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FDD1F" w14:textId="77777777" w:rsidR="008675CA" w:rsidRPr="007763BA" w:rsidRDefault="00E54C97" w:rsidP="007763BA">
      <w:pPr>
        <w:pStyle w:val="Heading2"/>
        <w:spacing w:line="276" w:lineRule="auto"/>
        <w:jc w:val="center"/>
        <w:rPr>
          <w:rFonts w:ascii="Times New Roman" w:hAnsi="Times New Roman"/>
          <w:i w:val="0"/>
          <w:iCs/>
          <w:szCs w:val="24"/>
          <w:lang w:val="sq-AL"/>
        </w:rPr>
      </w:pPr>
      <w:bookmarkStart w:id="0" w:name="_GoBack"/>
      <w:bookmarkEnd w:id="0"/>
      <w:r w:rsidRPr="007763BA">
        <w:rPr>
          <w:rFonts w:ascii="Times New Roman" w:hAnsi="Times New Roman"/>
          <w:i w:val="0"/>
          <w:iCs/>
          <w:szCs w:val="24"/>
          <w:lang w:val="sq-AL"/>
        </w:rPr>
        <w:t>MODEL</w:t>
      </w:r>
      <w:r w:rsidR="00463C25" w:rsidRPr="007763BA">
        <w:rPr>
          <w:rFonts w:ascii="Times New Roman" w:hAnsi="Times New Roman"/>
          <w:i w:val="0"/>
          <w:iCs/>
          <w:szCs w:val="24"/>
          <w:lang w:val="sq-AL"/>
        </w:rPr>
        <w:t xml:space="preserve">I </w:t>
      </w:r>
      <w:r w:rsidRPr="007763BA">
        <w:rPr>
          <w:rFonts w:ascii="Times New Roman" w:hAnsi="Times New Roman"/>
          <w:i w:val="0"/>
          <w:iCs/>
          <w:szCs w:val="24"/>
          <w:lang w:val="sq-AL"/>
        </w:rPr>
        <w:t>P</w:t>
      </w:r>
      <w:r w:rsidR="00044810" w:rsidRPr="007763BA">
        <w:rPr>
          <w:rFonts w:ascii="Times New Roman" w:hAnsi="Times New Roman"/>
          <w:i w:val="0"/>
          <w:iCs/>
          <w:szCs w:val="24"/>
          <w:lang w:val="sq-AL"/>
        </w:rPr>
        <w:t>Ë</w:t>
      </w:r>
      <w:r w:rsidRPr="007763BA">
        <w:rPr>
          <w:rFonts w:ascii="Times New Roman" w:hAnsi="Times New Roman"/>
          <w:i w:val="0"/>
          <w:iCs/>
          <w:szCs w:val="24"/>
          <w:lang w:val="sq-AL"/>
        </w:rPr>
        <w:t>R DOKUMENTIN KONSULTATIV</w:t>
      </w:r>
    </w:p>
    <w:p w14:paraId="6372D3DD" w14:textId="106CDEF7" w:rsidR="008675CA" w:rsidRPr="007763BA" w:rsidRDefault="00E54C97" w:rsidP="007763BA">
      <w:pPr>
        <w:pStyle w:val="BodyText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7763BA">
        <w:rPr>
          <w:rFonts w:ascii="Times New Roman" w:hAnsi="Times New Roman"/>
          <w:sz w:val="24"/>
          <w:szCs w:val="24"/>
          <w:lang w:val="sq-AL"/>
        </w:rPr>
        <w:t>P</w:t>
      </w:r>
      <w:r w:rsidR="00044810" w:rsidRPr="007763BA">
        <w:rPr>
          <w:rFonts w:ascii="Times New Roman" w:hAnsi="Times New Roman"/>
          <w:sz w:val="24"/>
          <w:szCs w:val="24"/>
          <w:lang w:val="sq-AL"/>
        </w:rPr>
        <w:t>ë</w:t>
      </w:r>
      <w:r w:rsidRPr="007763BA">
        <w:rPr>
          <w:rFonts w:ascii="Times New Roman" w:hAnsi="Times New Roman"/>
          <w:sz w:val="24"/>
          <w:szCs w:val="24"/>
          <w:lang w:val="sq-AL"/>
        </w:rPr>
        <w:t>r draftin</w:t>
      </w:r>
      <w:r w:rsidR="005844CC" w:rsidRPr="007763BA">
        <w:rPr>
          <w:rFonts w:ascii="Times New Roman" w:hAnsi="Times New Roman"/>
          <w:sz w:val="24"/>
          <w:szCs w:val="24"/>
          <w:lang w:val="sq-AL"/>
        </w:rPr>
        <w:t xml:space="preserve"> ; </w:t>
      </w:r>
      <w:r w:rsidR="001E4573" w:rsidRPr="007763B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91386">
        <w:rPr>
          <w:rFonts w:ascii="Times New Roman" w:hAnsi="Times New Roman"/>
          <w:sz w:val="24"/>
          <w:szCs w:val="24"/>
          <w:lang w:val="sq-AL"/>
        </w:rPr>
        <w:t>Projekt</w:t>
      </w:r>
      <w:r w:rsidR="00471A1F">
        <w:rPr>
          <w:rFonts w:ascii="Times New Roman" w:hAnsi="Times New Roman"/>
          <w:sz w:val="24"/>
          <w:szCs w:val="24"/>
          <w:lang w:val="sq-AL"/>
        </w:rPr>
        <w:t>ligji</w:t>
      </w:r>
      <w:r w:rsidR="00C91386">
        <w:rPr>
          <w:rFonts w:ascii="Times New Roman" w:hAnsi="Times New Roman"/>
          <w:sz w:val="24"/>
          <w:szCs w:val="24"/>
          <w:lang w:val="sq-AL"/>
        </w:rPr>
        <w:t xml:space="preserve"> “</w:t>
      </w:r>
      <w:r w:rsidR="005844CC" w:rsidRPr="007763BA">
        <w:rPr>
          <w:rFonts w:ascii="Times New Roman" w:hAnsi="Times New Roman"/>
          <w:sz w:val="24"/>
          <w:szCs w:val="24"/>
          <w:lang w:val="sq-AL"/>
        </w:rPr>
        <w:t>P</w:t>
      </w:r>
      <w:r w:rsidR="00C91386">
        <w:rPr>
          <w:rFonts w:ascii="Times New Roman" w:hAnsi="Times New Roman"/>
          <w:sz w:val="24"/>
          <w:szCs w:val="24"/>
          <w:lang w:val="sq-AL"/>
        </w:rPr>
        <w:t xml:space="preserve">ër </w:t>
      </w:r>
      <w:r w:rsidR="005844CC" w:rsidRPr="007763B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91386">
        <w:rPr>
          <w:rFonts w:ascii="Times New Roman" w:hAnsi="Times New Roman"/>
          <w:sz w:val="24"/>
          <w:szCs w:val="24"/>
          <w:lang w:val="sq-AL"/>
        </w:rPr>
        <w:t>krijimin dhe funksionimin e parqeve teknologjike dhe shkencore”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A06468" w14:paraId="3BF55563" w14:textId="77777777" w:rsidTr="009F3A30">
        <w:tc>
          <w:tcPr>
            <w:tcW w:w="9212" w:type="dxa"/>
          </w:tcPr>
          <w:p w14:paraId="4736AAD0" w14:textId="77777777" w:rsidR="008675CA" w:rsidRPr="007763BA" w:rsidRDefault="008675CA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(</w:t>
            </w:r>
            <w:r w:rsidR="00E54C97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Përcaktoni/shkruani komentet e kujt po kërkoni (veçanërisht), p.sh. komente (t</w:t>
            </w:r>
            <w:r w:rsidR="0004481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="00E54C97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përgjithshme) publike, nga komuniteti ekspert në fushën përkatëse, nga organet përfaqësuese të komunitetit të biznesit, nga organizatat joqeveritare dhe individët me përvojë në fushën përkatëse, etj.)</w:t>
            </w:r>
          </w:p>
          <w:p w14:paraId="1EFAA3F2" w14:textId="77777777" w:rsidR="001E4573" w:rsidRPr="007763BA" w:rsidRDefault="001E4573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7036DC" w14:textId="2457710D" w:rsidR="001E4573" w:rsidRPr="007763BA" w:rsidRDefault="001E4573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4DD98B09" w14:textId="77777777" w:rsidR="008675CA" w:rsidRPr="007763BA" w:rsidRDefault="008675CA" w:rsidP="007763BA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DB7AA78" w14:textId="77777777" w:rsidR="008675CA" w:rsidRPr="007763BA" w:rsidRDefault="00E54C97" w:rsidP="007763BA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763BA">
        <w:rPr>
          <w:rFonts w:ascii="Times New Roman" w:hAnsi="Times New Roman"/>
          <w:sz w:val="24"/>
          <w:szCs w:val="24"/>
          <w:lang w:val="sq-AL"/>
        </w:rPr>
        <w:t>Kohëzgjatja e konsultimeve</w:t>
      </w:r>
      <w:r w:rsidR="008675CA" w:rsidRPr="007763BA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A06468" w14:paraId="0A95A18B" w14:textId="77777777" w:rsidTr="009F3A30">
        <w:tc>
          <w:tcPr>
            <w:tcW w:w="9212" w:type="dxa"/>
          </w:tcPr>
          <w:p w14:paraId="7A137B08" w14:textId="77777777" w:rsidR="008675CA" w:rsidRPr="007763BA" w:rsidRDefault="008675CA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3EFDB5" w14:textId="10F20B34" w:rsidR="00817B8F" w:rsidRPr="007763BA" w:rsidRDefault="00817B8F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763B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Konsultimet paraprake – Janë bërë konsultimet </w:t>
            </w:r>
            <w:r w:rsidR="0018791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</w:t>
            </w:r>
            <w:r w:rsidR="00471A1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Regjistrin Elektronik per Njoftimet dhe Konsultimet Publike, </w:t>
            </w:r>
            <w:r w:rsidR="0018791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periudhën </w:t>
            </w:r>
            <w:r w:rsidR="00C91386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 w:rsidRPr="007763B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C91386">
              <w:rPr>
                <w:rFonts w:ascii="Times New Roman" w:hAnsi="Times New Roman"/>
                <w:sz w:val="24"/>
                <w:szCs w:val="24"/>
                <w:lang w:val="sq-AL"/>
              </w:rPr>
              <w:t>Prill</w:t>
            </w:r>
            <w:r w:rsidRPr="007763BA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C91386">
              <w:rPr>
                <w:rFonts w:ascii="Times New Roman" w:hAnsi="Times New Roman"/>
                <w:sz w:val="24"/>
                <w:szCs w:val="24"/>
                <w:lang w:val="sq-AL"/>
              </w:rPr>
              <w:t>7 Maj 2022</w:t>
            </w:r>
            <w:r w:rsidRPr="007763BA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5863E002" w14:textId="77777777" w:rsidR="001E4573" w:rsidRPr="007763BA" w:rsidRDefault="001E4573" w:rsidP="00C91386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9630BCB" w14:textId="77777777" w:rsidR="008675CA" w:rsidRPr="007763BA" w:rsidRDefault="008675CA" w:rsidP="007763BA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C82A5C" w14:textId="77777777" w:rsidR="008675CA" w:rsidRPr="007763BA" w:rsidRDefault="00E54C97" w:rsidP="007763BA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763BA">
        <w:rPr>
          <w:rFonts w:ascii="Times New Roman" w:hAnsi="Times New Roman"/>
          <w:sz w:val="24"/>
          <w:szCs w:val="24"/>
          <w:lang w:val="sq-AL"/>
        </w:rPr>
        <w:t>Si të përgjigjeni: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7763BA" w14:paraId="0FF81B91" w14:textId="77777777" w:rsidTr="009F3A30">
        <w:tc>
          <w:tcPr>
            <w:tcW w:w="9212" w:type="dxa"/>
          </w:tcPr>
          <w:p w14:paraId="350DED6E" w14:textId="77777777" w:rsidR="008675CA" w:rsidRPr="007763BA" w:rsidRDefault="00E54C97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Shkruani si mund të p</w:t>
            </w:r>
            <w:r w:rsidR="0004481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rgjigjen  palët e interesuara/publiku në konsultime, p.sh. Me email:, Me post</w:t>
            </w:r>
            <w:r w:rsidR="0004481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në:, Duke plotësuar formularin në internet në RENJKP (siguroni linket e drejtpërdrejta)</w:t>
            </w:r>
            <w:r w:rsidR="008675CA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.</w:t>
            </w:r>
          </w:p>
          <w:p w14:paraId="3F40152C" w14:textId="7C956200" w:rsidR="00471A1F" w:rsidRDefault="00187917" w:rsidP="00471A1F">
            <w:r w:rsidRPr="00471A1F">
              <w:rPr>
                <w:rFonts w:ascii="Times New Roman" w:hAnsi="Times New Roman"/>
                <w:sz w:val="24"/>
                <w:szCs w:val="24"/>
                <w:lang w:val="sq-AL"/>
              </w:rPr>
              <w:t>Në</w:t>
            </w:r>
            <w:r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</w:t>
            </w:r>
            <w:r w:rsidR="00471A1F">
              <w:rPr>
                <w:rFonts w:ascii="Times New Roman" w:hAnsi="Times New Roman"/>
                <w:sz w:val="24"/>
                <w:szCs w:val="24"/>
                <w:lang w:val="sq-AL"/>
              </w:rPr>
              <w:t>Regjistrin Elektronik për Njoftimet dhe Konsultimet Publike</w:t>
            </w:r>
          </w:p>
          <w:p w14:paraId="725A5EEA" w14:textId="16C66402" w:rsidR="008675CA" w:rsidRPr="007763BA" w:rsidRDefault="008675CA" w:rsidP="00471A1F">
            <w:pPr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</w:tc>
      </w:tr>
    </w:tbl>
    <w:p w14:paraId="3C463429" w14:textId="77777777" w:rsidR="008675CA" w:rsidRPr="007763BA" w:rsidRDefault="008675CA" w:rsidP="007763BA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C4BE25B" w14:textId="77777777" w:rsidR="008675CA" w:rsidRPr="007763BA" w:rsidRDefault="00E54C97" w:rsidP="007763BA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763BA">
        <w:rPr>
          <w:rFonts w:ascii="Times New Roman" w:hAnsi="Times New Roman"/>
          <w:sz w:val="24"/>
          <w:szCs w:val="24"/>
          <w:lang w:val="sq-AL"/>
        </w:rPr>
        <w:t>Kontakti</w:t>
      </w:r>
      <w:r w:rsidR="008675CA" w:rsidRPr="007763BA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7763BA" w14:paraId="12B24D1C" w14:textId="77777777" w:rsidTr="00C91386">
        <w:trPr>
          <w:trHeight w:val="2101"/>
        </w:trPr>
        <w:tc>
          <w:tcPr>
            <w:tcW w:w="9212" w:type="dxa"/>
          </w:tcPr>
          <w:p w14:paraId="4FFC9592" w14:textId="3D9DD36C" w:rsidR="008675CA" w:rsidRPr="007763BA" w:rsidRDefault="00E54C97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Duhet t</w:t>
            </w:r>
            <w:r w:rsidR="0004481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jepen t</w:t>
            </w:r>
            <w:r w:rsidR="0004481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dh</w:t>
            </w:r>
            <w:r w:rsidR="0004481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nat e kontaktit të koordinatorit përkatës për konsultime publike dhe /ose të ndonjë personi tjetër t</w:t>
            </w:r>
            <w:r w:rsidR="0004481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cilit i drejtohen pyetjet.</w:t>
            </w:r>
          </w:p>
          <w:p w14:paraId="4FBAC4A1" w14:textId="03E2C8E6" w:rsidR="00817B8F" w:rsidRPr="007763BA" w:rsidRDefault="00817B8F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763BA">
              <w:rPr>
                <w:rFonts w:ascii="Times New Roman" w:hAnsi="Times New Roman"/>
                <w:sz w:val="24"/>
                <w:szCs w:val="24"/>
                <w:lang w:val="sq-AL"/>
              </w:rPr>
              <w:t>Personi kontakti</w:t>
            </w:r>
            <w:r w:rsidR="004B2F92" w:rsidRPr="007763B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 ne </w:t>
            </w:r>
            <w:r w:rsidR="00C91386">
              <w:rPr>
                <w:rFonts w:ascii="Times New Roman" w:hAnsi="Times New Roman"/>
                <w:sz w:val="24"/>
                <w:szCs w:val="24"/>
                <w:lang w:val="sq-AL"/>
              </w:rPr>
              <w:t>MFE</w:t>
            </w:r>
            <w:r w:rsidR="004B2F92" w:rsidRPr="007763B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per konsultimin paraprak</w:t>
            </w:r>
            <w:r w:rsidRPr="007763BA">
              <w:rPr>
                <w:rFonts w:ascii="Times New Roman" w:hAnsi="Times New Roman"/>
                <w:sz w:val="24"/>
                <w:szCs w:val="24"/>
                <w:lang w:val="sq-AL"/>
              </w:rPr>
              <w:t>;</w:t>
            </w:r>
          </w:p>
          <w:p w14:paraId="4B163D76" w14:textId="2EFEC36F" w:rsidR="00817B8F" w:rsidRPr="007763BA" w:rsidRDefault="00C91386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Enea Shurbi</w:t>
            </w:r>
          </w:p>
          <w:p w14:paraId="6740D7A5" w14:textId="77777777" w:rsidR="00C91386" w:rsidRPr="00C91386" w:rsidRDefault="00C91386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1386">
              <w:rPr>
                <w:rFonts w:ascii="Times New Roman" w:hAnsi="Times New Roman"/>
                <w:b/>
                <w:sz w:val="24"/>
                <w:szCs w:val="24"/>
              </w:rPr>
              <w:t>Enea.Shurbi@financa.gov.al</w:t>
            </w:r>
          </w:p>
          <w:p w14:paraId="0382351D" w14:textId="77777777" w:rsidR="00C91386" w:rsidRDefault="00C91386" w:rsidP="007763BA">
            <w:pPr>
              <w:pStyle w:val="BodyText"/>
              <w:spacing w:line="276" w:lineRule="auto"/>
              <w:jc w:val="both"/>
            </w:pPr>
          </w:p>
          <w:p w14:paraId="2F40C411" w14:textId="7E9C3543" w:rsidR="00817B8F" w:rsidRPr="007763BA" w:rsidRDefault="00A06468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hyperlink r:id="rId9" w:history="1"/>
          </w:p>
          <w:p w14:paraId="3637B89E" w14:textId="77777777" w:rsidR="00817B8F" w:rsidRPr="007763BA" w:rsidRDefault="00817B8F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5D44D821" w14:textId="77777777" w:rsidR="008675CA" w:rsidRPr="007763BA" w:rsidRDefault="008675CA" w:rsidP="007763BA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524433B" w14:textId="77777777" w:rsidR="008675CA" w:rsidRPr="007763BA" w:rsidRDefault="00E54C97" w:rsidP="007763BA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763BA">
        <w:rPr>
          <w:rFonts w:ascii="Times New Roman" w:hAnsi="Times New Roman"/>
          <w:sz w:val="24"/>
          <w:szCs w:val="24"/>
          <w:lang w:val="sq-AL"/>
        </w:rPr>
        <w:t>Datat dhe vendet e takimeve publike: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A06468" w14:paraId="7239AD1E" w14:textId="77777777" w:rsidTr="009F3A30">
        <w:tc>
          <w:tcPr>
            <w:tcW w:w="9212" w:type="dxa"/>
          </w:tcPr>
          <w:p w14:paraId="4B33EEB9" w14:textId="77777777" w:rsidR="008675CA" w:rsidRPr="007763BA" w:rsidRDefault="00E54C97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Siguroni informacionin nëse ato janë të organizuar.</w:t>
            </w:r>
          </w:p>
          <w:p w14:paraId="225A0334" w14:textId="7B7C5410" w:rsidR="00E54C97" w:rsidRPr="007763BA" w:rsidRDefault="00187917" w:rsidP="00471A1F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Nuk janë organizuar takime</w:t>
            </w:r>
            <w:r w:rsidR="00471A1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ne lidhje me projektligjin “Për krijimin dhe funksionimin e parqeve teknologjike dhe shkencore”</w:t>
            </w:r>
          </w:p>
        </w:tc>
      </w:tr>
    </w:tbl>
    <w:p w14:paraId="24F85D3F" w14:textId="77777777" w:rsidR="008675CA" w:rsidRPr="007763BA" w:rsidRDefault="008675CA" w:rsidP="007763BA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71DF514" w14:textId="77777777" w:rsidR="00E54C97" w:rsidRPr="007763BA" w:rsidRDefault="00E54C97" w:rsidP="007763BA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34FED24" w14:textId="77777777" w:rsidR="008675CA" w:rsidRPr="007763BA" w:rsidRDefault="00E54C97" w:rsidP="007763BA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763BA">
        <w:rPr>
          <w:rFonts w:ascii="Times New Roman" w:hAnsi="Times New Roman"/>
          <w:sz w:val="24"/>
          <w:szCs w:val="24"/>
          <w:lang w:val="sq-AL"/>
        </w:rPr>
        <w:t>Propozimet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7763BA" w14:paraId="59FC2C08" w14:textId="77777777" w:rsidTr="009F3A30">
        <w:tc>
          <w:tcPr>
            <w:tcW w:w="9212" w:type="dxa"/>
          </w:tcPr>
          <w:p w14:paraId="0E8ECB4F" w14:textId="77777777" w:rsidR="001E4573" w:rsidRPr="007763BA" w:rsidRDefault="001E4573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7AF454" w14:textId="16D8DE66" w:rsidR="001E4573" w:rsidRPr="007763BA" w:rsidRDefault="001E4573" w:rsidP="00471A1F">
            <w:p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3A320FF0" w14:textId="77777777" w:rsidR="008675CA" w:rsidRPr="007763BA" w:rsidRDefault="008675CA" w:rsidP="007763BA">
      <w:pPr>
        <w:pStyle w:val="BodyText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14:paraId="2D9A4CA5" w14:textId="77777777" w:rsidR="008675CA" w:rsidRPr="007763BA" w:rsidRDefault="00E54C97" w:rsidP="007763BA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763BA">
        <w:rPr>
          <w:rFonts w:ascii="Times New Roman" w:hAnsi="Times New Roman"/>
          <w:sz w:val="24"/>
          <w:szCs w:val="24"/>
          <w:lang w:val="sq-AL"/>
        </w:rPr>
        <w:t>Pyetjet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7763BA" w14:paraId="6F85D1AB" w14:textId="77777777" w:rsidTr="009F3A30">
        <w:tc>
          <w:tcPr>
            <w:tcW w:w="9212" w:type="dxa"/>
          </w:tcPr>
          <w:p w14:paraId="137B2358" w14:textId="77777777" w:rsidR="001E4573" w:rsidRPr="007763BA" w:rsidRDefault="00E54C97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Listoni pyetje për të cilat po kërkoni reagime. Ato mund të lidhen me propozimet tuaja (p.sh. A jeni dakord me propozimin për ..., A jeni dakord që duhet të ndërmerren veprime të mëtejshme për të parandaluar/rritur ..., A jeni dakord që ne e quajm</w:t>
            </w:r>
            <w:r w:rsidR="0004481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shkelje ..., A pajtoheni me përkufizimin tonë të ri për ..., etj.) ose thjesht përdoren për të mbledhur të dhëna shtesë që ju kërkoni (p.sh. Cili do të ishte ndikimi i propozimeve tona në biznesin tuaj, organizatat, </w:t>
            </w:r>
            <w:r w:rsidR="0078543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A e bën organizata</w:t>
            </w: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</w:t>
            </w:r>
            <w:r w:rsidR="0078543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j</w:t>
            </w: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uaj ..., etj.). Ju mund të merrni parasysh kufizimin e gjatësisë së përgjigjeve </w:t>
            </w:r>
            <w:r w:rsidR="0078543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p</w:t>
            </w:r>
            <w:r w:rsidR="0004481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="0078543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r </w:t>
            </w: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pyetje</w:t>
            </w:r>
            <w:r w:rsidR="00785430"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t</w:t>
            </w:r>
            <w:r w:rsidRPr="007763BA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individuale (p.sh. 250/500 fjalë).</w:t>
            </w:r>
          </w:p>
          <w:p w14:paraId="7607B2CB" w14:textId="77777777" w:rsidR="001E4573" w:rsidRPr="007763BA" w:rsidRDefault="001E4573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  <w:p w14:paraId="134568ED" w14:textId="77777777" w:rsidR="001E4573" w:rsidRPr="007763BA" w:rsidRDefault="001E4573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  <w:p w14:paraId="68D70198" w14:textId="18D8B80A" w:rsidR="001E4573" w:rsidRPr="007763BA" w:rsidRDefault="00187917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471A1F">
              <w:rPr>
                <w:rFonts w:ascii="Times New Roman" w:hAnsi="Times New Roman"/>
                <w:sz w:val="24"/>
                <w:szCs w:val="24"/>
                <w:lang w:val="sq-AL"/>
              </w:rPr>
              <w:t>Nuk ka pasur komente në</w:t>
            </w:r>
            <w:r w:rsidR="00471A1F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</w:t>
            </w:r>
            <w:r w:rsidR="00471A1F">
              <w:rPr>
                <w:rFonts w:ascii="Times New Roman" w:hAnsi="Times New Roman"/>
                <w:sz w:val="24"/>
                <w:szCs w:val="24"/>
                <w:lang w:val="sq-AL"/>
              </w:rPr>
              <w:t>Regjistrin Elektronik për Njoftimet dhe Konsultimet Publike.</w:t>
            </w:r>
          </w:p>
          <w:p w14:paraId="1B651896" w14:textId="77777777" w:rsidR="001E4573" w:rsidRPr="007763BA" w:rsidRDefault="001E4573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  <w:p w14:paraId="106CE958" w14:textId="77777777" w:rsidR="001E4573" w:rsidRPr="007763BA" w:rsidRDefault="001E4573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  <w:p w14:paraId="3D4086F2" w14:textId="77777777" w:rsidR="001E4573" w:rsidRPr="007763BA" w:rsidRDefault="001E4573" w:rsidP="007763BA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</w:tc>
      </w:tr>
    </w:tbl>
    <w:p w14:paraId="7BC99291" w14:textId="77777777" w:rsidR="008675CA" w:rsidRPr="007763BA" w:rsidRDefault="008675CA" w:rsidP="007763BA">
      <w:pPr>
        <w:pStyle w:val="BodyText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08B1D8" w14:textId="77777777" w:rsidR="008675CA" w:rsidRPr="007763BA" w:rsidRDefault="008675CA" w:rsidP="007763BA">
      <w:pPr>
        <w:spacing w:line="276" w:lineRule="auto"/>
        <w:rPr>
          <w:rFonts w:ascii="Times New Roman" w:hAnsi="Times New Roman"/>
          <w:sz w:val="24"/>
          <w:szCs w:val="24"/>
          <w:lang w:val="sq-AL"/>
        </w:rPr>
      </w:pPr>
    </w:p>
    <w:sectPr w:rsidR="008675CA" w:rsidRPr="007763BA" w:rsidSect="00453FE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D4D12" w14:textId="77777777" w:rsidR="00B16127" w:rsidRDefault="00B16127" w:rsidP="006C493E">
      <w:r>
        <w:separator/>
      </w:r>
    </w:p>
  </w:endnote>
  <w:endnote w:type="continuationSeparator" w:id="0">
    <w:p w14:paraId="5BB571EA" w14:textId="77777777" w:rsidR="00B16127" w:rsidRDefault="00B16127" w:rsidP="006C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53F64" w14:textId="77777777" w:rsidR="00B16127" w:rsidRDefault="00B16127" w:rsidP="006C493E">
      <w:r>
        <w:separator/>
      </w:r>
    </w:p>
  </w:footnote>
  <w:footnote w:type="continuationSeparator" w:id="0">
    <w:p w14:paraId="2D25A80E" w14:textId="77777777" w:rsidR="00B16127" w:rsidRDefault="00B16127" w:rsidP="006C4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F33CD"/>
    <w:multiLevelType w:val="hybridMultilevel"/>
    <w:tmpl w:val="EC46B82A"/>
    <w:lvl w:ilvl="0" w:tplc="B21ED3B2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1688A"/>
    <w:multiLevelType w:val="hybridMultilevel"/>
    <w:tmpl w:val="7B527536"/>
    <w:lvl w:ilvl="0" w:tplc="318067D4">
      <w:start w:val="1"/>
      <w:numFmt w:val="upperRoman"/>
      <w:lvlText w:val="%1."/>
      <w:lvlJc w:val="left"/>
      <w:pPr>
        <w:ind w:left="720" w:hanging="360"/>
      </w:pPr>
      <w:rPr>
        <w:rFonts w:ascii="Times" w:eastAsia="Playbill" w:hAnsi="Times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6177C"/>
    <w:multiLevelType w:val="hybridMultilevel"/>
    <w:tmpl w:val="2A9875AC"/>
    <w:lvl w:ilvl="0" w:tplc="D30620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154F5"/>
    <w:multiLevelType w:val="hybridMultilevel"/>
    <w:tmpl w:val="2E84F214"/>
    <w:lvl w:ilvl="0" w:tplc="02FCE4E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5CA"/>
    <w:rsid w:val="00007C81"/>
    <w:rsid w:val="00044810"/>
    <w:rsid w:val="00103C86"/>
    <w:rsid w:val="00187917"/>
    <w:rsid w:val="001E4573"/>
    <w:rsid w:val="002067E2"/>
    <w:rsid w:val="00453FEB"/>
    <w:rsid w:val="00463C25"/>
    <w:rsid w:val="00471A1F"/>
    <w:rsid w:val="004B2F92"/>
    <w:rsid w:val="004C5AE2"/>
    <w:rsid w:val="00531DCD"/>
    <w:rsid w:val="00574E6C"/>
    <w:rsid w:val="005844CC"/>
    <w:rsid w:val="0060409C"/>
    <w:rsid w:val="006C493E"/>
    <w:rsid w:val="006F20D9"/>
    <w:rsid w:val="007763BA"/>
    <w:rsid w:val="00785430"/>
    <w:rsid w:val="00797DB6"/>
    <w:rsid w:val="00817B8F"/>
    <w:rsid w:val="008675CA"/>
    <w:rsid w:val="00A06468"/>
    <w:rsid w:val="00A560E6"/>
    <w:rsid w:val="00A929D0"/>
    <w:rsid w:val="00B16127"/>
    <w:rsid w:val="00BC317E"/>
    <w:rsid w:val="00BD2CC2"/>
    <w:rsid w:val="00C91386"/>
    <w:rsid w:val="00CC3D10"/>
    <w:rsid w:val="00E54C97"/>
    <w:rsid w:val="00EC7B2B"/>
    <w:rsid w:val="00F2480F"/>
    <w:rsid w:val="00F25FD9"/>
    <w:rsid w:val="00F26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60E40"/>
  <w15:docId w15:val="{E82AC740-DB82-4603-AB11-24F774AE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675CA"/>
    <w:rPr>
      <w:rFonts w:ascii="Arial" w:eastAsia="Times New Roman" w:hAnsi="Arial" w:cs="Times New Roman"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75CA"/>
    <w:pPr>
      <w:keepNext/>
      <w:keepLines/>
      <w:tabs>
        <w:tab w:val="left" w:pos="567"/>
      </w:tabs>
      <w:spacing w:before="240" w:after="240"/>
      <w:ind w:left="567" w:hanging="567"/>
      <w:outlineLvl w:val="1"/>
    </w:pPr>
    <w:rPr>
      <w:rFonts w:ascii="Calibri" w:hAnsi="Calibri"/>
      <w:b/>
      <w:bCs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75CA"/>
    <w:rPr>
      <w:rFonts w:ascii="Calibri" w:eastAsia="Times New Roman" w:hAnsi="Calibri" w:cs="Times New Roman"/>
      <w:b/>
      <w:bCs/>
      <w:i/>
      <w:szCs w:val="26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8675CA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8675CA"/>
    <w:rPr>
      <w:rFonts w:ascii="Calibri" w:eastAsia="Times New Roman" w:hAnsi="Calibri" w:cs="Times New Roman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CA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CA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817B8F"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6C493E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6C493E"/>
    <w:pPr>
      <w:suppressAutoHyphens/>
      <w:ind w:left="142" w:hanging="142"/>
      <w:jc w:val="both"/>
    </w:pPr>
    <w:rPr>
      <w:rFonts w:ascii="Times New Roman" w:eastAsia="Playbill" w:hAnsi="Times New Roman"/>
      <w:snapToGrid w:val="0"/>
      <w:sz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493E"/>
    <w:rPr>
      <w:rFonts w:ascii="Times New Roman" w:eastAsia="Playbill" w:hAnsi="Times New Roman" w:cs="Times New Roman"/>
      <w:snapToGrid w:val="0"/>
      <w:sz w:val="20"/>
      <w:szCs w:val="20"/>
      <w:lang w:val="sq-AL"/>
    </w:rPr>
  </w:style>
  <w:style w:type="paragraph" w:customStyle="1" w:styleId="Body">
    <w:name w:val="Body"/>
    <w:rsid w:val="006C493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de-DE"/>
    </w:rPr>
  </w:style>
  <w:style w:type="paragraph" w:styleId="ListParagraph">
    <w:name w:val="List Paragraph"/>
    <w:aliases w:val="List Paragraph (numbered (a)),Normal 1,Bullet Number,List Paragraph1,Dot pt,F5 List Paragraph,No Spacing1,List Paragraph Char Char Char,Indicator Text,Colorful List - Accent 11,Numbered Para 1,Bullet 1,Bullet Points,MAIN CONTENT,lp1"/>
    <w:basedOn w:val="Normal"/>
    <w:link w:val="ListParagraphChar"/>
    <w:uiPriority w:val="34"/>
    <w:qFormat/>
    <w:rsid w:val="006C493E"/>
    <w:pPr>
      <w:ind w:left="720"/>
      <w:jc w:val="both"/>
    </w:pPr>
    <w:rPr>
      <w:rFonts w:ascii="Times New Roman" w:eastAsia="Playbill" w:hAnsi="Times New Roman"/>
      <w:snapToGrid w:val="0"/>
      <w:sz w:val="24"/>
      <w:szCs w:val="24"/>
      <w:lang w:val="en-US"/>
    </w:rPr>
  </w:style>
  <w:style w:type="character" w:customStyle="1" w:styleId="ListParagraphChar">
    <w:name w:val="List Paragraph Char"/>
    <w:aliases w:val="List Paragraph (numbered (a)) Char,Normal 1 Char,Bullet Number Char,List Paragraph1 Char,Dot pt Char,F5 List Paragraph Char,No Spacing1 Char,List Paragraph Char Char Char Char,Indicator Text Char,Colorful List - Accent 11 Char"/>
    <w:link w:val="ListParagraph"/>
    <w:uiPriority w:val="34"/>
    <w:qFormat/>
    <w:locked/>
    <w:rsid w:val="006C493E"/>
    <w:rPr>
      <w:rFonts w:ascii="Times New Roman" w:eastAsia="Playbill" w:hAnsi="Times New Roman" w:cs="Times New Roman"/>
      <w:snapToGrid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onila.Meka@dppm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0x00BB15B4088C305C41A0F38F7A91C898B1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BB15B4088C305C41A0F38F7A91C898B1" ma:contentTypeVersion="" ma:contentTypeDescription="" ma:contentTypeScope="" ma:versionID="de4c65c0938f8092274afb125e2bda1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9A4D97-C29D-4C9A-B2A8-2B606B1D8CBC}">
  <ds:schemaRefs>
    <ds:schemaRef ds:uri="http://www.w3.org/XML/1998/namespace"/>
    <ds:schemaRef ds:uri="http://purl.org/dc/terms/"/>
    <ds:schemaRef ds:uri="http://schemas.microsoft.com/sharepoint/v3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B34E31C6-6498-42B7-812B-0CA01E4D6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e raportit te konsultimit publik, derguar nga MFE</dc:title>
  <dc:creator>Igor Vidačak</dc:creator>
  <cp:lastModifiedBy>Sara Kosova</cp:lastModifiedBy>
  <cp:revision>2</cp:revision>
  <cp:lastPrinted>2022-06-01T13:57:00Z</cp:lastPrinted>
  <dcterms:created xsi:type="dcterms:W3CDTF">2022-06-09T10:00:00Z</dcterms:created>
  <dcterms:modified xsi:type="dcterms:W3CDTF">2022-06-09T10:00:00Z</dcterms:modified>
</cp:coreProperties>
</file>