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DA" w:rsidRDefault="008D19DA" w:rsidP="00B53B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B0C">
        <w:rPr>
          <w:rFonts w:ascii="Times New Roman" w:hAnsi="Times New Roman" w:cs="Times New Roman"/>
          <w:b/>
          <w:sz w:val="24"/>
          <w:szCs w:val="24"/>
          <w:u w:val="single"/>
        </w:rPr>
        <w:t>DEKLARATE</w:t>
      </w:r>
    </w:p>
    <w:p w:rsidR="00D003F5" w:rsidRPr="00B53B0C" w:rsidRDefault="00D003F5" w:rsidP="00B53B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8D19DA" w:rsidRPr="00B53B0C" w:rsidRDefault="008D19DA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B53B0C">
        <w:rPr>
          <w:rFonts w:ascii="Times New Roman" w:eastAsiaTheme="minorHAnsi" w:hAnsi="Times New Roman"/>
          <w:sz w:val="24"/>
          <w:szCs w:val="24"/>
        </w:rPr>
        <w:t>M</w:t>
      </w:r>
      <w:r w:rsidR="00B53B0C">
        <w:rPr>
          <w:rFonts w:ascii="Times New Roman" w:eastAsiaTheme="minorHAnsi" w:hAnsi="Times New Roman"/>
          <w:sz w:val="24"/>
          <w:szCs w:val="24"/>
        </w:rPr>
        <w:t>ë</w:t>
      </w:r>
      <w:proofErr w:type="spellEnd"/>
      <w:r w:rsidRPr="00B53B0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53B0C">
        <w:rPr>
          <w:rFonts w:ascii="Times New Roman" w:eastAsiaTheme="minorHAnsi" w:hAnsi="Times New Roman"/>
          <w:sz w:val="24"/>
          <w:szCs w:val="24"/>
        </w:rPr>
        <w:t>dat</w:t>
      </w:r>
      <w:r w:rsidR="00B53B0C">
        <w:rPr>
          <w:rFonts w:ascii="Times New Roman" w:eastAsiaTheme="minorHAnsi" w:hAnsi="Times New Roman"/>
          <w:sz w:val="24"/>
          <w:szCs w:val="24"/>
        </w:rPr>
        <w:t>ë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 16-20 </w:t>
      </w:r>
      <w:proofErr w:type="spellStart"/>
      <w:r w:rsidR="00D003F5">
        <w:rPr>
          <w:rFonts w:ascii="Times New Roman" w:eastAsiaTheme="minorHAnsi" w:hAnsi="Times New Roman"/>
          <w:sz w:val="24"/>
          <w:szCs w:val="24"/>
        </w:rPr>
        <w:t>Qershor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 2022 </w:t>
      </w:r>
      <w:proofErr w:type="spellStart"/>
      <w:r w:rsidR="00D003F5">
        <w:rPr>
          <w:rFonts w:ascii="Times New Roman" w:eastAsiaTheme="minorHAnsi" w:hAnsi="Times New Roman"/>
          <w:sz w:val="24"/>
          <w:szCs w:val="24"/>
        </w:rPr>
        <w:t>një</w:t>
      </w:r>
      <w:proofErr w:type="spellEnd"/>
      <w:r w:rsidRPr="00B53B0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53B0C">
        <w:rPr>
          <w:rFonts w:ascii="Times New Roman" w:eastAsiaTheme="minorHAnsi" w:hAnsi="Times New Roman"/>
          <w:sz w:val="24"/>
          <w:szCs w:val="24"/>
        </w:rPr>
        <w:t>delagacion</w:t>
      </w:r>
      <w:proofErr w:type="spellEnd"/>
      <w:r w:rsidRPr="00B53B0C">
        <w:rPr>
          <w:rFonts w:ascii="Times New Roman" w:eastAsiaTheme="minorHAnsi" w:hAnsi="Times New Roman"/>
          <w:sz w:val="24"/>
          <w:szCs w:val="24"/>
        </w:rPr>
        <w:t xml:space="preserve"> </w:t>
      </w:r>
      <w:r w:rsidR="00BF17E4">
        <w:rPr>
          <w:rFonts w:ascii="Times New Roman" w:eastAsiaTheme="minorHAnsi" w:hAnsi="Times New Roman"/>
          <w:sz w:val="24"/>
          <w:szCs w:val="24"/>
        </w:rPr>
        <w:t>i</w:t>
      </w:r>
      <w:r w:rsidRPr="00B53B0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53B0C">
        <w:rPr>
          <w:rFonts w:ascii="Times New Roman" w:eastAsiaTheme="minorHAnsi" w:hAnsi="Times New Roman"/>
          <w:sz w:val="24"/>
          <w:szCs w:val="24"/>
        </w:rPr>
        <w:t>Kuvendit</w:t>
      </w:r>
      <w:proofErr w:type="spellEnd"/>
      <w:r w:rsidRPr="00B53B0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53B0C">
        <w:rPr>
          <w:rFonts w:ascii="Times New Roman" w:eastAsiaTheme="minorHAnsi" w:hAnsi="Times New Roman"/>
          <w:sz w:val="24"/>
          <w:szCs w:val="24"/>
        </w:rPr>
        <w:t>t</w:t>
      </w:r>
      <w:r w:rsidR="00B53B0C">
        <w:rPr>
          <w:rFonts w:ascii="Times New Roman" w:eastAsiaTheme="minorHAnsi" w:hAnsi="Times New Roman"/>
          <w:sz w:val="24"/>
          <w:szCs w:val="24"/>
        </w:rPr>
        <w:t>ë</w:t>
      </w:r>
      <w:proofErr w:type="spellEnd"/>
      <w:r w:rsidRPr="00B53B0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53B0C">
        <w:rPr>
          <w:rFonts w:ascii="Times New Roman" w:eastAsiaTheme="minorHAnsi" w:hAnsi="Times New Roman"/>
          <w:sz w:val="24"/>
          <w:szCs w:val="24"/>
        </w:rPr>
        <w:t>Shqip</w:t>
      </w:r>
      <w:r w:rsidR="00B53B0C">
        <w:rPr>
          <w:rFonts w:ascii="Times New Roman" w:eastAsiaTheme="minorHAnsi" w:hAnsi="Times New Roman"/>
          <w:sz w:val="24"/>
          <w:szCs w:val="24"/>
        </w:rPr>
        <w:t>ë</w:t>
      </w:r>
      <w:r w:rsidRPr="00B53B0C">
        <w:rPr>
          <w:rFonts w:ascii="Times New Roman" w:eastAsiaTheme="minorHAnsi" w:hAnsi="Times New Roman"/>
          <w:sz w:val="24"/>
          <w:szCs w:val="24"/>
        </w:rPr>
        <w:t>ris</w:t>
      </w:r>
      <w:r w:rsidR="00B53B0C">
        <w:rPr>
          <w:rFonts w:ascii="Times New Roman" w:eastAsiaTheme="minorHAnsi" w:hAnsi="Times New Roman"/>
          <w:sz w:val="24"/>
          <w:szCs w:val="24"/>
        </w:rPr>
        <w:t>ë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 me </w:t>
      </w:r>
      <w:proofErr w:type="spellStart"/>
      <w:r w:rsidR="00D003F5">
        <w:rPr>
          <w:rFonts w:ascii="Times New Roman" w:eastAsiaTheme="minorHAnsi" w:hAnsi="Times New Roman"/>
          <w:sz w:val="24"/>
          <w:szCs w:val="24"/>
        </w:rPr>
        <w:t>urdhërin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 e </w:t>
      </w:r>
      <w:proofErr w:type="spellStart"/>
      <w:r w:rsidR="00D003F5">
        <w:rPr>
          <w:rFonts w:ascii="Times New Roman" w:eastAsiaTheme="minorHAnsi" w:hAnsi="Times New Roman"/>
          <w:sz w:val="24"/>
          <w:szCs w:val="24"/>
        </w:rPr>
        <w:t>Sekretarit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D003F5">
        <w:rPr>
          <w:rFonts w:ascii="Times New Roman" w:eastAsiaTheme="minorHAnsi" w:hAnsi="Times New Roman"/>
          <w:sz w:val="24"/>
          <w:szCs w:val="24"/>
        </w:rPr>
        <w:t>të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D003F5">
        <w:rPr>
          <w:rFonts w:ascii="Times New Roman" w:eastAsiaTheme="minorHAnsi" w:hAnsi="Times New Roman"/>
          <w:sz w:val="24"/>
          <w:szCs w:val="24"/>
        </w:rPr>
        <w:t>Përgjithshëm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D003F5">
        <w:rPr>
          <w:rFonts w:ascii="Times New Roman" w:eastAsiaTheme="minorHAnsi" w:hAnsi="Times New Roman"/>
          <w:sz w:val="24"/>
          <w:szCs w:val="24"/>
        </w:rPr>
        <w:t>nr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D003F5">
        <w:rPr>
          <w:rFonts w:ascii="Times New Roman" w:eastAsiaTheme="minorHAnsi" w:hAnsi="Times New Roman"/>
          <w:sz w:val="24"/>
          <w:szCs w:val="24"/>
        </w:rPr>
        <w:t>208</w:t>
      </w:r>
      <w:proofErr w:type="gramEnd"/>
      <w:r w:rsidR="00D003F5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D003F5">
        <w:rPr>
          <w:rFonts w:ascii="Times New Roman" w:eastAsiaTheme="minorHAnsi" w:hAnsi="Times New Roman"/>
          <w:sz w:val="24"/>
          <w:szCs w:val="24"/>
        </w:rPr>
        <w:t>datë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 13 </w:t>
      </w:r>
      <w:proofErr w:type="spellStart"/>
      <w:r w:rsidR="00D003F5">
        <w:rPr>
          <w:rFonts w:ascii="Times New Roman" w:eastAsiaTheme="minorHAnsi" w:hAnsi="Times New Roman"/>
          <w:sz w:val="24"/>
          <w:szCs w:val="24"/>
        </w:rPr>
        <w:t>Qershor</w:t>
      </w:r>
      <w:proofErr w:type="spellEnd"/>
      <w:r w:rsidR="00D003F5">
        <w:rPr>
          <w:rFonts w:ascii="Times New Roman" w:eastAsiaTheme="minorHAnsi" w:hAnsi="Times New Roman"/>
          <w:sz w:val="24"/>
          <w:szCs w:val="24"/>
        </w:rPr>
        <w:t xml:space="preserve"> 2022,</w:t>
      </w:r>
      <w:r w:rsidRPr="00B53B0C">
        <w:rPr>
          <w:rFonts w:ascii="Times New Roman" w:eastAsiaTheme="minorHAnsi" w:hAnsi="Times New Roman"/>
          <w:sz w:val="24"/>
          <w:szCs w:val="24"/>
        </w:rPr>
        <w:t xml:space="preserve"> Komisioni </w:t>
      </w:r>
      <w:proofErr w:type="spellStart"/>
      <w:r w:rsidRPr="00B53B0C">
        <w:rPr>
          <w:rFonts w:ascii="Times New Roman" w:eastAsiaTheme="minorHAnsi" w:hAnsi="Times New Roman"/>
          <w:sz w:val="24"/>
          <w:szCs w:val="24"/>
        </w:rPr>
        <w:t>për</w:t>
      </w:r>
      <w:proofErr w:type="spellEnd"/>
      <w:r w:rsidRPr="00B53B0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53B0C">
        <w:rPr>
          <w:rFonts w:ascii="Times New Roman" w:eastAsiaTheme="minorHAnsi" w:hAnsi="Times New Roman"/>
          <w:sz w:val="24"/>
          <w:szCs w:val="24"/>
        </w:rPr>
        <w:t>Politikën</w:t>
      </w:r>
      <w:proofErr w:type="spellEnd"/>
      <w:r w:rsidRPr="00B53B0C">
        <w:rPr>
          <w:rFonts w:ascii="Times New Roman" w:eastAsiaTheme="minorHAnsi" w:hAnsi="Times New Roman"/>
          <w:sz w:val="24"/>
          <w:szCs w:val="24"/>
        </w:rPr>
        <w:t xml:space="preserve"> e </w:t>
      </w:r>
      <w:proofErr w:type="spellStart"/>
      <w:r w:rsidRPr="00B53B0C">
        <w:rPr>
          <w:rFonts w:ascii="Times New Roman" w:eastAsiaTheme="minorHAnsi" w:hAnsi="Times New Roman"/>
          <w:sz w:val="24"/>
          <w:szCs w:val="24"/>
        </w:rPr>
        <w:t>Jashtme</w:t>
      </w:r>
      <w:proofErr w:type="spellEnd"/>
      <w:r w:rsidRPr="00B53B0C">
        <w:rPr>
          <w:rFonts w:ascii="Times New Roman" w:eastAsiaTheme="minorHAnsi" w:hAnsi="Times New Roman"/>
          <w:sz w:val="24"/>
          <w:szCs w:val="24"/>
        </w:rPr>
        <w:t xml:space="preserve"> </w:t>
      </w:r>
      <w:r w:rsidR="001C7096">
        <w:rPr>
          <w:rFonts w:ascii="Times New Roman" w:hAnsi="Times New Roman"/>
          <w:sz w:val="24"/>
          <w:szCs w:val="24"/>
          <w:lang w:val="sq-AL"/>
        </w:rPr>
        <w:t>i përbërë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nga: znj.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53B0C">
        <w:rPr>
          <w:rFonts w:ascii="Times New Roman" w:hAnsi="Times New Roman"/>
          <w:sz w:val="24"/>
          <w:szCs w:val="24"/>
          <w:lang w:val="sq-AL"/>
        </w:rPr>
        <w:t>Mimi Kodheli</w:t>
      </w:r>
      <w:r w:rsidR="001C7096">
        <w:rPr>
          <w:rFonts w:ascii="Times New Roman" w:hAnsi="Times New Roman"/>
          <w:sz w:val="24"/>
          <w:szCs w:val="24"/>
          <w:lang w:val="sq-AL"/>
        </w:rPr>
        <w:t>,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Kryetare e Ko</w:t>
      </w:r>
      <w:r w:rsidR="001C7096">
        <w:rPr>
          <w:rFonts w:ascii="Times New Roman" w:hAnsi="Times New Roman"/>
          <w:sz w:val="24"/>
          <w:szCs w:val="24"/>
          <w:lang w:val="sq-AL"/>
        </w:rPr>
        <w:t>misionit për Politikën e Jashtme</w:t>
      </w:r>
      <w:r w:rsidRPr="00B53B0C">
        <w:rPr>
          <w:rFonts w:ascii="Times New Roman" w:hAnsi="Times New Roman"/>
          <w:sz w:val="24"/>
          <w:szCs w:val="24"/>
          <w:lang w:val="sq-AL"/>
        </w:rPr>
        <w:t>, znj.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 H</w:t>
      </w:r>
      <w:r w:rsidRPr="00B53B0C">
        <w:rPr>
          <w:rFonts w:ascii="Times New Roman" w:hAnsi="Times New Roman"/>
          <w:sz w:val="24"/>
          <w:szCs w:val="24"/>
          <w:lang w:val="sq-AL"/>
        </w:rPr>
        <w:t>atixhe Konomi, Anëtar, z.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53B0C">
        <w:rPr>
          <w:rFonts w:ascii="Times New Roman" w:hAnsi="Times New Roman"/>
          <w:sz w:val="24"/>
          <w:szCs w:val="24"/>
          <w:lang w:val="sq-AL"/>
        </w:rPr>
        <w:t>Lavdrim Krashi, Anëtar, z.Agron Gjekmarkaj, Anëtar, z.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 Kreshnik Çollaku,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Anëtar, znj.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53B0C">
        <w:rPr>
          <w:rFonts w:ascii="Times New Roman" w:hAnsi="Times New Roman"/>
          <w:sz w:val="24"/>
          <w:szCs w:val="24"/>
          <w:lang w:val="sq-AL"/>
        </w:rPr>
        <w:t>I</w:t>
      </w:r>
      <w:r w:rsidR="001C7096">
        <w:rPr>
          <w:rFonts w:ascii="Times New Roman" w:hAnsi="Times New Roman"/>
          <w:sz w:val="24"/>
          <w:szCs w:val="24"/>
          <w:lang w:val="sq-AL"/>
        </w:rPr>
        <w:t>na Jano, Këshilltare, znj. Xhojgel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Çota, fotografe dhe z.Arben Suta, shofer udh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>tuan p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>r nj</w:t>
      </w:r>
      <w:r w:rsidR="00BF17E4">
        <w:rPr>
          <w:rFonts w:ascii="Times New Roman" w:hAnsi="Times New Roman"/>
          <w:sz w:val="24"/>
          <w:szCs w:val="24"/>
          <w:lang w:val="sq-AL"/>
        </w:rPr>
        <w:t>ë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 vizitë</w:t>
      </w:r>
      <w:r w:rsidR="00D003F5">
        <w:rPr>
          <w:rFonts w:ascii="Times New Roman" w:hAnsi="Times New Roman"/>
          <w:sz w:val="24"/>
          <w:szCs w:val="24"/>
          <w:lang w:val="sq-AL"/>
        </w:rPr>
        <w:t xml:space="preserve"> zyrtare në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Kalabri, Itali.</w:t>
      </w:r>
    </w:p>
    <w:p w:rsidR="008D19DA" w:rsidRPr="00B53B0C" w:rsidRDefault="008D19DA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r w:rsidRPr="00B53B0C">
        <w:rPr>
          <w:rFonts w:ascii="Times New Roman" w:hAnsi="Times New Roman"/>
          <w:sz w:val="24"/>
          <w:szCs w:val="24"/>
          <w:lang w:val="sq-AL"/>
        </w:rPr>
        <w:t>Gjat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D003F5">
        <w:rPr>
          <w:rFonts w:ascii="Times New Roman" w:hAnsi="Times New Roman"/>
          <w:sz w:val="24"/>
          <w:szCs w:val="24"/>
          <w:lang w:val="sq-AL"/>
        </w:rPr>
        <w:t>saj vizite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delegacioni shoq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1C7096">
        <w:rPr>
          <w:rFonts w:ascii="Times New Roman" w:hAnsi="Times New Roman"/>
          <w:sz w:val="24"/>
          <w:szCs w:val="24"/>
          <w:lang w:val="sq-AL"/>
        </w:rPr>
        <w:t>rohej nga d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rejtuesi i mjetit 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z. </w:t>
      </w:r>
      <w:r w:rsidRPr="00B53B0C">
        <w:rPr>
          <w:rFonts w:ascii="Times New Roman" w:hAnsi="Times New Roman"/>
          <w:sz w:val="24"/>
          <w:szCs w:val="24"/>
          <w:lang w:val="sq-AL"/>
        </w:rPr>
        <w:t>Arben Suta, pasi udh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1C7096">
        <w:rPr>
          <w:rFonts w:ascii="Times New Roman" w:hAnsi="Times New Roman"/>
          <w:sz w:val="24"/>
          <w:szCs w:val="24"/>
          <w:lang w:val="sq-AL"/>
        </w:rPr>
        <w:t>timi po realizohej me mjetin në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Inventar t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Kuvendit (Hyundai me targ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AB 409 CU)</w:t>
      </w:r>
    </w:p>
    <w:p w:rsidR="008D19DA" w:rsidRPr="00B53B0C" w:rsidRDefault="008D19DA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D19DA" w:rsidRPr="00B53B0C" w:rsidRDefault="00133420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r w:rsidRPr="00B53B0C">
        <w:rPr>
          <w:rFonts w:ascii="Times New Roman" w:hAnsi="Times New Roman"/>
          <w:sz w:val="24"/>
          <w:szCs w:val="24"/>
          <w:lang w:val="sq-AL"/>
        </w:rPr>
        <w:t>Nisja nga Tirana-</w:t>
      </w:r>
      <w:r w:rsidR="008D19DA" w:rsidRPr="00B53B0C">
        <w:rPr>
          <w:rFonts w:ascii="Times New Roman" w:hAnsi="Times New Roman"/>
          <w:sz w:val="24"/>
          <w:szCs w:val="24"/>
          <w:lang w:val="sq-AL"/>
        </w:rPr>
        <w:t xml:space="preserve">Bari </w:t>
      </w:r>
      <w:r w:rsidRPr="00B53B0C">
        <w:rPr>
          <w:rFonts w:ascii="Times New Roman" w:hAnsi="Times New Roman"/>
          <w:sz w:val="24"/>
          <w:szCs w:val="24"/>
          <w:lang w:val="sq-AL"/>
        </w:rPr>
        <w:t>dhe Bari-Tiran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8D19DA" w:rsidRPr="00B53B0C">
        <w:rPr>
          <w:rFonts w:ascii="Times New Roman" w:hAnsi="Times New Roman"/>
          <w:sz w:val="24"/>
          <w:szCs w:val="24"/>
          <w:lang w:val="sq-AL"/>
        </w:rPr>
        <w:t>sht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 realizuar me traget dhe lëvizjet në</w:t>
      </w:r>
      <w:r w:rsidR="008D19DA" w:rsidRPr="00B53B0C">
        <w:rPr>
          <w:rFonts w:ascii="Times New Roman" w:hAnsi="Times New Roman"/>
          <w:sz w:val="24"/>
          <w:szCs w:val="24"/>
          <w:lang w:val="sq-AL"/>
        </w:rPr>
        <w:t xml:space="preserve"> Itali jan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 kryer me</w:t>
      </w:r>
      <w:r w:rsidR="008D19DA" w:rsidRPr="00B53B0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automjetin e </w:t>
      </w:r>
      <w:r w:rsidR="008D19DA" w:rsidRPr="00B53B0C">
        <w:rPr>
          <w:rFonts w:ascii="Times New Roman" w:hAnsi="Times New Roman"/>
          <w:sz w:val="24"/>
          <w:szCs w:val="24"/>
          <w:lang w:val="sq-AL"/>
        </w:rPr>
        <w:t>Kuv</w:t>
      </w:r>
      <w:r w:rsidR="001C7096">
        <w:rPr>
          <w:rFonts w:ascii="Times New Roman" w:hAnsi="Times New Roman"/>
          <w:sz w:val="24"/>
          <w:szCs w:val="24"/>
          <w:lang w:val="sq-AL"/>
        </w:rPr>
        <w:t>e</w:t>
      </w:r>
      <w:r w:rsidR="008D19DA" w:rsidRPr="00B53B0C">
        <w:rPr>
          <w:rFonts w:ascii="Times New Roman" w:hAnsi="Times New Roman"/>
          <w:sz w:val="24"/>
          <w:szCs w:val="24"/>
          <w:lang w:val="sq-AL"/>
        </w:rPr>
        <w:t>ndit.</w:t>
      </w:r>
    </w:p>
    <w:p w:rsidR="00C01012" w:rsidRPr="00B53B0C" w:rsidRDefault="00C01012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33420" w:rsidRPr="00B53B0C" w:rsidRDefault="001C7096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Më datë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20 qershor 2022 </w:t>
      </w:r>
      <w:r>
        <w:rPr>
          <w:rFonts w:ascii="Times New Roman" w:hAnsi="Times New Roman"/>
          <w:sz w:val="24"/>
          <w:szCs w:val="24"/>
          <w:lang w:val="sq-AL"/>
        </w:rPr>
        <w:t>në orë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>n 17:00, drejtuesi i mjetit po</w:t>
      </w:r>
      <w:r>
        <w:rPr>
          <w:rFonts w:ascii="Times New Roman" w:hAnsi="Times New Roman"/>
          <w:sz w:val="24"/>
          <w:szCs w:val="24"/>
          <w:lang w:val="sq-AL"/>
        </w:rPr>
        <w:t xml:space="preserve"> priste delegacionin, i parkuar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pran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ndres Tre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>gtar</w:t>
      </w:r>
      <w:r w:rsidR="00BF17E4">
        <w:rPr>
          <w:rFonts w:ascii="Times New Roman" w:hAnsi="Times New Roman"/>
          <w:sz w:val="24"/>
          <w:szCs w:val="24"/>
          <w:lang w:val="sq-AL"/>
        </w:rPr>
        <w:t>e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Mongolofiera Ubicato n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Bari, rruga Santa Caterina.</w:t>
      </w:r>
      <w:r w:rsidR="00133420" w:rsidRPr="00B53B0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>Nj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moment ka zbritur nga mjeti p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>r t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sistemuar bagazhet në p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>jes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e pasme të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mjetit. N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momentin e kthimit tek v</w:t>
      </w:r>
      <w:r>
        <w:rPr>
          <w:rFonts w:ascii="Times New Roman" w:hAnsi="Times New Roman"/>
          <w:sz w:val="24"/>
          <w:szCs w:val="24"/>
          <w:lang w:val="sq-AL"/>
        </w:rPr>
        <w:t>endi i drejtimit</w:t>
      </w:r>
      <w:r w:rsidR="00133420" w:rsidRPr="00B53B0C">
        <w:rPr>
          <w:rFonts w:ascii="Times New Roman" w:hAnsi="Times New Roman"/>
          <w:sz w:val="24"/>
          <w:szCs w:val="24"/>
          <w:lang w:val="sq-AL"/>
        </w:rPr>
        <w:t>, Z.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33420" w:rsidRPr="00B53B0C">
        <w:rPr>
          <w:rFonts w:ascii="Times New Roman" w:hAnsi="Times New Roman"/>
          <w:sz w:val="24"/>
          <w:szCs w:val="24"/>
          <w:lang w:val="sq-AL"/>
        </w:rPr>
        <w:t>Suta k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>uptoi q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çanta me t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gjitha dokumentet dhe një shumë monetare ishin</w:t>
      </w:r>
      <w:r w:rsidR="00C01012" w:rsidRPr="00B53B0C">
        <w:rPr>
          <w:rFonts w:ascii="Times New Roman" w:hAnsi="Times New Roman"/>
          <w:sz w:val="24"/>
          <w:szCs w:val="24"/>
          <w:lang w:val="sq-AL"/>
        </w:rPr>
        <w:t xml:space="preserve"> vjedhur. </w:t>
      </w:r>
    </w:p>
    <w:p w:rsidR="00133420" w:rsidRPr="00B53B0C" w:rsidRDefault="00133420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r w:rsidRPr="00B53B0C">
        <w:rPr>
          <w:rFonts w:ascii="Times New Roman" w:hAnsi="Times New Roman"/>
          <w:sz w:val="24"/>
          <w:szCs w:val="24"/>
          <w:lang w:val="sq-AL"/>
        </w:rPr>
        <w:t>Çanta n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>rb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>rje t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saj kishte t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dokumentat p</w:t>
      </w:r>
      <w:r w:rsidR="001C7096">
        <w:rPr>
          <w:rFonts w:ascii="Times New Roman" w:hAnsi="Times New Roman"/>
          <w:sz w:val="24"/>
          <w:szCs w:val="24"/>
          <w:lang w:val="sq-AL"/>
        </w:rPr>
        <w:t>e</w:t>
      </w:r>
      <w:r w:rsidRPr="00B53B0C">
        <w:rPr>
          <w:rFonts w:ascii="Times New Roman" w:hAnsi="Times New Roman"/>
          <w:sz w:val="24"/>
          <w:szCs w:val="24"/>
          <w:lang w:val="sq-AL"/>
        </w:rPr>
        <w:t>rsonal, kart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identiteti, karta banke, patente etj si dhe nj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vler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1C7096">
        <w:rPr>
          <w:rFonts w:ascii="Times New Roman" w:hAnsi="Times New Roman"/>
          <w:sz w:val="24"/>
          <w:szCs w:val="24"/>
          <w:lang w:val="sq-AL"/>
        </w:rPr>
        <w:t xml:space="preserve"> konsiderueshme monetare vetjake</w:t>
      </w:r>
      <w:r w:rsidR="00BF17E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03F5">
        <w:rPr>
          <w:rFonts w:ascii="Times New Roman" w:hAnsi="Times New Roman"/>
          <w:sz w:val="24"/>
          <w:szCs w:val="24"/>
          <w:lang w:val="sq-AL"/>
        </w:rPr>
        <w:t>dhe paradhënie nga Kuvendi i Shqipërisë. (sipas procesverbalit bashkëlidhur)</w:t>
      </w:r>
    </w:p>
    <w:p w:rsidR="00133420" w:rsidRPr="00B53B0C" w:rsidRDefault="00133420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172B7" w:rsidRDefault="00F172B7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Menjëherë</w:t>
      </w:r>
      <w:r w:rsidR="00133420" w:rsidRPr="00B53B0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53B0C" w:rsidRPr="00B53B0C">
        <w:rPr>
          <w:rFonts w:ascii="Times New Roman" w:hAnsi="Times New Roman"/>
          <w:sz w:val="24"/>
          <w:szCs w:val="24"/>
          <w:lang w:val="sq-AL"/>
        </w:rPr>
        <w:t>vum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B53B0C" w:rsidRPr="00B53B0C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dijeni Konsullatën e Shqipërisë në Bari,</w:t>
      </w:r>
      <w:r w:rsidR="00B53B0C" w:rsidRPr="00B53B0C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="00B53B0C" w:rsidRPr="00B53B0C">
        <w:rPr>
          <w:rFonts w:ascii="Times New Roman" w:hAnsi="Times New Roman"/>
          <w:sz w:val="24"/>
          <w:szCs w:val="24"/>
          <w:lang w:val="sq-AL"/>
        </w:rPr>
        <w:t xml:space="preserve"> Itali </w:t>
      </w:r>
      <w:r>
        <w:rPr>
          <w:rFonts w:ascii="Times New Roman" w:hAnsi="Times New Roman"/>
          <w:sz w:val="24"/>
          <w:szCs w:val="24"/>
          <w:lang w:val="sq-AL"/>
        </w:rPr>
        <w:t xml:space="preserve">dhe më pas u bë denoncimi në Rajonin e Policisë. </w:t>
      </w:r>
    </w:p>
    <w:p w:rsidR="00F172B7" w:rsidRDefault="00F172B7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172B7" w:rsidRDefault="00F172B7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Pas kësaj ngjarje është kontrolluar në mënyrë të detajuar automjeti dhe është verifikuar mungesa e një shume parash (200 euro) në emër të znj. Ina Jano, marrë si paradhënie nga Kuvendi i Shqipërisë për pagesat gjatë shërbimit në Kalabri.</w:t>
      </w:r>
    </w:p>
    <w:p w:rsidR="00F172B7" w:rsidRDefault="00F172B7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Po ashtu është verifikuar mungesa e disa librave në emër të z. Agron Gjekmarkaj të dhuruara gjatë vizitës në Kalabri.</w:t>
      </w:r>
    </w:p>
    <w:p w:rsidR="00F172B7" w:rsidRDefault="00F172B7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33420" w:rsidRPr="00B53B0C" w:rsidRDefault="00133420" w:rsidP="00A365F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r w:rsidRPr="00B53B0C">
        <w:rPr>
          <w:rFonts w:ascii="Times New Roman" w:hAnsi="Times New Roman"/>
          <w:sz w:val="24"/>
          <w:szCs w:val="24"/>
          <w:lang w:val="sq-AL"/>
        </w:rPr>
        <w:t>Bashk</w:t>
      </w:r>
      <w:r w:rsidR="00B53B0C"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>lidhur procesverbali</w:t>
      </w:r>
      <w:r w:rsidR="00F172B7">
        <w:rPr>
          <w:rFonts w:ascii="Times New Roman" w:hAnsi="Times New Roman"/>
          <w:sz w:val="24"/>
          <w:szCs w:val="24"/>
          <w:lang w:val="sq-AL"/>
        </w:rPr>
        <w:t>:</w:t>
      </w:r>
    </w:p>
    <w:p w:rsidR="004F5DAB" w:rsidRDefault="004F5DAB" w:rsidP="00B53B0C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F172B7" w:rsidRPr="00B53B0C" w:rsidRDefault="00F172B7" w:rsidP="00B53B0C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4F5DAB" w:rsidRPr="00B53B0C" w:rsidRDefault="00527F85" w:rsidP="004F5DAB">
      <w:pPr>
        <w:ind w:left="720" w:firstLine="720"/>
        <w:rPr>
          <w:rFonts w:ascii="Times New Roman" w:hAnsi="Times New Roman" w:cs="Times New Roman"/>
          <w:sz w:val="24"/>
          <w:szCs w:val="24"/>
          <w:lang w:val="sq-AL"/>
        </w:rPr>
      </w:pPr>
      <w:r w:rsidRPr="00B53B0C">
        <w:rPr>
          <w:rFonts w:ascii="Times New Roman" w:hAnsi="Times New Roman" w:cs="Times New Roman"/>
          <w:sz w:val="24"/>
          <w:szCs w:val="24"/>
          <w:lang w:val="sq-AL"/>
        </w:rPr>
        <w:t>Mimi Kodheli</w:t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    </w:t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ab/>
        <w:t>Hatixhe Konomi</w:t>
      </w:r>
    </w:p>
    <w:p w:rsidR="004F5DAB" w:rsidRPr="00B53B0C" w:rsidRDefault="00527F85" w:rsidP="004F5DA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B53B0C">
        <w:rPr>
          <w:rFonts w:ascii="Times New Roman" w:hAnsi="Times New Roman" w:cs="Times New Roman"/>
          <w:sz w:val="24"/>
          <w:szCs w:val="24"/>
          <w:lang w:val="sq-AL"/>
        </w:rPr>
        <w:t>Kryetare e Komi</w:t>
      </w:r>
      <w:r w:rsidR="00F172B7">
        <w:rPr>
          <w:rFonts w:ascii="Times New Roman" w:hAnsi="Times New Roman" w:cs="Times New Roman"/>
          <w:sz w:val="24"/>
          <w:szCs w:val="24"/>
          <w:lang w:val="sq-AL"/>
        </w:rPr>
        <w:t>sionit për Politikën e Jasht</w:t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F172B7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F5DAB" w:rsidRPr="00B53B0C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Anëtar </w:t>
      </w:r>
    </w:p>
    <w:p w:rsidR="004F5DAB" w:rsidRPr="00B53B0C" w:rsidRDefault="004F5DAB" w:rsidP="004F5DA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4F5DAB" w:rsidRPr="00B53B0C" w:rsidRDefault="004F5DAB" w:rsidP="004F5DAB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Lavdrim Krashi </w:t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  <w:t xml:space="preserve">Agron Gjekmarkaj </w:t>
      </w:r>
    </w:p>
    <w:p w:rsidR="004F5DAB" w:rsidRPr="00B53B0C" w:rsidRDefault="004F5DAB" w:rsidP="004F5DAB">
      <w:pPr>
        <w:ind w:left="720" w:firstLine="720"/>
        <w:rPr>
          <w:rFonts w:ascii="Times New Roman" w:hAnsi="Times New Roman" w:cs="Times New Roman"/>
          <w:sz w:val="24"/>
          <w:szCs w:val="24"/>
          <w:lang w:val="sq-AL"/>
        </w:rPr>
      </w:pPr>
      <w:r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 Anëtar</w:t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Anëtar</w:t>
      </w:r>
    </w:p>
    <w:p w:rsidR="004F5DAB" w:rsidRDefault="004F5DAB" w:rsidP="004F5DAB">
      <w:pPr>
        <w:ind w:left="720" w:firstLine="720"/>
        <w:rPr>
          <w:rFonts w:ascii="Times New Roman" w:hAnsi="Times New Roman" w:cs="Times New Roman"/>
          <w:sz w:val="24"/>
          <w:szCs w:val="24"/>
          <w:lang w:val="sq-AL"/>
        </w:rPr>
      </w:pPr>
    </w:p>
    <w:p w:rsidR="00D003F5" w:rsidRPr="00B53B0C" w:rsidRDefault="00D003F5" w:rsidP="004F5DAB">
      <w:pPr>
        <w:ind w:left="720" w:firstLine="720"/>
        <w:rPr>
          <w:rFonts w:ascii="Times New Roman" w:hAnsi="Times New Roman" w:cs="Times New Roman"/>
          <w:sz w:val="24"/>
          <w:szCs w:val="24"/>
          <w:lang w:val="sq-AL"/>
        </w:rPr>
      </w:pPr>
    </w:p>
    <w:p w:rsidR="004F5DAB" w:rsidRPr="00B53B0C" w:rsidRDefault="004F5DAB" w:rsidP="004F5DA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              </w:t>
      </w:r>
      <w:r w:rsidR="00A82115"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  </w:t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527F85" w:rsidRPr="00B53B0C">
        <w:rPr>
          <w:rFonts w:ascii="Times New Roman" w:hAnsi="Times New Roman" w:cs="Times New Roman"/>
          <w:sz w:val="24"/>
          <w:szCs w:val="24"/>
          <w:lang w:val="sq-AL"/>
        </w:rPr>
        <w:t>Kreshnik Çollaku</w:t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="00A82115"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     </w:t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Ina Jano</w:t>
      </w:r>
    </w:p>
    <w:p w:rsidR="004F5DAB" w:rsidRDefault="004F5DAB" w:rsidP="004F5DA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Anëtar</w:t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53B0C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Këshilltar</w:t>
      </w:r>
      <w:r w:rsidR="00F172B7">
        <w:rPr>
          <w:rFonts w:ascii="Times New Roman" w:hAnsi="Times New Roman" w:cs="Times New Roman"/>
          <w:sz w:val="24"/>
          <w:szCs w:val="24"/>
          <w:lang w:val="sq-AL"/>
        </w:rPr>
        <w:t>e</w:t>
      </w:r>
    </w:p>
    <w:p w:rsidR="00B53B0C" w:rsidRPr="00B53B0C" w:rsidRDefault="00B53B0C" w:rsidP="004F5DA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B53B0C" w:rsidRDefault="00B53B0C" w:rsidP="00B53B0C">
      <w:pPr>
        <w:ind w:firstLine="72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</w:t>
      </w:r>
      <w:r w:rsidR="00F172B7">
        <w:rPr>
          <w:rFonts w:ascii="Times New Roman" w:hAnsi="Times New Roman" w:cs="Times New Roman"/>
          <w:sz w:val="24"/>
          <w:szCs w:val="24"/>
          <w:lang w:val="sq-AL"/>
        </w:rPr>
        <w:t>Xhojgel</w:t>
      </w:r>
      <w:r w:rsidR="00527F85" w:rsidRPr="00B53B0C">
        <w:rPr>
          <w:rFonts w:ascii="Times New Roman" w:hAnsi="Times New Roman" w:cs="Times New Roman"/>
          <w:sz w:val="24"/>
          <w:szCs w:val="24"/>
          <w:lang w:val="sq-AL"/>
        </w:rPr>
        <w:t xml:space="preserve"> Çota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Arben Suta</w:t>
      </w:r>
    </w:p>
    <w:p w:rsidR="008D19DA" w:rsidRDefault="00B53B0C" w:rsidP="00B53B0C">
      <w:pPr>
        <w:ind w:firstLine="720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</w:t>
      </w:r>
      <w:r>
        <w:rPr>
          <w:rFonts w:ascii="Times New Roman" w:hAnsi="Times New Roman"/>
          <w:sz w:val="24"/>
          <w:szCs w:val="24"/>
          <w:lang w:val="sq-AL"/>
        </w:rPr>
        <w:t>F</w:t>
      </w:r>
      <w:r w:rsidR="00527F85">
        <w:rPr>
          <w:rFonts w:ascii="Times New Roman" w:hAnsi="Times New Roman"/>
          <w:sz w:val="24"/>
          <w:szCs w:val="24"/>
          <w:lang w:val="sq-AL"/>
        </w:rPr>
        <w:t xml:space="preserve">otografe 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  <w:t>Drejtues Mjeti</w:t>
      </w:r>
    </w:p>
    <w:p w:rsidR="00B53B0C" w:rsidRDefault="00B53B0C" w:rsidP="00B53B0C">
      <w:pPr>
        <w:ind w:firstLine="720"/>
        <w:rPr>
          <w:rFonts w:ascii="Times New Roman" w:hAnsi="Times New Roman"/>
          <w:sz w:val="24"/>
          <w:szCs w:val="24"/>
          <w:lang w:val="sq-AL"/>
        </w:rPr>
      </w:pPr>
    </w:p>
    <w:p w:rsidR="00F172B7" w:rsidRDefault="00F172B7" w:rsidP="00B53B0C">
      <w:pPr>
        <w:ind w:firstLine="720"/>
        <w:rPr>
          <w:rFonts w:ascii="Times New Roman" w:hAnsi="Times New Roman"/>
          <w:sz w:val="24"/>
          <w:szCs w:val="24"/>
          <w:lang w:val="sq-AL"/>
        </w:rPr>
      </w:pPr>
    </w:p>
    <w:p w:rsidR="00B53B0C" w:rsidRPr="00B53B0C" w:rsidRDefault="00B53B0C" w:rsidP="00B53B0C">
      <w:pPr>
        <w:ind w:firstLine="72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Tiranë 21.06.2022 </w:t>
      </w:r>
    </w:p>
    <w:sectPr w:rsidR="00B53B0C" w:rsidRPr="00B53B0C" w:rsidSect="00B53B0C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DA"/>
    <w:rsid w:val="00133420"/>
    <w:rsid w:val="001C7096"/>
    <w:rsid w:val="00483717"/>
    <w:rsid w:val="004F5DAB"/>
    <w:rsid w:val="00527F85"/>
    <w:rsid w:val="005B3FE3"/>
    <w:rsid w:val="007212AB"/>
    <w:rsid w:val="008D19DA"/>
    <w:rsid w:val="009E5067"/>
    <w:rsid w:val="00A365FF"/>
    <w:rsid w:val="00A82115"/>
    <w:rsid w:val="00B53B0C"/>
    <w:rsid w:val="00BF17E4"/>
    <w:rsid w:val="00C01012"/>
    <w:rsid w:val="00D003F5"/>
    <w:rsid w:val="00F1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CC9F"/>
  <w15:chartTrackingRefBased/>
  <w15:docId w15:val="{F36BCFBE-1EA5-48AE-B493-A82896A1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19D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8D19DA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Jaku</dc:creator>
  <cp:keywords/>
  <dc:description/>
  <cp:lastModifiedBy>Ina Jano</cp:lastModifiedBy>
  <cp:revision>19</cp:revision>
  <cp:lastPrinted>2022-06-22T10:50:00Z</cp:lastPrinted>
  <dcterms:created xsi:type="dcterms:W3CDTF">2022-06-21T08:20:00Z</dcterms:created>
  <dcterms:modified xsi:type="dcterms:W3CDTF">2022-06-22T10:50:00Z</dcterms:modified>
</cp:coreProperties>
</file>