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D05" w:rsidRDefault="00490BE8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gjdgxs" w:colFirst="0" w:colLast="0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 wp14:anchorId="0E546CDC" wp14:editId="57E0FB07">
            <wp:simplePos x="0" y="0"/>
            <wp:positionH relativeFrom="page">
              <wp:posOffset>3729355</wp:posOffset>
            </wp:positionH>
            <wp:positionV relativeFrom="page">
              <wp:posOffset>629285</wp:posOffset>
            </wp:positionV>
            <wp:extent cx="427990" cy="5429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F1D05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 w:rsidP="00D94D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94DC4" w:rsidRDefault="00D94DC4" w:rsidP="00D94D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D94DC4" w:rsidP="00A4277C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490BE8">
        <w:rPr>
          <w:rFonts w:ascii="Times New Roman" w:eastAsia="Times New Roman" w:hAnsi="Times New Roman" w:cs="Times New Roman"/>
          <w:b/>
          <w:sz w:val="24"/>
          <w:szCs w:val="24"/>
        </w:rPr>
        <w:t>KUVENDI I SHQIPËRISË</w:t>
      </w:r>
    </w:p>
    <w:p w:rsidR="00FF1D05" w:rsidRDefault="00490BE8" w:rsidP="00A4277C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KOMISIONI PËR POLITIKËN E JASHTME</w:t>
      </w:r>
    </w:p>
    <w:p w:rsidR="00A4277C" w:rsidRDefault="00A4277C" w:rsidP="00D94D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94DC4" w:rsidRPr="00A4277C" w:rsidRDefault="00FC5399" w:rsidP="00D94DC4">
      <w:pPr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A4277C">
        <w:rPr>
          <w:rFonts w:ascii="Times New Roman" w:eastAsia="Times New Roman" w:hAnsi="Times New Roman" w:cs="Times New Roman"/>
          <w:i/>
          <w:sz w:val="24"/>
          <w:szCs w:val="24"/>
        </w:rPr>
        <w:t>Tiranë</w:t>
      </w:r>
      <w:proofErr w:type="spellEnd"/>
      <w:r w:rsidRPr="00A4277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277C">
        <w:rPr>
          <w:rFonts w:ascii="Times New Roman" w:eastAsia="Times New Roman" w:hAnsi="Times New Roman" w:cs="Times New Roman"/>
          <w:i/>
          <w:sz w:val="24"/>
          <w:szCs w:val="24"/>
        </w:rPr>
        <w:t>më</w:t>
      </w:r>
      <w:proofErr w:type="spellEnd"/>
      <w:r w:rsidRPr="00A4277C">
        <w:rPr>
          <w:rFonts w:ascii="Times New Roman" w:eastAsia="Times New Roman" w:hAnsi="Times New Roman" w:cs="Times New Roman"/>
          <w:i/>
          <w:sz w:val="24"/>
          <w:szCs w:val="24"/>
        </w:rPr>
        <w:t>, 04.11.2021</w:t>
      </w:r>
      <w:r w:rsidR="00D94DC4" w:rsidRPr="00A4277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="00D94DC4" w:rsidRPr="00A4277C">
        <w:rPr>
          <w:rFonts w:ascii="Times New Roman" w:eastAsia="Times New Roman" w:hAnsi="Times New Roman" w:cs="Times New Roman"/>
          <w:i/>
          <w:sz w:val="24"/>
          <w:szCs w:val="24"/>
        </w:rPr>
        <w:t>Dokument</w:t>
      </w:r>
      <w:proofErr w:type="spellEnd"/>
      <w:r w:rsidR="00D94DC4" w:rsidRPr="00A4277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94DC4" w:rsidRPr="00A4277C">
        <w:rPr>
          <w:rFonts w:ascii="Times New Roman" w:eastAsia="Times New Roman" w:hAnsi="Times New Roman" w:cs="Times New Roman"/>
          <w:i/>
          <w:sz w:val="24"/>
          <w:szCs w:val="24"/>
        </w:rPr>
        <w:t>parlamentar</w:t>
      </w:r>
      <w:proofErr w:type="spellEnd"/>
    </w:p>
    <w:p w:rsidR="00FF1D05" w:rsidRPr="00D94DC4" w:rsidRDefault="00490BE8">
      <w:pPr>
        <w:tabs>
          <w:tab w:val="left" w:pos="736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D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FF1D05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RAPORT</w:t>
      </w:r>
    </w:p>
    <w:p w:rsidR="00FF1D05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PËR</w:t>
      </w:r>
    </w:p>
    <w:p w:rsidR="00FF1D05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PROJEKTLIGJIN “PËR BUXHETIN E VITIT </w:t>
      </w:r>
      <w:r w:rsidR="00AC326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3615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F1D05" w:rsidRDefault="00490B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75132A">
        <w:rPr>
          <w:rFonts w:ascii="Times New Roman" w:eastAsia="Times New Roman" w:hAnsi="Times New Roman" w:cs="Times New Roman"/>
          <w:i/>
          <w:sz w:val="24"/>
          <w:szCs w:val="24"/>
        </w:rPr>
        <w:t>Shqyrtim</w:t>
      </w:r>
      <w:proofErr w:type="spellEnd"/>
      <w:r w:rsidRPr="007A17E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17E9">
        <w:rPr>
          <w:rFonts w:ascii="Times New Roman" w:eastAsia="Times New Roman" w:hAnsi="Times New Roman" w:cs="Times New Roman"/>
          <w:i/>
          <w:sz w:val="24"/>
          <w:szCs w:val="24"/>
        </w:rPr>
        <w:t>në</w:t>
      </w:r>
      <w:proofErr w:type="spellEnd"/>
      <w:r w:rsidRPr="007A17E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17E9">
        <w:rPr>
          <w:rFonts w:ascii="Times New Roman" w:eastAsia="Times New Roman" w:hAnsi="Times New Roman" w:cs="Times New Roman"/>
          <w:i/>
          <w:sz w:val="24"/>
          <w:szCs w:val="24"/>
        </w:rPr>
        <w:t>parim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FF1D05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HYRJE</w:t>
      </w:r>
    </w:p>
    <w:p w:rsidR="00FF1D05" w:rsidRDefault="00FF1D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Komisioni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bazuar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32 - 38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Rregullores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Kuvendit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cilësinë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dhënie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shqyrtoi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7A17E9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projektl</w:t>
      </w:r>
      <w:r w:rsidR="002731DB">
        <w:rPr>
          <w:rFonts w:ascii="Times New Roman" w:eastAsia="Times New Roman" w:hAnsi="Times New Roman" w:cs="Times New Roman"/>
          <w:sz w:val="24"/>
          <w:szCs w:val="24"/>
        </w:rPr>
        <w:t>igjin</w:t>
      </w:r>
      <w:proofErr w:type="spellEnd"/>
      <w:r w:rsidR="002731D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2731D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273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1DB">
        <w:rPr>
          <w:rFonts w:ascii="Times New Roman" w:eastAsia="Times New Roman" w:hAnsi="Times New Roman" w:cs="Times New Roman"/>
          <w:sz w:val="24"/>
          <w:szCs w:val="24"/>
        </w:rPr>
        <w:t>buxhetin</w:t>
      </w:r>
      <w:proofErr w:type="spellEnd"/>
      <w:r w:rsidR="002731D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2731DB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="002731DB">
        <w:rPr>
          <w:rFonts w:ascii="Times New Roman" w:eastAsia="Times New Roman" w:hAnsi="Times New Roman" w:cs="Times New Roman"/>
          <w:sz w:val="24"/>
          <w:szCs w:val="24"/>
        </w:rPr>
        <w:t xml:space="preserve"> 2022”, </w:t>
      </w:r>
      <w:proofErr w:type="spellStart"/>
      <w:r w:rsidR="002731D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273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1DB">
        <w:rPr>
          <w:rFonts w:ascii="Times New Roman" w:eastAsia="Times New Roman" w:hAnsi="Times New Roman" w:cs="Times New Roman"/>
          <w:sz w:val="24"/>
          <w:szCs w:val="24"/>
        </w:rPr>
        <w:t>mbledhjen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31DB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2731DB">
        <w:rPr>
          <w:rFonts w:ascii="Times New Roman" w:eastAsia="Times New Roman" w:hAnsi="Times New Roman" w:cs="Times New Roman"/>
          <w:sz w:val="24"/>
          <w:szCs w:val="24"/>
        </w:rPr>
        <w:t>datës</w:t>
      </w:r>
      <w:proofErr w:type="spellEnd"/>
      <w:r w:rsidR="002731DB">
        <w:rPr>
          <w:rFonts w:ascii="Times New Roman" w:eastAsia="Times New Roman" w:hAnsi="Times New Roman" w:cs="Times New Roman"/>
          <w:sz w:val="24"/>
          <w:szCs w:val="24"/>
        </w:rPr>
        <w:t xml:space="preserve"> 03 </w:t>
      </w:r>
      <w:proofErr w:type="spellStart"/>
      <w:r w:rsidR="002731DB">
        <w:rPr>
          <w:rFonts w:ascii="Times New Roman" w:eastAsia="Times New Roman" w:hAnsi="Times New Roman" w:cs="Times New Roman"/>
          <w:sz w:val="24"/>
          <w:szCs w:val="24"/>
        </w:rPr>
        <w:t>N</w:t>
      </w:r>
      <w:r w:rsidR="007A17E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9011CF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31DB">
        <w:rPr>
          <w:rFonts w:ascii="Times New Roman" w:eastAsia="Times New Roman" w:hAnsi="Times New Roman" w:cs="Times New Roman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1D05" w:rsidRDefault="00FF1D0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Relator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projektligj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ishte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deputeti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Z. </w:t>
      </w:r>
      <w:proofErr w:type="spellStart"/>
      <w:r w:rsidR="00AC3263">
        <w:rPr>
          <w:rFonts w:ascii="Times New Roman" w:eastAsia="Times New Roman" w:hAnsi="Times New Roman" w:cs="Times New Roman"/>
          <w:sz w:val="24"/>
          <w:szCs w:val="24"/>
        </w:rPr>
        <w:t>Etjen</w:t>
      </w:r>
      <w:proofErr w:type="spellEnd"/>
      <w:r w:rsidR="00AC32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3263">
        <w:rPr>
          <w:rFonts w:ascii="Times New Roman" w:eastAsia="Times New Roman" w:hAnsi="Times New Roman" w:cs="Times New Roman"/>
          <w:sz w:val="24"/>
          <w:szCs w:val="24"/>
        </w:rPr>
        <w:t>Xhafaj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1D05" w:rsidRDefault="00FF1D0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3263" w:rsidRPr="008B7788" w:rsidRDefault="00AC3263" w:rsidP="00F94AE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3067C">
        <w:rPr>
          <w:rFonts w:ascii="Times New Roman" w:hAnsi="Times New Roman" w:cs="Times New Roman"/>
          <w:sz w:val="24"/>
          <w:szCs w:val="24"/>
          <w:lang w:val="sq-AL"/>
        </w:rPr>
        <w:t xml:space="preserve">Në mbledhjen e </w:t>
      </w:r>
      <w:r>
        <w:rPr>
          <w:rFonts w:ascii="Times New Roman" w:hAnsi="Times New Roman" w:cs="Times New Roman"/>
          <w:sz w:val="24"/>
          <w:szCs w:val="24"/>
          <w:lang w:val="sq-AL"/>
        </w:rPr>
        <w:t>K</w:t>
      </w:r>
      <w:r w:rsidRPr="0043067C">
        <w:rPr>
          <w:rFonts w:ascii="Times New Roman" w:hAnsi="Times New Roman" w:cs="Times New Roman"/>
          <w:sz w:val="24"/>
          <w:szCs w:val="24"/>
          <w:lang w:val="sq-AL"/>
        </w:rPr>
        <w:t xml:space="preserve">omisionit për paraqitjen e projektligjit ishin të pranishëm: </w:t>
      </w:r>
      <w:r>
        <w:rPr>
          <w:rFonts w:ascii="Times New Roman" w:hAnsi="Times New Roman" w:cs="Times New Roman"/>
          <w:sz w:val="24"/>
          <w:szCs w:val="24"/>
          <w:lang w:val="sq-AL"/>
        </w:rPr>
        <w:t>Znj. Olta Xhaçka</w:t>
      </w:r>
      <w:r w:rsidR="004D6B8B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3067C">
        <w:rPr>
          <w:rFonts w:ascii="Times New Roman" w:hAnsi="Times New Roman" w:cs="Times New Roman"/>
          <w:sz w:val="24"/>
          <w:szCs w:val="24"/>
          <w:lang w:val="sq-AL"/>
        </w:rPr>
        <w:t xml:space="preserve"> Minist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3067C">
        <w:rPr>
          <w:rFonts w:ascii="Times New Roman" w:hAnsi="Times New Roman" w:cs="Times New Roman"/>
          <w:sz w:val="24"/>
          <w:szCs w:val="24"/>
          <w:lang w:val="sq-AL"/>
        </w:rPr>
        <w:t>r p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3067C">
        <w:rPr>
          <w:rFonts w:ascii="Times New Roman" w:hAnsi="Times New Roman" w:cs="Times New Roman"/>
          <w:sz w:val="24"/>
          <w:szCs w:val="24"/>
          <w:lang w:val="sq-AL"/>
        </w:rPr>
        <w:t>r Evrop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3067C">
        <w:rPr>
          <w:rFonts w:ascii="Times New Roman" w:hAnsi="Times New Roman" w:cs="Times New Roman"/>
          <w:sz w:val="24"/>
          <w:szCs w:val="24"/>
          <w:lang w:val="sq-AL"/>
        </w:rPr>
        <w:t>n dhe Pun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3067C">
        <w:rPr>
          <w:rFonts w:ascii="Times New Roman" w:hAnsi="Times New Roman" w:cs="Times New Roman"/>
          <w:sz w:val="24"/>
          <w:szCs w:val="24"/>
          <w:lang w:val="sq-AL"/>
        </w:rPr>
        <w:t xml:space="preserve">t e Jashtme, </w:t>
      </w:r>
      <w:r>
        <w:rPr>
          <w:rFonts w:ascii="Times New Roman" w:hAnsi="Times New Roman" w:cs="Times New Roman"/>
          <w:sz w:val="24"/>
          <w:szCs w:val="24"/>
          <w:lang w:val="sq-AL"/>
        </w:rPr>
        <w:t>Z. Armand Skapi</w:t>
      </w:r>
      <w:r w:rsidR="005E0AB5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5E0AB5" w:rsidRPr="005E0AB5">
        <w:rPr>
          <w:rFonts w:ascii="Arial" w:eastAsia="Calibri" w:hAnsi="Arial" w:cs="Arial"/>
          <w:color w:val="4D515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5E0AB5" w:rsidRPr="005E0AB5">
        <w:rPr>
          <w:rFonts w:ascii="Times New Roman" w:hAnsi="Times New Roman" w:cs="Times New Roman"/>
          <w:sz w:val="24"/>
          <w:szCs w:val="24"/>
          <w:lang w:val="en-US"/>
        </w:rPr>
        <w:t>Sekretar</w:t>
      </w:r>
      <w:proofErr w:type="spellEnd"/>
      <w:r w:rsidR="005E0AB5" w:rsidRPr="005E0A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E0AB5" w:rsidRPr="005E0A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5E0AB5" w:rsidRPr="005E0A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E0AB5" w:rsidRPr="005E0AB5">
        <w:rPr>
          <w:rFonts w:ascii="Times New Roman" w:hAnsi="Times New Roman" w:cs="Times New Roman"/>
          <w:sz w:val="24"/>
          <w:szCs w:val="24"/>
          <w:lang w:val="en-US"/>
        </w:rPr>
        <w:t>Përgjithshëm</w:t>
      </w:r>
      <w:proofErr w:type="spellEnd"/>
      <w:r w:rsidR="005E0AB5" w:rsidRPr="005E0AB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E0AB5">
        <w:rPr>
          <w:rFonts w:ascii="Times New Roman" w:hAnsi="Times New Roman" w:cs="Times New Roman"/>
          <w:sz w:val="24"/>
          <w:szCs w:val="24"/>
          <w:lang w:val="sq-AL"/>
        </w:rPr>
        <w:t>i MEPJ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43067C">
        <w:rPr>
          <w:rFonts w:ascii="Times New Roman" w:hAnsi="Times New Roman" w:cs="Times New Roman"/>
          <w:sz w:val="24"/>
          <w:szCs w:val="24"/>
          <w:lang w:val="sq-AL"/>
        </w:rPr>
        <w:t>Znj. Ilda Dega,</w:t>
      </w:r>
      <w:r w:rsidR="005E0AB5">
        <w:rPr>
          <w:rFonts w:ascii="Times New Roman" w:hAnsi="Times New Roman" w:cs="Times New Roman"/>
          <w:sz w:val="24"/>
          <w:szCs w:val="24"/>
          <w:lang w:val="sq-AL"/>
        </w:rPr>
        <w:t xml:space="preserve"> Drejtoreshë e</w:t>
      </w:r>
      <w:r w:rsidR="001C3033">
        <w:rPr>
          <w:rFonts w:ascii="Times New Roman" w:hAnsi="Times New Roman" w:cs="Times New Roman"/>
          <w:sz w:val="24"/>
          <w:szCs w:val="24"/>
          <w:lang w:val="sq-AL"/>
        </w:rPr>
        <w:t xml:space="preserve"> Përgjithshme</w:t>
      </w:r>
      <w:r w:rsidR="001C3033" w:rsidRPr="001C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033" w:rsidRPr="00DB3E8E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="001C3033" w:rsidRPr="00DB3E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033" w:rsidRPr="00DB3E8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C3033" w:rsidRPr="00DB3E8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C3033" w:rsidRPr="00DB3E8E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="001C3033" w:rsidRPr="00DB3E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033" w:rsidRPr="00DB3E8E">
        <w:rPr>
          <w:rFonts w:ascii="Times New Roman" w:hAnsi="Times New Roman" w:cs="Times New Roman"/>
          <w:sz w:val="24"/>
          <w:szCs w:val="24"/>
        </w:rPr>
        <w:t>Mbështetëse</w:t>
      </w:r>
      <w:proofErr w:type="spellEnd"/>
      <w:r w:rsidR="005E0AB5">
        <w:rPr>
          <w:rFonts w:ascii="Times New Roman" w:hAnsi="Times New Roman" w:cs="Times New Roman"/>
          <w:sz w:val="24"/>
          <w:szCs w:val="24"/>
          <w:lang w:val="sq-AL"/>
        </w:rPr>
        <w:t>,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Z.</w:t>
      </w:r>
      <w:r w:rsidR="004D6B8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Sokol Dedja, </w:t>
      </w:r>
      <w:r w:rsidRPr="008B7788">
        <w:rPr>
          <w:rFonts w:ascii="Times New Roman" w:hAnsi="Times New Roman" w:cs="Times New Roman"/>
          <w:sz w:val="24"/>
          <w:szCs w:val="24"/>
          <w:lang w:val="sq-AL"/>
        </w:rPr>
        <w:t xml:space="preserve">Drejtor </w:t>
      </w:r>
      <w:proofErr w:type="spellStart"/>
      <w:r w:rsidR="001C3033" w:rsidRPr="00DB3E8E">
        <w:rPr>
          <w:rFonts w:ascii="Times New Roman" w:hAnsi="Times New Roman" w:cs="Times New Roman"/>
          <w:sz w:val="24"/>
          <w:szCs w:val="24"/>
        </w:rPr>
        <w:t>Përgjithshëm</w:t>
      </w:r>
      <w:proofErr w:type="spellEnd"/>
      <w:r w:rsidR="001C3033" w:rsidRPr="00DB3E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033" w:rsidRPr="00DB3E8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C3033" w:rsidRPr="00DB3E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033" w:rsidRPr="00DB3E8E">
        <w:rPr>
          <w:rFonts w:ascii="Times New Roman" w:hAnsi="Times New Roman" w:cs="Times New Roman"/>
          <w:sz w:val="24"/>
          <w:szCs w:val="24"/>
        </w:rPr>
        <w:t>Çështjeve</w:t>
      </w:r>
      <w:proofErr w:type="spellEnd"/>
      <w:r w:rsidR="001C3033" w:rsidRPr="00DB3E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033" w:rsidRPr="00DB3E8E"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 w:rsidR="001C3033" w:rsidRPr="00DB3E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033" w:rsidRPr="00DB3E8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C3033" w:rsidRPr="00DB3E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033" w:rsidRPr="00DB3E8E"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 w:rsidR="001C303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bookmarkStart w:id="1" w:name="_GoBack"/>
      <w:bookmarkEnd w:id="1"/>
      <w:r w:rsidR="00866B2A">
        <w:rPr>
          <w:rFonts w:ascii="Times New Roman" w:hAnsi="Times New Roman" w:cs="Times New Roman"/>
          <w:sz w:val="24"/>
          <w:szCs w:val="24"/>
          <w:lang w:val="sq-AL"/>
        </w:rPr>
        <w:t>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të ftuar të tjerë.</w:t>
      </w:r>
    </w:p>
    <w:p w:rsidR="00FF1D05" w:rsidRDefault="00FF1D05" w:rsidP="00F94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1D05" w:rsidRDefault="00490BE8" w:rsidP="00F94AEC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BAZA KUSHTETUESE E PROJEKTLIGJIT </w:t>
      </w:r>
    </w:p>
    <w:p w:rsidR="00FF1D05" w:rsidRDefault="00FF1D05" w:rsidP="00F94AEC">
      <w:pPr>
        <w:tabs>
          <w:tab w:val="left" w:pos="10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 w:rsidP="00F94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Projekt</w:t>
      </w:r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>ligji</w:t>
      </w:r>
      <w:proofErr w:type="spellEnd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>buxhetin</w:t>
      </w:r>
      <w:proofErr w:type="spellEnd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>vitit</w:t>
      </w:r>
      <w:proofErr w:type="spellEnd"/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është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nismë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Këshillit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Ministrave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mbështetur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78,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83 </w:t>
      </w:r>
      <w:proofErr w:type="spellStart"/>
      <w:r w:rsidR="00C030CF">
        <w:rPr>
          <w:rFonts w:ascii="Times New Roman" w:eastAsia="Times New Roman" w:hAnsi="Times New Roman" w:cs="Times New Roman"/>
          <w:color w:val="000000"/>
          <w:sz w:val="24"/>
          <w:szCs w:val="24"/>
        </w:rPr>
        <w:t>pika</w:t>
      </w:r>
      <w:proofErr w:type="spellEnd"/>
      <w:proofErr w:type="gramEnd"/>
      <w:r w:rsidR="00C03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="00C030CF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="00C03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Kushtetutës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ligjit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65F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9936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26.06.2008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menaxhimin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buxhetor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Republikën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Shqipërisë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”. </w:t>
      </w:r>
    </w:p>
    <w:p w:rsidR="00FF1D05" w:rsidRDefault="00FF1D05" w:rsidP="00F94AEC">
      <w:pPr>
        <w:tabs>
          <w:tab w:val="left" w:pos="10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C41AFA" w:rsidP="00F94AEC">
      <w:pPr>
        <w:tabs>
          <w:tab w:val="left" w:pos="10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FC5399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aspektit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procedural, duke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qenë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se Komisioni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Politikën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Jashtme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komision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përgjegjës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490BE8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proofErr w:type="gram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komision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shqyrton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projektligj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fushave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përgjegjësisë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seancat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zhvilluara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komisioni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shqyrtoi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parim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F5C">
        <w:rPr>
          <w:rFonts w:ascii="Times New Roman" w:eastAsia="Times New Roman" w:hAnsi="Times New Roman" w:cs="Times New Roman"/>
          <w:sz w:val="24"/>
          <w:szCs w:val="24"/>
        </w:rPr>
        <w:t>projekt-</w:t>
      </w:r>
      <w:r w:rsidR="00490BE8">
        <w:rPr>
          <w:rFonts w:ascii="Times New Roman" w:eastAsia="Times New Roman" w:hAnsi="Times New Roman" w:cs="Times New Roman"/>
          <w:sz w:val="24"/>
          <w:szCs w:val="24"/>
        </w:rPr>
        <w:t>buxhetin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parashikuar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Ministrinë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Evropës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Punëve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BE8">
        <w:rPr>
          <w:rFonts w:ascii="Times New Roman" w:eastAsia="Times New Roman" w:hAnsi="Times New Roman" w:cs="Times New Roman"/>
          <w:sz w:val="24"/>
          <w:szCs w:val="24"/>
        </w:rPr>
        <w:t>Jashtme</w:t>
      </w:r>
      <w:proofErr w:type="spellEnd"/>
      <w:r w:rsidR="00490B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F1D05" w:rsidRDefault="00FF1D0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3C03BF" w:rsidP="00F94AEC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QËLLIMI,</w:t>
      </w:r>
      <w:r w:rsidR="00490BE8">
        <w:rPr>
          <w:rFonts w:ascii="Times New Roman" w:eastAsia="Times New Roman" w:hAnsi="Times New Roman" w:cs="Times New Roman"/>
          <w:b/>
          <w:sz w:val="24"/>
          <w:szCs w:val="24"/>
        </w:rPr>
        <w:t xml:space="preserve"> PËRMBAJTJA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DHE OBJEKTIVAT </w:t>
      </w:r>
      <w:r w:rsidR="00490BE8">
        <w:rPr>
          <w:rFonts w:ascii="Times New Roman" w:eastAsia="Times New Roman" w:hAnsi="Times New Roman" w:cs="Times New Roman"/>
          <w:b/>
          <w:sz w:val="24"/>
          <w:szCs w:val="24"/>
        </w:rPr>
        <w:t xml:space="preserve">E PROJEKTLIGJIT </w:t>
      </w:r>
    </w:p>
    <w:p w:rsidR="00846C66" w:rsidRDefault="00846C66" w:rsidP="00F94A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bookmarkStart w:id="2" w:name="30j0zll" w:colFirst="0" w:colLast="0"/>
      <w:bookmarkStart w:id="3" w:name="1fob9te" w:colFirst="0" w:colLast="0"/>
      <w:bookmarkEnd w:id="2"/>
      <w:bookmarkEnd w:id="3"/>
    </w:p>
    <w:p w:rsidR="00846C66" w:rsidRDefault="00846C66" w:rsidP="00F94A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E5494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599">
        <w:rPr>
          <w:rFonts w:ascii="Times New Roman" w:hAnsi="Times New Roman" w:cs="Times New Roman"/>
          <w:sz w:val="24"/>
          <w:szCs w:val="24"/>
        </w:rPr>
        <w:t>P</w:t>
      </w:r>
      <w:r w:rsidRPr="00846C66">
        <w:rPr>
          <w:rFonts w:ascii="Times New Roman" w:hAnsi="Times New Roman" w:cs="Times New Roman"/>
          <w:sz w:val="24"/>
          <w:szCs w:val="24"/>
        </w:rPr>
        <w:t>rojektbuxheti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synon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konsolidimin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rimëkëmbjes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proofErr w:type="gramStart"/>
      <w:r w:rsidRPr="00846C66">
        <w:rPr>
          <w:rFonts w:ascii="Times New Roman" w:hAnsi="Times New Roman" w:cs="Times New Roman"/>
          <w:sz w:val="24"/>
          <w:szCs w:val="24"/>
        </w:rPr>
        <w:t>dy</w:t>
      </w:r>
      <w:proofErr w:type="spellEnd"/>
      <w:proofErr w:type="gram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fatkeqësive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natyrore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tërmeti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nëntorit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pandemia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shkaktuar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COVID-19.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Njëkohësisht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fiskale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kujdesshme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ndërmerren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krahu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ardhurave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atyre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lastRenderedPageBreak/>
        <w:t>shpenzimeve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synohet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sigurohet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ulje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pandalshme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qëndrueshme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stokut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borxhit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66">
        <w:rPr>
          <w:rFonts w:ascii="Times New Roman" w:hAnsi="Times New Roman" w:cs="Times New Roman"/>
          <w:sz w:val="24"/>
          <w:szCs w:val="24"/>
        </w:rPr>
        <w:t>afatmesme</w:t>
      </w:r>
      <w:proofErr w:type="spellEnd"/>
      <w:r w:rsidRPr="00846C66">
        <w:rPr>
          <w:rFonts w:ascii="Times New Roman" w:hAnsi="Times New Roman" w:cs="Times New Roman"/>
          <w:sz w:val="24"/>
          <w:szCs w:val="24"/>
        </w:rPr>
        <w:t xml:space="preserve"> 2022-2024.</w:t>
      </w:r>
    </w:p>
    <w:p w:rsidR="00846C66" w:rsidRDefault="00846C66" w:rsidP="00F94A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65F5C" w:rsidRPr="00D05893" w:rsidRDefault="009C5599" w:rsidP="00F94A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E5494">
        <w:rPr>
          <w:rFonts w:ascii="Times New Roman" w:hAnsi="Times New Roman" w:cs="Times New Roman"/>
          <w:b/>
          <w:sz w:val="24"/>
          <w:szCs w:val="24"/>
          <w:lang w:val="sq-AL"/>
        </w:rPr>
        <w:t>2.2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65F5C" w:rsidRPr="00D05893">
        <w:rPr>
          <w:rFonts w:ascii="Times New Roman" w:hAnsi="Times New Roman" w:cs="Times New Roman"/>
          <w:sz w:val="24"/>
          <w:szCs w:val="24"/>
          <w:lang w:val="sq-AL"/>
        </w:rPr>
        <w:t>Projekt buxheti i MEPJ për vitin 2022 është pjesë e hartimit të Programit Buxhetor Afatmesëm 2022-2024. Hartimi i projektbuxhetit të MEPJ është përgatitur në funksion të aktivitetit diplomatik dhe konsullor të MEPJ, përfshirë këtu edhe misionet diplomatike dhe postet konsullore jashtë vendit. Planifikimi ka në themel objektivat e përcaktuara të Programit të Qeverisë, Strategjisë Kombëtare për Zhvillim dhe Integrim si dhe Planin Kombëtar të veprimit për zbatimin e rekomandimeve të Bashkimit Evropian.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65F5C" w:rsidRPr="00D05893">
        <w:rPr>
          <w:rFonts w:ascii="Times New Roman" w:hAnsi="Times New Roman" w:cs="Times New Roman"/>
          <w:sz w:val="24"/>
          <w:szCs w:val="24"/>
          <w:lang w:val="sq-AL"/>
        </w:rPr>
        <w:t>Për vitin 2022 projektbuxheti mundëson vazhdimin normal të përfaqësimit të Shqipërisë në shtetet ku jemi akredituar, si dhe zbatimin e strategjive, politikave, objektivave të shërbimit të jashtëm.</w:t>
      </w:r>
    </w:p>
    <w:p w:rsidR="00565F5C" w:rsidRDefault="00565F5C" w:rsidP="00F94AE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C03BF" w:rsidRDefault="003C03BF" w:rsidP="00F94AEC">
      <w:p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94">
        <w:rPr>
          <w:rFonts w:ascii="Times New Roman" w:hAnsi="Times New Roman" w:cs="Times New Roman"/>
          <w:b/>
          <w:sz w:val="24"/>
          <w:szCs w:val="24"/>
          <w:lang w:val="sq-AL"/>
        </w:rPr>
        <w:t>2.3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9C5599">
        <w:rPr>
          <w:rFonts w:ascii="Times New Roman" w:eastAsia="Times New Roman" w:hAnsi="Times New Roman" w:cs="Times New Roman"/>
          <w:sz w:val="24"/>
          <w:szCs w:val="24"/>
        </w:rPr>
        <w:t>Objektivat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kryesorë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synohen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arrihen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aktiviteti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Ministrisë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Evropën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Punët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Jashtme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vitin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2022-2024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B3EE6" w:rsidRDefault="009B3EE6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Nisja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negociatave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anëtarësim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Bashkimin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Evropian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me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Konferencën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parë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Ndërqeveritare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avancimi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bazë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metodologjisë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re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procesit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negocimit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me BE-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Avancimi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zbatimit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Marrëveshjes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11CF">
        <w:rPr>
          <w:rFonts w:ascii="Times New Roman" w:eastAsia="Times New Roman" w:hAnsi="Times New Roman" w:cs="Times New Roman"/>
          <w:sz w:val="24"/>
          <w:szCs w:val="24"/>
        </w:rPr>
        <w:t>Stabilizim</w:t>
      </w:r>
      <w:proofErr w:type="spellEnd"/>
      <w:r w:rsidR="00901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11CF">
        <w:rPr>
          <w:rFonts w:ascii="Times New Roman" w:eastAsia="Times New Roman" w:hAnsi="Times New Roman" w:cs="Times New Roman"/>
          <w:sz w:val="24"/>
          <w:szCs w:val="24"/>
        </w:rPr>
        <w:t>Asocimit</w:t>
      </w:r>
      <w:proofErr w:type="spellEnd"/>
      <w:r w:rsidR="009011CF">
        <w:rPr>
          <w:rFonts w:ascii="Times New Roman" w:eastAsia="Times New Roman" w:hAnsi="Times New Roman" w:cs="Times New Roman"/>
          <w:sz w:val="24"/>
          <w:szCs w:val="24"/>
        </w:rPr>
        <w:t xml:space="preserve"> BE-</w:t>
      </w:r>
      <w:proofErr w:type="spellStart"/>
      <w:r w:rsidR="009011CF">
        <w:rPr>
          <w:rFonts w:ascii="Times New Roman" w:eastAsia="Times New Roman" w:hAnsi="Times New Roman" w:cs="Times New Roman"/>
          <w:sz w:val="24"/>
          <w:szCs w:val="24"/>
        </w:rPr>
        <w:t>Shqipëri</w:t>
      </w:r>
      <w:proofErr w:type="spellEnd"/>
      <w:r w:rsidR="009011CF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Zhvillimi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kapaciteteve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stafit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MEPJ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përfaqësive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diplomatike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procesin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negociatave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anëtarësimit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BE; </w:t>
      </w: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Vijim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komunikimit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intensiv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vendet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anëtare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KS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siguruar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bashkëpunim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afërt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efektiv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gjatë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periudhës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shërbimit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anëtar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jo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përhershëm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Këshillit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OKB; </w:t>
      </w: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Performancë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lartë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strukturave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MEPJ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Misionit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Përhershëm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RSH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OKB me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qëllim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realizimin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përfaqësimi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dinjitoz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KS/OKB; </w:t>
      </w: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Forcim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marrëdhënieve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vendet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rajonit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bashkëpunimit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rajonal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Konsolidim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marrëdhënieve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Kosovën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përmes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G2G,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zbatimit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marrëveshjeve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përbashkëta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angazhimit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njohjen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mëtejshme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ndërkombëtare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shtetit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Kosovës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pjesëmarrjen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anëtarësimin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organizatat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rajonale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ndërkombëtare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C03BF">
        <w:rPr>
          <w:rFonts w:ascii="Times New Roman" w:eastAsia="Times New Roman" w:hAnsi="Times New Roman" w:cs="Times New Roman"/>
          <w:sz w:val="24"/>
          <w:szCs w:val="24"/>
        </w:rPr>
        <w:t>etj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>.;</w:t>
      </w:r>
      <w:proofErr w:type="gram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Forcimi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kohezionit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shqiptarëve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rajon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Zhvillim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mëtejshëm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marrëdhënieve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vendet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me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prioritet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marrëdhëniet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partneret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strategjik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vendet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mike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aleate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Pjesëmarrje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aktive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nismat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bashkëpunimit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rajonal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përfsh</w:t>
      </w:r>
      <w:r w:rsidR="009011CF">
        <w:rPr>
          <w:rFonts w:ascii="Times New Roman" w:eastAsia="Times New Roman" w:hAnsi="Times New Roman" w:cs="Times New Roman"/>
          <w:sz w:val="24"/>
          <w:szCs w:val="24"/>
        </w:rPr>
        <w:t>irë</w:t>
      </w:r>
      <w:proofErr w:type="spellEnd"/>
      <w:r w:rsidR="00901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11CF">
        <w:rPr>
          <w:rFonts w:ascii="Times New Roman" w:eastAsia="Times New Roman" w:hAnsi="Times New Roman" w:cs="Times New Roman"/>
          <w:sz w:val="24"/>
          <w:szCs w:val="24"/>
        </w:rPr>
        <w:t>Kryesimi</w:t>
      </w:r>
      <w:proofErr w:type="spellEnd"/>
      <w:r w:rsidR="00901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11C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901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11CF">
        <w:rPr>
          <w:rFonts w:ascii="Times New Roman" w:eastAsia="Times New Roman" w:hAnsi="Times New Roman" w:cs="Times New Roman"/>
          <w:sz w:val="24"/>
          <w:szCs w:val="24"/>
        </w:rPr>
        <w:t>Nismës</w:t>
      </w:r>
      <w:proofErr w:type="spellEnd"/>
      <w:r w:rsidR="00901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11CF">
        <w:rPr>
          <w:rFonts w:ascii="Times New Roman" w:eastAsia="Times New Roman" w:hAnsi="Times New Roman" w:cs="Times New Roman"/>
          <w:sz w:val="24"/>
          <w:szCs w:val="24"/>
        </w:rPr>
        <w:t>Adriatiko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Joniane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/ EUSAIR</w:t>
      </w:r>
      <w:r w:rsidR="009011CF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Pjesëmarrje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aktive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realizimi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kontributit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RSH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kuadër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NATO-s; </w:t>
      </w: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Zbatimi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detyrimeve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anëtarësimit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organizata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forume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shumëpalëshe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jemi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palë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C03BF" w:rsidRPr="003C03BF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Forcimi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rritja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rolit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diplomacisë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publike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ekonomike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diasporës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shërbim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interesave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ekonomike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promovimit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potencialeve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investime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tregti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bashkëpunimit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tregtar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kulturor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partnerët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tanë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ndërkombëtar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dy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shumëpalësh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thithja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investimeve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huaja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Shqipëri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përmirësimi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imazhit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vendit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përmes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zhvillimit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diplomacisë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ekonomike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publike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FF1D05" w:rsidRDefault="003C03BF" w:rsidP="004E2A5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Realizim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shërbimi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konsullor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mbështetur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profesionalizëm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eficencë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transparencë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përgjegjshmëri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përmes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dixhitalizimit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shërbimeve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konsullore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hapjes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konsullatave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C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3BF">
        <w:rPr>
          <w:rFonts w:ascii="Times New Roman" w:eastAsia="Times New Roman" w:hAnsi="Times New Roman" w:cs="Times New Roman"/>
          <w:sz w:val="24"/>
          <w:szCs w:val="24"/>
        </w:rPr>
        <w:t>reja</w:t>
      </w:r>
      <w:proofErr w:type="spellEnd"/>
      <w:r w:rsidR="009B3E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0CF" w:rsidRDefault="00C030CF" w:rsidP="00C030C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B13" w:rsidRDefault="00F22B13" w:rsidP="00C030C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B13" w:rsidRDefault="00F22B13" w:rsidP="00C030C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B13" w:rsidRDefault="00F22B13" w:rsidP="00C030C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0CF" w:rsidRPr="00C030CF" w:rsidRDefault="00C030CF" w:rsidP="00F22B13">
      <w:pPr>
        <w:pStyle w:val="ListParagraph"/>
        <w:numPr>
          <w:ilvl w:val="0"/>
          <w:numId w:val="3"/>
        </w:numPr>
        <w:spacing w:line="276" w:lineRule="auto"/>
        <w:ind w:left="900" w:hanging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0C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</w:t>
      </w:r>
      <w:r w:rsidR="002F6D63">
        <w:rPr>
          <w:rFonts w:ascii="Times New Roman" w:eastAsia="Times New Roman" w:hAnsi="Times New Roman" w:cs="Times New Roman"/>
          <w:b/>
          <w:sz w:val="24"/>
          <w:szCs w:val="24"/>
        </w:rPr>
        <w:t>ISKUTIMET N</w:t>
      </w:r>
      <w:r w:rsidR="004E2A58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2F6D63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KOMISION</w:t>
      </w:r>
    </w:p>
    <w:p w:rsidR="007E143A" w:rsidRDefault="007E143A" w:rsidP="00F94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FF1D05" w:rsidRPr="00565F5C" w:rsidRDefault="00490BE8" w:rsidP="00F22B13">
      <w:pPr>
        <w:pStyle w:val="ListParagraph"/>
        <w:numPr>
          <w:ilvl w:val="0"/>
          <w:numId w:val="7"/>
        </w:numPr>
        <w:spacing w:line="276" w:lineRule="auto"/>
        <w:ind w:left="900" w:hanging="270"/>
        <w:jc w:val="both"/>
        <w:rPr>
          <w:sz w:val="24"/>
          <w:szCs w:val="24"/>
        </w:rPr>
      </w:pPr>
      <w:r w:rsidRPr="00565F5C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PROJEKT-BUXHETI PËR MINISTRINË PËR EVROPËN DHE PUNËT E JASHTME </w:t>
      </w:r>
    </w:p>
    <w:p w:rsidR="00FF1D05" w:rsidRDefault="00FF1D0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AFA" w:rsidRPr="00C41AFA" w:rsidRDefault="009011CF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Znj. Mimi Kodheli, </w:t>
      </w:r>
      <w:r w:rsidR="00565F5C" w:rsidRPr="00097777">
        <w:rPr>
          <w:rFonts w:ascii="Times New Roman" w:eastAsiaTheme="minorHAnsi" w:hAnsi="Times New Roman" w:cs="Times New Roman"/>
          <w:sz w:val="24"/>
          <w:szCs w:val="24"/>
          <w:lang w:val="sq-AL"/>
        </w:rPr>
        <w:t>Kryetare e Komisionit, fillimisht ia dha fjalën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  <w:r w:rsidR="00565F5C" w:rsidRPr="00097777">
        <w:rPr>
          <w:rFonts w:ascii="Times New Roman" w:eastAsiaTheme="minorHAnsi" w:hAnsi="Times New Roman" w:cs="Times New Roman"/>
          <w:sz w:val="24"/>
          <w:szCs w:val="24"/>
          <w:lang w:val="sq-AL"/>
        </w:rPr>
        <w:t>Znj. Olta Xhaçka</w:t>
      </w:r>
      <w:r w:rsidR="00510970">
        <w:rPr>
          <w:rFonts w:ascii="Times New Roman" w:eastAsiaTheme="minorHAnsi" w:hAnsi="Times New Roman" w:cs="Times New Roman"/>
          <w:sz w:val="24"/>
          <w:szCs w:val="24"/>
          <w:lang w:val="sq-AL"/>
        </w:rPr>
        <w:t>,</w:t>
      </w:r>
      <w:r w:rsidR="00565F5C" w:rsidRPr="00097777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Ministër për Evropën dhe Punët e Jashtme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  <w:r w:rsidR="00C927F2">
        <w:rPr>
          <w:rFonts w:ascii="Times New Roman" w:eastAsiaTheme="minorHAnsi" w:hAnsi="Times New Roman" w:cs="Times New Roman"/>
          <w:sz w:val="24"/>
          <w:szCs w:val="24"/>
          <w:lang w:val="sq-AL"/>
        </w:rPr>
        <w:t>Ministria</w:t>
      </w:r>
      <w:r w:rsidR="00565F5C" w:rsidRPr="008B7788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, 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>bëri një pasqyrë të gjerë e të detajuar të aktivitetit te MEPJ</w:t>
      </w:r>
      <w:r w:rsidR="00565F5C" w:rsidRPr="008B7788">
        <w:rPr>
          <w:rFonts w:ascii="Times New Roman" w:eastAsiaTheme="minorHAnsi" w:hAnsi="Times New Roman" w:cs="Times New Roman"/>
          <w:sz w:val="24"/>
          <w:szCs w:val="24"/>
          <w:lang w:val="sq-AL"/>
        </w:rPr>
        <w:t>.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  <w:r w:rsidR="00C41AFA">
        <w:rPr>
          <w:rFonts w:ascii="Times New Roman" w:eastAsiaTheme="minorHAnsi" w:hAnsi="Times New Roman" w:cs="Times New Roman"/>
          <w:sz w:val="24"/>
          <w:szCs w:val="24"/>
          <w:lang w:val="sq-AL"/>
        </w:rPr>
        <w:t>N</w:t>
      </w:r>
      <w:r w:rsidR="00FC5399">
        <w:rPr>
          <w:rFonts w:ascii="Times New Roman" w:eastAsiaTheme="minorHAnsi" w:hAnsi="Times New Roman" w:cs="Times New Roman"/>
          <w:sz w:val="24"/>
          <w:szCs w:val="24"/>
          <w:lang w:val="sq-AL"/>
        </w:rPr>
        <w:t>ë</w:t>
      </w:r>
      <w:r w:rsidR="00C41AFA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fjal</w:t>
      </w:r>
      <w:r w:rsidR="00FC5399">
        <w:rPr>
          <w:rFonts w:ascii="Times New Roman" w:eastAsiaTheme="minorHAnsi" w:hAnsi="Times New Roman" w:cs="Times New Roman"/>
          <w:sz w:val="24"/>
          <w:szCs w:val="24"/>
          <w:lang w:val="sq-AL"/>
        </w:rPr>
        <w:t>ë</w:t>
      </w:r>
      <w:r w:rsidR="00C41AFA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n e saj theksoj se </w:t>
      </w:r>
      <w:proofErr w:type="spellStart"/>
      <w:r w:rsidR="00C41AFA">
        <w:rPr>
          <w:rFonts w:ascii="Times New Roman" w:eastAsiaTheme="minorHAnsi" w:hAnsi="Times New Roman" w:cs="Times New Roman"/>
          <w:sz w:val="24"/>
          <w:szCs w:val="24"/>
        </w:rPr>
        <w:t>p</w:t>
      </w:r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rojektbuxheti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MEPJ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shënon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një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rritje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konsiderueshme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prej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17%,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krahasuar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me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atë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vitit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2021. </w:t>
      </w:r>
      <w:proofErr w:type="spellStart"/>
      <w:r w:rsidR="001C3033">
        <w:rPr>
          <w:rFonts w:ascii="Times New Roman" w:eastAsiaTheme="minorHAnsi" w:hAnsi="Times New Roman" w:cs="Times New Roman"/>
          <w:sz w:val="24"/>
          <w:szCs w:val="24"/>
        </w:rPr>
        <w:t>Sipas</w:t>
      </w:r>
      <w:proofErr w:type="spellEnd"/>
      <w:r w:rsidR="001C303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C3033">
        <w:rPr>
          <w:rFonts w:ascii="Times New Roman" w:eastAsiaTheme="minorHAnsi" w:hAnsi="Times New Roman" w:cs="Times New Roman"/>
          <w:sz w:val="24"/>
          <w:szCs w:val="24"/>
        </w:rPr>
        <w:t>saj</w:t>
      </w:r>
      <w:proofErr w:type="spellEnd"/>
      <w:r w:rsidR="001C303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C3033">
        <w:rPr>
          <w:rFonts w:ascii="Times New Roman" w:eastAsiaTheme="minorHAnsi" w:hAnsi="Times New Roman" w:cs="Times New Roman"/>
          <w:sz w:val="24"/>
          <w:szCs w:val="24"/>
        </w:rPr>
        <w:t>k</w:t>
      </w:r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jo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do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mundësojë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plotësimin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kapaciteteve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njerëzore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përballimin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me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sukses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anëtarësimit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n</w:t>
      </w:r>
      <w:r>
        <w:rPr>
          <w:rFonts w:ascii="Times New Roman" w:eastAsiaTheme="minorHAnsi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Këshillin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Sigurimit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OKB.</w:t>
      </w:r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“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Projekt-buxheti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vitit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2022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ka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synim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tij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madhor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përmbushjen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objektivave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Programit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Qeverisë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Strategjisë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Kombëtare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Zhvillim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Integrim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Planit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 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Kombëtar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Integrimit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>Evropian</w:t>
      </w:r>
      <w:proofErr w:type="spellEnd"/>
      <w:r w:rsidR="00C41AFA" w:rsidRPr="00C41AFA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:rsidR="00C41AFA" w:rsidRPr="00C41AFA" w:rsidRDefault="00C41AFA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C41AFA" w:rsidRPr="00C41AFA" w:rsidRDefault="00C41AFA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Projekt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buxheti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vitin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2022, do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leht</w:t>
      </w:r>
      <w:r w:rsidR="00FC5399">
        <w:rPr>
          <w:rFonts w:ascii="Times New Roman" w:eastAsiaTheme="minorHAnsi" w:hAnsi="Times New Roman" w:cs="Times New Roman"/>
          <w:sz w:val="24"/>
          <w:szCs w:val="24"/>
        </w:rPr>
        <w:t>ë</w:t>
      </w:r>
      <w:r w:rsidRPr="00C41AFA">
        <w:rPr>
          <w:rFonts w:ascii="Times New Roman" w:eastAsiaTheme="minorHAnsi" w:hAnsi="Times New Roman" w:cs="Times New Roman"/>
          <w:sz w:val="24"/>
          <w:szCs w:val="24"/>
        </w:rPr>
        <w:t>soj</w:t>
      </w:r>
      <w:r w:rsidR="00FC5399">
        <w:rPr>
          <w:rFonts w:ascii="Times New Roman" w:eastAsiaTheme="minorHAnsi" w:hAnsi="Times New Roman" w:cs="Times New Roman"/>
          <w:sz w:val="24"/>
          <w:szCs w:val="24"/>
        </w:rPr>
        <w:t>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realizimin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prioriteteve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rëndësishme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zhvillimi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Konferencës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parë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Ndërqeveritare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anëtarësimin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Shqipërisë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në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BE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apo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zbatimin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Marrëveshjes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Stabilizim-Asociimit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mes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Shqipërisë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BE-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etj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>.</w:t>
      </w:r>
      <w:r w:rsidR="004E2A5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Mandati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në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Këshillin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Sigurimit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përfaqëson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një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sfidë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madhore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por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edhe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një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mundësi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shkëlqyer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. Me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rëndësi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pandryshuar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mbetet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ne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objektivi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forcimit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marrëdhënieve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me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vendet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rajonit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>”. </w:t>
      </w:r>
    </w:p>
    <w:p w:rsidR="00C41AFA" w:rsidRPr="00C41AFA" w:rsidRDefault="00C41AFA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C927F2" w:rsidRDefault="00C41AFA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</w:t>
      </w:r>
      <w:r w:rsidR="00FC5399">
        <w:rPr>
          <w:rFonts w:ascii="Times New Roman" w:eastAsiaTheme="minorHAnsi" w:hAnsi="Times New Roman" w:cs="Times New Roman"/>
          <w:sz w:val="24"/>
          <w:szCs w:val="24"/>
        </w:rPr>
        <w:t>ë</w:t>
      </w:r>
      <w:r w:rsidRPr="00C41AFA">
        <w:rPr>
          <w:rFonts w:ascii="Times New Roman" w:eastAsiaTheme="minorHAnsi" w:hAnsi="Times New Roman" w:cs="Times New Roman"/>
          <w:sz w:val="24"/>
          <w:szCs w:val="24"/>
        </w:rPr>
        <w:t>r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vitin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2022,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agjenda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diasporën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do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përfshihet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në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fushën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veprimit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Ministrisë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Evropën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Punët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Jashtme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. Si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rrjedhojë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në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strukturën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përgjithshme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MEPJ do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shtohen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strukturat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posaçme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që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janë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marrë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me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hartimin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zbatimin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politikave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në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fushën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C41AFA">
        <w:rPr>
          <w:rFonts w:ascii="Times New Roman" w:eastAsiaTheme="minorHAnsi" w:hAnsi="Times New Roman" w:cs="Times New Roman"/>
          <w:sz w:val="24"/>
          <w:szCs w:val="24"/>
        </w:rPr>
        <w:t>diasporës</w:t>
      </w:r>
      <w:proofErr w:type="spellEnd"/>
      <w:r w:rsidRPr="00C41AFA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306200" w:rsidRDefault="00306200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06200" w:rsidRDefault="00306200" w:rsidP="00306200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C927F2">
        <w:rPr>
          <w:rFonts w:ascii="Times New Roman" w:eastAsiaTheme="minorHAnsi" w:hAnsi="Times New Roman" w:cs="Times New Roman"/>
          <w:sz w:val="24"/>
          <w:szCs w:val="24"/>
        </w:rPr>
        <w:t>Ministria</w:t>
      </w:r>
      <w:proofErr w:type="spellEnd"/>
      <w:r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927F2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927F2">
        <w:rPr>
          <w:rFonts w:ascii="Times New Roman" w:eastAsiaTheme="minorHAnsi" w:hAnsi="Times New Roman" w:cs="Times New Roman"/>
          <w:sz w:val="24"/>
          <w:szCs w:val="24"/>
        </w:rPr>
        <w:t>Evropën</w:t>
      </w:r>
      <w:proofErr w:type="spellEnd"/>
      <w:r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927F2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927F2">
        <w:rPr>
          <w:rFonts w:ascii="Times New Roman" w:eastAsiaTheme="minorHAnsi" w:hAnsi="Times New Roman" w:cs="Times New Roman"/>
          <w:sz w:val="24"/>
          <w:szCs w:val="24"/>
        </w:rPr>
        <w:t>Pu</w:t>
      </w:r>
      <w:r>
        <w:rPr>
          <w:rFonts w:ascii="Times New Roman" w:eastAsiaTheme="minorHAnsi" w:hAnsi="Times New Roman" w:cs="Times New Roman"/>
          <w:sz w:val="24"/>
          <w:szCs w:val="24"/>
        </w:rPr>
        <w:t>nët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operojë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me 4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katër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proofErr w:type="spellStart"/>
      <w:r w:rsidRPr="00C927F2">
        <w:rPr>
          <w:rFonts w:ascii="Times New Roman" w:eastAsiaTheme="minorHAnsi" w:hAnsi="Times New Roman" w:cs="Times New Roman"/>
          <w:sz w:val="24"/>
          <w:szCs w:val="24"/>
        </w:rPr>
        <w:t>Programe</w:t>
      </w:r>
      <w:proofErr w:type="spellEnd"/>
      <w:r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C927F2">
        <w:rPr>
          <w:rFonts w:ascii="Times New Roman" w:eastAsiaTheme="minorHAnsi" w:hAnsi="Times New Roman" w:cs="Times New Roman"/>
          <w:sz w:val="24"/>
          <w:szCs w:val="24"/>
        </w:rPr>
        <w:t>Buxhetore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poshtë</w:t>
      </w:r>
      <w:proofErr w:type="spellEnd"/>
      <w:r w:rsidRPr="00C927F2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306200" w:rsidRPr="00C927F2" w:rsidRDefault="00306200" w:rsidP="00306200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306200" w:rsidRPr="005616EF" w:rsidRDefault="00306200" w:rsidP="00306200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Planifikimi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menaxhimi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Administrimi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;</w:t>
      </w:r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306200" w:rsidRPr="005616EF" w:rsidRDefault="00306200" w:rsidP="00306200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Mbësht</w:t>
      </w:r>
      <w:r>
        <w:rPr>
          <w:rFonts w:ascii="Times New Roman" w:eastAsiaTheme="minorHAnsi" w:hAnsi="Times New Roman" w:cs="Times New Roman"/>
          <w:sz w:val="24"/>
          <w:szCs w:val="24"/>
        </w:rPr>
        <w:t>etje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Diplomatike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Jashtë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Shtetit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306200" w:rsidRPr="005616EF" w:rsidRDefault="00306200" w:rsidP="00306200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Aktiviteti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Diplomatik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Konsullor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MEPJ</w:t>
      </w:r>
      <w:r>
        <w:rPr>
          <w:rFonts w:ascii="Times New Roman" w:eastAsiaTheme="minorHAnsi" w:hAnsi="Times New Roman" w:cs="Times New Roman"/>
          <w:sz w:val="24"/>
          <w:szCs w:val="24"/>
        </w:rPr>
        <w:t>;</w:t>
      </w:r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306200" w:rsidRDefault="00306200" w:rsidP="00306200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Mbështetja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Institucionale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Procesin</w:t>
      </w:r>
      <w:proofErr w:type="spellEnd"/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5616EF">
        <w:rPr>
          <w:rFonts w:ascii="Times New Roman" w:eastAsiaTheme="minorHAnsi" w:hAnsi="Times New Roman" w:cs="Times New Roman"/>
          <w:sz w:val="24"/>
          <w:szCs w:val="24"/>
        </w:rPr>
        <w:t>Integrimit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.</w:t>
      </w:r>
      <w:r w:rsidRPr="005616E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4E2A58" w:rsidRPr="00B04FBD" w:rsidRDefault="004E2A58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C927F2" w:rsidRPr="00DB488D" w:rsidRDefault="00DB488D" w:rsidP="00C927F2">
      <w:pPr>
        <w:jc w:val="both"/>
        <w:rPr>
          <w:rFonts w:ascii="Times New Roman" w:eastAsiaTheme="minorHAnsi" w:hAnsi="Times New Roman" w:cs="Times New Roman"/>
          <w:b/>
          <w:i/>
        </w:rPr>
      </w:pPr>
      <w:proofErr w:type="spellStart"/>
      <w:r w:rsidRPr="00A407DC">
        <w:rPr>
          <w:rFonts w:ascii="Times New Roman" w:eastAsiaTheme="minorHAnsi" w:hAnsi="Times New Roman" w:cs="Times New Roman"/>
          <w:b/>
          <w:i/>
          <w:sz w:val="18"/>
          <w:szCs w:val="18"/>
        </w:rPr>
        <w:t>T</w:t>
      </w:r>
      <w:r w:rsidR="001F7090">
        <w:rPr>
          <w:rFonts w:ascii="Times New Roman" w:eastAsiaTheme="minorHAnsi" w:hAnsi="Times New Roman" w:cs="Times New Roman"/>
          <w:b/>
          <w:i/>
          <w:sz w:val="18"/>
          <w:szCs w:val="18"/>
        </w:rPr>
        <w:t>abela</w:t>
      </w:r>
      <w:proofErr w:type="spellEnd"/>
      <w:r w:rsidR="001F7090">
        <w:rPr>
          <w:rFonts w:ascii="Times New Roman" w:eastAsiaTheme="minorHAnsi" w:hAnsi="Times New Roman" w:cs="Times New Roman"/>
          <w:b/>
          <w:i/>
          <w:sz w:val="18"/>
          <w:szCs w:val="18"/>
        </w:rPr>
        <w:t xml:space="preserve"> 1.</w:t>
      </w:r>
    </w:p>
    <w:tbl>
      <w:tblPr>
        <w:tblW w:w="9912" w:type="dxa"/>
        <w:tblInd w:w="-40" w:type="dxa"/>
        <w:tblLook w:val="04A0" w:firstRow="1" w:lastRow="0" w:firstColumn="1" w:lastColumn="0" w:noHBand="0" w:noVBand="1"/>
      </w:tblPr>
      <w:tblGrid>
        <w:gridCol w:w="336"/>
        <w:gridCol w:w="2641"/>
        <w:gridCol w:w="1450"/>
        <w:gridCol w:w="1620"/>
        <w:gridCol w:w="1170"/>
        <w:gridCol w:w="1350"/>
        <w:gridCol w:w="1345"/>
      </w:tblGrid>
      <w:tr w:rsidR="00C927F2" w:rsidRPr="00C927F2" w:rsidTr="00C927F2">
        <w:trPr>
          <w:trHeight w:val="261"/>
        </w:trPr>
        <w:tc>
          <w:tcPr>
            <w:tcW w:w="336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27F2" w:rsidRPr="00C927F2" w:rsidRDefault="00C927F2" w:rsidP="00C927F2">
            <w:pPr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7F2" w:rsidRPr="00C927F2" w:rsidRDefault="00C927F2" w:rsidP="00C927F2">
            <w:pPr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Ministria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Evropes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dhe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Puneve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te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Jashtme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2,970,363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91,000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80,780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171,780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3,142,143</w:t>
            </w:r>
          </w:p>
        </w:tc>
      </w:tr>
      <w:tr w:rsidR="00C927F2" w:rsidRPr="00C927F2" w:rsidTr="00C927F2">
        <w:trPr>
          <w:trHeight w:val="261"/>
        </w:trPr>
        <w:tc>
          <w:tcPr>
            <w:tcW w:w="336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7F2" w:rsidRPr="00C927F2" w:rsidRDefault="00C927F2" w:rsidP="00C927F2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7F2" w:rsidRPr="00C927F2" w:rsidRDefault="00C927F2" w:rsidP="00C927F2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Planifikimi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Menaxhimi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dhe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Administrimi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268,756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55,000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55,000</w:t>
            </w:r>
          </w:p>
        </w:tc>
        <w:tc>
          <w:tcPr>
            <w:tcW w:w="13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323,756</w:t>
            </w:r>
          </w:p>
        </w:tc>
      </w:tr>
      <w:tr w:rsidR="00C927F2" w:rsidRPr="00C927F2" w:rsidTr="00C927F2">
        <w:trPr>
          <w:trHeight w:val="261"/>
        </w:trPr>
        <w:tc>
          <w:tcPr>
            <w:tcW w:w="33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7F2" w:rsidRPr="00C927F2" w:rsidRDefault="00C927F2" w:rsidP="00C927F2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7F2" w:rsidRPr="00C927F2" w:rsidRDefault="001F7090" w:rsidP="00C927F2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Mbështetje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diplomatike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jashtë</w:t>
            </w:r>
            <w:proofErr w:type="spellEnd"/>
            <w:r w:rsidR="00C927F2"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27F2"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shtetit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2,391,927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2,406,927</w:t>
            </w:r>
          </w:p>
        </w:tc>
      </w:tr>
      <w:tr w:rsidR="00C927F2" w:rsidRPr="00C927F2" w:rsidTr="00B04FBD">
        <w:trPr>
          <w:trHeight w:val="332"/>
        </w:trPr>
        <w:tc>
          <w:tcPr>
            <w:tcW w:w="336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7F2" w:rsidRPr="00C927F2" w:rsidRDefault="00C927F2" w:rsidP="00C927F2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4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7F2" w:rsidRPr="00C927F2" w:rsidRDefault="00C927F2" w:rsidP="00C927F2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Aktiviteti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diplomatik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dhe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konsullor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i</w:t>
            </w:r>
            <w:proofErr w:type="spellEnd"/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MPJ</w:t>
            </w:r>
          </w:p>
        </w:tc>
        <w:tc>
          <w:tcPr>
            <w:tcW w:w="145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204,440</w:t>
            </w:r>
          </w:p>
        </w:tc>
        <w:tc>
          <w:tcPr>
            <w:tcW w:w="162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204,440</w:t>
            </w:r>
          </w:p>
        </w:tc>
      </w:tr>
      <w:tr w:rsidR="00C927F2" w:rsidRPr="00C927F2" w:rsidTr="001F7090">
        <w:trPr>
          <w:trHeight w:val="458"/>
        </w:trPr>
        <w:tc>
          <w:tcPr>
            <w:tcW w:w="336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7F2" w:rsidRPr="00C927F2" w:rsidRDefault="00C927F2" w:rsidP="00C927F2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4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7F2" w:rsidRPr="00C927F2" w:rsidRDefault="001F7090" w:rsidP="00C927F2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Mbeshtetja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Institucionale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pë</w:t>
            </w:r>
            <w:r w:rsidR="00C927F2"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r</w:t>
            </w:r>
            <w:proofErr w:type="spellEnd"/>
            <w:r w:rsidR="00C927F2"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27F2"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Procesin</w:t>
            </w:r>
            <w:proofErr w:type="spellEnd"/>
            <w:r w:rsidR="00C927F2"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="00C927F2"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Integrimit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105,240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80,780</w:t>
            </w:r>
          </w:p>
        </w:tc>
        <w:tc>
          <w:tcPr>
            <w:tcW w:w="135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101,780</w:t>
            </w:r>
          </w:p>
        </w:tc>
        <w:tc>
          <w:tcPr>
            <w:tcW w:w="1345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7F2" w:rsidRPr="00C927F2" w:rsidRDefault="00C927F2" w:rsidP="00C927F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27F2">
              <w:rPr>
                <w:rFonts w:ascii="Times New Roman" w:eastAsiaTheme="minorHAnsi" w:hAnsi="Times New Roman" w:cs="Times New Roman"/>
                <w:sz w:val="24"/>
                <w:szCs w:val="24"/>
              </w:rPr>
              <w:t>207,020</w:t>
            </w:r>
          </w:p>
        </w:tc>
      </w:tr>
    </w:tbl>
    <w:p w:rsidR="001C3033" w:rsidRDefault="001C3033" w:rsidP="00C927F2">
      <w:pPr>
        <w:jc w:val="both"/>
        <w:rPr>
          <w:rFonts w:ascii="Times New Roman" w:eastAsiaTheme="minorHAnsi" w:hAnsi="Times New Roman" w:cs="Times New Roman"/>
          <w:b/>
          <w:i/>
          <w:sz w:val="16"/>
          <w:szCs w:val="16"/>
        </w:rPr>
      </w:pPr>
    </w:p>
    <w:p w:rsidR="00C927F2" w:rsidRPr="00A407DC" w:rsidRDefault="00DB488D" w:rsidP="00C927F2">
      <w:pPr>
        <w:jc w:val="both"/>
        <w:rPr>
          <w:rFonts w:ascii="Times New Roman" w:eastAsiaTheme="minorHAnsi" w:hAnsi="Times New Roman" w:cs="Times New Roman"/>
          <w:sz w:val="16"/>
          <w:szCs w:val="16"/>
        </w:rPr>
      </w:pPr>
      <w:r w:rsidRPr="00A407DC">
        <w:rPr>
          <w:rFonts w:ascii="Times New Roman" w:eastAsiaTheme="minorHAnsi" w:hAnsi="Times New Roman" w:cs="Times New Roman"/>
          <w:b/>
          <w:i/>
          <w:sz w:val="16"/>
          <w:szCs w:val="16"/>
        </w:rPr>
        <w:t>*</w:t>
      </w:r>
      <w:proofErr w:type="spellStart"/>
      <w:r w:rsidRPr="00A407DC">
        <w:rPr>
          <w:rFonts w:ascii="Times New Roman" w:eastAsiaTheme="minorHAnsi" w:hAnsi="Times New Roman" w:cs="Times New Roman"/>
          <w:b/>
          <w:i/>
          <w:sz w:val="16"/>
          <w:szCs w:val="16"/>
        </w:rPr>
        <w:t>Burimi</w:t>
      </w:r>
      <w:proofErr w:type="spellEnd"/>
      <w:r w:rsidRPr="00A407DC">
        <w:rPr>
          <w:rFonts w:ascii="Times New Roman" w:eastAsiaTheme="minorHAnsi" w:hAnsi="Times New Roman" w:cs="Times New Roman"/>
          <w:sz w:val="16"/>
          <w:szCs w:val="16"/>
        </w:rPr>
        <w:t xml:space="preserve"> </w:t>
      </w:r>
      <w:r w:rsidR="00C927F2" w:rsidRPr="00A407DC">
        <w:rPr>
          <w:rFonts w:ascii="Times New Roman" w:eastAsiaTheme="minorHAnsi" w:hAnsi="Times New Roman" w:cs="Times New Roman"/>
          <w:sz w:val="16"/>
          <w:szCs w:val="16"/>
        </w:rPr>
        <w:t>(</w:t>
      </w:r>
      <w:proofErr w:type="spellStart"/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>T</w:t>
      </w:r>
      <w:r w:rsidR="00B27148" w:rsidRPr="00A407DC">
        <w:rPr>
          <w:rFonts w:ascii="Times New Roman" w:eastAsiaTheme="minorHAnsi" w:hAnsi="Times New Roman" w:cs="Times New Roman"/>
          <w:i/>
          <w:sz w:val="16"/>
          <w:szCs w:val="16"/>
        </w:rPr>
        <w:t>ë</w:t>
      </w:r>
      <w:proofErr w:type="spellEnd"/>
      <w:r w:rsidR="009011CF" w:rsidRPr="00A407DC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="009011CF" w:rsidRPr="00A407DC">
        <w:rPr>
          <w:rFonts w:ascii="Times New Roman" w:eastAsiaTheme="minorHAnsi" w:hAnsi="Times New Roman" w:cs="Times New Roman"/>
          <w:i/>
          <w:sz w:val="16"/>
          <w:szCs w:val="16"/>
        </w:rPr>
        <w:t>dhë</w:t>
      </w:r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>na</w:t>
      </w:r>
      <w:proofErr w:type="spellEnd"/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>i</w:t>
      </w:r>
      <w:proofErr w:type="spellEnd"/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proofErr w:type="gramStart"/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>referohen</w:t>
      </w:r>
      <w:proofErr w:type="spellEnd"/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 xml:space="preserve">  </w:t>
      </w:r>
      <w:proofErr w:type="spellStart"/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>relacionit</w:t>
      </w:r>
      <w:proofErr w:type="spellEnd"/>
      <w:proofErr w:type="gramEnd"/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>shoq</w:t>
      </w:r>
      <w:r w:rsidR="00B27148" w:rsidRPr="00A407DC">
        <w:rPr>
          <w:rFonts w:ascii="Times New Roman" w:eastAsiaTheme="minorHAnsi" w:hAnsi="Times New Roman" w:cs="Times New Roman"/>
          <w:i/>
          <w:sz w:val="16"/>
          <w:szCs w:val="16"/>
        </w:rPr>
        <w:t>ë</w:t>
      </w:r>
      <w:r w:rsidR="001F7090">
        <w:rPr>
          <w:rFonts w:ascii="Times New Roman" w:eastAsiaTheme="minorHAnsi" w:hAnsi="Times New Roman" w:cs="Times New Roman"/>
          <w:i/>
          <w:sz w:val="16"/>
          <w:szCs w:val="16"/>
        </w:rPr>
        <w:t>rues</w:t>
      </w:r>
      <w:proofErr w:type="spellEnd"/>
      <w:r w:rsidR="001F7090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="001F7090">
        <w:rPr>
          <w:rFonts w:ascii="Times New Roman" w:eastAsiaTheme="minorHAnsi" w:hAnsi="Times New Roman" w:cs="Times New Roman"/>
          <w:i/>
          <w:sz w:val="16"/>
          <w:szCs w:val="16"/>
        </w:rPr>
        <w:t>t</w:t>
      </w:r>
      <w:r w:rsidR="00B27148" w:rsidRPr="00A407DC">
        <w:rPr>
          <w:rFonts w:ascii="Times New Roman" w:eastAsiaTheme="minorHAnsi" w:hAnsi="Times New Roman" w:cs="Times New Roman"/>
          <w:i/>
          <w:sz w:val="16"/>
          <w:szCs w:val="16"/>
        </w:rPr>
        <w:t>ë</w:t>
      </w:r>
      <w:proofErr w:type="spellEnd"/>
      <w:r w:rsidR="00A4277C" w:rsidRPr="00A407DC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="00A4277C" w:rsidRPr="00A407DC">
        <w:rPr>
          <w:rFonts w:ascii="Times New Roman" w:eastAsiaTheme="minorHAnsi" w:hAnsi="Times New Roman" w:cs="Times New Roman"/>
          <w:i/>
          <w:sz w:val="16"/>
          <w:szCs w:val="16"/>
        </w:rPr>
        <w:t>P</w:t>
      </w:r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>rojektbuxhetit</w:t>
      </w:r>
      <w:proofErr w:type="spellEnd"/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="00001449" w:rsidRPr="00A407DC">
        <w:rPr>
          <w:rFonts w:ascii="Times New Roman" w:eastAsiaTheme="minorHAnsi" w:hAnsi="Times New Roman" w:cs="Times New Roman"/>
          <w:i/>
          <w:sz w:val="16"/>
          <w:szCs w:val="16"/>
        </w:rPr>
        <w:t>t</w:t>
      </w:r>
      <w:r w:rsidR="00A4277C" w:rsidRPr="00A407DC">
        <w:rPr>
          <w:rFonts w:ascii="Times New Roman" w:eastAsiaTheme="minorHAnsi" w:hAnsi="Times New Roman" w:cs="Times New Roman"/>
          <w:i/>
          <w:sz w:val="16"/>
          <w:szCs w:val="16"/>
        </w:rPr>
        <w:t>ë</w:t>
      </w:r>
      <w:proofErr w:type="spellEnd"/>
      <w:r w:rsidR="00001449" w:rsidRPr="00A407DC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proofErr w:type="spellStart"/>
      <w:r w:rsidR="00001449" w:rsidRPr="00A407DC">
        <w:rPr>
          <w:rFonts w:ascii="Times New Roman" w:eastAsiaTheme="minorHAnsi" w:hAnsi="Times New Roman" w:cs="Times New Roman"/>
          <w:i/>
          <w:sz w:val="16"/>
          <w:szCs w:val="16"/>
        </w:rPr>
        <w:t>V</w:t>
      </w:r>
      <w:r w:rsidR="009011CF" w:rsidRPr="00A407DC">
        <w:rPr>
          <w:rFonts w:ascii="Times New Roman" w:eastAsiaTheme="minorHAnsi" w:hAnsi="Times New Roman" w:cs="Times New Roman"/>
          <w:i/>
          <w:sz w:val="16"/>
          <w:szCs w:val="16"/>
        </w:rPr>
        <w:t>itit</w:t>
      </w:r>
      <w:proofErr w:type="spellEnd"/>
      <w:r w:rsidR="00A4277C" w:rsidRPr="00A407DC">
        <w:rPr>
          <w:rFonts w:ascii="Times New Roman" w:eastAsiaTheme="minorHAnsi" w:hAnsi="Times New Roman" w:cs="Times New Roman"/>
          <w:i/>
          <w:sz w:val="16"/>
          <w:szCs w:val="16"/>
        </w:rPr>
        <w:t xml:space="preserve"> </w:t>
      </w:r>
      <w:r w:rsidR="00C927F2" w:rsidRPr="00A407DC">
        <w:rPr>
          <w:rFonts w:ascii="Times New Roman" w:eastAsiaTheme="minorHAnsi" w:hAnsi="Times New Roman" w:cs="Times New Roman"/>
          <w:i/>
          <w:sz w:val="16"/>
          <w:szCs w:val="16"/>
        </w:rPr>
        <w:t>2022</w:t>
      </w:r>
      <w:r w:rsidR="00C927F2" w:rsidRPr="00A407DC">
        <w:rPr>
          <w:rFonts w:ascii="Times New Roman" w:eastAsiaTheme="minorHAnsi" w:hAnsi="Times New Roman" w:cs="Times New Roman"/>
          <w:sz w:val="16"/>
          <w:szCs w:val="16"/>
        </w:rPr>
        <w:t>)</w:t>
      </w:r>
      <w:r w:rsidR="001F7090">
        <w:rPr>
          <w:rFonts w:ascii="Times New Roman" w:eastAsiaTheme="minorHAnsi" w:hAnsi="Times New Roman" w:cs="Times New Roman"/>
          <w:sz w:val="16"/>
          <w:szCs w:val="16"/>
        </w:rPr>
        <w:t>.</w:t>
      </w:r>
    </w:p>
    <w:p w:rsidR="009011CF" w:rsidRPr="005616EF" w:rsidRDefault="009011CF" w:rsidP="00F94AEC">
      <w:pPr>
        <w:pStyle w:val="ListParagraph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15C09" w:rsidRPr="00C927F2" w:rsidRDefault="00C927F2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C927F2">
        <w:rPr>
          <w:rFonts w:ascii="Times New Roman" w:eastAsiaTheme="minorHAnsi" w:hAnsi="Times New Roman" w:cs="Times New Roman"/>
          <w:sz w:val="24"/>
          <w:szCs w:val="24"/>
        </w:rPr>
        <w:t>Totali</w:t>
      </w:r>
      <w:proofErr w:type="spellEnd"/>
      <w:r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buxhetit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vjetor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>Ministria</w:t>
      </w:r>
      <w:proofErr w:type="spellEnd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>për</w:t>
      </w:r>
      <w:proofErr w:type="spellEnd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>Evropën</w:t>
      </w:r>
      <w:proofErr w:type="spellEnd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>Punët</w:t>
      </w:r>
      <w:proofErr w:type="spellEnd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>Jashtme</w:t>
      </w:r>
      <w:proofErr w:type="spellEnd"/>
      <w:r w:rsidR="00E8196E" w:rsidRPr="00E8196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8196E">
        <w:rPr>
          <w:rFonts w:ascii="Times New Roman" w:eastAsiaTheme="minorHAnsi" w:hAnsi="Times New Roman" w:cs="Times New Roman"/>
          <w:sz w:val="24"/>
          <w:szCs w:val="24"/>
        </w:rPr>
        <w:t>(</w:t>
      </w:r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MEPJ</w:t>
      </w:r>
      <w:r w:rsidR="00E8196E">
        <w:rPr>
          <w:rFonts w:ascii="Times New Roman" w:eastAsiaTheme="minorHAnsi" w:hAnsi="Times New Roman" w:cs="Times New Roman"/>
          <w:sz w:val="24"/>
          <w:szCs w:val="24"/>
        </w:rPr>
        <w:t>)</w:t>
      </w:r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sipas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projektbuxhetit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8196E">
        <w:rPr>
          <w:rFonts w:ascii="Times New Roman" w:eastAsiaTheme="minorHAnsi" w:hAnsi="Times New Roman" w:cs="Times New Roman"/>
          <w:sz w:val="24"/>
          <w:szCs w:val="24"/>
        </w:rPr>
        <w:t>t</w:t>
      </w:r>
      <w:r w:rsidR="007E143A">
        <w:rPr>
          <w:rFonts w:ascii="Times New Roman" w:eastAsiaTheme="minorHAnsi" w:hAnsi="Times New Roman" w:cs="Times New Roman"/>
          <w:sz w:val="24"/>
          <w:szCs w:val="24"/>
        </w:rPr>
        <w:t>ë</w:t>
      </w:r>
      <w:proofErr w:type="spellEnd"/>
      <w:r w:rsidR="00E8196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8196E">
        <w:rPr>
          <w:rFonts w:ascii="Times New Roman" w:eastAsiaTheme="minorHAnsi" w:hAnsi="Times New Roman" w:cs="Times New Roman"/>
          <w:sz w:val="24"/>
          <w:szCs w:val="24"/>
        </w:rPr>
        <w:t>vitit</w:t>
      </w:r>
      <w:proofErr w:type="spellEnd"/>
      <w:r w:rsidR="00E8196E">
        <w:rPr>
          <w:rFonts w:ascii="Times New Roman" w:eastAsiaTheme="minorHAnsi" w:hAnsi="Times New Roman" w:cs="Times New Roman"/>
          <w:sz w:val="24"/>
          <w:szCs w:val="24"/>
        </w:rPr>
        <w:t xml:space="preserve"> 2022 </w:t>
      </w:r>
      <w:proofErr w:type="spellStart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është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parashikuar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927F2">
        <w:rPr>
          <w:rFonts w:ascii="Times New Roman" w:eastAsiaTheme="minorHAnsi" w:hAnsi="Times New Roman" w:cs="Times New Roman"/>
          <w:b/>
          <w:bCs/>
          <w:sz w:val="24"/>
          <w:szCs w:val="24"/>
        </w:rPr>
        <w:t>3,142,143</w:t>
      </w:r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,</w:t>
      </w:r>
      <w:r w:rsidR="008C40CC" w:rsidRPr="00C927F2">
        <w:rPr>
          <w:rFonts w:ascii="Times New Roman" w:eastAsiaTheme="minorHAnsi" w:hAnsi="Times New Roman" w:cs="Times New Roman"/>
          <w:b/>
          <w:sz w:val="24"/>
          <w:szCs w:val="24"/>
        </w:rPr>
        <w:t xml:space="preserve">000 </w:t>
      </w:r>
      <w:r w:rsidRPr="00C927F2">
        <w:rPr>
          <w:rFonts w:ascii="Times New Roman" w:eastAsiaTheme="minorHAnsi" w:hAnsi="Times New Roman" w:cs="Times New Roman"/>
          <w:sz w:val="24"/>
          <w:szCs w:val="24"/>
        </w:rPr>
        <w:t>(Tre</w:t>
      </w:r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miliardë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="00D8436C">
        <w:rPr>
          <w:rFonts w:ascii="Times New Roman" w:eastAsiaTheme="minorHAnsi" w:hAnsi="Times New Roman" w:cs="Times New Roman"/>
          <w:sz w:val="24"/>
          <w:szCs w:val="24"/>
        </w:rPr>
        <w:t>nj</w:t>
      </w:r>
      <w:r w:rsidR="007E143A">
        <w:rPr>
          <w:rFonts w:ascii="Times New Roman" w:eastAsiaTheme="minorHAnsi" w:hAnsi="Times New Roman" w:cs="Times New Roman"/>
          <w:sz w:val="24"/>
          <w:szCs w:val="24"/>
        </w:rPr>
        <w:t>ë</w:t>
      </w:r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tëqind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="00D8436C">
        <w:rPr>
          <w:rFonts w:ascii="Times New Roman" w:eastAsiaTheme="minorHAnsi" w:hAnsi="Times New Roman" w:cs="Times New Roman"/>
          <w:sz w:val="24"/>
          <w:szCs w:val="24"/>
        </w:rPr>
        <w:t>dyzet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="00D8436C">
        <w:rPr>
          <w:rFonts w:ascii="Times New Roman" w:eastAsiaTheme="minorHAnsi" w:hAnsi="Times New Roman" w:cs="Times New Roman"/>
          <w:sz w:val="24"/>
          <w:szCs w:val="24"/>
        </w:rPr>
        <w:t>dy</w:t>
      </w:r>
      <w:proofErr w:type="spellEnd"/>
      <w:proofErr w:type="gram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milionë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="00D8436C">
        <w:rPr>
          <w:rFonts w:ascii="Times New Roman" w:eastAsiaTheme="minorHAnsi" w:hAnsi="Times New Roman" w:cs="Times New Roman"/>
          <w:sz w:val="24"/>
          <w:szCs w:val="24"/>
        </w:rPr>
        <w:t>nj</w:t>
      </w:r>
      <w:r w:rsidR="007E143A">
        <w:rPr>
          <w:rFonts w:ascii="Times New Roman" w:eastAsiaTheme="minorHAnsi" w:hAnsi="Times New Roman" w:cs="Times New Roman"/>
          <w:sz w:val="24"/>
          <w:szCs w:val="24"/>
        </w:rPr>
        <w:t>ë</w:t>
      </w:r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>tëqind</w:t>
      </w:r>
      <w:proofErr w:type="spellEnd"/>
      <w:r w:rsidR="008C40CC" w:rsidRPr="00C927F2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="004252FF">
        <w:rPr>
          <w:rFonts w:ascii="Times New Roman" w:eastAsiaTheme="minorHAnsi" w:hAnsi="Times New Roman" w:cs="Times New Roman"/>
          <w:sz w:val="24"/>
          <w:szCs w:val="24"/>
        </w:rPr>
        <w:t>dyzet</w:t>
      </w:r>
      <w:proofErr w:type="spellEnd"/>
      <w:r w:rsidR="004252FF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="004252FF">
        <w:rPr>
          <w:rFonts w:ascii="Times New Roman" w:eastAsiaTheme="minorHAnsi" w:hAnsi="Times New Roman" w:cs="Times New Roman"/>
          <w:sz w:val="24"/>
          <w:szCs w:val="24"/>
        </w:rPr>
        <w:t>tre</w:t>
      </w:r>
      <w:proofErr w:type="spellEnd"/>
      <w:r w:rsidR="004252FF">
        <w:rPr>
          <w:rFonts w:ascii="Times New Roman" w:eastAsiaTheme="minorHAnsi" w:hAnsi="Times New Roman" w:cs="Times New Roman"/>
          <w:sz w:val="24"/>
          <w:szCs w:val="24"/>
        </w:rPr>
        <w:t xml:space="preserve">) </w:t>
      </w:r>
      <w:proofErr w:type="spellStart"/>
      <w:r w:rsidR="004252FF">
        <w:rPr>
          <w:rFonts w:ascii="Times New Roman" w:eastAsiaTheme="minorHAnsi" w:hAnsi="Times New Roman" w:cs="Times New Roman"/>
          <w:sz w:val="24"/>
          <w:szCs w:val="24"/>
        </w:rPr>
        <w:t>Lek</w:t>
      </w:r>
      <w:r w:rsidR="007E143A">
        <w:rPr>
          <w:rFonts w:ascii="Times New Roman" w:eastAsiaTheme="minorHAnsi" w:hAnsi="Times New Roman" w:cs="Times New Roman"/>
          <w:sz w:val="24"/>
          <w:szCs w:val="24"/>
        </w:rPr>
        <w:t>ë</w:t>
      </w:r>
      <w:proofErr w:type="spellEnd"/>
      <w:r w:rsidR="00901517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7A17E9" w:rsidRPr="008B7788" w:rsidRDefault="007A17E9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565F5C" w:rsidRDefault="00C927F2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>
        <w:rPr>
          <w:rFonts w:ascii="Times New Roman" w:eastAsiaTheme="minorHAnsi" w:hAnsi="Times New Roman" w:cs="Times New Roman"/>
          <w:sz w:val="24"/>
          <w:szCs w:val="24"/>
          <w:lang w:val="sq-AL"/>
        </w:rPr>
        <w:lastRenderedPageBreak/>
        <w:t>Në cilësinë e r</w:t>
      </w:r>
      <w:r w:rsidRPr="008B7788">
        <w:rPr>
          <w:rFonts w:ascii="Times New Roman" w:eastAsiaTheme="minorHAnsi" w:hAnsi="Times New Roman" w:cs="Times New Roman"/>
          <w:sz w:val="24"/>
          <w:szCs w:val="24"/>
          <w:lang w:val="sq-AL"/>
        </w:rPr>
        <w:t>elatori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>t Z. Etjen Xhafaj</w:t>
      </w:r>
      <w:r w:rsidR="00565F5C" w:rsidRPr="008B7788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>u shpreh se p</w:t>
      </w:r>
      <w:r w:rsidR="00565F5C" w:rsidRPr="00A71B80">
        <w:rPr>
          <w:rFonts w:ascii="Times New Roman" w:eastAsiaTheme="minorHAnsi" w:hAnsi="Times New Roman" w:cs="Times New Roman"/>
          <w:sz w:val="24"/>
          <w:szCs w:val="24"/>
          <w:lang w:val="sq-AL"/>
        </w:rPr>
        <w:t>rojektbuxheti i Ministrisë për Evropën dhe Punët e Jashtme, në parim i plotëson nevojat në lidhje me detyrat e objektivat për vitin 2022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. Parashikimi i </w:t>
      </w:r>
      <w:r w:rsidR="00565F5C" w:rsidRPr="0043067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buxhetit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nevojitet të synojë rritjen e pranisë tonë në kontinentin afrikan, rritjen </w:t>
      </w:r>
      <w:r w:rsidR="001C3033">
        <w:rPr>
          <w:rFonts w:ascii="Times New Roman" w:eastAsiaTheme="minorHAnsi" w:hAnsi="Times New Roman" w:cs="Times New Roman"/>
          <w:sz w:val="24"/>
          <w:szCs w:val="24"/>
          <w:lang w:val="sq-AL"/>
        </w:rPr>
        <w:t>e punës me Kosovën, me diasporën si dhe për r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>ritjen e imazhit, punës në shërbimet konsullore etj</w:t>
      </w:r>
      <w:r w:rsidR="00565F5C" w:rsidRPr="0043067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. 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>Në përfundi</w:t>
      </w:r>
      <w:r w:rsidR="001C3033">
        <w:rPr>
          <w:rFonts w:ascii="Times New Roman" w:eastAsiaTheme="minorHAnsi" w:hAnsi="Times New Roman" w:cs="Times New Roman"/>
          <w:sz w:val="24"/>
          <w:szCs w:val="24"/>
          <w:lang w:val="sq-AL"/>
        </w:rPr>
        <w:t>m ai ftoi Komisionin ta miratojë</w:t>
      </w:r>
      <w:r w:rsidR="00565F5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atë</w:t>
      </w:r>
      <w:r w:rsidR="00565F5C" w:rsidRPr="008B7788">
        <w:rPr>
          <w:rFonts w:ascii="Times New Roman" w:eastAsiaTheme="minorHAnsi" w:hAnsi="Times New Roman" w:cs="Times New Roman"/>
          <w:sz w:val="24"/>
          <w:szCs w:val="24"/>
          <w:lang w:val="sq-AL"/>
        </w:rPr>
        <w:t>.</w:t>
      </w:r>
    </w:p>
    <w:p w:rsidR="007A17E9" w:rsidRPr="008B7788" w:rsidRDefault="007A17E9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565F5C" w:rsidRDefault="00565F5C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Pas prezantimit, </w:t>
      </w:r>
      <w:r w:rsidRPr="0043067C">
        <w:rPr>
          <w:rFonts w:ascii="Times New Roman" w:eastAsiaTheme="minorHAnsi" w:hAnsi="Times New Roman" w:cs="Times New Roman"/>
          <w:sz w:val="24"/>
          <w:szCs w:val="24"/>
          <w:lang w:val="sq-AL"/>
        </w:rPr>
        <w:t>deputetët kërkuan sqarime rreth planifikimit buxhetor për këtë ministri</w:t>
      </w:r>
      <w:r w:rsidR="001C3033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 dhe shprehën vlerësimet dhe su</w:t>
      </w:r>
      <w:r>
        <w:rPr>
          <w:rFonts w:ascii="Times New Roman" w:eastAsiaTheme="minorHAnsi" w:hAnsi="Times New Roman" w:cs="Times New Roman"/>
          <w:sz w:val="24"/>
          <w:szCs w:val="24"/>
          <w:lang w:val="sq-AL"/>
        </w:rPr>
        <w:t>gjerimet e tyre</w:t>
      </w:r>
      <w:r w:rsidRPr="008B7788">
        <w:rPr>
          <w:rFonts w:ascii="Times New Roman" w:hAnsi="Times New Roman" w:cs="Times New Roman"/>
          <w:sz w:val="24"/>
          <w:szCs w:val="24"/>
          <w:lang w:val="sq-AL"/>
        </w:rPr>
        <w:t xml:space="preserve"> që planifikim</w:t>
      </w:r>
      <w:r>
        <w:rPr>
          <w:rFonts w:ascii="Times New Roman" w:hAnsi="Times New Roman" w:cs="Times New Roman"/>
          <w:sz w:val="24"/>
          <w:szCs w:val="24"/>
          <w:lang w:val="sq-AL"/>
        </w:rPr>
        <w:t>i të</w:t>
      </w:r>
      <w:r w:rsidRPr="008B7788">
        <w:rPr>
          <w:rFonts w:ascii="Times New Roman" w:hAnsi="Times New Roman" w:cs="Times New Roman"/>
          <w:sz w:val="24"/>
          <w:szCs w:val="24"/>
          <w:lang w:val="sq-AL"/>
        </w:rPr>
        <w:t xml:space="preserve"> mbështe</w:t>
      </w:r>
      <w:r>
        <w:rPr>
          <w:rFonts w:ascii="Times New Roman" w:hAnsi="Times New Roman" w:cs="Times New Roman"/>
          <w:sz w:val="24"/>
          <w:szCs w:val="24"/>
          <w:lang w:val="sq-AL"/>
        </w:rPr>
        <w:t>së</w:t>
      </w:r>
      <w:r w:rsidRPr="008B7788">
        <w:rPr>
          <w:rFonts w:ascii="Times New Roman" w:hAnsi="Times New Roman" w:cs="Times New Roman"/>
          <w:sz w:val="24"/>
          <w:szCs w:val="24"/>
          <w:lang w:val="sq-AL"/>
        </w:rPr>
        <w:t xml:space="preserve"> nevojat për </w:t>
      </w:r>
      <w:r>
        <w:rPr>
          <w:rFonts w:ascii="Times New Roman" w:hAnsi="Times New Roman" w:cs="Times New Roman"/>
          <w:sz w:val="24"/>
          <w:szCs w:val="24"/>
          <w:lang w:val="sq-AL"/>
        </w:rPr>
        <w:t>përmbushjen optimale dhe efektive të objektivave të</w:t>
      </w:r>
      <w:r w:rsidR="00307B9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politikës së jashtme</w:t>
      </w:r>
      <w:r w:rsidRPr="0043067C">
        <w:rPr>
          <w:rFonts w:ascii="Times New Roman" w:eastAsiaTheme="minorHAnsi" w:hAnsi="Times New Roman" w:cs="Times New Roman"/>
          <w:sz w:val="24"/>
          <w:szCs w:val="24"/>
          <w:lang w:val="sq-AL"/>
        </w:rPr>
        <w:t xml:space="preserve">. </w:t>
      </w:r>
    </w:p>
    <w:p w:rsidR="00C41AFA" w:rsidRDefault="00C41AFA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</w:p>
    <w:p w:rsidR="00565F5C" w:rsidRDefault="00565F5C" w:rsidP="00F94AEC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sq-AL"/>
        </w:rPr>
      </w:pPr>
      <w:r w:rsidRPr="00097777">
        <w:rPr>
          <w:rFonts w:ascii="Times New Roman" w:eastAsiaTheme="minorHAnsi" w:hAnsi="Times New Roman" w:cs="Times New Roman"/>
          <w:sz w:val="24"/>
          <w:szCs w:val="24"/>
          <w:lang w:val="sq-AL"/>
        </w:rPr>
        <w:t>Znj. Mimi Kodheli, në përfundim të disk</w:t>
      </w:r>
      <w:r w:rsidR="001F7090">
        <w:rPr>
          <w:rFonts w:ascii="Times New Roman" w:eastAsiaTheme="minorHAnsi" w:hAnsi="Times New Roman" w:cs="Times New Roman"/>
          <w:sz w:val="24"/>
          <w:szCs w:val="24"/>
          <w:lang w:val="sq-AL"/>
        </w:rPr>
        <w:t>utimeve, falë</w:t>
      </w:r>
      <w:r w:rsidRPr="00097777">
        <w:rPr>
          <w:rFonts w:ascii="Times New Roman" w:eastAsiaTheme="minorHAnsi" w:hAnsi="Times New Roman" w:cs="Times New Roman"/>
          <w:sz w:val="24"/>
          <w:szCs w:val="24"/>
          <w:lang w:val="sq-AL"/>
        </w:rPr>
        <w:t>nderoi të gjithë kolegët për kontributin e tyre të çmuar dhe ftoi Komisionin për të votuar projektligjin.</w:t>
      </w:r>
    </w:p>
    <w:p w:rsidR="00E65495" w:rsidRDefault="00E6549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Pr="001B107D" w:rsidRDefault="00490BE8" w:rsidP="001B107D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1B107D">
        <w:rPr>
          <w:rFonts w:ascii="Times New Roman" w:eastAsia="Times New Roman" w:hAnsi="Times New Roman" w:cs="Times New Roman"/>
          <w:b/>
          <w:sz w:val="24"/>
          <w:szCs w:val="24"/>
        </w:rPr>
        <w:t xml:space="preserve">PËRFUNDIME </w:t>
      </w:r>
    </w:p>
    <w:p w:rsidR="00FF1D05" w:rsidRDefault="00FF1D05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ligjor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78, 83,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Kushtetutës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1D05" w:rsidRDefault="00FF1D05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procedural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paraqitur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Rregulloren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Kuvendit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1D05" w:rsidRDefault="00FF1D05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formal,</w:t>
      </w:r>
      <w:r w:rsidR="002A2D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D6D">
        <w:rPr>
          <w:rFonts w:ascii="Times New Roman" w:eastAsia="Times New Roman" w:hAnsi="Times New Roman" w:cs="Times New Roman"/>
          <w:sz w:val="24"/>
          <w:szCs w:val="24"/>
        </w:rPr>
        <w:t>projektligji</w:t>
      </w:r>
      <w:proofErr w:type="spellEnd"/>
      <w:r w:rsidR="002A2D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D6D">
        <w:rPr>
          <w:rFonts w:ascii="Times New Roman" w:eastAsia="Times New Roman" w:hAnsi="Times New Roman" w:cs="Times New Roman"/>
          <w:sz w:val="24"/>
          <w:szCs w:val="24"/>
        </w:rPr>
        <w:t>përbëhet</w:t>
      </w:r>
      <w:proofErr w:type="spellEnd"/>
      <w:r w:rsidR="002A2D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D6D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2A2D6D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="002A2D6D">
        <w:rPr>
          <w:rFonts w:ascii="Times New Roman" w:eastAsia="Times New Roman" w:hAnsi="Times New Roman" w:cs="Times New Roman"/>
          <w:sz w:val="24"/>
          <w:szCs w:val="24"/>
        </w:rPr>
        <w:t>Krerë</w:t>
      </w:r>
      <w:proofErr w:type="spellEnd"/>
      <w:r w:rsidR="002A2D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D6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2A2D6D">
        <w:rPr>
          <w:rFonts w:ascii="Times New Roman" w:eastAsia="Times New Roman" w:hAnsi="Times New Roman" w:cs="Times New Roman"/>
          <w:sz w:val="24"/>
          <w:szCs w:val="24"/>
        </w:rPr>
        <w:t xml:space="preserve"> 22 N</w:t>
      </w:r>
      <w:r>
        <w:rPr>
          <w:rFonts w:ascii="Times New Roman" w:eastAsia="Times New Roman" w:hAnsi="Times New Roman" w:cs="Times New Roman"/>
          <w:sz w:val="24"/>
          <w:szCs w:val="24"/>
        </w:rPr>
        <w:t>ene.</w:t>
      </w:r>
    </w:p>
    <w:p w:rsidR="00FF1D05" w:rsidRDefault="00FF1D05" w:rsidP="00F94AE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 w:rsidP="00F94AE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  <w:sectPr w:rsidR="00FF1D05" w:rsidSect="00A4277C">
          <w:footerReference w:type="default" r:id="rId8"/>
          <w:pgSz w:w="12240" w:h="15840"/>
          <w:pgMar w:top="900" w:right="1080" w:bottom="251" w:left="1260" w:header="0" w:footer="0" w:gutter="0"/>
          <w:pgNumType w:start="1"/>
          <w:cols w:space="720"/>
        </w:sectPr>
      </w:pPr>
      <w:proofErr w:type="spellStart"/>
      <w:r w:rsidRPr="008F628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8F62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628C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8F628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deputetët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njohën</w:t>
      </w:r>
      <w:proofErr w:type="spellEnd"/>
      <w:r w:rsidR="00565F5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565F5C">
        <w:rPr>
          <w:rFonts w:ascii="Times New Roman" w:eastAsia="Times New Roman" w:hAnsi="Times New Roman" w:cs="Times New Roman"/>
          <w:sz w:val="24"/>
          <w:szCs w:val="24"/>
        </w:rPr>
        <w:t>projektbuxhetin</w:t>
      </w:r>
      <w:proofErr w:type="spellEnd"/>
      <w:r w:rsidR="00565F5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65F5C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="00565F5C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="001C3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3033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1C3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3033">
        <w:rPr>
          <w:rFonts w:ascii="Times New Roman" w:eastAsia="Times New Roman" w:hAnsi="Times New Roman" w:cs="Times New Roman"/>
          <w:sz w:val="24"/>
          <w:szCs w:val="24"/>
        </w:rPr>
        <w:t>Ministrinë</w:t>
      </w:r>
      <w:proofErr w:type="spellEnd"/>
      <w:r w:rsidR="001C3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3033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1C3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3033">
        <w:rPr>
          <w:rFonts w:ascii="Times New Roman" w:eastAsia="Times New Roman" w:hAnsi="Times New Roman" w:cs="Times New Roman"/>
          <w:sz w:val="24"/>
          <w:szCs w:val="24"/>
        </w:rPr>
        <w:t>Evrop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="001C3033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1C3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3033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1C3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3033">
        <w:rPr>
          <w:rFonts w:ascii="Times New Roman" w:eastAsia="Times New Roman" w:hAnsi="Times New Roman" w:cs="Times New Roman"/>
          <w:sz w:val="24"/>
          <w:szCs w:val="24"/>
        </w:rPr>
        <w:t>Punët</w:t>
      </w:r>
      <w:proofErr w:type="spellEnd"/>
      <w:r w:rsidR="001C303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1C3033">
        <w:rPr>
          <w:rFonts w:ascii="Times New Roman" w:eastAsia="Times New Roman" w:hAnsi="Times New Roman" w:cs="Times New Roman"/>
          <w:sz w:val="24"/>
          <w:szCs w:val="24"/>
        </w:rPr>
        <w:t>Jashtme</w:t>
      </w:r>
      <w:proofErr w:type="spellEnd"/>
      <w:r w:rsidR="001C3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3033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diskutimeve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miratuan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në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shumicë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votash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projektl</w:t>
      </w:r>
      <w:r w:rsidR="009438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igjin</w:t>
      </w:r>
      <w:proofErr w:type="spellEnd"/>
      <w:r w:rsidR="009438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“</w:t>
      </w:r>
      <w:proofErr w:type="spellStart"/>
      <w:r w:rsidR="009438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Për</w:t>
      </w:r>
      <w:proofErr w:type="spellEnd"/>
      <w:r w:rsidR="009438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9438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buxhetin</w:t>
      </w:r>
      <w:proofErr w:type="spellEnd"/>
      <w:r w:rsidR="009438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e </w:t>
      </w:r>
      <w:proofErr w:type="spellStart"/>
      <w:r w:rsidR="009438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vitit</w:t>
      </w:r>
      <w:proofErr w:type="spellEnd"/>
      <w:r w:rsidR="009438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2022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”. </w:t>
      </w:r>
    </w:p>
    <w:p w:rsidR="00FF1D05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FF1D0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490B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RELATOR                                                                         </w:t>
      </w:r>
      <w:r w:rsidR="00F94A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C927F2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KRYETARE</w:t>
      </w:r>
    </w:p>
    <w:p w:rsidR="00FF1D05" w:rsidRDefault="00FF1D0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1D05" w:rsidRDefault="00565F5C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ETJEN XHAFAJ</w:t>
      </w:r>
      <w:r w:rsidR="00490B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0BE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MIMI KODHELI</w:t>
      </w: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399" w:rsidRDefault="00FC5399">
      <w:pPr>
        <w:tabs>
          <w:tab w:val="left" w:pos="3002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FC5399">
      <w:footerReference w:type="default" r:id="rId9"/>
      <w:type w:val="continuous"/>
      <w:pgSz w:w="12240" w:h="15840"/>
      <w:pgMar w:top="995" w:right="1080" w:bottom="251" w:left="1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A79" w:rsidRDefault="00026A79">
      <w:r>
        <w:separator/>
      </w:r>
    </w:p>
  </w:endnote>
  <w:endnote w:type="continuationSeparator" w:id="0">
    <w:p w:rsidR="00026A79" w:rsidRDefault="0002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D05" w:rsidRDefault="00490B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C3033">
      <w:rPr>
        <w:noProof/>
        <w:color w:val="000000"/>
      </w:rPr>
      <w:t>3</w:t>
    </w:r>
    <w:r>
      <w:rPr>
        <w:color w:val="000000"/>
      </w:rPr>
      <w:fldChar w:fldCharType="end"/>
    </w:r>
  </w:p>
  <w:p w:rsidR="00FF1D05" w:rsidRDefault="00FF1D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D05" w:rsidRDefault="00490B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C03BF">
      <w:rPr>
        <w:noProof/>
        <w:color w:val="000000"/>
      </w:rPr>
      <w:t>4</w:t>
    </w:r>
    <w:r>
      <w:rPr>
        <w:color w:val="000000"/>
      </w:rPr>
      <w:fldChar w:fldCharType="end"/>
    </w:r>
  </w:p>
  <w:p w:rsidR="00FF1D05" w:rsidRDefault="00FF1D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A79" w:rsidRDefault="00026A79">
      <w:r>
        <w:separator/>
      </w:r>
    </w:p>
  </w:footnote>
  <w:footnote w:type="continuationSeparator" w:id="0">
    <w:p w:rsidR="00026A79" w:rsidRDefault="00026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59A9"/>
    <w:multiLevelType w:val="multilevel"/>
    <w:tmpl w:val="022A40D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AC96934"/>
    <w:multiLevelType w:val="hybridMultilevel"/>
    <w:tmpl w:val="E15AF97A"/>
    <w:lvl w:ilvl="0" w:tplc="9FF61E8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069C7"/>
    <w:multiLevelType w:val="hybridMultilevel"/>
    <w:tmpl w:val="0FB01004"/>
    <w:lvl w:ilvl="0" w:tplc="C15A4F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B09B3"/>
    <w:multiLevelType w:val="multilevel"/>
    <w:tmpl w:val="B07ACC40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27C1684"/>
    <w:multiLevelType w:val="multilevel"/>
    <w:tmpl w:val="F92EE0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8B736DC"/>
    <w:multiLevelType w:val="hybridMultilevel"/>
    <w:tmpl w:val="CA98B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68FB"/>
    <w:multiLevelType w:val="hybridMultilevel"/>
    <w:tmpl w:val="07EE83AA"/>
    <w:lvl w:ilvl="0" w:tplc="AD66D3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6C543B"/>
    <w:multiLevelType w:val="multilevel"/>
    <w:tmpl w:val="71B0C8E2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414949B3"/>
    <w:multiLevelType w:val="hybridMultilevel"/>
    <w:tmpl w:val="2A8832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F2D59"/>
    <w:multiLevelType w:val="multilevel"/>
    <w:tmpl w:val="E55A736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7742664"/>
    <w:multiLevelType w:val="hybridMultilevel"/>
    <w:tmpl w:val="1E24BB4A"/>
    <w:lvl w:ilvl="0" w:tplc="D1E83F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C6798A"/>
    <w:multiLevelType w:val="multilevel"/>
    <w:tmpl w:val="EFECEF1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11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D05"/>
    <w:rsid w:val="00001449"/>
    <w:rsid w:val="000171FF"/>
    <w:rsid w:val="00026A79"/>
    <w:rsid w:val="00082EB5"/>
    <w:rsid w:val="000A36B6"/>
    <w:rsid w:val="000C266E"/>
    <w:rsid w:val="00180F47"/>
    <w:rsid w:val="001B107D"/>
    <w:rsid w:val="001C3033"/>
    <w:rsid w:val="001F7090"/>
    <w:rsid w:val="00267DB1"/>
    <w:rsid w:val="002731DB"/>
    <w:rsid w:val="0028127E"/>
    <w:rsid w:val="002A2D6D"/>
    <w:rsid w:val="002F6D63"/>
    <w:rsid w:val="00306200"/>
    <w:rsid w:val="00307B9B"/>
    <w:rsid w:val="00361565"/>
    <w:rsid w:val="003826F1"/>
    <w:rsid w:val="003C03BF"/>
    <w:rsid w:val="004252FF"/>
    <w:rsid w:val="00466396"/>
    <w:rsid w:val="00490BE8"/>
    <w:rsid w:val="004D6B8B"/>
    <w:rsid w:val="004E2A58"/>
    <w:rsid w:val="00510970"/>
    <w:rsid w:val="005616EF"/>
    <w:rsid w:val="00565F5C"/>
    <w:rsid w:val="005E0AB5"/>
    <w:rsid w:val="0075132A"/>
    <w:rsid w:val="00773EC5"/>
    <w:rsid w:val="0078580D"/>
    <w:rsid w:val="007A17E9"/>
    <w:rsid w:val="007E143A"/>
    <w:rsid w:val="007E58E7"/>
    <w:rsid w:val="00846C66"/>
    <w:rsid w:val="00866B2A"/>
    <w:rsid w:val="00883198"/>
    <w:rsid w:val="008C0A6C"/>
    <w:rsid w:val="008C40CC"/>
    <w:rsid w:val="008E44DB"/>
    <w:rsid w:val="008F628C"/>
    <w:rsid w:val="009011CF"/>
    <w:rsid w:val="00901517"/>
    <w:rsid w:val="009438B3"/>
    <w:rsid w:val="009A35F1"/>
    <w:rsid w:val="009B3EE6"/>
    <w:rsid w:val="009C5599"/>
    <w:rsid w:val="00A407DC"/>
    <w:rsid w:val="00A4277C"/>
    <w:rsid w:val="00AB24F9"/>
    <w:rsid w:val="00AB276C"/>
    <w:rsid w:val="00AC3263"/>
    <w:rsid w:val="00B04FBD"/>
    <w:rsid w:val="00B15D9B"/>
    <w:rsid w:val="00B27148"/>
    <w:rsid w:val="00B9752B"/>
    <w:rsid w:val="00C030CF"/>
    <w:rsid w:val="00C2409D"/>
    <w:rsid w:val="00C41AFA"/>
    <w:rsid w:val="00C927F2"/>
    <w:rsid w:val="00CE5494"/>
    <w:rsid w:val="00D8436C"/>
    <w:rsid w:val="00D94DC4"/>
    <w:rsid w:val="00DB488D"/>
    <w:rsid w:val="00DF58D2"/>
    <w:rsid w:val="00E565F5"/>
    <w:rsid w:val="00E65495"/>
    <w:rsid w:val="00E8196E"/>
    <w:rsid w:val="00ED12AB"/>
    <w:rsid w:val="00EE6B51"/>
    <w:rsid w:val="00EF5F44"/>
    <w:rsid w:val="00F20C5C"/>
    <w:rsid w:val="00F22B13"/>
    <w:rsid w:val="00F324AA"/>
    <w:rsid w:val="00F94AEC"/>
    <w:rsid w:val="00FC375E"/>
    <w:rsid w:val="00FC5399"/>
    <w:rsid w:val="00FF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8A19"/>
  <w15:docId w15:val="{B5672F26-27E8-4497-9F73-7C0EF4C4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AC3263"/>
    <w:rPr>
      <w:rFonts w:eastAsia="Times New Roman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565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JANO</dc:creator>
  <cp:lastModifiedBy>Ina Jano</cp:lastModifiedBy>
  <cp:revision>2</cp:revision>
  <dcterms:created xsi:type="dcterms:W3CDTF">2021-11-04T12:42:00Z</dcterms:created>
  <dcterms:modified xsi:type="dcterms:W3CDTF">2021-11-04T12:42:00Z</dcterms:modified>
</cp:coreProperties>
</file>