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bookmarkStart w:id="0" w:name="_GoBack"/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043DF270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4702FD">
        <w:rPr>
          <w:rFonts w:ascii="Times New Roman" w:hAnsi="Times New Roman" w:cs="Times New Roman"/>
          <w:sz w:val="26"/>
          <w:szCs w:val="26"/>
        </w:rPr>
        <w:t>2</w:t>
      </w:r>
      <w:r w:rsidR="0021547B">
        <w:rPr>
          <w:rFonts w:ascii="Times New Roman" w:hAnsi="Times New Roman" w:cs="Times New Roman"/>
          <w:sz w:val="26"/>
          <w:szCs w:val="26"/>
        </w:rPr>
        <w:t>5/10</w:t>
      </w:r>
      <w:r w:rsidR="003A0B58">
        <w:rPr>
          <w:rFonts w:ascii="Times New Roman" w:hAnsi="Times New Roman" w:cs="Times New Roman"/>
          <w:sz w:val="26"/>
          <w:szCs w:val="26"/>
        </w:rPr>
        <w:t>/2021</w:t>
      </w:r>
    </w:p>
    <w:p w14:paraId="56C89ABE" w14:textId="6D9D9D76" w:rsidR="0021547B" w:rsidRDefault="00304038" w:rsidP="0021547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1547B">
        <w:rPr>
          <w:rFonts w:ascii="Times New Roman" w:hAnsi="Times New Roman" w:cs="Times New Roman"/>
          <w:b/>
          <w:sz w:val="26"/>
          <w:szCs w:val="26"/>
        </w:rPr>
        <w:t>0</w:t>
      </w:r>
      <w:r w:rsidR="004702FD">
        <w:rPr>
          <w:rFonts w:ascii="Times New Roman" w:hAnsi="Times New Roman" w:cs="Times New Roman"/>
          <w:b/>
          <w:sz w:val="26"/>
          <w:szCs w:val="26"/>
        </w:rPr>
        <w:t>9</w:t>
      </w:r>
      <w:r w:rsidR="0021547B">
        <w:rPr>
          <w:rFonts w:ascii="Times New Roman" w:hAnsi="Times New Roman" w:cs="Times New Roman"/>
          <w:b/>
          <w:sz w:val="26"/>
          <w:szCs w:val="26"/>
        </w:rPr>
        <w:t>.0</w:t>
      </w:r>
      <w:r w:rsidR="004036C2">
        <w:rPr>
          <w:rFonts w:ascii="Times New Roman" w:hAnsi="Times New Roman" w:cs="Times New Roman"/>
          <w:b/>
          <w:sz w:val="26"/>
          <w:szCs w:val="26"/>
        </w:rPr>
        <w:t>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69083094" w14:textId="5565C55C" w:rsidR="00A8556A" w:rsidRDefault="00A8556A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procesverbalit t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 xml:space="preserve"> mbledhjes s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 xml:space="preserve"> komisionit t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 xml:space="preserve"> dat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>s 4 dhe 5 tetor 2021</w:t>
      </w:r>
    </w:p>
    <w:p w14:paraId="47139297" w14:textId="65F172AD" w:rsidR="00A8556A" w:rsidRPr="00A8556A" w:rsidRDefault="00A8556A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kalendarit t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 xml:space="preserve"> pun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>s s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 xml:space="preserve"> komisionit 25 tetor – 12 n</w:t>
      </w:r>
      <w:r w:rsidR="005E39AD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 xml:space="preserve">ntor 2021 </w:t>
      </w:r>
    </w:p>
    <w:p w14:paraId="7FE9050E" w14:textId="0453A6CB" w:rsidR="0021547B" w:rsidRPr="0073448D" w:rsidRDefault="00363B9D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Projektligji </w:t>
      </w:r>
      <w:r w:rsidR="0073448D">
        <w:rPr>
          <w:rFonts w:ascii="Times New Roman" w:hAnsi="Times New Roman"/>
          <w:sz w:val="26"/>
          <w:szCs w:val="26"/>
          <w:lang w:val="en-US"/>
        </w:rPr>
        <w:t>“Për ratifikimin e marrëveshjes së garancisë, ndërmjet Republikës së Shqipërisë dhe Bankës Evropiane për Rindërtim dhe Zhvillim (BERZH), për marrëveshjen e huas, ndërmjet Operatorit të Shpërndarjes së Energjisë Elektrike sh.a., (OSHEE) dhe Bankës Evropiane për Rindërtim dhe Zhvillim për projektin e OSHEE-së për reagimin e krizës ndaj pandemisë COVID-19”</w:t>
      </w:r>
      <w:r w:rsidR="0073448D" w:rsidRPr="00324C9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1547B" w:rsidRPr="00324C9A">
        <w:rPr>
          <w:rFonts w:ascii="Times New Roman" w:hAnsi="Times New Roman" w:cs="Times New Roman"/>
          <w:i/>
          <w:sz w:val="26"/>
          <w:szCs w:val="26"/>
        </w:rPr>
        <w:t>(Kom. Dh</w:t>
      </w:r>
      <w:r w:rsidR="00324C9A">
        <w:rPr>
          <w:rFonts w:ascii="Times New Roman" w:hAnsi="Times New Roman" w:cs="Times New Roman"/>
          <w:i/>
          <w:sz w:val="26"/>
          <w:szCs w:val="26"/>
        </w:rPr>
        <w:t>ë</w:t>
      </w:r>
      <w:r w:rsidR="0021547B" w:rsidRPr="00324C9A">
        <w:rPr>
          <w:rFonts w:ascii="Times New Roman" w:hAnsi="Times New Roman" w:cs="Times New Roman"/>
          <w:i/>
          <w:sz w:val="26"/>
          <w:szCs w:val="26"/>
        </w:rPr>
        <w:t xml:space="preserve">nie mendimi, Rel. </w:t>
      </w:r>
      <w:r w:rsidR="0073448D">
        <w:rPr>
          <w:rFonts w:ascii="Times New Roman" w:hAnsi="Times New Roman" w:cs="Times New Roman"/>
          <w:i/>
          <w:sz w:val="26"/>
          <w:szCs w:val="26"/>
        </w:rPr>
        <w:t>Alqi Bllako</w:t>
      </w:r>
      <w:r w:rsidR="0021547B" w:rsidRPr="00324C9A">
        <w:rPr>
          <w:rFonts w:ascii="Times New Roman" w:hAnsi="Times New Roman" w:cs="Times New Roman"/>
          <w:i/>
          <w:sz w:val="26"/>
          <w:szCs w:val="26"/>
        </w:rPr>
        <w:t>)</w:t>
      </w:r>
    </w:p>
    <w:p w14:paraId="37E17A25" w14:textId="33159169" w:rsidR="0021547B" w:rsidRDefault="0021547B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 ftuar:</w:t>
      </w:r>
    </w:p>
    <w:p w14:paraId="35926F94" w14:textId="3E2E6A40" w:rsidR="001915E0" w:rsidRPr="001915E0" w:rsidRDefault="00A8556A" w:rsidP="002154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3</w:t>
      </w:r>
      <w:r w:rsidR="001915E0" w:rsidRPr="001915E0">
        <w:rPr>
          <w:rFonts w:ascii="Times New Roman" w:hAnsi="Times New Roman" w:cs="Times New Roman"/>
          <w:b/>
          <w:sz w:val="24"/>
          <w:szCs w:val="24"/>
        </w:rPr>
        <w:t>:</w:t>
      </w:r>
    </w:p>
    <w:p w14:paraId="1248EF78" w14:textId="77777777" w:rsidR="00A70B48" w:rsidRDefault="00216244" w:rsidP="00A70B4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44">
        <w:rPr>
          <w:rFonts w:ascii="Times New Roman" w:hAnsi="Times New Roman" w:cs="Times New Roman"/>
          <w:sz w:val="24"/>
          <w:szCs w:val="24"/>
        </w:rPr>
        <w:t>Z. Ilir Bejtja, Zëvendesministër i Infrastrukturës dhe Energjisë</w:t>
      </w:r>
    </w:p>
    <w:p w14:paraId="56E30F79" w14:textId="467CE773" w:rsidR="00A70B48" w:rsidRDefault="00A70B48" w:rsidP="00A70B4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B48">
        <w:rPr>
          <w:rFonts w:ascii="Times New Roman" w:hAnsi="Times New Roman" w:cs="Times New Roman"/>
          <w:sz w:val="24"/>
          <w:szCs w:val="24"/>
        </w:rPr>
        <w:t>Z. Adrian Cela, Administrator (OSHEE)</w:t>
      </w:r>
    </w:p>
    <w:p w14:paraId="3CF1450B" w14:textId="77777777" w:rsidR="00A70B48" w:rsidRDefault="00A70B48" w:rsidP="00A70B4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B48">
        <w:rPr>
          <w:rFonts w:ascii="Times New Roman" w:hAnsi="Times New Roman" w:cs="Times New Roman"/>
          <w:sz w:val="24"/>
          <w:szCs w:val="24"/>
        </w:rPr>
        <w:t>Z. Z. Elton Sevrani, Drejtor (OSHEE)</w:t>
      </w:r>
    </w:p>
    <w:p w14:paraId="0E5B4E2F" w14:textId="0EF28826" w:rsidR="00216244" w:rsidRDefault="00A70B48" w:rsidP="00A70B4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B48">
        <w:rPr>
          <w:rFonts w:ascii="Times New Roman" w:hAnsi="Times New Roman" w:cs="Times New Roman"/>
          <w:sz w:val="24"/>
          <w:szCs w:val="24"/>
        </w:rPr>
        <w:t xml:space="preserve"> Z. Teodor Veveçka, Drejtor (OSHEE)</w:t>
      </w:r>
      <w:r w:rsidR="00216244" w:rsidRPr="00A70B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DC26B" w14:textId="4A41DA93" w:rsidR="00A70B48" w:rsidRPr="00A70B48" w:rsidRDefault="00A70B48" w:rsidP="00A70B48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Znj.Brikena Jazxhi</w:t>
      </w:r>
      <w:r>
        <w:rPr>
          <w:rFonts w:ascii="Times New Roman" w:hAnsi="Times New Roman" w:cs="Times New Roman"/>
          <w:color w:val="000000"/>
          <w:sz w:val="24"/>
          <w:szCs w:val="24"/>
        </w:rPr>
        <w:t>, Drejtor në Drejtorinë e Strategjisë dhe Monitorimit të Borxhit në Ministrinë e Financave dhe Ekonomisë</w:t>
      </w:r>
    </w:p>
    <w:p w14:paraId="71204D39" w14:textId="75DAF2DB" w:rsidR="001915E0" w:rsidRDefault="001915E0" w:rsidP="00F43F8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35460B" w14:textId="77777777" w:rsidR="001915E0" w:rsidRPr="001915E0" w:rsidRDefault="001915E0" w:rsidP="00191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7AC8AF7" w14:textId="77777777" w:rsidR="001E1C1F" w:rsidRPr="0021547B" w:rsidRDefault="001E1C1F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1C1F" w:rsidRPr="0021547B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38BCF" w14:textId="77777777" w:rsidR="00FE6F0F" w:rsidRDefault="00FE6F0F" w:rsidP="005A4A61">
      <w:pPr>
        <w:spacing w:after="0" w:line="240" w:lineRule="auto"/>
      </w:pPr>
      <w:r>
        <w:separator/>
      </w:r>
    </w:p>
  </w:endnote>
  <w:endnote w:type="continuationSeparator" w:id="0">
    <w:p w14:paraId="54621B30" w14:textId="77777777" w:rsidR="00FE6F0F" w:rsidRDefault="00FE6F0F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98FD7" w14:textId="77777777" w:rsidR="00FE6F0F" w:rsidRDefault="00FE6F0F" w:rsidP="005A4A61">
      <w:pPr>
        <w:spacing w:after="0" w:line="240" w:lineRule="auto"/>
      </w:pPr>
      <w:r>
        <w:separator/>
      </w:r>
    </w:p>
  </w:footnote>
  <w:footnote w:type="continuationSeparator" w:id="0">
    <w:p w14:paraId="4DFDF03D" w14:textId="77777777" w:rsidR="00FE6F0F" w:rsidRDefault="00FE6F0F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1"/>
  </w:num>
  <w:num w:numId="5">
    <w:abstractNumId w:val="21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2"/>
  </w:num>
  <w:num w:numId="18">
    <w:abstractNumId w:val="20"/>
  </w:num>
  <w:num w:numId="19">
    <w:abstractNumId w:val="18"/>
  </w:num>
  <w:num w:numId="20">
    <w:abstractNumId w:val="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B9D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90B3D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36C2"/>
    <w:rsid w:val="00404061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755"/>
    <w:rsid w:val="005437A9"/>
    <w:rsid w:val="005442BE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39AD"/>
    <w:rsid w:val="005E5E1F"/>
    <w:rsid w:val="005F104C"/>
    <w:rsid w:val="00604D51"/>
    <w:rsid w:val="00605415"/>
    <w:rsid w:val="006059FE"/>
    <w:rsid w:val="00605DC4"/>
    <w:rsid w:val="006128D9"/>
    <w:rsid w:val="00614EDE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1A0B"/>
    <w:rsid w:val="00F43F85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FFDDC-FDCE-44AA-BAE4-A5CDF9C1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63</cp:revision>
  <cp:lastPrinted>2021-10-25T06:05:00Z</cp:lastPrinted>
  <dcterms:created xsi:type="dcterms:W3CDTF">2020-12-14T08:00:00Z</dcterms:created>
  <dcterms:modified xsi:type="dcterms:W3CDTF">2021-10-25T06:54:00Z</dcterms:modified>
</cp:coreProperties>
</file>