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1ECACC13" w14:textId="5E5F45F5" w:rsidR="000B1A49" w:rsidRPr="004E18D4" w:rsidRDefault="00B67EB2" w:rsidP="00B67E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B67EB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"PER RATIFIKIMIN E MARREVESHJES NDERMJET KESHILLIT TE MINISTRAVE TE REPUBLIKES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B67EB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 SH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Q</w:t>
      </w:r>
      <w:r w:rsidRPr="00B67EB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IPERISE DHE QEVERISE SE REPUBLIKES SE GREQISE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B67EB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 NGRITJEN DHE FUNKSIONIMIN E NJE QENDRE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B67EB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TE PERBASHKET POLICORE DHE DOGANORE"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4196FEC0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“</w:t>
      </w:r>
      <w:r w:rsidR="00B67EB2">
        <w:rPr>
          <w:rFonts w:ascii="Times New Roman" w:eastAsiaTheme="minorHAnsi" w:hAnsi="Times New Roman"/>
          <w:color w:val="000000"/>
          <w:sz w:val="24"/>
          <w:szCs w:val="24"/>
        </w:rPr>
        <w:t xml:space="preserve">Për </w:t>
      </w:r>
      <w:r w:rsidR="00B67EB2" w:rsidRPr="006A63E3">
        <w:rPr>
          <w:rFonts w:ascii="Times New Roman" w:hAnsi="Times New Roman"/>
          <w:sz w:val="24"/>
          <w:szCs w:val="24"/>
        </w:rPr>
        <w:t>ratifikimin e marrëveshjes</w:t>
      </w:r>
      <w:r w:rsidR="00B67EB2" w:rsidRPr="00B67EB2">
        <w:rPr>
          <w:rFonts w:ascii="Times New Roman" w:hAnsi="Times New Roman"/>
          <w:sz w:val="24"/>
          <w:szCs w:val="24"/>
        </w:rPr>
        <w:t xml:space="preserve"> nd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rmjet 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shillit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Ministrave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Republik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s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Shqip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ris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dhe qeveris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Republik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s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Greqis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, 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r ngritjen dhe f</w:t>
      </w:r>
      <w:r w:rsidR="00B67EB2">
        <w:rPr>
          <w:rFonts w:ascii="Times New Roman" w:hAnsi="Times New Roman"/>
          <w:sz w:val="24"/>
          <w:szCs w:val="24"/>
        </w:rPr>
        <w:t>u</w:t>
      </w:r>
      <w:r w:rsidR="00B67EB2" w:rsidRPr="00B67EB2">
        <w:rPr>
          <w:rFonts w:ascii="Times New Roman" w:hAnsi="Times New Roman"/>
          <w:sz w:val="24"/>
          <w:szCs w:val="24"/>
        </w:rPr>
        <w:t>nksionimin e nj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B67EB2" w:rsidRPr="00B67EB2">
        <w:rPr>
          <w:rFonts w:ascii="Times New Roman" w:hAnsi="Times New Roman"/>
          <w:sz w:val="24"/>
          <w:szCs w:val="24"/>
        </w:rPr>
        <w:t>qendre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 xml:space="preserve"> 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rbashk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hAnsi="Times New Roman"/>
          <w:sz w:val="24"/>
          <w:szCs w:val="24"/>
        </w:rPr>
        <w:t>t policore dhe doganore</w:t>
      </w:r>
      <w:bookmarkEnd w:id="0"/>
      <w:r w:rsidR="006A63E3" w:rsidRPr="006A63E3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AE7F0" w14:textId="77777777" w:rsidR="00050668" w:rsidRDefault="0005066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B1C8F" w14:textId="77777777" w:rsidR="005574F5" w:rsidRDefault="00050668" w:rsidP="005574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6A63E3">
        <w:rPr>
          <w:rFonts w:ascii="Times New Roman" w:eastAsia="Times New Roman" w:hAnsi="Times New Roman" w:cs="Times New Roman"/>
          <w:sz w:val="24"/>
          <w:szCs w:val="24"/>
        </w:rPr>
        <w:t xml:space="preserve">Ky projektligj </w:t>
      </w:r>
      <w:r w:rsidR="00A57203" w:rsidRPr="006A63E3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B67EB2" w:rsidRPr="006A63E3">
        <w:rPr>
          <w:rFonts w:ascii="Times New Roman" w:eastAsia="Times New Roman" w:hAnsi="Times New Roman" w:cs="Times New Roman"/>
          <w:sz w:val="24"/>
          <w:szCs w:val="24"/>
        </w:rPr>
        <w:t>ratifikimin e marrëveshjes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nd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rmjet 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shillit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Ministrave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dhe qeveris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Greqis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, 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r ngritjen dhe f</w:t>
      </w:r>
      <w:r w:rsidR="00B67EB2">
        <w:rPr>
          <w:rFonts w:ascii="Times New Roman" w:hAnsi="Times New Roman"/>
          <w:sz w:val="24"/>
          <w:szCs w:val="24"/>
        </w:rPr>
        <w:t>u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nksionimin e nj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qendre t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rbashk</w:t>
      </w:r>
      <w:r w:rsidR="00B67EB2">
        <w:rPr>
          <w:rFonts w:ascii="Times New Roman" w:hAnsi="Times New Roman"/>
          <w:sz w:val="24"/>
          <w:szCs w:val="24"/>
        </w:rPr>
        <w:t>ë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t policore dhe doganore</w:t>
      </w:r>
      <w:r w:rsidR="00B67EB2" w:rsidRPr="00B67E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74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1D0A7C" w14:textId="1782883F" w:rsidR="004E18D4" w:rsidRDefault="005574F5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>Qendra do t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pozicionohet n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territorin e Republik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s s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Greqis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, n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pik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n e kalimit kufitar t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Kakavij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s.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Krijimi i 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saj qendre nuk do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sjell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mbivendosje me organet doganore e policore, pasi q</w:t>
      </w:r>
      <w:r>
        <w:rPr>
          <w:rFonts w:ascii="Times New Roman" w:eastAsia="Times New Roman" w:hAnsi="Times New Roman" w:cs="Times New Roman"/>
          <w:sz w:val="24"/>
          <w:szCs w:val="24"/>
        </w:rPr>
        <w:t>ël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limi 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sht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rritja dhe forcimi i bashk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punimit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autoriteteve kompetente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pal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ve,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rmjet shkembimit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informacionit, duke mir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rcaktuar detyrat e qendr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>s,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</w:rPr>
        <w:t xml:space="preserve"> pavarura nga detyrat e organeve doganore e policore.</w:t>
      </w:r>
    </w:p>
    <w:p w14:paraId="0F5223FE" w14:textId="77777777" w:rsidR="005574F5" w:rsidRDefault="005574F5" w:rsidP="002D30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6F8A2F" w14:textId="46464873" w:rsidR="005574F5" w:rsidRPr="005574F5" w:rsidRDefault="00DF2C70" w:rsidP="00B67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P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rpar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sit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q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priten nga zbatimi i k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saj marr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veshjeje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k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an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lidhje me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l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ft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n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kund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r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krimit nd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rkufitar, 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>krimit t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organizuar dhe lidhjeve t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tij, migracionin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>e paligjshem, trafikimin e drogave, ekstremizmin e dhunsh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>m, radikalizmin, si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>dhe krimet e r</w:t>
      </w:r>
      <w:r w:rsid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B67EB2">
        <w:rPr>
          <w:rFonts w:ascii="Times New Roman" w:eastAsia="Times New Roman" w:hAnsi="Times New Roman" w:cs="Times New Roman"/>
          <w:sz w:val="24"/>
          <w:szCs w:val="24"/>
          <w:lang w:val="en"/>
        </w:rPr>
        <w:t>nda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Pr="00DF2C7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Pal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t angazhohen k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shtu  t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forcojn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bashk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punimin dhe p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rmir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simin e shk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mbimit t</w:t>
      </w:r>
      <w:r w:rsidR="005574F5"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>ë</w:t>
      </w:r>
      <w:r w:rsidRPr="005574F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informacionit doganor e policor. </w:t>
      </w:r>
    </w:p>
    <w:p w14:paraId="35D4033A" w14:textId="77777777" w:rsidR="00B67EB2" w:rsidRPr="00DF2C70" w:rsidRDefault="00B67EB2" w:rsidP="00B67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432BDBA4" w14:textId="77777777" w:rsidR="00B67EB2" w:rsidRPr="00B67EB2" w:rsidRDefault="00B67EB2" w:rsidP="00B67E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0A1540EE" w14:textId="3C0854FA" w:rsidR="005574F5" w:rsidRPr="005574F5" w:rsidRDefault="00B9568B" w:rsidP="005574F5">
      <w:pPr>
        <w:pStyle w:val="Default"/>
        <w:spacing w:line="276" w:lineRule="auto"/>
        <w:rPr>
          <w:rFonts w:eastAsia="Calibri"/>
          <w:iCs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>se</w:t>
      </w:r>
      <w:r w:rsidR="005574F5">
        <w:rPr>
          <w:rFonts w:eastAsia="Calibri"/>
          <w:iCs/>
          <w:color w:val="auto"/>
          <w:lang w:eastAsia="sq-AL"/>
        </w:rPr>
        <w:t>,</w:t>
      </w:r>
      <w:r w:rsidR="006A63E3">
        <w:rPr>
          <w:rFonts w:eastAsia="Calibri"/>
          <w:iCs/>
          <w:color w:val="auto"/>
          <w:lang w:eastAsia="sq-AL"/>
        </w:rPr>
        <w:t xml:space="preserve"> </w:t>
      </w:r>
      <w:r w:rsidR="005574F5">
        <w:rPr>
          <w:rFonts w:eastAsia="Calibri"/>
          <w:iCs/>
          <w:lang w:eastAsia="sq-AL"/>
        </w:rPr>
        <w:t>në</w:t>
      </w:r>
      <w:r w:rsidR="005574F5" w:rsidRPr="005574F5">
        <w:rPr>
          <w:rFonts w:eastAsia="Calibri"/>
          <w:iCs/>
          <w:lang w:eastAsia="sq-AL"/>
        </w:rPr>
        <w:t>zbatim t</w:t>
      </w:r>
      <w:r w:rsidR="005574F5">
        <w:rPr>
          <w:rFonts w:eastAsia="Calibri"/>
          <w:iCs/>
          <w:lang w:eastAsia="sq-AL"/>
        </w:rPr>
        <w:t xml:space="preserve">ë </w:t>
      </w:r>
      <w:r w:rsidR="005574F5" w:rsidRPr="005574F5">
        <w:rPr>
          <w:rFonts w:eastAsia="Calibri"/>
          <w:iCs/>
          <w:lang w:eastAsia="sq-AL"/>
        </w:rPr>
        <w:t>nenit 10</w:t>
      </w:r>
      <w:r w:rsidR="005574F5">
        <w:rPr>
          <w:rFonts w:eastAsia="Calibri"/>
          <w:iCs/>
          <w:lang w:eastAsia="sq-AL"/>
        </w:rPr>
        <w:t xml:space="preserve"> të Marrëveshjes, </w:t>
      </w:r>
      <w:r w:rsidR="005574F5" w:rsidRPr="005574F5">
        <w:rPr>
          <w:rFonts w:eastAsia="Calibri"/>
          <w:iCs/>
          <w:lang w:eastAsia="sq-AL"/>
        </w:rPr>
        <w:t xml:space="preserve">"Pajisjet dhe kostot", 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>sht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 xml:space="preserve"> p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>rcaktuar se kostoja financiare e p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>rafert nga shpenzimet q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 xml:space="preserve"> do t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 xml:space="preserve"> lindin prej veprimtarise s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 xml:space="preserve"> qendr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>s do t</w:t>
      </w:r>
      <w:r w:rsidR="005574F5">
        <w:rPr>
          <w:rFonts w:eastAsia="Calibri"/>
          <w:iCs/>
          <w:lang w:eastAsia="sq-AL"/>
        </w:rPr>
        <w:t>ë</w:t>
      </w:r>
      <w:r w:rsidR="005574F5" w:rsidRPr="005574F5">
        <w:rPr>
          <w:rFonts w:eastAsia="Calibri"/>
          <w:iCs/>
          <w:lang w:eastAsia="sq-AL"/>
        </w:rPr>
        <w:t xml:space="preserve"> je</w:t>
      </w:r>
      <w:r w:rsidR="005574F5">
        <w:rPr>
          <w:rFonts w:eastAsia="Calibri"/>
          <w:iCs/>
          <w:lang w:eastAsia="sq-AL"/>
        </w:rPr>
        <w:t>në</w:t>
      </w:r>
      <w:r w:rsidR="005574F5" w:rsidRPr="005574F5">
        <w:rPr>
          <w:rFonts w:eastAsia="Calibri"/>
          <w:iCs/>
          <w:lang w:eastAsia="sq-AL"/>
        </w:rPr>
        <w:t>, si me poshte vijon:</w:t>
      </w:r>
    </w:p>
    <w:p w14:paraId="6C68A3B4" w14:textId="77777777" w:rsidR="005574F5" w:rsidRPr="005574F5" w:rsidRDefault="005574F5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</w:p>
    <w:p w14:paraId="1A62D0C6" w14:textId="0AAE5DC1" w:rsidR="005574F5" w:rsidRPr="005574F5" w:rsidRDefault="005574F5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  <w:r w:rsidRPr="005574F5">
        <w:rPr>
          <w:rFonts w:eastAsia="Calibri"/>
          <w:iCs/>
          <w:lang w:eastAsia="sq-AL"/>
        </w:rPr>
        <w:t>- Shpenzimet e energjise elektrike a</w:t>
      </w:r>
      <w:r>
        <w:rPr>
          <w:rFonts w:eastAsia="Calibri"/>
          <w:iCs/>
          <w:lang w:eastAsia="sq-AL"/>
        </w:rPr>
        <w:t>fë</w:t>
      </w:r>
      <w:r w:rsidRPr="005574F5">
        <w:rPr>
          <w:rFonts w:eastAsia="Calibri"/>
          <w:iCs/>
          <w:lang w:eastAsia="sq-AL"/>
        </w:rPr>
        <w:t>rsisht 50 euro n</w:t>
      </w:r>
      <w:r>
        <w:rPr>
          <w:rFonts w:eastAsia="Calibri"/>
          <w:iCs/>
          <w:lang w:eastAsia="sq-AL"/>
        </w:rPr>
        <w:t xml:space="preserve">ë muaj, </w:t>
      </w:r>
      <w:r w:rsidRPr="005574F5">
        <w:rPr>
          <w:rFonts w:eastAsia="Calibri"/>
          <w:iCs/>
          <w:lang w:eastAsia="sq-AL"/>
        </w:rPr>
        <w:t>gjithsej rreth 600 euro n</w:t>
      </w:r>
      <w:r w:rsidR="00CB05FD">
        <w:rPr>
          <w:rFonts w:eastAsia="Calibri"/>
          <w:iCs/>
          <w:lang w:eastAsia="sq-AL"/>
        </w:rPr>
        <w:t>ë</w:t>
      </w:r>
      <w:r w:rsidRPr="005574F5">
        <w:rPr>
          <w:rFonts w:eastAsia="Calibri"/>
          <w:iCs/>
          <w:lang w:eastAsia="sq-AL"/>
        </w:rPr>
        <w:t xml:space="preserve"> vit;</w:t>
      </w:r>
    </w:p>
    <w:p w14:paraId="4B5F7814" w14:textId="5AF46DA5" w:rsidR="005574F5" w:rsidRPr="005574F5" w:rsidRDefault="005574F5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  <w:r w:rsidRPr="005574F5">
        <w:rPr>
          <w:rFonts w:eastAsia="Calibri"/>
          <w:iCs/>
          <w:lang w:eastAsia="sq-AL"/>
        </w:rPr>
        <w:t>- Shpenzimet e ujit af</w:t>
      </w:r>
      <w:r>
        <w:rPr>
          <w:rFonts w:eastAsia="Calibri"/>
          <w:iCs/>
          <w:lang w:eastAsia="sq-AL"/>
        </w:rPr>
        <w:t>ë</w:t>
      </w:r>
      <w:r w:rsidRPr="005574F5">
        <w:rPr>
          <w:rFonts w:eastAsia="Calibri"/>
          <w:iCs/>
          <w:lang w:eastAsia="sq-AL"/>
        </w:rPr>
        <w:t>rsisht 15 euro ne muaj, gjithsej 180 euro n</w:t>
      </w:r>
      <w:r>
        <w:rPr>
          <w:rFonts w:eastAsia="Calibri"/>
          <w:iCs/>
          <w:lang w:eastAsia="sq-AL"/>
        </w:rPr>
        <w:t xml:space="preserve">ë </w:t>
      </w:r>
      <w:r w:rsidRPr="005574F5">
        <w:rPr>
          <w:rFonts w:eastAsia="Calibri"/>
          <w:iCs/>
          <w:lang w:eastAsia="sq-AL"/>
        </w:rPr>
        <w:t>vit;</w:t>
      </w:r>
    </w:p>
    <w:p w14:paraId="67D3F904" w14:textId="09E0B73D" w:rsidR="005574F5" w:rsidRPr="005574F5" w:rsidRDefault="005574F5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  <w:r w:rsidRPr="005574F5">
        <w:rPr>
          <w:rFonts w:eastAsia="Calibri"/>
          <w:iCs/>
          <w:lang w:eastAsia="sq-AL"/>
        </w:rPr>
        <w:t>- Shpenzimet e mirëmbajtjes do të vlerësohen sipas punimeve të kryera, të cilat do të mbulohen nga të dy palët;</w:t>
      </w:r>
    </w:p>
    <w:p w14:paraId="052709F7" w14:textId="2781B063" w:rsidR="00CB05FD" w:rsidRPr="00CB05FD" w:rsidRDefault="00CB05FD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  <w:r>
        <w:rPr>
          <w:rFonts w:eastAsia="Calibri"/>
          <w:iCs/>
          <w:lang w:eastAsia="sq-AL"/>
        </w:rPr>
        <w:t xml:space="preserve">- </w:t>
      </w:r>
      <w:r w:rsidRPr="00CB05FD">
        <w:rPr>
          <w:rFonts w:eastAsia="Calibri"/>
          <w:iCs/>
          <w:lang w:eastAsia="sq-AL"/>
        </w:rPr>
        <w:t>Shpenzimet që do të lindin nga veprimtaria e qendrës, si: mirembajtja, energjia, uji dhe ngrohja do të ndahen në menyre të barabarte nd</w:t>
      </w:r>
      <w:r>
        <w:rPr>
          <w:rFonts w:eastAsia="Calibri"/>
          <w:iCs/>
          <w:lang w:eastAsia="sq-AL"/>
        </w:rPr>
        <w:t>ë</w:t>
      </w:r>
      <w:r w:rsidRPr="00CB05FD">
        <w:rPr>
          <w:rFonts w:eastAsia="Calibri"/>
          <w:iCs/>
          <w:lang w:eastAsia="sq-AL"/>
        </w:rPr>
        <w:t>rmjet palëve.</w:t>
      </w:r>
    </w:p>
    <w:p w14:paraId="3893E61A" w14:textId="77777777" w:rsidR="00CB05FD" w:rsidRDefault="00CB05FD" w:rsidP="005574F5">
      <w:pPr>
        <w:pStyle w:val="Default"/>
        <w:spacing w:line="276" w:lineRule="auto"/>
        <w:jc w:val="both"/>
        <w:rPr>
          <w:rFonts w:eastAsia="Calibri"/>
          <w:iCs/>
          <w:lang w:eastAsia="sq-AL"/>
        </w:rPr>
      </w:pPr>
    </w:p>
    <w:p w14:paraId="520C89AB" w14:textId="5E95EC37" w:rsidR="005574F5" w:rsidRPr="005574F5" w:rsidRDefault="005574F5" w:rsidP="005574F5">
      <w:pPr>
        <w:pStyle w:val="Default"/>
        <w:spacing w:line="276" w:lineRule="auto"/>
        <w:jc w:val="both"/>
        <w:rPr>
          <w:rFonts w:eastAsia="Calibri"/>
          <w:iCs/>
          <w:lang w:val="en-US" w:eastAsia="sq-AL"/>
        </w:rPr>
      </w:pPr>
      <w:r w:rsidRPr="005574F5">
        <w:rPr>
          <w:rFonts w:eastAsia="Calibri"/>
          <w:iCs/>
          <w:lang w:val="en-US" w:eastAsia="sq-AL"/>
        </w:rPr>
        <w:t>Kostot financiare të parashikuara më sipër do të përballohen nga programi buxhetor "Policia e Shtetit".</w:t>
      </w:r>
      <w:r w:rsidR="00CB05FD">
        <w:rPr>
          <w:rFonts w:eastAsia="Calibri"/>
          <w:iCs/>
          <w:lang w:val="en-US" w:eastAsia="sq-AL"/>
        </w:rPr>
        <w:t xml:space="preserve"> </w:t>
      </w:r>
    </w:p>
    <w:p w14:paraId="2889435F" w14:textId="4CD7B3B0" w:rsidR="00EE24DD" w:rsidRPr="00C245F6" w:rsidRDefault="006A63E3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6A63E3">
        <w:rPr>
          <w:rFonts w:eastAsia="Calibri"/>
          <w:iCs/>
          <w:color w:val="auto"/>
          <w:lang w:eastAsia="sq-AL"/>
        </w:rPr>
        <w:t xml:space="preserve">  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7E716" w14:textId="77777777" w:rsidR="00E91A21" w:rsidRDefault="00E91A21">
      <w:pPr>
        <w:spacing w:after="0" w:line="240" w:lineRule="auto"/>
      </w:pPr>
      <w:r>
        <w:separator/>
      </w:r>
    </w:p>
  </w:endnote>
  <w:endnote w:type="continuationSeparator" w:id="0">
    <w:p w14:paraId="4579EA64" w14:textId="77777777" w:rsidR="00E91A21" w:rsidRDefault="00E9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4DF17DAB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5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E91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5ED49" w14:textId="77777777" w:rsidR="00E91A21" w:rsidRDefault="00E91A21">
      <w:pPr>
        <w:spacing w:after="0" w:line="240" w:lineRule="auto"/>
      </w:pPr>
      <w:r>
        <w:separator/>
      </w:r>
    </w:p>
  </w:footnote>
  <w:footnote w:type="continuationSeparator" w:id="0">
    <w:p w14:paraId="2A9A29E4" w14:textId="77777777" w:rsidR="00E91A21" w:rsidRDefault="00E91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574F5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67EB2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05FD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DF2C70"/>
    <w:rsid w:val="00E10D59"/>
    <w:rsid w:val="00E11DEB"/>
    <w:rsid w:val="00E21225"/>
    <w:rsid w:val="00E41E53"/>
    <w:rsid w:val="00E43886"/>
    <w:rsid w:val="00E908DE"/>
    <w:rsid w:val="00E915B3"/>
    <w:rsid w:val="00E91A21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A0E5A-F6C2-4E0D-8FD7-8A63C833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2022-01-12T11:41:00Z</dcterms:created>
  <dcterms:modified xsi:type="dcterms:W3CDTF">2022-01-12T11:41:00Z</dcterms:modified>
</cp:coreProperties>
</file>