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BFD513" w14:textId="77777777" w:rsidR="00B90830" w:rsidRPr="0050233E" w:rsidRDefault="00B90830" w:rsidP="00386894">
      <w:pPr>
        <w:spacing w:after="0" w:line="240" w:lineRule="auto"/>
        <w:jc w:val="both"/>
        <w:rPr>
          <w:rFonts w:ascii="Times New Roman" w:hAnsi="Times New Roman" w:cs="Times New Roman"/>
          <w:b/>
          <w:sz w:val="26"/>
          <w:szCs w:val="26"/>
          <w:lang w:val="en-US"/>
        </w:rPr>
      </w:pPr>
    </w:p>
    <w:p w14:paraId="445E2A72" w14:textId="77777777" w:rsidR="002955D0" w:rsidRPr="00D8574A" w:rsidRDefault="002955D0" w:rsidP="00386894">
      <w:pPr>
        <w:spacing w:after="0" w:line="240" w:lineRule="auto"/>
        <w:jc w:val="both"/>
        <w:rPr>
          <w:rFonts w:ascii="Times New Roman" w:hAnsi="Times New Roman" w:cs="Times New Roman"/>
          <w:b/>
          <w:sz w:val="26"/>
          <w:szCs w:val="26"/>
        </w:rPr>
      </w:pPr>
      <w:r w:rsidRPr="00D8574A">
        <w:rPr>
          <w:rFonts w:ascii="Times New Roman" w:hAnsi="Times New Roman" w:cs="Times New Roman"/>
          <w:b/>
          <w:noProof/>
          <w:sz w:val="26"/>
          <w:szCs w:val="26"/>
          <w:lang w:val="en-US"/>
        </w:rPr>
        <w:drawing>
          <wp:inline distT="0" distB="0" distL="0" distR="0" wp14:anchorId="1530ABAC" wp14:editId="0736AC72">
            <wp:extent cx="5732145" cy="850900"/>
            <wp:effectExtent l="0" t="0" r="1905"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Simple.em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2145" cy="850900"/>
                    </a:xfrm>
                    <a:prstGeom prst="rect">
                      <a:avLst/>
                    </a:prstGeom>
                  </pic:spPr>
                </pic:pic>
              </a:graphicData>
            </a:graphic>
          </wp:inline>
        </w:drawing>
      </w:r>
    </w:p>
    <w:p w14:paraId="6B8F2AA8" w14:textId="485F9B70" w:rsidR="002955D0" w:rsidRPr="00D8574A" w:rsidRDefault="00386894" w:rsidP="00386894">
      <w:pPr>
        <w:spacing w:after="0" w:line="240" w:lineRule="auto"/>
        <w:ind w:left="2880" w:firstLine="720"/>
        <w:jc w:val="both"/>
        <w:rPr>
          <w:rFonts w:ascii="Times New Roman" w:hAnsi="Times New Roman" w:cs="Times New Roman"/>
          <w:b/>
          <w:sz w:val="26"/>
          <w:szCs w:val="26"/>
        </w:rPr>
      </w:pPr>
      <w:r>
        <w:rPr>
          <w:rFonts w:ascii="Times New Roman" w:hAnsi="Times New Roman" w:cs="Times New Roman"/>
          <w:b/>
          <w:sz w:val="26"/>
          <w:szCs w:val="26"/>
        </w:rPr>
        <w:t xml:space="preserve">     </w:t>
      </w:r>
      <w:r w:rsidR="002955D0" w:rsidRPr="00D8574A">
        <w:rPr>
          <w:rFonts w:ascii="Times New Roman" w:hAnsi="Times New Roman" w:cs="Times New Roman"/>
          <w:b/>
          <w:sz w:val="26"/>
          <w:szCs w:val="26"/>
        </w:rPr>
        <w:t>KUVENDI</w:t>
      </w:r>
    </w:p>
    <w:p w14:paraId="6E6467AA" w14:textId="70A46DDF" w:rsidR="002955D0" w:rsidRPr="00D8574A" w:rsidRDefault="00386894" w:rsidP="00386894">
      <w:pPr>
        <w:spacing w:after="0" w:line="240" w:lineRule="auto"/>
        <w:jc w:val="both"/>
        <w:rPr>
          <w:rFonts w:ascii="Times New Roman" w:hAnsi="Times New Roman" w:cs="Times New Roman"/>
          <w:b/>
          <w:i/>
          <w:sz w:val="26"/>
          <w:szCs w:val="26"/>
        </w:rPr>
      </w:pPr>
      <w:r>
        <w:rPr>
          <w:rFonts w:ascii="Times New Roman" w:hAnsi="Times New Roman" w:cs="Times New Roman"/>
          <w:b/>
          <w:i/>
          <w:sz w:val="26"/>
          <w:szCs w:val="26"/>
        </w:rPr>
        <w:t xml:space="preserve">                                         </w:t>
      </w:r>
      <w:r w:rsidR="002955D0" w:rsidRPr="00D8574A">
        <w:rPr>
          <w:rFonts w:ascii="Times New Roman" w:hAnsi="Times New Roman" w:cs="Times New Roman"/>
          <w:b/>
          <w:i/>
          <w:sz w:val="26"/>
          <w:szCs w:val="26"/>
        </w:rPr>
        <w:t>Komisioni për Politikën e Jashtme</w:t>
      </w:r>
    </w:p>
    <w:p w14:paraId="1CE9CFAF" w14:textId="77777777" w:rsidR="00D23D01" w:rsidRPr="00D618F7" w:rsidRDefault="00D23D01" w:rsidP="00D618F7">
      <w:pPr>
        <w:spacing w:after="0" w:line="360" w:lineRule="auto"/>
        <w:ind w:firstLine="851"/>
        <w:jc w:val="both"/>
        <w:rPr>
          <w:rFonts w:ascii="Times New Roman" w:eastAsia="Times New Roman" w:hAnsi="Times New Roman" w:cs="Times New Roman"/>
          <w:b/>
          <w:bCs/>
          <w:iCs/>
          <w:sz w:val="24"/>
          <w:szCs w:val="24"/>
          <w:lang w:bidi="en-US"/>
        </w:rPr>
      </w:pPr>
    </w:p>
    <w:p w14:paraId="50D127D8" w14:textId="59A84611" w:rsidR="00DE4304" w:rsidRPr="00D618F7" w:rsidRDefault="00AB76F1" w:rsidP="00D618F7">
      <w:pPr>
        <w:ind w:left="6480" w:firstLine="720"/>
        <w:jc w:val="both"/>
        <w:rPr>
          <w:rFonts w:ascii="Times New Roman" w:hAnsi="Times New Roman" w:cs="Times New Roman"/>
          <w:sz w:val="24"/>
          <w:szCs w:val="24"/>
        </w:rPr>
      </w:pPr>
      <w:r w:rsidRPr="00D618F7">
        <w:rPr>
          <w:rFonts w:ascii="Times New Roman" w:hAnsi="Times New Roman" w:cs="Times New Roman"/>
          <w:sz w:val="24"/>
          <w:szCs w:val="24"/>
        </w:rPr>
        <w:t>Datë</w:t>
      </w:r>
      <w:r w:rsidR="00A07760" w:rsidRPr="00D618F7">
        <w:rPr>
          <w:rFonts w:ascii="Times New Roman" w:hAnsi="Times New Roman" w:cs="Times New Roman"/>
          <w:sz w:val="24"/>
          <w:szCs w:val="24"/>
        </w:rPr>
        <w:t xml:space="preserve"> </w:t>
      </w:r>
      <w:r w:rsidR="00A05B45">
        <w:rPr>
          <w:rFonts w:ascii="Times New Roman" w:hAnsi="Times New Roman" w:cs="Times New Roman"/>
          <w:sz w:val="24"/>
          <w:szCs w:val="24"/>
        </w:rPr>
        <w:t>20/01/2022</w:t>
      </w:r>
    </w:p>
    <w:p w14:paraId="72B32042" w14:textId="6EDF4B81" w:rsidR="00423219" w:rsidRDefault="00304038" w:rsidP="00D618F7">
      <w:pPr>
        <w:spacing w:line="360" w:lineRule="auto"/>
        <w:jc w:val="both"/>
        <w:rPr>
          <w:rFonts w:ascii="Times New Roman" w:hAnsi="Times New Roman" w:cs="Times New Roman"/>
          <w:b/>
          <w:sz w:val="24"/>
          <w:szCs w:val="24"/>
        </w:rPr>
      </w:pPr>
      <w:r w:rsidRPr="00D618F7">
        <w:rPr>
          <w:rFonts w:ascii="Times New Roman" w:hAnsi="Times New Roman" w:cs="Times New Roman"/>
          <w:b/>
          <w:sz w:val="24"/>
          <w:szCs w:val="24"/>
        </w:rPr>
        <w:t>Rendi i ditës</w:t>
      </w:r>
      <w:r w:rsidR="009B352D" w:rsidRPr="00D618F7">
        <w:rPr>
          <w:rFonts w:ascii="Times New Roman" w:hAnsi="Times New Roman" w:cs="Times New Roman"/>
          <w:b/>
          <w:sz w:val="24"/>
          <w:szCs w:val="24"/>
        </w:rPr>
        <w:t xml:space="preserve">, ora </w:t>
      </w:r>
      <w:r w:rsidR="00423219">
        <w:rPr>
          <w:rFonts w:ascii="Times New Roman" w:hAnsi="Times New Roman" w:cs="Times New Roman"/>
          <w:b/>
          <w:sz w:val="24"/>
          <w:szCs w:val="24"/>
        </w:rPr>
        <w:t>11.</w:t>
      </w:r>
      <w:r w:rsidR="00444FDE">
        <w:rPr>
          <w:rFonts w:ascii="Times New Roman" w:hAnsi="Times New Roman" w:cs="Times New Roman"/>
          <w:b/>
          <w:sz w:val="24"/>
          <w:szCs w:val="24"/>
        </w:rPr>
        <w:t>3</w:t>
      </w:r>
      <w:r w:rsidR="004036C2" w:rsidRPr="00D618F7">
        <w:rPr>
          <w:rFonts w:ascii="Times New Roman" w:hAnsi="Times New Roman" w:cs="Times New Roman"/>
          <w:b/>
          <w:sz w:val="24"/>
          <w:szCs w:val="24"/>
        </w:rPr>
        <w:t>0</w:t>
      </w:r>
      <w:r w:rsidRPr="00D618F7">
        <w:rPr>
          <w:rFonts w:ascii="Times New Roman" w:hAnsi="Times New Roman" w:cs="Times New Roman"/>
          <w:b/>
          <w:sz w:val="24"/>
          <w:szCs w:val="24"/>
        </w:rPr>
        <w:t>:</w:t>
      </w:r>
    </w:p>
    <w:p w14:paraId="11FEB34B" w14:textId="3214FB8B" w:rsidR="006E0E84" w:rsidRDefault="006E0E84" w:rsidP="00AC1372">
      <w:pPr>
        <w:pStyle w:val="ListParagraph"/>
        <w:numPr>
          <w:ilvl w:val="0"/>
          <w:numId w:val="30"/>
        </w:numPr>
        <w:spacing w:line="360" w:lineRule="auto"/>
        <w:jc w:val="both"/>
        <w:rPr>
          <w:rFonts w:ascii="Times New Roman" w:hAnsi="Times New Roman" w:cs="Times New Roman"/>
          <w:sz w:val="24"/>
          <w:szCs w:val="24"/>
        </w:rPr>
      </w:pPr>
      <w:r>
        <w:rPr>
          <w:rFonts w:ascii="Times New Roman" w:hAnsi="Times New Roman" w:cs="Times New Roman"/>
          <w:sz w:val="24"/>
          <w:szCs w:val="24"/>
        </w:rPr>
        <w:t>Miratimi i procesverbalit të mbledhjes së datës 7 dhjetor 2021</w:t>
      </w:r>
    </w:p>
    <w:p w14:paraId="4D232F66" w14:textId="025BACBE" w:rsidR="00AC1372" w:rsidRDefault="00AC1372" w:rsidP="00AC1372">
      <w:pPr>
        <w:pStyle w:val="ListParagraph"/>
        <w:numPr>
          <w:ilvl w:val="0"/>
          <w:numId w:val="30"/>
        </w:numPr>
        <w:spacing w:line="360" w:lineRule="auto"/>
        <w:jc w:val="both"/>
        <w:rPr>
          <w:rFonts w:ascii="Times New Roman" w:hAnsi="Times New Roman" w:cs="Times New Roman"/>
          <w:sz w:val="24"/>
          <w:szCs w:val="24"/>
        </w:rPr>
      </w:pPr>
      <w:r w:rsidRPr="00AC1372">
        <w:rPr>
          <w:rFonts w:ascii="Times New Roman" w:hAnsi="Times New Roman" w:cs="Times New Roman"/>
          <w:sz w:val="24"/>
          <w:szCs w:val="24"/>
        </w:rPr>
        <w:t>Projektligj “Për ratifikimin e marrëveshjes së financimit, ndërmjet Republikës së Shqipërisë dhe Komisionit të Bashkimit Europian, në lidhje me Programin Vjetor Kombëtar për Shqipërinë për vitin 2020 në kuadër të instrumentit të asistencës së paraanëtarësimit (IPA II)”.</w:t>
      </w:r>
      <w:r>
        <w:rPr>
          <w:rFonts w:ascii="Times New Roman" w:hAnsi="Times New Roman" w:cs="Times New Roman"/>
          <w:sz w:val="24"/>
          <w:szCs w:val="24"/>
        </w:rPr>
        <w:t xml:space="preserve"> </w:t>
      </w:r>
      <w:r w:rsidRPr="00AC1372">
        <w:rPr>
          <w:rFonts w:ascii="Times New Roman" w:hAnsi="Times New Roman" w:cs="Times New Roman"/>
          <w:i/>
          <w:sz w:val="24"/>
          <w:szCs w:val="24"/>
        </w:rPr>
        <w:t>(Kom. Dh</w:t>
      </w:r>
      <w:r>
        <w:rPr>
          <w:rFonts w:ascii="Times New Roman" w:hAnsi="Times New Roman" w:cs="Times New Roman"/>
          <w:i/>
          <w:sz w:val="24"/>
          <w:szCs w:val="24"/>
        </w:rPr>
        <w:t>ë</w:t>
      </w:r>
      <w:r w:rsidRPr="00AC1372">
        <w:rPr>
          <w:rFonts w:ascii="Times New Roman" w:hAnsi="Times New Roman" w:cs="Times New Roman"/>
          <w:i/>
          <w:sz w:val="24"/>
          <w:szCs w:val="24"/>
        </w:rPr>
        <w:t>nie mendimi, Rel. Etjen Xhafaj)</w:t>
      </w:r>
    </w:p>
    <w:p w14:paraId="17EF9CAC" w14:textId="251B3E7A" w:rsidR="00AC1372" w:rsidRPr="00AC1372" w:rsidRDefault="00AC1372" w:rsidP="00AC1372">
      <w:pPr>
        <w:pStyle w:val="ListParagraph"/>
        <w:numPr>
          <w:ilvl w:val="0"/>
          <w:numId w:val="30"/>
        </w:numPr>
        <w:spacing w:line="360" w:lineRule="auto"/>
        <w:jc w:val="both"/>
        <w:rPr>
          <w:rFonts w:ascii="Times New Roman" w:hAnsi="Times New Roman" w:cs="Times New Roman"/>
          <w:sz w:val="24"/>
          <w:szCs w:val="24"/>
        </w:rPr>
      </w:pPr>
      <w:r w:rsidRPr="00AC1372">
        <w:rPr>
          <w:rFonts w:ascii="Times New Roman" w:hAnsi="Times New Roman" w:cs="Times New Roman"/>
          <w:sz w:val="24"/>
          <w:szCs w:val="24"/>
        </w:rPr>
        <w:t>Projektligj “Për ratifikimin e marrëveshjes, ndërmjet Këshillit të Ministrave të Republikës së Shqipërisë dhe Qeverisë së Republikës së Greqisë, për ngritjen dhe funksionimin e një qendre të përbashkët policore dhe doganore”.</w:t>
      </w:r>
      <w:r>
        <w:rPr>
          <w:rFonts w:ascii="Times New Roman" w:hAnsi="Times New Roman" w:cs="Times New Roman"/>
          <w:sz w:val="24"/>
          <w:szCs w:val="24"/>
        </w:rPr>
        <w:t xml:space="preserve"> (</w:t>
      </w:r>
      <w:r w:rsidRPr="00AC1372">
        <w:rPr>
          <w:rFonts w:ascii="Times New Roman" w:hAnsi="Times New Roman" w:cs="Times New Roman"/>
          <w:i/>
          <w:sz w:val="24"/>
          <w:szCs w:val="24"/>
        </w:rPr>
        <w:t>Kom. Dh</w:t>
      </w:r>
      <w:r>
        <w:rPr>
          <w:rFonts w:ascii="Times New Roman" w:hAnsi="Times New Roman" w:cs="Times New Roman"/>
          <w:i/>
          <w:sz w:val="24"/>
          <w:szCs w:val="24"/>
        </w:rPr>
        <w:t>ë</w:t>
      </w:r>
      <w:r w:rsidRPr="00AC1372">
        <w:rPr>
          <w:rFonts w:ascii="Times New Roman" w:hAnsi="Times New Roman" w:cs="Times New Roman"/>
          <w:i/>
          <w:sz w:val="24"/>
          <w:szCs w:val="24"/>
        </w:rPr>
        <w:t>nie mendimi,</w:t>
      </w:r>
      <w:r>
        <w:rPr>
          <w:rFonts w:ascii="Times New Roman" w:hAnsi="Times New Roman" w:cs="Times New Roman"/>
          <w:i/>
          <w:sz w:val="24"/>
          <w:szCs w:val="24"/>
        </w:rPr>
        <w:t xml:space="preserve"> Rel. Lavdrim Krashi)</w:t>
      </w:r>
    </w:p>
    <w:p w14:paraId="526B8C46" w14:textId="3D82D4F7" w:rsidR="00AC1372" w:rsidRPr="00AC1372" w:rsidRDefault="00AC1372" w:rsidP="00AC1372">
      <w:pPr>
        <w:pStyle w:val="ListParagraph"/>
        <w:numPr>
          <w:ilvl w:val="0"/>
          <w:numId w:val="30"/>
        </w:numPr>
        <w:spacing w:line="360" w:lineRule="auto"/>
        <w:jc w:val="both"/>
        <w:rPr>
          <w:rFonts w:ascii="Times New Roman" w:hAnsi="Times New Roman" w:cs="Times New Roman"/>
          <w:b/>
          <w:sz w:val="24"/>
          <w:szCs w:val="24"/>
        </w:rPr>
      </w:pPr>
      <w:r w:rsidRPr="00AC1372">
        <w:rPr>
          <w:rFonts w:ascii="Times New Roman" w:hAnsi="Times New Roman" w:cs="Times New Roman"/>
          <w:sz w:val="24"/>
          <w:szCs w:val="24"/>
        </w:rPr>
        <w:t>Projektligj “Për ratifikimin e konventës 190, “Konventa për dhunën dhe ngacmimin” të Organizatës Ndërkombëtare të Punës 1986”. (</w:t>
      </w:r>
      <w:r>
        <w:rPr>
          <w:rFonts w:ascii="Times New Roman" w:hAnsi="Times New Roman" w:cs="Times New Roman"/>
          <w:sz w:val="24"/>
          <w:szCs w:val="24"/>
        </w:rPr>
        <w:t xml:space="preserve">Kom. </w:t>
      </w:r>
      <w:r w:rsidRPr="00AC1372">
        <w:rPr>
          <w:rFonts w:ascii="Times New Roman" w:hAnsi="Times New Roman" w:cs="Times New Roman"/>
          <w:i/>
          <w:sz w:val="24"/>
          <w:szCs w:val="24"/>
        </w:rPr>
        <w:t>Dh</w:t>
      </w:r>
      <w:r>
        <w:rPr>
          <w:rFonts w:ascii="Times New Roman" w:hAnsi="Times New Roman" w:cs="Times New Roman"/>
          <w:i/>
          <w:sz w:val="24"/>
          <w:szCs w:val="24"/>
        </w:rPr>
        <w:t>ë</w:t>
      </w:r>
      <w:r w:rsidRPr="00AC1372">
        <w:rPr>
          <w:rFonts w:ascii="Times New Roman" w:hAnsi="Times New Roman" w:cs="Times New Roman"/>
          <w:i/>
          <w:sz w:val="24"/>
          <w:szCs w:val="24"/>
        </w:rPr>
        <w:t>nie mendimi,</w:t>
      </w:r>
      <w:r>
        <w:rPr>
          <w:rFonts w:ascii="Times New Roman" w:hAnsi="Times New Roman" w:cs="Times New Roman"/>
          <w:i/>
          <w:sz w:val="24"/>
          <w:szCs w:val="24"/>
        </w:rPr>
        <w:t xml:space="preserve"> Rel. </w:t>
      </w:r>
      <w:r w:rsidR="0017350C">
        <w:rPr>
          <w:rFonts w:ascii="Times New Roman" w:hAnsi="Times New Roman" w:cs="Times New Roman"/>
          <w:i/>
          <w:sz w:val="24"/>
          <w:szCs w:val="24"/>
        </w:rPr>
        <w:t>Klodiana Spahiu</w:t>
      </w:r>
      <w:r>
        <w:rPr>
          <w:rFonts w:ascii="Times New Roman" w:hAnsi="Times New Roman" w:cs="Times New Roman"/>
          <w:i/>
          <w:sz w:val="24"/>
          <w:szCs w:val="24"/>
        </w:rPr>
        <w:t>)</w:t>
      </w:r>
    </w:p>
    <w:p w14:paraId="37EEA6F9" w14:textId="0081B811" w:rsidR="00F40B87" w:rsidRDefault="00AC1372" w:rsidP="00AC1372">
      <w:pPr>
        <w:spacing w:line="360" w:lineRule="auto"/>
        <w:jc w:val="both"/>
        <w:rPr>
          <w:rFonts w:ascii="Times New Roman" w:hAnsi="Times New Roman" w:cs="Times New Roman"/>
          <w:b/>
          <w:sz w:val="24"/>
          <w:szCs w:val="24"/>
        </w:rPr>
      </w:pPr>
      <w:r w:rsidRPr="00AC1372">
        <w:rPr>
          <w:rFonts w:ascii="Times New Roman" w:hAnsi="Times New Roman" w:cs="Times New Roman"/>
          <w:b/>
          <w:sz w:val="24"/>
          <w:szCs w:val="24"/>
        </w:rPr>
        <w:t xml:space="preserve"> </w:t>
      </w:r>
      <w:bookmarkStart w:id="0" w:name="_GoBack"/>
      <w:r w:rsidR="00F014C3" w:rsidRPr="00AC1372">
        <w:rPr>
          <w:rFonts w:ascii="Times New Roman" w:hAnsi="Times New Roman" w:cs="Times New Roman"/>
          <w:b/>
          <w:sz w:val="24"/>
          <w:szCs w:val="24"/>
        </w:rPr>
        <w:t>Te ftuar:</w:t>
      </w:r>
    </w:p>
    <w:p w14:paraId="0B7F193B" w14:textId="791CE8EB" w:rsidR="0017350C" w:rsidRDefault="0017350C" w:rsidP="00AC1372">
      <w:pPr>
        <w:spacing w:line="360" w:lineRule="auto"/>
        <w:jc w:val="both"/>
        <w:rPr>
          <w:rFonts w:ascii="Times New Roman" w:hAnsi="Times New Roman" w:cs="Times New Roman"/>
          <w:b/>
          <w:sz w:val="24"/>
          <w:szCs w:val="24"/>
        </w:rPr>
      </w:pPr>
      <w:r>
        <w:rPr>
          <w:rFonts w:ascii="Times New Roman" w:hAnsi="Times New Roman" w:cs="Times New Roman"/>
          <w:b/>
          <w:sz w:val="24"/>
          <w:szCs w:val="24"/>
        </w:rPr>
        <w:t>P</w:t>
      </w:r>
      <w:r w:rsidR="00483377">
        <w:rPr>
          <w:rFonts w:ascii="Times New Roman" w:hAnsi="Times New Roman" w:cs="Times New Roman"/>
          <w:b/>
          <w:sz w:val="24"/>
          <w:szCs w:val="24"/>
        </w:rPr>
        <w:t>ë</w:t>
      </w:r>
      <w:r>
        <w:rPr>
          <w:rFonts w:ascii="Times New Roman" w:hAnsi="Times New Roman" w:cs="Times New Roman"/>
          <w:b/>
          <w:sz w:val="24"/>
          <w:szCs w:val="24"/>
        </w:rPr>
        <w:t>r pik</w:t>
      </w:r>
      <w:r w:rsidR="00483377">
        <w:rPr>
          <w:rFonts w:ascii="Times New Roman" w:hAnsi="Times New Roman" w:cs="Times New Roman"/>
          <w:b/>
          <w:sz w:val="24"/>
          <w:szCs w:val="24"/>
        </w:rPr>
        <w:t>ë</w:t>
      </w:r>
      <w:r>
        <w:rPr>
          <w:rFonts w:ascii="Times New Roman" w:hAnsi="Times New Roman" w:cs="Times New Roman"/>
          <w:b/>
          <w:sz w:val="24"/>
          <w:szCs w:val="24"/>
        </w:rPr>
        <w:t>n 1:</w:t>
      </w:r>
    </w:p>
    <w:p w14:paraId="5241A6C7" w14:textId="3ABB4537" w:rsidR="00483377" w:rsidRPr="00483377" w:rsidRDefault="00483377" w:rsidP="00483377">
      <w:pPr>
        <w:pStyle w:val="ListParagraph"/>
        <w:numPr>
          <w:ilvl w:val="0"/>
          <w:numId w:val="33"/>
        </w:numPr>
        <w:rPr>
          <w:rFonts w:ascii="Times New Roman" w:hAnsi="Times New Roman" w:cs="Times New Roman"/>
          <w:sz w:val="24"/>
          <w:szCs w:val="24"/>
        </w:rPr>
      </w:pPr>
      <w:r w:rsidRPr="00483377">
        <w:rPr>
          <w:rFonts w:ascii="Times New Roman" w:hAnsi="Times New Roman" w:cs="Times New Roman"/>
          <w:sz w:val="24"/>
          <w:szCs w:val="24"/>
        </w:rPr>
        <w:t>Znj.Megi Fino -  Zëvendësministre për Evropën dhe Punët e Jashtme</w:t>
      </w:r>
    </w:p>
    <w:p w14:paraId="35A9C23B" w14:textId="2D6135E8" w:rsidR="00483377" w:rsidRPr="00483377" w:rsidRDefault="00483377" w:rsidP="00483377">
      <w:pPr>
        <w:pStyle w:val="ListParagraph"/>
        <w:numPr>
          <w:ilvl w:val="0"/>
          <w:numId w:val="33"/>
        </w:numPr>
        <w:rPr>
          <w:rFonts w:ascii="Times New Roman" w:hAnsi="Times New Roman" w:cs="Times New Roman"/>
          <w:sz w:val="24"/>
          <w:szCs w:val="24"/>
        </w:rPr>
      </w:pPr>
      <w:r w:rsidRPr="00483377">
        <w:rPr>
          <w:rFonts w:ascii="Times New Roman" w:hAnsi="Times New Roman" w:cs="Times New Roman"/>
          <w:sz w:val="24"/>
          <w:szCs w:val="24"/>
        </w:rPr>
        <w:t>Znj. Sonila Muskaj- Përgjegjëse Sektori, Drejtoria e IPA Kombëtare</w:t>
      </w:r>
    </w:p>
    <w:p w14:paraId="6EC98EC5" w14:textId="427E287D" w:rsidR="0017350C" w:rsidRPr="0017350C" w:rsidRDefault="0017350C" w:rsidP="00483377">
      <w:pPr>
        <w:pStyle w:val="ListParagraph"/>
        <w:spacing w:line="360" w:lineRule="auto"/>
        <w:jc w:val="both"/>
        <w:rPr>
          <w:rFonts w:ascii="Times New Roman" w:hAnsi="Times New Roman" w:cs="Times New Roman"/>
          <w:b/>
          <w:sz w:val="24"/>
          <w:szCs w:val="24"/>
        </w:rPr>
      </w:pPr>
    </w:p>
    <w:p w14:paraId="7A972D6F" w14:textId="7C57ED28" w:rsidR="007F5017" w:rsidRDefault="007F5017" w:rsidP="00AC1372">
      <w:pPr>
        <w:spacing w:line="360" w:lineRule="auto"/>
        <w:jc w:val="both"/>
        <w:rPr>
          <w:rFonts w:ascii="Times New Roman" w:hAnsi="Times New Roman" w:cs="Times New Roman"/>
          <w:b/>
          <w:sz w:val="24"/>
          <w:szCs w:val="24"/>
        </w:rPr>
      </w:pPr>
      <w:r>
        <w:rPr>
          <w:rFonts w:ascii="Times New Roman" w:hAnsi="Times New Roman" w:cs="Times New Roman"/>
          <w:b/>
          <w:sz w:val="24"/>
          <w:szCs w:val="24"/>
        </w:rPr>
        <w:t>P</w:t>
      </w:r>
      <w:r w:rsidR="00483377">
        <w:rPr>
          <w:rFonts w:ascii="Times New Roman" w:hAnsi="Times New Roman" w:cs="Times New Roman"/>
          <w:b/>
          <w:sz w:val="24"/>
          <w:szCs w:val="24"/>
        </w:rPr>
        <w:t>ë</w:t>
      </w:r>
      <w:r>
        <w:rPr>
          <w:rFonts w:ascii="Times New Roman" w:hAnsi="Times New Roman" w:cs="Times New Roman"/>
          <w:b/>
          <w:sz w:val="24"/>
          <w:szCs w:val="24"/>
        </w:rPr>
        <w:t>r pik</w:t>
      </w:r>
      <w:r w:rsidR="00483377">
        <w:rPr>
          <w:rFonts w:ascii="Times New Roman" w:hAnsi="Times New Roman" w:cs="Times New Roman"/>
          <w:b/>
          <w:sz w:val="24"/>
          <w:szCs w:val="24"/>
        </w:rPr>
        <w:t>ë</w:t>
      </w:r>
      <w:r>
        <w:rPr>
          <w:rFonts w:ascii="Times New Roman" w:hAnsi="Times New Roman" w:cs="Times New Roman"/>
          <w:b/>
          <w:sz w:val="24"/>
          <w:szCs w:val="24"/>
        </w:rPr>
        <w:t>n 2:</w:t>
      </w:r>
    </w:p>
    <w:p w14:paraId="15B4D5BD" w14:textId="0D17C194" w:rsidR="007F5017" w:rsidRPr="0073443A" w:rsidRDefault="007F5017" w:rsidP="007F5017">
      <w:pPr>
        <w:numPr>
          <w:ilvl w:val="0"/>
          <w:numId w:val="32"/>
        </w:numPr>
        <w:spacing w:after="0" w:line="240" w:lineRule="auto"/>
        <w:rPr>
          <w:rFonts w:ascii="Times New Roman" w:eastAsia="Times New Roman" w:hAnsi="Times New Roman" w:cs="Times New Roman"/>
          <w:sz w:val="24"/>
          <w:szCs w:val="24"/>
        </w:rPr>
      </w:pPr>
      <w:r w:rsidRPr="0073443A">
        <w:rPr>
          <w:rFonts w:ascii="Times New Roman" w:eastAsia="Times New Roman" w:hAnsi="Times New Roman" w:cs="Times New Roman"/>
          <w:sz w:val="24"/>
          <w:szCs w:val="24"/>
          <w:lang w:val="it-IT"/>
        </w:rPr>
        <w:t>Z. Andi Mahila – Zëvendësminist</w:t>
      </w:r>
      <w:r w:rsidR="00483377">
        <w:rPr>
          <w:rFonts w:ascii="Times New Roman" w:eastAsia="Times New Roman" w:hAnsi="Times New Roman" w:cs="Times New Roman"/>
          <w:sz w:val="24"/>
          <w:szCs w:val="24"/>
          <w:lang w:val="it-IT"/>
        </w:rPr>
        <w:t>ë</w:t>
      </w:r>
      <w:r w:rsidRPr="0073443A">
        <w:rPr>
          <w:rFonts w:ascii="Times New Roman" w:eastAsia="Times New Roman" w:hAnsi="Times New Roman" w:cs="Times New Roman"/>
          <w:sz w:val="24"/>
          <w:szCs w:val="24"/>
          <w:lang w:val="it-IT"/>
        </w:rPr>
        <w:t>r i Brendsh</w:t>
      </w:r>
      <w:r w:rsidR="00483377">
        <w:rPr>
          <w:rFonts w:ascii="Times New Roman" w:eastAsia="Times New Roman" w:hAnsi="Times New Roman" w:cs="Times New Roman"/>
          <w:sz w:val="24"/>
          <w:szCs w:val="24"/>
          <w:lang w:val="it-IT"/>
        </w:rPr>
        <w:t>ë</w:t>
      </w:r>
      <w:r w:rsidRPr="0073443A">
        <w:rPr>
          <w:rFonts w:ascii="Times New Roman" w:eastAsia="Times New Roman" w:hAnsi="Times New Roman" w:cs="Times New Roman"/>
          <w:sz w:val="24"/>
          <w:szCs w:val="24"/>
          <w:lang w:val="it-IT"/>
        </w:rPr>
        <w:t>m</w:t>
      </w:r>
    </w:p>
    <w:p w14:paraId="23A86A1B" w14:textId="77777777" w:rsidR="007F5017" w:rsidRPr="0073443A" w:rsidRDefault="007F5017" w:rsidP="007F5017">
      <w:pPr>
        <w:numPr>
          <w:ilvl w:val="0"/>
          <w:numId w:val="32"/>
        </w:numPr>
        <w:spacing w:after="0" w:line="240" w:lineRule="auto"/>
        <w:rPr>
          <w:rFonts w:ascii="Times New Roman" w:eastAsia="Times New Roman" w:hAnsi="Times New Roman" w:cs="Times New Roman"/>
          <w:sz w:val="24"/>
          <w:szCs w:val="24"/>
        </w:rPr>
      </w:pPr>
      <w:r w:rsidRPr="0073443A">
        <w:rPr>
          <w:rFonts w:ascii="Times New Roman" w:eastAsia="Times New Roman" w:hAnsi="Times New Roman" w:cs="Times New Roman"/>
          <w:sz w:val="24"/>
          <w:szCs w:val="24"/>
        </w:rPr>
        <w:t>Z. Eduart Merkaj – Drejtor i Departamentit për Kufirin dhe Migracionin</w:t>
      </w:r>
    </w:p>
    <w:p w14:paraId="477B02CB" w14:textId="05F23E06" w:rsidR="007F5017" w:rsidRPr="0073443A" w:rsidRDefault="007F5017" w:rsidP="007F5017">
      <w:pPr>
        <w:numPr>
          <w:ilvl w:val="0"/>
          <w:numId w:val="32"/>
        </w:numPr>
        <w:spacing w:after="0" w:line="240" w:lineRule="auto"/>
        <w:rPr>
          <w:rFonts w:ascii="Times New Roman" w:eastAsia="Times New Roman" w:hAnsi="Times New Roman" w:cs="Times New Roman"/>
          <w:sz w:val="24"/>
          <w:szCs w:val="24"/>
        </w:rPr>
      </w:pPr>
      <w:r w:rsidRPr="0073443A">
        <w:rPr>
          <w:rFonts w:ascii="Times New Roman" w:eastAsia="Times New Roman" w:hAnsi="Times New Roman" w:cs="Times New Roman"/>
          <w:sz w:val="24"/>
          <w:szCs w:val="24"/>
        </w:rPr>
        <w:t>Znj. Emirjola Yzeiraj – Përgjegjës Sektori, Drejtoria e Integrimit, Koordinimit, Marrëveshjeve dhe Asistencës</w:t>
      </w:r>
    </w:p>
    <w:p w14:paraId="6DB5886A" w14:textId="160847E8" w:rsidR="00EB24FE" w:rsidRPr="0073443A" w:rsidRDefault="00EB24FE" w:rsidP="00EB24FE">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3443A">
        <w:rPr>
          <w:rFonts w:ascii="Times New Roman" w:eastAsia="Times New Roman" w:hAnsi="Times New Roman" w:cs="Times New Roman"/>
          <w:sz w:val="24"/>
          <w:szCs w:val="24"/>
        </w:rPr>
        <w:t>Znj. Vjosa</w:t>
      </w:r>
      <w:r w:rsidR="0073443A" w:rsidRPr="0073443A">
        <w:rPr>
          <w:rFonts w:ascii="Times New Roman" w:eastAsia="Times New Roman" w:hAnsi="Times New Roman" w:cs="Times New Roman"/>
          <w:sz w:val="24"/>
          <w:szCs w:val="24"/>
        </w:rPr>
        <w:t>na Neziri - Drejtor i Drejtorisë</w:t>
      </w:r>
      <w:r w:rsidRPr="0073443A">
        <w:rPr>
          <w:rFonts w:ascii="Times New Roman" w:eastAsia="Times New Roman" w:hAnsi="Times New Roman" w:cs="Times New Roman"/>
          <w:sz w:val="24"/>
          <w:szCs w:val="24"/>
        </w:rPr>
        <w:t xml:space="preserve"> Juridike, Drejtoria e P</w:t>
      </w:r>
      <w:r w:rsidR="0073443A" w:rsidRPr="0073443A">
        <w:rPr>
          <w:rFonts w:ascii="Times New Roman" w:eastAsia="Times New Roman" w:hAnsi="Times New Roman" w:cs="Times New Roman"/>
          <w:sz w:val="24"/>
          <w:szCs w:val="24"/>
        </w:rPr>
        <w:t>ë</w:t>
      </w:r>
      <w:r w:rsidRPr="0073443A">
        <w:rPr>
          <w:rFonts w:ascii="Times New Roman" w:eastAsia="Times New Roman" w:hAnsi="Times New Roman" w:cs="Times New Roman"/>
          <w:sz w:val="24"/>
          <w:szCs w:val="24"/>
        </w:rPr>
        <w:t>rgjithshme e Doganave</w:t>
      </w:r>
    </w:p>
    <w:p w14:paraId="683F3594" w14:textId="3F42D50E" w:rsidR="00EB24FE" w:rsidRPr="0073443A" w:rsidRDefault="00EB24FE" w:rsidP="00EB24FE">
      <w:pPr>
        <w:numPr>
          <w:ilvl w:val="0"/>
          <w:numId w:val="32"/>
        </w:numPr>
        <w:spacing w:before="100" w:beforeAutospacing="1" w:after="100" w:afterAutospacing="1" w:line="240" w:lineRule="auto"/>
        <w:rPr>
          <w:rFonts w:ascii="Times New Roman" w:eastAsia="Times New Roman" w:hAnsi="Times New Roman" w:cs="Times New Roman"/>
          <w:sz w:val="24"/>
          <w:szCs w:val="24"/>
        </w:rPr>
      </w:pPr>
      <w:r w:rsidRPr="0073443A">
        <w:rPr>
          <w:rFonts w:ascii="Times New Roman" w:eastAsia="Times New Roman" w:hAnsi="Times New Roman" w:cs="Times New Roman"/>
          <w:sz w:val="24"/>
          <w:szCs w:val="24"/>
        </w:rPr>
        <w:lastRenderedPageBreak/>
        <w:t>Z.</w:t>
      </w:r>
      <w:r w:rsidR="0073443A" w:rsidRPr="0073443A">
        <w:rPr>
          <w:rFonts w:ascii="Times New Roman" w:eastAsia="Times New Roman" w:hAnsi="Times New Roman" w:cs="Times New Roman"/>
          <w:sz w:val="24"/>
          <w:szCs w:val="24"/>
        </w:rPr>
        <w:t>Ilia Bili - Drejtor i Drejtorisë së Antikontrabandë</w:t>
      </w:r>
      <w:r w:rsidRPr="0073443A">
        <w:rPr>
          <w:rFonts w:ascii="Times New Roman" w:eastAsia="Times New Roman" w:hAnsi="Times New Roman" w:cs="Times New Roman"/>
          <w:sz w:val="24"/>
          <w:szCs w:val="24"/>
        </w:rPr>
        <w:t>s DPD</w:t>
      </w:r>
    </w:p>
    <w:p w14:paraId="39421910" w14:textId="77777777" w:rsidR="00EB24FE" w:rsidRDefault="00EB24FE" w:rsidP="00EB24FE">
      <w:pPr>
        <w:spacing w:after="0" w:line="240" w:lineRule="auto"/>
        <w:ind w:left="720"/>
        <w:rPr>
          <w:rFonts w:eastAsia="Times New Roman"/>
          <w:color w:val="1F497D"/>
        </w:rPr>
      </w:pPr>
    </w:p>
    <w:p w14:paraId="30A621CD" w14:textId="77777777" w:rsidR="007F5017" w:rsidRPr="007F5017" w:rsidRDefault="007F5017" w:rsidP="007F5017">
      <w:pPr>
        <w:spacing w:after="0" w:line="240" w:lineRule="auto"/>
        <w:ind w:left="720"/>
        <w:rPr>
          <w:rFonts w:eastAsia="Times New Roman"/>
          <w:color w:val="1F497D"/>
        </w:rPr>
      </w:pPr>
    </w:p>
    <w:p w14:paraId="32D10FB2" w14:textId="488F451C" w:rsidR="007F5017" w:rsidRDefault="007F5017" w:rsidP="00AC1372">
      <w:pPr>
        <w:spacing w:line="360" w:lineRule="auto"/>
        <w:jc w:val="both"/>
        <w:rPr>
          <w:rFonts w:ascii="Times New Roman" w:hAnsi="Times New Roman" w:cs="Times New Roman"/>
          <w:b/>
          <w:sz w:val="24"/>
          <w:szCs w:val="24"/>
        </w:rPr>
      </w:pPr>
      <w:r>
        <w:rPr>
          <w:rFonts w:ascii="Times New Roman" w:hAnsi="Times New Roman" w:cs="Times New Roman"/>
          <w:b/>
          <w:sz w:val="24"/>
          <w:szCs w:val="24"/>
        </w:rPr>
        <w:t>P</w:t>
      </w:r>
      <w:r w:rsidR="00483377">
        <w:rPr>
          <w:rFonts w:ascii="Times New Roman" w:hAnsi="Times New Roman" w:cs="Times New Roman"/>
          <w:b/>
          <w:sz w:val="24"/>
          <w:szCs w:val="24"/>
        </w:rPr>
        <w:t>ë</w:t>
      </w:r>
      <w:r>
        <w:rPr>
          <w:rFonts w:ascii="Times New Roman" w:hAnsi="Times New Roman" w:cs="Times New Roman"/>
          <w:b/>
          <w:sz w:val="24"/>
          <w:szCs w:val="24"/>
        </w:rPr>
        <w:t>r pik</w:t>
      </w:r>
      <w:r w:rsidR="00483377">
        <w:rPr>
          <w:rFonts w:ascii="Times New Roman" w:hAnsi="Times New Roman" w:cs="Times New Roman"/>
          <w:b/>
          <w:sz w:val="24"/>
          <w:szCs w:val="24"/>
        </w:rPr>
        <w:t>ë</w:t>
      </w:r>
      <w:r>
        <w:rPr>
          <w:rFonts w:ascii="Times New Roman" w:hAnsi="Times New Roman" w:cs="Times New Roman"/>
          <w:b/>
          <w:sz w:val="24"/>
          <w:szCs w:val="24"/>
        </w:rPr>
        <w:t>n 3:</w:t>
      </w:r>
    </w:p>
    <w:p w14:paraId="03BC51B9" w14:textId="5F72D693" w:rsidR="009F5891" w:rsidRPr="009F5891" w:rsidRDefault="009F5891" w:rsidP="00C91804">
      <w:pPr>
        <w:pStyle w:val="ListParagraph"/>
        <w:numPr>
          <w:ilvl w:val="0"/>
          <w:numId w:val="29"/>
        </w:numPr>
        <w:rPr>
          <w:rFonts w:ascii="Times New Roman" w:hAnsi="Times New Roman" w:cs="Times New Roman"/>
          <w:sz w:val="24"/>
          <w:szCs w:val="24"/>
        </w:rPr>
      </w:pPr>
      <w:r>
        <w:rPr>
          <w:rFonts w:ascii="Times New Roman" w:eastAsia="Times New Roman" w:hAnsi="Times New Roman" w:cs="Times New Roman"/>
          <w:color w:val="000000"/>
          <w:sz w:val="24"/>
          <w:szCs w:val="24"/>
        </w:rPr>
        <w:t>Znj. Olta Manjani – Zëvendësministër në Ministrinë e Financave dhe Ekonomisë</w:t>
      </w:r>
    </w:p>
    <w:p w14:paraId="0CDA3611" w14:textId="6D843398" w:rsidR="00C91804" w:rsidRPr="00C91804" w:rsidRDefault="0073443A" w:rsidP="00C91804">
      <w:pPr>
        <w:pStyle w:val="ListParagraph"/>
        <w:numPr>
          <w:ilvl w:val="0"/>
          <w:numId w:val="29"/>
        </w:numPr>
        <w:rPr>
          <w:rFonts w:ascii="Times New Roman" w:hAnsi="Times New Roman" w:cs="Times New Roman"/>
          <w:sz w:val="24"/>
          <w:szCs w:val="24"/>
        </w:rPr>
      </w:pPr>
      <w:r w:rsidRPr="00C91804">
        <w:rPr>
          <w:rFonts w:ascii="Times New Roman" w:eastAsia="Times New Roman" w:hAnsi="Times New Roman" w:cs="Times New Roman"/>
          <w:color w:val="000000"/>
          <w:sz w:val="24"/>
          <w:szCs w:val="24"/>
        </w:rPr>
        <w:t>Znj. Luljeta Krasta - P</w:t>
      </w:r>
      <w:r w:rsidR="00483377" w:rsidRPr="00C91804">
        <w:rPr>
          <w:rFonts w:ascii="Times New Roman" w:eastAsia="Times New Roman" w:hAnsi="Times New Roman" w:cs="Times New Roman"/>
          <w:color w:val="000000"/>
          <w:sz w:val="24"/>
          <w:szCs w:val="24"/>
        </w:rPr>
        <w:t>ë</w:t>
      </w:r>
      <w:r w:rsidRPr="00C91804">
        <w:rPr>
          <w:rFonts w:ascii="Times New Roman" w:eastAsia="Times New Roman" w:hAnsi="Times New Roman" w:cs="Times New Roman"/>
          <w:color w:val="000000"/>
          <w:sz w:val="24"/>
          <w:szCs w:val="24"/>
        </w:rPr>
        <w:t>rgjegj</w:t>
      </w:r>
      <w:r w:rsidR="00483377" w:rsidRPr="00C91804">
        <w:rPr>
          <w:rFonts w:ascii="Times New Roman" w:eastAsia="Times New Roman" w:hAnsi="Times New Roman" w:cs="Times New Roman"/>
          <w:color w:val="000000"/>
          <w:sz w:val="24"/>
          <w:szCs w:val="24"/>
        </w:rPr>
        <w:t>ë</w:t>
      </w:r>
      <w:r w:rsidRPr="00C91804">
        <w:rPr>
          <w:rFonts w:ascii="Times New Roman" w:eastAsia="Times New Roman" w:hAnsi="Times New Roman" w:cs="Times New Roman"/>
          <w:color w:val="000000"/>
          <w:sz w:val="24"/>
          <w:szCs w:val="24"/>
        </w:rPr>
        <w:t>s Sektori n</w:t>
      </w:r>
      <w:r w:rsidR="00483377" w:rsidRPr="00C91804">
        <w:rPr>
          <w:rFonts w:ascii="Times New Roman" w:eastAsia="Times New Roman" w:hAnsi="Times New Roman" w:cs="Times New Roman"/>
          <w:color w:val="000000"/>
          <w:sz w:val="24"/>
          <w:szCs w:val="24"/>
        </w:rPr>
        <w:t>ë</w:t>
      </w:r>
      <w:r w:rsidRPr="00C91804">
        <w:rPr>
          <w:rFonts w:ascii="Times New Roman" w:eastAsia="Times New Roman" w:hAnsi="Times New Roman" w:cs="Times New Roman"/>
          <w:color w:val="000000"/>
          <w:sz w:val="24"/>
          <w:szCs w:val="24"/>
        </w:rPr>
        <w:t xml:space="preserve"> Sektorin e Marr</w:t>
      </w:r>
      <w:r w:rsidR="00483377" w:rsidRPr="00C91804">
        <w:rPr>
          <w:rFonts w:ascii="Times New Roman" w:eastAsia="Times New Roman" w:hAnsi="Times New Roman" w:cs="Times New Roman"/>
          <w:color w:val="000000"/>
          <w:sz w:val="24"/>
          <w:szCs w:val="24"/>
        </w:rPr>
        <w:t>ë</w:t>
      </w:r>
      <w:r w:rsidRPr="00C91804">
        <w:rPr>
          <w:rFonts w:ascii="Times New Roman" w:eastAsia="Times New Roman" w:hAnsi="Times New Roman" w:cs="Times New Roman"/>
          <w:color w:val="000000"/>
          <w:sz w:val="24"/>
          <w:szCs w:val="24"/>
        </w:rPr>
        <w:t>dh</w:t>
      </w:r>
      <w:r w:rsidR="00483377" w:rsidRPr="00C91804">
        <w:rPr>
          <w:rFonts w:ascii="Times New Roman" w:eastAsia="Times New Roman" w:hAnsi="Times New Roman" w:cs="Times New Roman"/>
          <w:color w:val="000000"/>
          <w:sz w:val="24"/>
          <w:szCs w:val="24"/>
        </w:rPr>
        <w:t>ë</w:t>
      </w:r>
      <w:r w:rsidRPr="00C91804">
        <w:rPr>
          <w:rFonts w:ascii="Times New Roman" w:eastAsia="Times New Roman" w:hAnsi="Times New Roman" w:cs="Times New Roman"/>
          <w:color w:val="000000"/>
          <w:sz w:val="24"/>
          <w:szCs w:val="24"/>
        </w:rPr>
        <w:t>nieve t</w:t>
      </w:r>
      <w:r w:rsidR="00483377" w:rsidRPr="00C91804">
        <w:rPr>
          <w:rFonts w:ascii="Times New Roman" w:eastAsia="Times New Roman" w:hAnsi="Times New Roman" w:cs="Times New Roman"/>
          <w:color w:val="000000"/>
          <w:sz w:val="24"/>
          <w:szCs w:val="24"/>
        </w:rPr>
        <w:t>ë</w:t>
      </w:r>
      <w:r w:rsidRPr="00C91804">
        <w:rPr>
          <w:rFonts w:ascii="Times New Roman" w:eastAsia="Times New Roman" w:hAnsi="Times New Roman" w:cs="Times New Roman"/>
          <w:color w:val="000000"/>
          <w:sz w:val="24"/>
          <w:szCs w:val="24"/>
        </w:rPr>
        <w:t xml:space="preserve"> Pun</w:t>
      </w:r>
      <w:r w:rsidR="00483377" w:rsidRPr="00C91804">
        <w:rPr>
          <w:rFonts w:ascii="Times New Roman" w:eastAsia="Times New Roman" w:hAnsi="Times New Roman" w:cs="Times New Roman"/>
          <w:color w:val="000000"/>
          <w:sz w:val="24"/>
          <w:szCs w:val="24"/>
        </w:rPr>
        <w:t>ë</w:t>
      </w:r>
      <w:r w:rsidR="007F5017" w:rsidRPr="00C91804">
        <w:rPr>
          <w:rFonts w:ascii="Times New Roman" w:eastAsia="Times New Roman" w:hAnsi="Times New Roman" w:cs="Times New Roman"/>
          <w:color w:val="000000"/>
          <w:sz w:val="24"/>
          <w:szCs w:val="24"/>
        </w:rPr>
        <w:t>s dhe Dialogut Social</w:t>
      </w:r>
    </w:p>
    <w:p w14:paraId="610ECC9D" w14:textId="77D74ACB" w:rsidR="007F5017" w:rsidRPr="009F5891" w:rsidRDefault="007F5017" w:rsidP="00C91804">
      <w:pPr>
        <w:pStyle w:val="ListParagraph"/>
        <w:numPr>
          <w:ilvl w:val="0"/>
          <w:numId w:val="29"/>
        </w:numPr>
        <w:rPr>
          <w:rFonts w:ascii="Times New Roman" w:hAnsi="Times New Roman" w:cs="Times New Roman"/>
          <w:sz w:val="24"/>
          <w:szCs w:val="24"/>
        </w:rPr>
      </w:pPr>
      <w:r w:rsidRPr="00C91804">
        <w:rPr>
          <w:rFonts w:ascii="Times New Roman" w:eastAsia="Times New Roman" w:hAnsi="Times New Roman" w:cs="Times New Roman"/>
          <w:color w:val="000000"/>
          <w:sz w:val="24"/>
          <w:szCs w:val="24"/>
        </w:rPr>
        <w:t xml:space="preserve">Znj. </w:t>
      </w:r>
      <w:r w:rsidR="0073443A" w:rsidRPr="00C91804">
        <w:rPr>
          <w:rFonts w:ascii="Times New Roman" w:eastAsia="Times New Roman" w:hAnsi="Times New Roman" w:cs="Times New Roman"/>
          <w:color w:val="000000"/>
          <w:sz w:val="24"/>
          <w:szCs w:val="24"/>
        </w:rPr>
        <w:t>Genta Prodani - P</w:t>
      </w:r>
      <w:r w:rsidR="00483377" w:rsidRPr="00C91804">
        <w:rPr>
          <w:rFonts w:ascii="Times New Roman" w:eastAsia="Times New Roman" w:hAnsi="Times New Roman" w:cs="Times New Roman"/>
          <w:color w:val="000000"/>
          <w:sz w:val="24"/>
          <w:szCs w:val="24"/>
        </w:rPr>
        <w:t>ë</w:t>
      </w:r>
      <w:r w:rsidR="0073443A" w:rsidRPr="00C91804">
        <w:rPr>
          <w:rFonts w:ascii="Times New Roman" w:eastAsia="Times New Roman" w:hAnsi="Times New Roman" w:cs="Times New Roman"/>
          <w:color w:val="000000"/>
          <w:sz w:val="24"/>
          <w:szCs w:val="24"/>
        </w:rPr>
        <w:t>rgjegj</w:t>
      </w:r>
      <w:r w:rsidR="00483377" w:rsidRPr="00C91804">
        <w:rPr>
          <w:rFonts w:ascii="Times New Roman" w:eastAsia="Times New Roman" w:hAnsi="Times New Roman" w:cs="Times New Roman"/>
          <w:color w:val="000000"/>
          <w:sz w:val="24"/>
          <w:szCs w:val="24"/>
        </w:rPr>
        <w:t>ë</w:t>
      </w:r>
      <w:r w:rsidRPr="00C91804">
        <w:rPr>
          <w:rFonts w:ascii="Times New Roman" w:eastAsia="Times New Roman" w:hAnsi="Times New Roman" w:cs="Times New Roman"/>
          <w:color w:val="000000"/>
          <w:sz w:val="24"/>
          <w:szCs w:val="24"/>
        </w:rPr>
        <w:t>s Sek</w:t>
      </w:r>
      <w:r w:rsidR="0017350C" w:rsidRPr="00C91804">
        <w:rPr>
          <w:rFonts w:ascii="Times New Roman" w:eastAsia="Times New Roman" w:hAnsi="Times New Roman" w:cs="Times New Roman"/>
          <w:color w:val="000000"/>
          <w:sz w:val="24"/>
          <w:szCs w:val="24"/>
        </w:rPr>
        <w:t>tori ne Sektorin e Politikave të Punë</w:t>
      </w:r>
      <w:r w:rsidRPr="00C91804">
        <w:rPr>
          <w:rFonts w:ascii="Times New Roman" w:eastAsia="Times New Roman" w:hAnsi="Times New Roman" w:cs="Times New Roman"/>
          <w:color w:val="000000"/>
          <w:sz w:val="24"/>
          <w:szCs w:val="24"/>
        </w:rPr>
        <w:t>simit dhe Migratore</w:t>
      </w:r>
    </w:p>
    <w:p w14:paraId="28709876" w14:textId="06CE8505" w:rsidR="009F5891" w:rsidRPr="00C91804" w:rsidRDefault="009F5891" w:rsidP="009F5891">
      <w:pPr>
        <w:pStyle w:val="ListParagraph"/>
        <w:numPr>
          <w:ilvl w:val="0"/>
          <w:numId w:val="29"/>
        </w:numPr>
        <w:rPr>
          <w:rFonts w:ascii="Times New Roman" w:hAnsi="Times New Roman" w:cs="Times New Roman"/>
          <w:sz w:val="24"/>
          <w:szCs w:val="24"/>
        </w:rPr>
      </w:pPr>
      <w:r w:rsidRPr="00C91804">
        <w:rPr>
          <w:rFonts w:ascii="Times New Roman" w:hAnsi="Times New Roman" w:cs="Times New Roman"/>
          <w:sz w:val="24"/>
          <w:szCs w:val="24"/>
        </w:rPr>
        <w:t>Znj. Merita Xhafaj, Drejtore e Përgjithshme në Drejtorin</w:t>
      </w:r>
      <w:r>
        <w:rPr>
          <w:rFonts w:ascii="Times New Roman" w:hAnsi="Times New Roman" w:cs="Times New Roman"/>
          <w:sz w:val="24"/>
          <w:szCs w:val="24"/>
        </w:rPr>
        <w:t>ë</w:t>
      </w:r>
      <w:r w:rsidRPr="00C91804">
        <w:rPr>
          <w:rFonts w:ascii="Times New Roman" w:hAnsi="Times New Roman" w:cs="Times New Roman"/>
          <w:sz w:val="24"/>
          <w:szCs w:val="24"/>
        </w:rPr>
        <w:t xml:space="preserve"> e Përgjithshme e Politikave dhe Zhvillimit të Shëndetësisë dhe Mbrojtjes Sociale</w:t>
      </w:r>
    </w:p>
    <w:p w14:paraId="195D396C" w14:textId="77777777" w:rsidR="009F5891" w:rsidRPr="00C91804" w:rsidRDefault="009F5891" w:rsidP="009F5891">
      <w:pPr>
        <w:pStyle w:val="ListParagraph"/>
        <w:rPr>
          <w:rFonts w:ascii="Times New Roman" w:hAnsi="Times New Roman" w:cs="Times New Roman"/>
          <w:sz w:val="24"/>
          <w:szCs w:val="24"/>
        </w:rPr>
      </w:pPr>
    </w:p>
    <w:p w14:paraId="62B52856" w14:textId="671CC01B" w:rsidR="00423219" w:rsidRPr="00C91804" w:rsidRDefault="00423219" w:rsidP="00C91804">
      <w:pPr>
        <w:spacing w:line="360" w:lineRule="auto"/>
        <w:ind w:left="360"/>
        <w:jc w:val="both"/>
        <w:rPr>
          <w:rFonts w:ascii="Times New Roman" w:hAnsi="Times New Roman" w:cs="Times New Roman"/>
          <w:sz w:val="24"/>
          <w:szCs w:val="24"/>
        </w:rPr>
      </w:pPr>
    </w:p>
    <w:bookmarkEnd w:id="0"/>
    <w:p w14:paraId="10D85067" w14:textId="77777777" w:rsidR="00423219" w:rsidRPr="00D618F7" w:rsidRDefault="00423219" w:rsidP="00D618F7">
      <w:pPr>
        <w:spacing w:line="360" w:lineRule="auto"/>
        <w:jc w:val="both"/>
        <w:rPr>
          <w:rFonts w:ascii="Times New Roman" w:hAnsi="Times New Roman" w:cs="Times New Roman"/>
          <w:b/>
          <w:sz w:val="24"/>
          <w:szCs w:val="24"/>
        </w:rPr>
      </w:pPr>
    </w:p>
    <w:p w14:paraId="340F25E9" w14:textId="77777777" w:rsidR="00AA0FC0" w:rsidRPr="00D618F7" w:rsidRDefault="00AA0FC0" w:rsidP="00D618F7">
      <w:pPr>
        <w:spacing w:line="360" w:lineRule="auto"/>
        <w:jc w:val="both"/>
        <w:rPr>
          <w:rFonts w:ascii="Times New Roman" w:hAnsi="Times New Roman" w:cs="Times New Roman"/>
          <w:b/>
          <w:sz w:val="24"/>
          <w:szCs w:val="24"/>
        </w:rPr>
      </w:pPr>
    </w:p>
    <w:p w14:paraId="5E35460B" w14:textId="77777777" w:rsidR="001915E0" w:rsidRPr="00D618F7" w:rsidRDefault="001915E0" w:rsidP="00D618F7">
      <w:pPr>
        <w:spacing w:line="360" w:lineRule="auto"/>
        <w:jc w:val="both"/>
        <w:rPr>
          <w:rFonts w:ascii="Times New Roman" w:hAnsi="Times New Roman" w:cs="Times New Roman"/>
          <w:sz w:val="24"/>
          <w:szCs w:val="24"/>
        </w:rPr>
      </w:pPr>
    </w:p>
    <w:p w14:paraId="21694ADC" w14:textId="77777777" w:rsidR="00D618F7" w:rsidRPr="00D618F7" w:rsidRDefault="00D618F7" w:rsidP="00386894">
      <w:pPr>
        <w:spacing w:line="360" w:lineRule="auto"/>
        <w:jc w:val="both"/>
        <w:rPr>
          <w:rFonts w:ascii="Times New Roman" w:hAnsi="Times New Roman" w:cs="Times New Roman"/>
          <w:b/>
          <w:sz w:val="24"/>
          <w:szCs w:val="24"/>
        </w:rPr>
      </w:pPr>
    </w:p>
    <w:sectPr w:rsidR="00D618F7" w:rsidRPr="00D618F7" w:rsidSect="009E25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134B5" w14:textId="77777777" w:rsidR="00CD2BEA" w:rsidRDefault="00CD2BEA" w:rsidP="005A4A61">
      <w:pPr>
        <w:spacing w:after="0" w:line="240" w:lineRule="auto"/>
      </w:pPr>
      <w:r>
        <w:separator/>
      </w:r>
    </w:p>
  </w:endnote>
  <w:endnote w:type="continuationSeparator" w:id="0">
    <w:p w14:paraId="50D936E6" w14:textId="77777777" w:rsidR="00CD2BEA" w:rsidRDefault="00CD2BEA" w:rsidP="005A4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DejaVu Sans">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DD6832" w14:textId="77777777" w:rsidR="00CD2BEA" w:rsidRDefault="00CD2BEA" w:rsidP="005A4A61">
      <w:pPr>
        <w:spacing w:after="0" w:line="240" w:lineRule="auto"/>
      </w:pPr>
      <w:r>
        <w:separator/>
      </w:r>
    </w:p>
  </w:footnote>
  <w:footnote w:type="continuationSeparator" w:id="0">
    <w:p w14:paraId="3ABA4E86" w14:textId="77777777" w:rsidR="00CD2BEA" w:rsidRDefault="00CD2BEA" w:rsidP="005A4A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5966"/>
    <w:multiLevelType w:val="multilevel"/>
    <w:tmpl w:val="C518E3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723B12"/>
    <w:multiLevelType w:val="hybridMultilevel"/>
    <w:tmpl w:val="54B4F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30DAC"/>
    <w:multiLevelType w:val="hybridMultilevel"/>
    <w:tmpl w:val="EE7A4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D4653E"/>
    <w:multiLevelType w:val="hybridMultilevel"/>
    <w:tmpl w:val="D2382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1B7A58"/>
    <w:multiLevelType w:val="hybridMultilevel"/>
    <w:tmpl w:val="1114A97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5C26282"/>
    <w:multiLevelType w:val="hybridMultilevel"/>
    <w:tmpl w:val="A984B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18617B"/>
    <w:multiLevelType w:val="hybridMultilevel"/>
    <w:tmpl w:val="C7DCE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953D7"/>
    <w:multiLevelType w:val="multilevel"/>
    <w:tmpl w:val="5ABA12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28D65E97"/>
    <w:multiLevelType w:val="hybridMultilevel"/>
    <w:tmpl w:val="6D18C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3A3A07C8"/>
    <w:multiLevelType w:val="hybridMultilevel"/>
    <w:tmpl w:val="1B2839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C2D5054"/>
    <w:multiLevelType w:val="hybridMultilevel"/>
    <w:tmpl w:val="79925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1507D3"/>
    <w:multiLevelType w:val="multilevel"/>
    <w:tmpl w:val="B1F0D4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6027C21"/>
    <w:multiLevelType w:val="hybridMultilevel"/>
    <w:tmpl w:val="3C202550"/>
    <w:lvl w:ilvl="0" w:tplc="2AA8DCA4">
      <w:start w:val="1"/>
      <w:numFmt w:val="decimal"/>
      <w:lvlText w:val="%1."/>
      <w:lvlJc w:val="left"/>
      <w:pPr>
        <w:ind w:left="720" w:hanging="360"/>
      </w:pPr>
      <w:rPr>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66A26CF"/>
    <w:multiLevelType w:val="hybridMultilevel"/>
    <w:tmpl w:val="A984B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70254F"/>
    <w:multiLevelType w:val="hybridMultilevel"/>
    <w:tmpl w:val="CC2EBBF6"/>
    <w:lvl w:ilvl="0" w:tplc="EF38C9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C80A60"/>
    <w:multiLevelType w:val="multilevel"/>
    <w:tmpl w:val="4776C8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FA64B18"/>
    <w:multiLevelType w:val="hybridMultilevel"/>
    <w:tmpl w:val="6082CADC"/>
    <w:lvl w:ilvl="0" w:tplc="DC5C3916">
      <w:start w:val="1"/>
      <w:numFmt w:val="decimal"/>
      <w:lvlText w:val="%1."/>
      <w:lvlJc w:val="left"/>
      <w:pPr>
        <w:ind w:left="1080" w:hanging="360"/>
      </w:pPr>
      <w:rPr>
        <w:rFonts w:hint="default"/>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30E793F"/>
    <w:multiLevelType w:val="hybridMultilevel"/>
    <w:tmpl w:val="4C8A9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7205A8"/>
    <w:multiLevelType w:val="hybridMultilevel"/>
    <w:tmpl w:val="6AB63CA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7B73F5A"/>
    <w:multiLevelType w:val="hybridMultilevel"/>
    <w:tmpl w:val="B68221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572D66"/>
    <w:multiLevelType w:val="hybridMultilevel"/>
    <w:tmpl w:val="02061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E76077"/>
    <w:multiLevelType w:val="hybridMultilevel"/>
    <w:tmpl w:val="0F6AC132"/>
    <w:lvl w:ilvl="0" w:tplc="090A0D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72B341A"/>
    <w:multiLevelType w:val="hybridMultilevel"/>
    <w:tmpl w:val="90BAB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560F9D"/>
    <w:multiLevelType w:val="hybridMultilevel"/>
    <w:tmpl w:val="77A0A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0F1C41"/>
    <w:multiLevelType w:val="hybridMultilevel"/>
    <w:tmpl w:val="63181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E813BB"/>
    <w:multiLevelType w:val="hybridMultilevel"/>
    <w:tmpl w:val="6D18C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C4F56DD"/>
    <w:multiLevelType w:val="hybridMultilevel"/>
    <w:tmpl w:val="F9B66B58"/>
    <w:lvl w:ilvl="0" w:tplc="010A5638">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1594381"/>
    <w:multiLevelType w:val="hybridMultilevel"/>
    <w:tmpl w:val="4A868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C520DB"/>
    <w:multiLevelType w:val="hybridMultilevel"/>
    <w:tmpl w:val="7CB6B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8E37EB"/>
    <w:multiLevelType w:val="hybridMultilevel"/>
    <w:tmpl w:val="A614F46E"/>
    <w:lvl w:ilvl="0" w:tplc="0598F320">
      <w:start w:val="1"/>
      <w:numFmt w:val="decimal"/>
      <w:lvlText w:val="%1."/>
      <w:lvlJc w:val="left"/>
      <w:pPr>
        <w:ind w:left="720" w:hanging="360"/>
      </w:pPr>
      <w:rPr>
        <w:rFonts w:asciiTheme="minorHAnsi" w:eastAsia="Batang"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D13CF2"/>
    <w:multiLevelType w:val="hybridMultilevel"/>
    <w:tmpl w:val="BB7043AC"/>
    <w:lvl w:ilvl="0" w:tplc="3CEA37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CE355B8"/>
    <w:multiLevelType w:val="hybridMultilevel"/>
    <w:tmpl w:val="89702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540EA6"/>
    <w:multiLevelType w:val="hybridMultilevel"/>
    <w:tmpl w:val="7B98F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7"/>
  </w:num>
  <w:num w:numId="3">
    <w:abstractNumId w:val="5"/>
  </w:num>
  <w:num w:numId="4">
    <w:abstractNumId w:val="2"/>
  </w:num>
  <w:num w:numId="5">
    <w:abstractNumId w:val="29"/>
  </w:num>
  <w:num w:numId="6">
    <w:abstractNumId w:val="13"/>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2"/>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17"/>
  </w:num>
  <w:num w:numId="14">
    <w:abstractNumId w:val="20"/>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18"/>
  </w:num>
  <w:num w:numId="18">
    <w:abstractNumId w:val="28"/>
  </w:num>
  <w:num w:numId="19">
    <w:abstractNumId w:val="26"/>
  </w:num>
  <w:num w:numId="20">
    <w:abstractNumId w:val="6"/>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4"/>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21"/>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386"/>
    <w:rsid w:val="00000A56"/>
    <w:rsid w:val="00003168"/>
    <w:rsid w:val="00004BC1"/>
    <w:rsid w:val="00006255"/>
    <w:rsid w:val="00010548"/>
    <w:rsid w:val="00012279"/>
    <w:rsid w:val="00014E4A"/>
    <w:rsid w:val="00014F61"/>
    <w:rsid w:val="000348DD"/>
    <w:rsid w:val="000417B2"/>
    <w:rsid w:val="000424F7"/>
    <w:rsid w:val="00044357"/>
    <w:rsid w:val="0005475D"/>
    <w:rsid w:val="000564D3"/>
    <w:rsid w:val="00060087"/>
    <w:rsid w:val="00067A40"/>
    <w:rsid w:val="00076D2F"/>
    <w:rsid w:val="0007701D"/>
    <w:rsid w:val="0007775C"/>
    <w:rsid w:val="000866A0"/>
    <w:rsid w:val="00086E15"/>
    <w:rsid w:val="00091244"/>
    <w:rsid w:val="00091393"/>
    <w:rsid w:val="00094086"/>
    <w:rsid w:val="000A5152"/>
    <w:rsid w:val="000A5CDE"/>
    <w:rsid w:val="000A67FB"/>
    <w:rsid w:val="000C1404"/>
    <w:rsid w:val="000C3186"/>
    <w:rsid w:val="000C61C8"/>
    <w:rsid w:val="000C76C9"/>
    <w:rsid w:val="000D0731"/>
    <w:rsid w:val="000E4B47"/>
    <w:rsid w:val="000E55A1"/>
    <w:rsid w:val="000E5BBE"/>
    <w:rsid w:val="000E6273"/>
    <w:rsid w:val="000F145D"/>
    <w:rsid w:val="000F4B60"/>
    <w:rsid w:val="00100BEF"/>
    <w:rsid w:val="00100E4A"/>
    <w:rsid w:val="0010207F"/>
    <w:rsid w:val="001076DD"/>
    <w:rsid w:val="00107B65"/>
    <w:rsid w:val="001102A8"/>
    <w:rsid w:val="00120CBE"/>
    <w:rsid w:val="00123A09"/>
    <w:rsid w:val="00127C0B"/>
    <w:rsid w:val="00132AD9"/>
    <w:rsid w:val="001408C2"/>
    <w:rsid w:val="0014117D"/>
    <w:rsid w:val="0014161C"/>
    <w:rsid w:val="00142A08"/>
    <w:rsid w:val="001434A0"/>
    <w:rsid w:val="00150B0A"/>
    <w:rsid w:val="00152ADB"/>
    <w:rsid w:val="00165B8F"/>
    <w:rsid w:val="0017350C"/>
    <w:rsid w:val="00174DA4"/>
    <w:rsid w:val="00175AB6"/>
    <w:rsid w:val="001760FB"/>
    <w:rsid w:val="00180CDA"/>
    <w:rsid w:val="00181539"/>
    <w:rsid w:val="001915E0"/>
    <w:rsid w:val="00192BE8"/>
    <w:rsid w:val="00192EE6"/>
    <w:rsid w:val="001936BE"/>
    <w:rsid w:val="0019417C"/>
    <w:rsid w:val="00196454"/>
    <w:rsid w:val="001A1F3C"/>
    <w:rsid w:val="001A2DF3"/>
    <w:rsid w:val="001A468F"/>
    <w:rsid w:val="001A4935"/>
    <w:rsid w:val="001A4D34"/>
    <w:rsid w:val="001B04BE"/>
    <w:rsid w:val="001B1C02"/>
    <w:rsid w:val="001B276F"/>
    <w:rsid w:val="001C099D"/>
    <w:rsid w:val="001C4350"/>
    <w:rsid w:val="001C4F89"/>
    <w:rsid w:val="001C7407"/>
    <w:rsid w:val="001D41E6"/>
    <w:rsid w:val="001D58F3"/>
    <w:rsid w:val="001E1C1F"/>
    <w:rsid w:val="001E2BD4"/>
    <w:rsid w:val="001E6F47"/>
    <w:rsid w:val="001F158C"/>
    <w:rsid w:val="001F2D08"/>
    <w:rsid w:val="001F49A4"/>
    <w:rsid w:val="001F4A60"/>
    <w:rsid w:val="00202016"/>
    <w:rsid w:val="00205DDB"/>
    <w:rsid w:val="002073F3"/>
    <w:rsid w:val="002140AB"/>
    <w:rsid w:val="0021547B"/>
    <w:rsid w:val="00215D16"/>
    <w:rsid w:val="00215DB1"/>
    <w:rsid w:val="00216244"/>
    <w:rsid w:val="002251E8"/>
    <w:rsid w:val="00226F06"/>
    <w:rsid w:val="002402C7"/>
    <w:rsid w:val="00240989"/>
    <w:rsid w:val="0024583D"/>
    <w:rsid w:val="00251C1B"/>
    <w:rsid w:val="002528B0"/>
    <w:rsid w:val="00260129"/>
    <w:rsid w:val="002666EF"/>
    <w:rsid w:val="00267F76"/>
    <w:rsid w:val="00271E10"/>
    <w:rsid w:val="00273DCB"/>
    <w:rsid w:val="0027416B"/>
    <w:rsid w:val="00277D7E"/>
    <w:rsid w:val="002923D6"/>
    <w:rsid w:val="00292400"/>
    <w:rsid w:val="002955D0"/>
    <w:rsid w:val="002A2C86"/>
    <w:rsid w:val="002A5487"/>
    <w:rsid w:val="002B28AD"/>
    <w:rsid w:val="002B2A13"/>
    <w:rsid w:val="002B5BA9"/>
    <w:rsid w:val="002C23AA"/>
    <w:rsid w:val="002C3749"/>
    <w:rsid w:val="002C391C"/>
    <w:rsid w:val="002C5072"/>
    <w:rsid w:val="002C5AA4"/>
    <w:rsid w:val="002D2E1C"/>
    <w:rsid w:val="002D33EB"/>
    <w:rsid w:val="002D3482"/>
    <w:rsid w:val="002D4777"/>
    <w:rsid w:val="002D4CDF"/>
    <w:rsid w:val="002E02EC"/>
    <w:rsid w:val="002E556C"/>
    <w:rsid w:val="002E6207"/>
    <w:rsid w:val="002E631A"/>
    <w:rsid w:val="002E7C72"/>
    <w:rsid w:val="002F3A03"/>
    <w:rsid w:val="002F4124"/>
    <w:rsid w:val="002F5CE6"/>
    <w:rsid w:val="00304038"/>
    <w:rsid w:val="00324B4D"/>
    <w:rsid w:val="00324C9A"/>
    <w:rsid w:val="0032596A"/>
    <w:rsid w:val="00326D2B"/>
    <w:rsid w:val="003331A7"/>
    <w:rsid w:val="00337E94"/>
    <w:rsid w:val="00351C8F"/>
    <w:rsid w:val="00353F16"/>
    <w:rsid w:val="003565ED"/>
    <w:rsid w:val="00361D38"/>
    <w:rsid w:val="00363B9D"/>
    <w:rsid w:val="00363C48"/>
    <w:rsid w:val="00363DE5"/>
    <w:rsid w:val="00364450"/>
    <w:rsid w:val="003679C9"/>
    <w:rsid w:val="003679DA"/>
    <w:rsid w:val="0037089F"/>
    <w:rsid w:val="00370AE3"/>
    <w:rsid w:val="00370B17"/>
    <w:rsid w:val="003744C0"/>
    <w:rsid w:val="003751AB"/>
    <w:rsid w:val="0038411A"/>
    <w:rsid w:val="00386894"/>
    <w:rsid w:val="00390B3D"/>
    <w:rsid w:val="003975F4"/>
    <w:rsid w:val="003A0B58"/>
    <w:rsid w:val="003A159E"/>
    <w:rsid w:val="003B22DC"/>
    <w:rsid w:val="003B3403"/>
    <w:rsid w:val="003C182E"/>
    <w:rsid w:val="003D14B0"/>
    <w:rsid w:val="003D2930"/>
    <w:rsid w:val="003D5B41"/>
    <w:rsid w:val="003D7085"/>
    <w:rsid w:val="003D7457"/>
    <w:rsid w:val="003E1510"/>
    <w:rsid w:val="003E1FE0"/>
    <w:rsid w:val="003E4603"/>
    <w:rsid w:val="003E4623"/>
    <w:rsid w:val="003F1AB0"/>
    <w:rsid w:val="003F3C04"/>
    <w:rsid w:val="003F46C6"/>
    <w:rsid w:val="003F508D"/>
    <w:rsid w:val="003F780E"/>
    <w:rsid w:val="0040092C"/>
    <w:rsid w:val="004036C2"/>
    <w:rsid w:val="00404061"/>
    <w:rsid w:val="00405236"/>
    <w:rsid w:val="0041250B"/>
    <w:rsid w:val="004138A7"/>
    <w:rsid w:val="004178B0"/>
    <w:rsid w:val="00422328"/>
    <w:rsid w:val="00423219"/>
    <w:rsid w:val="004232A8"/>
    <w:rsid w:val="00427594"/>
    <w:rsid w:val="004328C6"/>
    <w:rsid w:val="0043783E"/>
    <w:rsid w:val="00441808"/>
    <w:rsid w:val="004426DE"/>
    <w:rsid w:val="00444944"/>
    <w:rsid w:val="00444FDE"/>
    <w:rsid w:val="00445386"/>
    <w:rsid w:val="00451040"/>
    <w:rsid w:val="00451AB3"/>
    <w:rsid w:val="00456980"/>
    <w:rsid w:val="00460E07"/>
    <w:rsid w:val="00461177"/>
    <w:rsid w:val="004646A2"/>
    <w:rsid w:val="004702FD"/>
    <w:rsid w:val="004708B8"/>
    <w:rsid w:val="004716DA"/>
    <w:rsid w:val="00475A0D"/>
    <w:rsid w:val="004779DD"/>
    <w:rsid w:val="00482F66"/>
    <w:rsid w:val="00483377"/>
    <w:rsid w:val="0048509A"/>
    <w:rsid w:val="004860E2"/>
    <w:rsid w:val="00494426"/>
    <w:rsid w:val="004A2B26"/>
    <w:rsid w:val="004A3EFC"/>
    <w:rsid w:val="004A4AB3"/>
    <w:rsid w:val="004B03C1"/>
    <w:rsid w:val="004B10A6"/>
    <w:rsid w:val="004B1D1A"/>
    <w:rsid w:val="004C10E7"/>
    <w:rsid w:val="004C44E8"/>
    <w:rsid w:val="004C4DB2"/>
    <w:rsid w:val="004C5CB1"/>
    <w:rsid w:val="004C61F2"/>
    <w:rsid w:val="004C6F19"/>
    <w:rsid w:val="004D1DD5"/>
    <w:rsid w:val="004D42EF"/>
    <w:rsid w:val="004D5217"/>
    <w:rsid w:val="004E2BD4"/>
    <w:rsid w:val="004E6C9E"/>
    <w:rsid w:val="004F09AE"/>
    <w:rsid w:val="004F1FC8"/>
    <w:rsid w:val="004F7988"/>
    <w:rsid w:val="004F7ACA"/>
    <w:rsid w:val="0050007A"/>
    <w:rsid w:val="0050233E"/>
    <w:rsid w:val="0050338E"/>
    <w:rsid w:val="0051014F"/>
    <w:rsid w:val="00512D23"/>
    <w:rsid w:val="0051328D"/>
    <w:rsid w:val="0052044E"/>
    <w:rsid w:val="0052376A"/>
    <w:rsid w:val="00532A1C"/>
    <w:rsid w:val="00533AD1"/>
    <w:rsid w:val="00536509"/>
    <w:rsid w:val="005402F1"/>
    <w:rsid w:val="00540686"/>
    <w:rsid w:val="00542304"/>
    <w:rsid w:val="00542755"/>
    <w:rsid w:val="005437A9"/>
    <w:rsid w:val="005442BE"/>
    <w:rsid w:val="00551067"/>
    <w:rsid w:val="00554AC3"/>
    <w:rsid w:val="005555EC"/>
    <w:rsid w:val="00556E36"/>
    <w:rsid w:val="00565336"/>
    <w:rsid w:val="00570269"/>
    <w:rsid w:val="00577958"/>
    <w:rsid w:val="0058396D"/>
    <w:rsid w:val="005839BC"/>
    <w:rsid w:val="00585E71"/>
    <w:rsid w:val="00593CF8"/>
    <w:rsid w:val="00595C46"/>
    <w:rsid w:val="005A4A61"/>
    <w:rsid w:val="005B455C"/>
    <w:rsid w:val="005B4CD4"/>
    <w:rsid w:val="005B6129"/>
    <w:rsid w:val="005C13B6"/>
    <w:rsid w:val="005C2205"/>
    <w:rsid w:val="005C36C4"/>
    <w:rsid w:val="005C7AAC"/>
    <w:rsid w:val="005D1D15"/>
    <w:rsid w:val="005D2E1F"/>
    <w:rsid w:val="005D31C2"/>
    <w:rsid w:val="005D3D3B"/>
    <w:rsid w:val="005D445C"/>
    <w:rsid w:val="005D51D4"/>
    <w:rsid w:val="005D7F75"/>
    <w:rsid w:val="005E1330"/>
    <w:rsid w:val="005E39AD"/>
    <w:rsid w:val="005E5E1F"/>
    <w:rsid w:val="005F104C"/>
    <w:rsid w:val="00600D51"/>
    <w:rsid w:val="00604D51"/>
    <w:rsid w:val="00605415"/>
    <w:rsid w:val="006059FE"/>
    <w:rsid w:val="00605DC4"/>
    <w:rsid w:val="006125CF"/>
    <w:rsid w:val="006128D9"/>
    <w:rsid w:val="00614EDE"/>
    <w:rsid w:val="00621A06"/>
    <w:rsid w:val="00623B0D"/>
    <w:rsid w:val="00624D98"/>
    <w:rsid w:val="00625A3C"/>
    <w:rsid w:val="006272EE"/>
    <w:rsid w:val="00630766"/>
    <w:rsid w:val="00634321"/>
    <w:rsid w:val="00636180"/>
    <w:rsid w:val="006364AF"/>
    <w:rsid w:val="006411B7"/>
    <w:rsid w:val="00647027"/>
    <w:rsid w:val="006672D7"/>
    <w:rsid w:val="00667382"/>
    <w:rsid w:val="00676010"/>
    <w:rsid w:val="00677D61"/>
    <w:rsid w:val="0068025A"/>
    <w:rsid w:val="00696719"/>
    <w:rsid w:val="006A3BE0"/>
    <w:rsid w:val="006A5243"/>
    <w:rsid w:val="006A7B1B"/>
    <w:rsid w:val="006B0AAC"/>
    <w:rsid w:val="006B23C4"/>
    <w:rsid w:val="006C05D4"/>
    <w:rsid w:val="006C2840"/>
    <w:rsid w:val="006C515A"/>
    <w:rsid w:val="006C6445"/>
    <w:rsid w:val="006D4397"/>
    <w:rsid w:val="006D76B1"/>
    <w:rsid w:val="006E0E84"/>
    <w:rsid w:val="006E1A85"/>
    <w:rsid w:val="006E29A8"/>
    <w:rsid w:val="006F0327"/>
    <w:rsid w:val="006F0C6F"/>
    <w:rsid w:val="006F0F70"/>
    <w:rsid w:val="006F2AF1"/>
    <w:rsid w:val="006F3195"/>
    <w:rsid w:val="006F3986"/>
    <w:rsid w:val="00702851"/>
    <w:rsid w:val="00703742"/>
    <w:rsid w:val="00706A15"/>
    <w:rsid w:val="00710D84"/>
    <w:rsid w:val="007114CA"/>
    <w:rsid w:val="00712184"/>
    <w:rsid w:val="00716D20"/>
    <w:rsid w:val="0071716F"/>
    <w:rsid w:val="0073443A"/>
    <w:rsid w:val="0073448D"/>
    <w:rsid w:val="007353FB"/>
    <w:rsid w:val="00735AA8"/>
    <w:rsid w:val="00735E33"/>
    <w:rsid w:val="00741A94"/>
    <w:rsid w:val="007420B9"/>
    <w:rsid w:val="00746CE8"/>
    <w:rsid w:val="00747C33"/>
    <w:rsid w:val="00751696"/>
    <w:rsid w:val="007528AC"/>
    <w:rsid w:val="00754C1E"/>
    <w:rsid w:val="007550A4"/>
    <w:rsid w:val="00762039"/>
    <w:rsid w:val="007641AB"/>
    <w:rsid w:val="00765515"/>
    <w:rsid w:val="0076684D"/>
    <w:rsid w:val="0076756D"/>
    <w:rsid w:val="00770445"/>
    <w:rsid w:val="0077236E"/>
    <w:rsid w:val="0077432E"/>
    <w:rsid w:val="00776E92"/>
    <w:rsid w:val="00785F31"/>
    <w:rsid w:val="00786AAC"/>
    <w:rsid w:val="00790554"/>
    <w:rsid w:val="00792166"/>
    <w:rsid w:val="00792B9D"/>
    <w:rsid w:val="00797D75"/>
    <w:rsid w:val="007A16CD"/>
    <w:rsid w:val="007A338A"/>
    <w:rsid w:val="007A3D2D"/>
    <w:rsid w:val="007A5EDC"/>
    <w:rsid w:val="007B15DB"/>
    <w:rsid w:val="007C2EB1"/>
    <w:rsid w:val="007C4058"/>
    <w:rsid w:val="007C4E94"/>
    <w:rsid w:val="007C52FC"/>
    <w:rsid w:val="007C5D5C"/>
    <w:rsid w:val="007C6ED1"/>
    <w:rsid w:val="007C70B3"/>
    <w:rsid w:val="007D0FEF"/>
    <w:rsid w:val="007E335E"/>
    <w:rsid w:val="007E7DD4"/>
    <w:rsid w:val="007F5017"/>
    <w:rsid w:val="00803291"/>
    <w:rsid w:val="00804A25"/>
    <w:rsid w:val="00804E80"/>
    <w:rsid w:val="008056C9"/>
    <w:rsid w:val="00816178"/>
    <w:rsid w:val="00816407"/>
    <w:rsid w:val="00817325"/>
    <w:rsid w:val="008229EB"/>
    <w:rsid w:val="008236F9"/>
    <w:rsid w:val="00824D4E"/>
    <w:rsid w:val="00827F44"/>
    <w:rsid w:val="00827FAD"/>
    <w:rsid w:val="008324B9"/>
    <w:rsid w:val="0083441B"/>
    <w:rsid w:val="0083450A"/>
    <w:rsid w:val="00834CEF"/>
    <w:rsid w:val="00840FC0"/>
    <w:rsid w:val="0084374C"/>
    <w:rsid w:val="0085422F"/>
    <w:rsid w:val="00855113"/>
    <w:rsid w:val="00856B81"/>
    <w:rsid w:val="00860782"/>
    <w:rsid w:val="008617CC"/>
    <w:rsid w:val="00863B5F"/>
    <w:rsid w:val="00864B6C"/>
    <w:rsid w:val="0087122B"/>
    <w:rsid w:val="0087350B"/>
    <w:rsid w:val="00875A25"/>
    <w:rsid w:val="00881C05"/>
    <w:rsid w:val="00887911"/>
    <w:rsid w:val="00890435"/>
    <w:rsid w:val="008913D9"/>
    <w:rsid w:val="008B0204"/>
    <w:rsid w:val="008B0263"/>
    <w:rsid w:val="008B2C5B"/>
    <w:rsid w:val="008B4524"/>
    <w:rsid w:val="008B45C7"/>
    <w:rsid w:val="008B7B6E"/>
    <w:rsid w:val="008C4B58"/>
    <w:rsid w:val="008C4D67"/>
    <w:rsid w:val="008C709D"/>
    <w:rsid w:val="008D005C"/>
    <w:rsid w:val="008D0824"/>
    <w:rsid w:val="008D0B70"/>
    <w:rsid w:val="008D0C51"/>
    <w:rsid w:val="008D3BCC"/>
    <w:rsid w:val="008D65BB"/>
    <w:rsid w:val="008D7F13"/>
    <w:rsid w:val="008E290E"/>
    <w:rsid w:val="008E3B7D"/>
    <w:rsid w:val="008E3DFD"/>
    <w:rsid w:val="008E4154"/>
    <w:rsid w:val="008E4597"/>
    <w:rsid w:val="008E6145"/>
    <w:rsid w:val="008E6D6E"/>
    <w:rsid w:val="008E755A"/>
    <w:rsid w:val="008F03C8"/>
    <w:rsid w:val="008F1B72"/>
    <w:rsid w:val="008F2E02"/>
    <w:rsid w:val="008F3A47"/>
    <w:rsid w:val="00912A52"/>
    <w:rsid w:val="00914630"/>
    <w:rsid w:val="00920BC7"/>
    <w:rsid w:val="00920BEF"/>
    <w:rsid w:val="0092559D"/>
    <w:rsid w:val="009267CE"/>
    <w:rsid w:val="009271D3"/>
    <w:rsid w:val="00932D2F"/>
    <w:rsid w:val="00934505"/>
    <w:rsid w:val="009401FA"/>
    <w:rsid w:val="00941C02"/>
    <w:rsid w:val="009429C6"/>
    <w:rsid w:val="00944FD4"/>
    <w:rsid w:val="009452FE"/>
    <w:rsid w:val="00951B00"/>
    <w:rsid w:val="00953D80"/>
    <w:rsid w:val="00953F37"/>
    <w:rsid w:val="00954CD3"/>
    <w:rsid w:val="00956D16"/>
    <w:rsid w:val="009573D9"/>
    <w:rsid w:val="0095796D"/>
    <w:rsid w:val="00957F53"/>
    <w:rsid w:val="00965EC6"/>
    <w:rsid w:val="00971308"/>
    <w:rsid w:val="0097708A"/>
    <w:rsid w:val="00977B41"/>
    <w:rsid w:val="00982AF7"/>
    <w:rsid w:val="0099067C"/>
    <w:rsid w:val="00993F8D"/>
    <w:rsid w:val="009A1A38"/>
    <w:rsid w:val="009A2924"/>
    <w:rsid w:val="009B13C7"/>
    <w:rsid w:val="009B1C7C"/>
    <w:rsid w:val="009B352D"/>
    <w:rsid w:val="009B3C70"/>
    <w:rsid w:val="009B45C2"/>
    <w:rsid w:val="009B6427"/>
    <w:rsid w:val="009C03C2"/>
    <w:rsid w:val="009C4CA4"/>
    <w:rsid w:val="009D101B"/>
    <w:rsid w:val="009E03D3"/>
    <w:rsid w:val="009E251B"/>
    <w:rsid w:val="009E327F"/>
    <w:rsid w:val="009E3533"/>
    <w:rsid w:val="009E795A"/>
    <w:rsid w:val="009F0B12"/>
    <w:rsid w:val="009F108F"/>
    <w:rsid w:val="009F4BB1"/>
    <w:rsid w:val="009F5891"/>
    <w:rsid w:val="009F7ED3"/>
    <w:rsid w:val="00A01177"/>
    <w:rsid w:val="00A05B45"/>
    <w:rsid w:val="00A07760"/>
    <w:rsid w:val="00A13AB7"/>
    <w:rsid w:val="00A16C7E"/>
    <w:rsid w:val="00A200C6"/>
    <w:rsid w:val="00A21418"/>
    <w:rsid w:val="00A227DC"/>
    <w:rsid w:val="00A2768E"/>
    <w:rsid w:val="00A30E25"/>
    <w:rsid w:val="00A373A1"/>
    <w:rsid w:val="00A43459"/>
    <w:rsid w:val="00A53584"/>
    <w:rsid w:val="00A61A45"/>
    <w:rsid w:val="00A63FB9"/>
    <w:rsid w:val="00A70B48"/>
    <w:rsid w:val="00A74D4D"/>
    <w:rsid w:val="00A76E4C"/>
    <w:rsid w:val="00A803F4"/>
    <w:rsid w:val="00A82642"/>
    <w:rsid w:val="00A837A5"/>
    <w:rsid w:val="00A8399A"/>
    <w:rsid w:val="00A8556A"/>
    <w:rsid w:val="00A93565"/>
    <w:rsid w:val="00A95856"/>
    <w:rsid w:val="00A95C19"/>
    <w:rsid w:val="00A96232"/>
    <w:rsid w:val="00AA0FC0"/>
    <w:rsid w:val="00AA5608"/>
    <w:rsid w:val="00AA5D7D"/>
    <w:rsid w:val="00AB102B"/>
    <w:rsid w:val="00AB2994"/>
    <w:rsid w:val="00AB2A3E"/>
    <w:rsid w:val="00AB3330"/>
    <w:rsid w:val="00AB524D"/>
    <w:rsid w:val="00AB575A"/>
    <w:rsid w:val="00AB6B3B"/>
    <w:rsid w:val="00AB76F1"/>
    <w:rsid w:val="00AB7D19"/>
    <w:rsid w:val="00AC1372"/>
    <w:rsid w:val="00AC17B7"/>
    <w:rsid w:val="00AC2EB0"/>
    <w:rsid w:val="00AD2ED0"/>
    <w:rsid w:val="00AE4958"/>
    <w:rsid w:val="00AE7CD0"/>
    <w:rsid w:val="00AF090C"/>
    <w:rsid w:val="00AF15B6"/>
    <w:rsid w:val="00AF167E"/>
    <w:rsid w:val="00AF4435"/>
    <w:rsid w:val="00AF77D5"/>
    <w:rsid w:val="00B02C77"/>
    <w:rsid w:val="00B03732"/>
    <w:rsid w:val="00B04601"/>
    <w:rsid w:val="00B13A02"/>
    <w:rsid w:val="00B20180"/>
    <w:rsid w:val="00B317DB"/>
    <w:rsid w:val="00B34144"/>
    <w:rsid w:val="00B3423E"/>
    <w:rsid w:val="00B363A8"/>
    <w:rsid w:val="00B3668B"/>
    <w:rsid w:val="00B36743"/>
    <w:rsid w:val="00B36E97"/>
    <w:rsid w:val="00B406D3"/>
    <w:rsid w:val="00B40DAB"/>
    <w:rsid w:val="00B42506"/>
    <w:rsid w:val="00B50A25"/>
    <w:rsid w:val="00B538C3"/>
    <w:rsid w:val="00B54D69"/>
    <w:rsid w:val="00B57202"/>
    <w:rsid w:val="00B70982"/>
    <w:rsid w:val="00B71233"/>
    <w:rsid w:val="00B810BC"/>
    <w:rsid w:val="00B83389"/>
    <w:rsid w:val="00B867A3"/>
    <w:rsid w:val="00B86C09"/>
    <w:rsid w:val="00B90830"/>
    <w:rsid w:val="00B90D2C"/>
    <w:rsid w:val="00B90DA0"/>
    <w:rsid w:val="00B9144A"/>
    <w:rsid w:val="00B94BAD"/>
    <w:rsid w:val="00B9521E"/>
    <w:rsid w:val="00B956E2"/>
    <w:rsid w:val="00B97791"/>
    <w:rsid w:val="00BA0272"/>
    <w:rsid w:val="00BA2E77"/>
    <w:rsid w:val="00BA2FD6"/>
    <w:rsid w:val="00BA59CC"/>
    <w:rsid w:val="00BB556E"/>
    <w:rsid w:val="00BC3501"/>
    <w:rsid w:val="00BC397A"/>
    <w:rsid w:val="00BC60E3"/>
    <w:rsid w:val="00BD2195"/>
    <w:rsid w:val="00BD3090"/>
    <w:rsid w:val="00BD3A92"/>
    <w:rsid w:val="00BD6AEF"/>
    <w:rsid w:val="00BE37A3"/>
    <w:rsid w:val="00BE3A47"/>
    <w:rsid w:val="00BE6160"/>
    <w:rsid w:val="00BE7D0F"/>
    <w:rsid w:val="00BF4083"/>
    <w:rsid w:val="00C0230D"/>
    <w:rsid w:val="00C0411F"/>
    <w:rsid w:val="00C06956"/>
    <w:rsid w:val="00C12F5F"/>
    <w:rsid w:val="00C15615"/>
    <w:rsid w:val="00C23B01"/>
    <w:rsid w:val="00C259B4"/>
    <w:rsid w:val="00C26058"/>
    <w:rsid w:val="00C35381"/>
    <w:rsid w:val="00C420E3"/>
    <w:rsid w:val="00C44FEC"/>
    <w:rsid w:val="00C56A6F"/>
    <w:rsid w:val="00C657C7"/>
    <w:rsid w:val="00C67897"/>
    <w:rsid w:val="00C82E21"/>
    <w:rsid w:val="00C8336C"/>
    <w:rsid w:val="00C8347E"/>
    <w:rsid w:val="00C91804"/>
    <w:rsid w:val="00C943E8"/>
    <w:rsid w:val="00C97063"/>
    <w:rsid w:val="00CA04F7"/>
    <w:rsid w:val="00CA76CC"/>
    <w:rsid w:val="00CA7A0C"/>
    <w:rsid w:val="00CB112C"/>
    <w:rsid w:val="00CB26BA"/>
    <w:rsid w:val="00CB4E17"/>
    <w:rsid w:val="00CC2320"/>
    <w:rsid w:val="00CC5F52"/>
    <w:rsid w:val="00CD2BEA"/>
    <w:rsid w:val="00CD3317"/>
    <w:rsid w:val="00CE2F85"/>
    <w:rsid w:val="00CE59A9"/>
    <w:rsid w:val="00D02257"/>
    <w:rsid w:val="00D02548"/>
    <w:rsid w:val="00D05B3E"/>
    <w:rsid w:val="00D104B9"/>
    <w:rsid w:val="00D11770"/>
    <w:rsid w:val="00D216DC"/>
    <w:rsid w:val="00D2285E"/>
    <w:rsid w:val="00D23397"/>
    <w:rsid w:val="00D23D01"/>
    <w:rsid w:val="00D27F34"/>
    <w:rsid w:val="00D300B2"/>
    <w:rsid w:val="00D408BE"/>
    <w:rsid w:val="00D41FF7"/>
    <w:rsid w:val="00D4309C"/>
    <w:rsid w:val="00D511D2"/>
    <w:rsid w:val="00D515EF"/>
    <w:rsid w:val="00D518DC"/>
    <w:rsid w:val="00D618F7"/>
    <w:rsid w:val="00D67344"/>
    <w:rsid w:val="00D6794F"/>
    <w:rsid w:val="00D7071D"/>
    <w:rsid w:val="00D7117A"/>
    <w:rsid w:val="00D803AE"/>
    <w:rsid w:val="00D828EA"/>
    <w:rsid w:val="00D8574A"/>
    <w:rsid w:val="00D860A4"/>
    <w:rsid w:val="00D86717"/>
    <w:rsid w:val="00D87B1C"/>
    <w:rsid w:val="00D90606"/>
    <w:rsid w:val="00D94178"/>
    <w:rsid w:val="00D9511B"/>
    <w:rsid w:val="00D97F49"/>
    <w:rsid w:val="00DA207E"/>
    <w:rsid w:val="00DA5263"/>
    <w:rsid w:val="00DA5AD3"/>
    <w:rsid w:val="00DA7842"/>
    <w:rsid w:val="00DA7934"/>
    <w:rsid w:val="00DB08A4"/>
    <w:rsid w:val="00DB298C"/>
    <w:rsid w:val="00DB360E"/>
    <w:rsid w:val="00DB43D9"/>
    <w:rsid w:val="00DC463E"/>
    <w:rsid w:val="00DD26A1"/>
    <w:rsid w:val="00DD3A2E"/>
    <w:rsid w:val="00DD6B63"/>
    <w:rsid w:val="00DD721F"/>
    <w:rsid w:val="00DE1863"/>
    <w:rsid w:val="00DE1C60"/>
    <w:rsid w:val="00DE2E0E"/>
    <w:rsid w:val="00DE4304"/>
    <w:rsid w:val="00DF3E21"/>
    <w:rsid w:val="00DF645E"/>
    <w:rsid w:val="00DF72BF"/>
    <w:rsid w:val="00E03CAF"/>
    <w:rsid w:val="00E07158"/>
    <w:rsid w:val="00E11159"/>
    <w:rsid w:val="00E15F6F"/>
    <w:rsid w:val="00E20DCD"/>
    <w:rsid w:val="00E211FD"/>
    <w:rsid w:val="00E212F5"/>
    <w:rsid w:val="00E222A2"/>
    <w:rsid w:val="00E44D2A"/>
    <w:rsid w:val="00E54436"/>
    <w:rsid w:val="00E54B11"/>
    <w:rsid w:val="00E5637C"/>
    <w:rsid w:val="00E621CB"/>
    <w:rsid w:val="00E63431"/>
    <w:rsid w:val="00E63492"/>
    <w:rsid w:val="00E6760E"/>
    <w:rsid w:val="00E710BF"/>
    <w:rsid w:val="00E716D4"/>
    <w:rsid w:val="00E7399E"/>
    <w:rsid w:val="00E84FC6"/>
    <w:rsid w:val="00E9301D"/>
    <w:rsid w:val="00E9310D"/>
    <w:rsid w:val="00E94298"/>
    <w:rsid w:val="00EA393B"/>
    <w:rsid w:val="00EA4A71"/>
    <w:rsid w:val="00EA5FAB"/>
    <w:rsid w:val="00EA6087"/>
    <w:rsid w:val="00EB169A"/>
    <w:rsid w:val="00EB24FE"/>
    <w:rsid w:val="00EB4033"/>
    <w:rsid w:val="00EB697E"/>
    <w:rsid w:val="00EC665D"/>
    <w:rsid w:val="00ED197D"/>
    <w:rsid w:val="00ED3470"/>
    <w:rsid w:val="00ED3B13"/>
    <w:rsid w:val="00ED4622"/>
    <w:rsid w:val="00ED7A98"/>
    <w:rsid w:val="00EE16CE"/>
    <w:rsid w:val="00EE2F1F"/>
    <w:rsid w:val="00EE469A"/>
    <w:rsid w:val="00EE4E83"/>
    <w:rsid w:val="00F014C3"/>
    <w:rsid w:val="00F03E2E"/>
    <w:rsid w:val="00F07610"/>
    <w:rsid w:val="00F10B15"/>
    <w:rsid w:val="00F12F92"/>
    <w:rsid w:val="00F1371C"/>
    <w:rsid w:val="00F13971"/>
    <w:rsid w:val="00F21006"/>
    <w:rsid w:val="00F21465"/>
    <w:rsid w:val="00F21B60"/>
    <w:rsid w:val="00F32BED"/>
    <w:rsid w:val="00F36678"/>
    <w:rsid w:val="00F40B87"/>
    <w:rsid w:val="00F41A0B"/>
    <w:rsid w:val="00F43F85"/>
    <w:rsid w:val="00F46EF2"/>
    <w:rsid w:val="00F50B7C"/>
    <w:rsid w:val="00F55576"/>
    <w:rsid w:val="00F6255C"/>
    <w:rsid w:val="00F67D5E"/>
    <w:rsid w:val="00F70918"/>
    <w:rsid w:val="00F70E3C"/>
    <w:rsid w:val="00F738F2"/>
    <w:rsid w:val="00F7754B"/>
    <w:rsid w:val="00F80BD1"/>
    <w:rsid w:val="00F846B9"/>
    <w:rsid w:val="00F86211"/>
    <w:rsid w:val="00F95745"/>
    <w:rsid w:val="00FA0495"/>
    <w:rsid w:val="00FA2314"/>
    <w:rsid w:val="00FB3B76"/>
    <w:rsid w:val="00FC0D98"/>
    <w:rsid w:val="00FC3D11"/>
    <w:rsid w:val="00FC501D"/>
    <w:rsid w:val="00FC78FC"/>
    <w:rsid w:val="00FD0593"/>
    <w:rsid w:val="00FD4431"/>
    <w:rsid w:val="00FD65CE"/>
    <w:rsid w:val="00FD67A3"/>
    <w:rsid w:val="00FD76DA"/>
    <w:rsid w:val="00FD7A65"/>
    <w:rsid w:val="00FE0AFE"/>
    <w:rsid w:val="00FE6F0F"/>
    <w:rsid w:val="00FF1F72"/>
    <w:rsid w:val="00FF6C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D6765"/>
  <w15:docId w15:val="{D027F01B-90A9-4B0D-9111-7C9945B74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25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04038"/>
  </w:style>
  <w:style w:type="table" w:styleId="TableGrid">
    <w:name w:val="Table Grid"/>
    <w:basedOn w:val="TableNormal"/>
    <w:uiPriority w:val="39"/>
    <w:rsid w:val="00304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D65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65BB"/>
    <w:rPr>
      <w:rFonts w:ascii="Segoe UI" w:hAnsi="Segoe UI" w:cs="Segoe UI"/>
      <w:sz w:val="18"/>
      <w:szCs w:val="18"/>
    </w:rPr>
  </w:style>
  <w:style w:type="paragraph" w:styleId="ListParagraph">
    <w:name w:val="List Paragraph"/>
    <w:basedOn w:val="Normal"/>
    <w:link w:val="ListParagraphChar"/>
    <w:uiPriority w:val="34"/>
    <w:qFormat/>
    <w:rsid w:val="00F41A0B"/>
    <w:pPr>
      <w:ind w:left="720"/>
      <w:contextualSpacing/>
    </w:pPr>
  </w:style>
  <w:style w:type="character" w:customStyle="1" w:styleId="ListParagraphChar">
    <w:name w:val="List Paragraph Char"/>
    <w:link w:val="ListParagraph"/>
    <w:uiPriority w:val="34"/>
    <w:locked/>
    <w:rsid w:val="002F4124"/>
  </w:style>
  <w:style w:type="paragraph" w:styleId="Header">
    <w:name w:val="header"/>
    <w:basedOn w:val="Normal"/>
    <w:link w:val="HeaderChar"/>
    <w:uiPriority w:val="99"/>
    <w:unhideWhenUsed/>
    <w:rsid w:val="005A4A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4A61"/>
  </w:style>
  <w:style w:type="paragraph" w:styleId="Footer">
    <w:name w:val="footer"/>
    <w:basedOn w:val="Normal"/>
    <w:link w:val="FooterChar"/>
    <w:uiPriority w:val="99"/>
    <w:unhideWhenUsed/>
    <w:rsid w:val="005A4A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4A61"/>
  </w:style>
  <w:style w:type="paragraph" w:customStyle="1" w:styleId="yiv2472696158msolistparagraph">
    <w:name w:val="yiv2472696158msolistparagraph"/>
    <w:basedOn w:val="Normal"/>
    <w:rsid w:val="00532A1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FD7A6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D7A65"/>
    <w:rPr>
      <w:sz w:val="20"/>
      <w:szCs w:val="20"/>
    </w:rPr>
  </w:style>
  <w:style w:type="character" w:styleId="EndnoteReference">
    <w:name w:val="endnote reference"/>
    <w:basedOn w:val="DefaultParagraphFont"/>
    <w:uiPriority w:val="99"/>
    <w:semiHidden/>
    <w:unhideWhenUsed/>
    <w:rsid w:val="00FD7A65"/>
    <w:rPr>
      <w:vertAlign w:val="superscript"/>
    </w:rPr>
  </w:style>
  <w:style w:type="paragraph" w:styleId="PlainText">
    <w:name w:val="Plain Text"/>
    <w:basedOn w:val="Normal"/>
    <w:link w:val="PlainTextChar"/>
    <w:uiPriority w:val="99"/>
    <w:semiHidden/>
    <w:unhideWhenUsed/>
    <w:rsid w:val="00A82642"/>
    <w:pPr>
      <w:spacing w:after="0" w:line="240" w:lineRule="auto"/>
    </w:pPr>
    <w:rPr>
      <w:rFonts w:ascii="Calibri" w:hAnsi="Calibri"/>
      <w:szCs w:val="21"/>
      <w:lang w:val="en-US"/>
    </w:rPr>
  </w:style>
  <w:style w:type="character" w:customStyle="1" w:styleId="PlainTextChar">
    <w:name w:val="Plain Text Char"/>
    <w:basedOn w:val="DefaultParagraphFont"/>
    <w:link w:val="PlainText"/>
    <w:uiPriority w:val="99"/>
    <w:semiHidden/>
    <w:rsid w:val="00A82642"/>
    <w:rPr>
      <w:rFonts w:ascii="Calibri" w:hAnsi="Calibri"/>
      <w:szCs w:val="21"/>
      <w:lang w:val="en-US"/>
    </w:rPr>
  </w:style>
  <w:style w:type="paragraph" w:styleId="NormalWeb">
    <w:name w:val="Normal (Web)"/>
    <w:basedOn w:val="Normal"/>
    <w:uiPriority w:val="99"/>
    <w:unhideWhenUsed/>
    <w:rsid w:val="003D7085"/>
    <w:pPr>
      <w:spacing w:after="0" w:line="240" w:lineRule="auto"/>
    </w:pPr>
    <w:rPr>
      <w:rFonts w:ascii="Times New Roman" w:hAnsi="Times New Roman" w:cs="Times New Roman"/>
      <w:sz w:val="24"/>
      <w:szCs w:val="24"/>
      <w:lang w:val="en-US"/>
    </w:rPr>
  </w:style>
  <w:style w:type="paragraph" w:customStyle="1" w:styleId="yiv4377713408msolistparagraph">
    <w:name w:val="yiv4377713408msolistparagraph"/>
    <w:basedOn w:val="Normal"/>
    <w:rsid w:val="0038411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F46EF2"/>
    <w:rPr>
      <w:color w:val="0000FF"/>
      <w:u w:val="single"/>
    </w:rPr>
  </w:style>
  <w:style w:type="paragraph" w:customStyle="1" w:styleId="TableParagraph">
    <w:name w:val="Table Paragraph"/>
    <w:basedOn w:val="Normal"/>
    <w:uiPriority w:val="1"/>
    <w:qFormat/>
    <w:rsid w:val="00460E07"/>
    <w:pPr>
      <w:widowControl w:val="0"/>
      <w:autoSpaceDE w:val="0"/>
      <w:autoSpaceDN w:val="0"/>
      <w:spacing w:after="0" w:line="240" w:lineRule="auto"/>
    </w:pPr>
    <w:rPr>
      <w:rFonts w:ascii="DejaVu Sans" w:eastAsia="DejaVu Sans" w:hAnsi="DejaVu Sans" w:cs="DejaVu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66736">
      <w:bodyDiv w:val="1"/>
      <w:marLeft w:val="0"/>
      <w:marRight w:val="0"/>
      <w:marTop w:val="0"/>
      <w:marBottom w:val="0"/>
      <w:divBdr>
        <w:top w:val="none" w:sz="0" w:space="0" w:color="auto"/>
        <w:left w:val="none" w:sz="0" w:space="0" w:color="auto"/>
        <w:bottom w:val="none" w:sz="0" w:space="0" w:color="auto"/>
        <w:right w:val="none" w:sz="0" w:space="0" w:color="auto"/>
      </w:divBdr>
    </w:div>
    <w:div w:id="41449404">
      <w:bodyDiv w:val="1"/>
      <w:marLeft w:val="0"/>
      <w:marRight w:val="0"/>
      <w:marTop w:val="0"/>
      <w:marBottom w:val="0"/>
      <w:divBdr>
        <w:top w:val="none" w:sz="0" w:space="0" w:color="auto"/>
        <w:left w:val="none" w:sz="0" w:space="0" w:color="auto"/>
        <w:bottom w:val="none" w:sz="0" w:space="0" w:color="auto"/>
        <w:right w:val="none" w:sz="0" w:space="0" w:color="auto"/>
      </w:divBdr>
    </w:div>
    <w:div w:id="56440485">
      <w:bodyDiv w:val="1"/>
      <w:marLeft w:val="0"/>
      <w:marRight w:val="0"/>
      <w:marTop w:val="0"/>
      <w:marBottom w:val="0"/>
      <w:divBdr>
        <w:top w:val="none" w:sz="0" w:space="0" w:color="auto"/>
        <w:left w:val="none" w:sz="0" w:space="0" w:color="auto"/>
        <w:bottom w:val="none" w:sz="0" w:space="0" w:color="auto"/>
        <w:right w:val="none" w:sz="0" w:space="0" w:color="auto"/>
      </w:divBdr>
    </w:div>
    <w:div w:id="70742509">
      <w:bodyDiv w:val="1"/>
      <w:marLeft w:val="0"/>
      <w:marRight w:val="0"/>
      <w:marTop w:val="0"/>
      <w:marBottom w:val="0"/>
      <w:divBdr>
        <w:top w:val="none" w:sz="0" w:space="0" w:color="auto"/>
        <w:left w:val="none" w:sz="0" w:space="0" w:color="auto"/>
        <w:bottom w:val="none" w:sz="0" w:space="0" w:color="auto"/>
        <w:right w:val="none" w:sz="0" w:space="0" w:color="auto"/>
      </w:divBdr>
    </w:div>
    <w:div w:id="88239710">
      <w:bodyDiv w:val="1"/>
      <w:marLeft w:val="0"/>
      <w:marRight w:val="0"/>
      <w:marTop w:val="0"/>
      <w:marBottom w:val="0"/>
      <w:divBdr>
        <w:top w:val="none" w:sz="0" w:space="0" w:color="auto"/>
        <w:left w:val="none" w:sz="0" w:space="0" w:color="auto"/>
        <w:bottom w:val="none" w:sz="0" w:space="0" w:color="auto"/>
        <w:right w:val="none" w:sz="0" w:space="0" w:color="auto"/>
      </w:divBdr>
    </w:div>
    <w:div w:id="107088493">
      <w:bodyDiv w:val="1"/>
      <w:marLeft w:val="0"/>
      <w:marRight w:val="0"/>
      <w:marTop w:val="0"/>
      <w:marBottom w:val="0"/>
      <w:divBdr>
        <w:top w:val="none" w:sz="0" w:space="0" w:color="auto"/>
        <w:left w:val="none" w:sz="0" w:space="0" w:color="auto"/>
        <w:bottom w:val="none" w:sz="0" w:space="0" w:color="auto"/>
        <w:right w:val="none" w:sz="0" w:space="0" w:color="auto"/>
      </w:divBdr>
    </w:div>
    <w:div w:id="160122678">
      <w:bodyDiv w:val="1"/>
      <w:marLeft w:val="0"/>
      <w:marRight w:val="0"/>
      <w:marTop w:val="0"/>
      <w:marBottom w:val="0"/>
      <w:divBdr>
        <w:top w:val="none" w:sz="0" w:space="0" w:color="auto"/>
        <w:left w:val="none" w:sz="0" w:space="0" w:color="auto"/>
        <w:bottom w:val="none" w:sz="0" w:space="0" w:color="auto"/>
        <w:right w:val="none" w:sz="0" w:space="0" w:color="auto"/>
      </w:divBdr>
    </w:div>
    <w:div w:id="178617113">
      <w:bodyDiv w:val="1"/>
      <w:marLeft w:val="0"/>
      <w:marRight w:val="0"/>
      <w:marTop w:val="0"/>
      <w:marBottom w:val="0"/>
      <w:divBdr>
        <w:top w:val="none" w:sz="0" w:space="0" w:color="auto"/>
        <w:left w:val="none" w:sz="0" w:space="0" w:color="auto"/>
        <w:bottom w:val="none" w:sz="0" w:space="0" w:color="auto"/>
        <w:right w:val="none" w:sz="0" w:space="0" w:color="auto"/>
      </w:divBdr>
    </w:div>
    <w:div w:id="220794383">
      <w:bodyDiv w:val="1"/>
      <w:marLeft w:val="0"/>
      <w:marRight w:val="0"/>
      <w:marTop w:val="0"/>
      <w:marBottom w:val="0"/>
      <w:divBdr>
        <w:top w:val="none" w:sz="0" w:space="0" w:color="auto"/>
        <w:left w:val="none" w:sz="0" w:space="0" w:color="auto"/>
        <w:bottom w:val="none" w:sz="0" w:space="0" w:color="auto"/>
        <w:right w:val="none" w:sz="0" w:space="0" w:color="auto"/>
      </w:divBdr>
    </w:div>
    <w:div w:id="229971758">
      <w:bodyDiv w:val="1"/>
      <w:marLeft w:val="0"/>
      <w:marRight w:val="0"/>
      <w:marTop w:val="0"/>
      <w:marBottom w:val="0"/>
      <w:divBdr>
        <w:top w:val="none" w:sz="0" w:space="0" w:color="auto"/>
        <w:left w:val="none" w:sz="0" w:space="0" w:color="auto"/>
        <w:bottom w:val="none" w:sz="0" w:space="0" w:color="auto"/>
        <w:right w:val="none" w:sz="0" w:space="0" w:color="auto"/>
      </w:divBdr>
    </w:div>
    <w:div w:id="237326690">
      <w:bodyDiv w:val="1"/>
      <w:marLeft w:val="0"/>
      <w:marRight w:val="0"/>
      <w:marTop w:val="0"/>
      <w:marBottom w:val="0"/>
      <w:divBdr>
        <w:top w:val="none" w:sz="0" w:space="0" w:color="auto"/>
        <w:left w:val="none" w:sz="0" w:space="0" w:color="auto"/>
        <w:bottom w:val="none" w:sz="0" w:space="0" w:color="auto"/>
        <w:right w:val="none" w:sz="0" w:space="0" w:color="auto"/>
      </w:divBdr>
    </w:div>
    <w:div w:id="262761593">
      <w:bodyDiv w:val="1"/>
      <w:marLeft w:val="0"/>
      <w:marRight w:val="0"/>
      <w:marTop w:val="0"/>
      <w:marBottom w:val="0"/>
      <w:divBdr>
        <w:top w:val="none" w:sz="0" w:space="0" w:color="auto"/>
        <w:left w:val="none" w:sz="0" w:space="0" w:color="auto"/>
        <w:bottom w:val="none" w:sz="0" w:space="0" w:color="auto"/>
        <w:right w:val="none" w:sz="0" w:space="0" w:color="auto"/>
      </w:divBdr>
    </w:div>
    <w:div w:id="284897350">
      <w:bodyDiv w:val="1"/>
      <w:marLeft w:val="0"/>
      <w:marRight w:val="0"/>
      <w:marTop w:val="0"/>
      <w:marBottom w:val="0"/>
      <w:divBdr>
        <w:top w:val="none" w:sz="0" w:space="0" w:color="auto"/>
        <w:left w:val="none" w:sz="0" w:space="0" w:color="auto"/>
        <w:bottom w:val="none" w:sz="0" w:space="0" w:color="auto"/>
        <w:right w:val="none" w:sz="0" w:space="0" w:color="auto"/>
      </w:divBdr>
    </w:div>
    <w:div w:id="298846155">
      <w:bodyDiv w:val="1"/>
      <w:marLeft w:val="0"/>
      <w:marRight w:val="0"/>
      <w:marTop w:val="0"/>
      <w:marBottom w:val="0"/>
      <w:divBdr>
        <w:top w:val="none" w:sz="0" w:space="0" w:color="auto"/>
        <w:left w:val="none" w:sz="0" w:space="0" w:color="auto"/>
        <w:bottom w:val="none" w:sz="0" w:space="0" w:color="auto"/>
        <w:right w:val="none" w:sz="0" w:space="0" w:color="auto"/>
      </w:divBdr>
    </w:div>
    <w:div w:id="311913259">
      <w:bodyDiv w:val="1"/>
      <w:marLeft w:val="0"/>
      <w:marRight w:val="0"/>
      <w:marTop w:val="0"/>
      <w:marBottom w:val="0"/>
      <w:divBdr>
        <w:top w:val="none" w:sz="0" w:space="0" w:color="auto"/>
        <w:left w:val="none" w:sz="0" w:space="0" w:color="auto"/>
        <w:bottom w:val="none" w:sz="0" w:space="0" w:color="auto"/>
        <w:right w:val="none" w:sz="0" w:space="0" w:color="auto"/>
      </w:divBdr>
    </w:div>
    <w:div w:id="323166811">
      <w:bodyDiv w:val="1"/>
      <w:marLeft w:val="0"/>
      <w:marRight w:val="0"/>
      <w:marTop w:val="0"/>
      <w:marBottom w:val="0"/>
      <w:divBdr>
        <w:top w:val="none" w:sz="0" w:space="0" w:color="auto"/>
        <w:left w:val="none" w:sz="0" w:space="0" w:color="auto"/>
        <w:bottom w:val="none" w:sz="0" w:space="0" w:color="auto"/>
        <w:right w:val="none" w:sz="0" w:space="0" w:color="auto"/>
      </w:divBdr>
    </w:div>
    <w:div w:id="323289175">
      <w:bodyDiv w:val="1"/>
      <w:marLeft w:val="0"/>
      <w:marRight w:val="0"/>
      <w:marTop w:val="0"/>
      <w:marBottom w:val="0"/>
      <w:divBdr>
        <w:top w:val="none" w:sz="0" w:space="0" w:color="auto"/>
        <w:left w:val="none" w:sz="0" w:space="0" w:color="auto"/>
        <w:bottom w:val="none" w:sz="0" w:space="0" w:color="auto"/>
        <w:right w:val="none" w:sz="0" w:space="0" w:color="auto"/>
      </w:divBdr>
    </w:div>
    <w:div w:id="328867917">
      <w:bodyDiv w:val="1"/>
      <w:marLeft w:val="0"/>
      <w:marRight w:val="0"/>
      <w:marTop w:val="0"/>
      <w:marBottom w:val="0"/>
      <w:divBdr>
        <w:top w:val="none" w:sz="0" w:space="0" w:color="auto"/>
        <w:left w:val="none" w:sz="0" w:space="0" w:color="auto"/>
        <w:bottom w:val="none" w:sz="0" w:space="0" w:color="auto"/>
        <w:right w:val="none" w:sz="0" w:space="0" w:color="auto"/>
      </w:divBdr>
    </w:div>
    <w:div w:id="410465127">
      <w:bodyDiv w:val="1"/>
      <w:marLeft w:val="0"/>
      <w:marRight w:val="0"/>
      <w:marTop w:val="0"/>
      <w:marBottom w:val="0"/>
      <w:divBdr>
        <w:top w:val="none" w:sz="0" w:space="0" w:color="auto"/>
        <w:left w:val="none" w:sz="0" w:space="0" w:color="auto"/>
        <w:bottom w:val="none" w:sz="0" w:space="0" w:color="auto"/>
        <w:right w:val="none" w:sz="0" w:space="0" w:color="auto"/>
      </w:divBdr>
    </w:div>
    <w:div w:id="415053735">
      <w:bodyDiv w:val="1"/>
      <w:marLeft w:val="0"/>
      <w:marRight w:val="0"/>
      <w:marTop w:val="0"/>
      <w:marBottom w:val="0"/>
      <w:divBdr>
        <w:top w:val="none" w:sz="0" w:space="0" w:color="auto"/>
        <w:left w:val="none" w:sz="0" w:space="0" w:color="auto"/>
        <w:bottom w:val="none" w:sz="0" w:space="0" w:color="auto"/>
        <w:right w:val="none" w:sz="0" w:space="0" w:color="auto"/>
      </w:divBdr>
    </w:div>
    <w:div w:id="446892103">
      <w:bodyDiv w:val="1"/>
      <w:marLeft w:val="0"/>
      <w:marRight w:val="0"/>
      <w:marTop w:val="0"/>
      <w:marBottom w:val="0"/>
      <w:divBdr>
        <w:top w:val="none" w:sz="0" w:space="0" w:color="auto"/>
        <w:left w:val="none" w:sz="0" w:space="0" w:color="auto"/>
        <w:bottom w:val="none" w:sz="0" w:space="0" w:color="auto"/>
        <w:right w:val="none" w:sz="0" w:space="0" w:color="auto"/>
      </w:divBdr>
    </w:div>
    <w:div w:id="461046354">
      <w:bodyDiv w:val="1"/>
      <w:marLeft w:val="0"/>
      <w:marRight w:val="0"/>
      <w:marTop w:val="0"/>
      <w:marBottom w:val="0"/>
      <w:divBdr>
        <w:top w:val="none" w:sz="0" w:space="0" w:color="auto"/>
        <w:left w:val="none" w:sz="0" w:space="0" w:color="auto"/>
        <w:bottom w:val="none" w:sz="0" w:space="0" w:color="auto"/>
        <w:right w:val="none" w:sz="0" w:space="0" w:color="auto"/>
      </w:divBdr>
    </w:div>
    <w:div w:id="469976651">
      <w:bodyDiv w:val="1"/>
      <w:marLeft w:val="0"/>
      <w:marRight w:val="0"/>
      <w:marTop w:val="0"/>
      <w:marBottom w:val="0"/>
      <w:divBdr>
        <w:top w:val="none" w:sz="0" w:space="0" w:color="auto"/>
        <w:left w:val="none" w:sz="0" w:space="0" w:color="auto"/>
        <w:bottom w:val="none" w:sz="0" w:space="0" w:color="auto"/>
        <w:right w:val="none" w:sz="0" w:space="0" w:color="auto"/>
      </w:divBdr>
    </w:div>
    <w:div w:id="482502743">
      <w:bodyDiv w:val="1"/>
      <w:marLeft w:val="0"/>
      <w:marRight w:val="0"/>
      <w:marTop w:val="0"/>
      <w:marBottom w:val="0"/>
      <w:divBdr>
        <w:top w:val="none" w:sz="0" w:space="0" w:color="auto"/>
        <w:left w:val="none" w:sz="0" w:space="0" w:color="auto"/>
        <w:bottom w:val="none" w:sz="0" w:space="0" w:color="auto"/>
        <w:right w:val="none" w:sz="0" w:space="0" w:color="auto"/>
      </w:divBdr>
    </w:div>
    <w:div w:id="544025889">
      <w:bodyDiv w:val="1"/>
      <w:marLeft w:val="0"/>
      <w:marRight w:val="0"/>
      <w:marTop w:val="0"/>
      <w:marBottom w:val="0"/>
      <w:divBdr>
        <w:top w:val="none" w:sz="0" w:space="0" w:color="auto"/>
        <w:left w:val="none" w:sz="0" w:space="0" w:color="auto"/>
        <w:bottom w:val="none" w:sz="0" w:space="0" w:color="auto"/>
        <w:right w:val="none" w:sz="0" w:space="0" w:color="auto"/>
      </w:divBdr>
    </w:div>
    <w:div w:id="571888881">
      <w:bodyDiv w:val="1"/>
      <w:marLeft w:val="0"/>
      <w:marRight w:val="0"/>
      <w:marTop w:val="0"/>
      <w:marBottom w:val="0"/>
      <w:divBdr>
        <w:top w:val="none" w:sz="0" w:space="0" w:color="auto"/>
        <w:left w:val="none" w:sz="0" w:space="0" w:color="auto"/>
        <w:bottom w:val="none" w:sz="0" w:space="0" w:color="auto"/>
        <w:right w:val="none" w:sz="0" w:space="0" w:color="auto"/>
      </w:divBdr>
    </w:div>
    <w:div w:id="620262836">
      <w:bodyDiv w:val="1"/>
      <w:marLeft w:val="0"/>
      <w:marRight w:val="0"/>
      <w:marTop w:val="0"/>
      <w:marBottom w:val="0"/>
      <w:divBdr>
        <w:top w:val="none" w:sz="0" w:space="0" w:color="auto"/>
        <w:left w:val="none" w:sz="0" w:space="0" w:color="auto"/>
        <w:bottom w:val="none" w:sz="0" w:space="0" w:color="auto"/>
        <w:right w:val="none" w:sz="0" w:space="0" w:color="auto"/>
      </w:divBdr>
    </w:div>
    <w:div w:id="640697708">
      <w:bodyDiv w:val="1"/>
      <w:marLeft w:val="0"/>
      <w:marRight w:val="0"/>
      <w:marTop w:val="0"/>
      <w:marBottom w:val="0"/>
      <w:divBdr>
        <w:top w:val="none" w:sz="0" w:space="0" w:color="auto"/>
        <w:left w:val="none" w:sz="0" w:space="0" w:color="auto"/>
        <w:bottom w:val="none" w:sz="0" w:space="0" w:color="auto"/>
        <w:right w:val="none" w:sz="0" w:space="0" w:color="auto"/>
      </w:divBdr>
    </w:div>
    <w:div w:id="660738656">
      <w:bodyDiv w:val="1"/>
      <w:marLeft w:val="0"/>
      <w:marRight w:val="0"/>
      <w:marTop w:val="0"/>
      <w:marBottom w:val="0"/>
      <w:divBdr>
        <w:top w:val="none" w:sz="0" w:space="0" w:color="auto"/>
        <w:left w:val="none" w:sz="0" w:space="0" w:color="auto"/>
        <w:bottom w:val="none" w:sz="0" w:space="0" w:color="auto"/>
        <w:right w:val="none" w:sz="0" w:space="0" w:color="auto"/>
      </w:divBdr>
    </w:div>
    <w:div w:id="664169755">
      <w:bodyDiv w:val="1"/>
      <w:marLeft w:val="0"/>
      <w:marRight w:val="0"/>
      <w:marTop w:val="0"/>
      <w:marBottom w:val="0"/>
      <w:divBdr>
        <w:top w:val="none" w:sz="0" w:space="0" w:color="auto"/>
        <w:left w:val="none" w:sz="0" w:space="0" w:color="auto"/>
        <w:bottom w:val="none" w:sz="0" w:space="0" w:color="auto"/>
        <w:right w:val="none" w:sz="0" w:space="0" w:color="auto"/>
      </w:divBdr>
    </w:div>
    <w:div w:id="670063971">
      <w:bodyDiv w:val="1"/>
      <w:marLeft w:val="0"/>
      <w:marRight w:val="0"/>
      <w:marTop w:val="0"/>
      <w:marBottom w:val="0"/>
      <w:divBdr>
        <w:top w:val="none" w:sz="0" w:space="0" w:color="auto"/>
        <w:left w:val="none" w:sz="0" w:space="0" w:color="auto"/>
        <w:bottom w:val="none" w:sz="0" w:space="0" w:color="auto"/>
        <w:right w:val="none" w:sz="0" w:space="0" w:color="auto"/>
      </w:divBdr>
    </w:div>
    <w:div w:id="706492690">
      <w:bodyDiv w:val="1"/>
      <w:marLeft w:val="0"/>
      <w:marRight w:val="0"/>
      <w:marTop w:val="0"/>
      <w:marBottom w:val="0"/>
      <w:divBdr>
        <w:top w:val="none" w:sz="0" w:space="0" w:color="auto"/>
        <w:left w:val="none" w:sz="0" w:space="0" w:color="auto"/>
        <w:bottom w:val="none" w:sz="0" w:space="0" w:color="auto"/>
        <w:right w:val="none" w:sz="0" w:space="0" w:color="auto"/>
      </w:divBdr>
    </w:div>
    <w:div w:id="715199056">
      <w:bodyDiv w:val="1"/>
      <w:marLeft w:val="0"/>
      <w:marRight w:val="0"/>
      <w:marTop w:val="0"/>
      <w:marBottom w:val="0"/>
      <w:divBdr>
        <w:top w:val="none" w:sz="0" w:space="0" w:color="auto"/>
        <w:left w:val="none" w:sz="0" w:space="0" w:color="auto"/>
        <w:bottom w:val="none" w:sz="0" w:space="0" w:color="auto"/>
        <w:right w:val="none" w:sz="0" w:space="0" w:color="auto"/>
      </w:divBdr>
    </w:div>
    <w:div w:id="730806118">
      <w:bodyDiv w:val="1"/>
      <w:marLeft w:val="0"/>
      <w:marRight w:val="0"/>
      <w:marTop w:val="0"/>
      <w:marBottom w:val="0"/>
      <w:divBdr>
        <w:top w:val="none" w:sz="0" w:space="0" w:color="auto"/>
        <w:left w:val="none" w:sz="0" w:space="0" w:color="auto"/>
        <w:bottom w:val="none" w:sz="0" w:space="0" w:color="auto"/>
        <w:right w:val="none" w:sz="0" w:space="0" w:color="auto"/>
      </w:divBdr>
    </w:div>
    <w:div w:id="752967229">
      <w:bodyDiv w:val="1"/>
      <w:marLeft w:val="0"/>
      <w:marRight w:val="0"/>
      <w:marTop w:val="0"/>
      <w:marBottom w:val="0"/>
      <w:divBdr>
        <w:top w:val="none" w:sz="0" w:space="0" w:color="auto"/>
        <w:left w:val="none" w:sz="0" w:space="0" w:color="auto"/>
        <w:bottom w:val="none" w:sz="0" w:space="0" w:color="auto"/>
        <w:right w:val="none" w:sz="0" w:space="0" w:color="auto"/>
      </w:divBdr>
    </w:div>
    <w:div w:id="786781396">
      <w:bodyDiv w:val="1"/>
      <w:marLeft w:val="0"/>
      <w:marRight w:val="0"/>
      <w:marTop w:val="0"/>
      <w:marBottom w:val="0"/>
      <w:divBdr>
        <w:top w:val="none" w:sz="0" w:space="0" w:color="auto"/>
        <w:left w:val="none" w:sz="0" w:space="0" w:color="auto"/>
        <w:bottom w:val="none" w:sz="0" w:space="0" w:color="auto"/>
        <w:right w:val="none" w:sz="0" w:space="0" w:color="auto"/>
      </w:divBdr>
    </w:div>
    <w:div w:id="791826122">
      <w:bodyDiv w:val="1"/>
      <w:marLeft w:val="0"/>
      <w:marRight w:val="0"/>
      <w:marTop w:val="0"/>
      <w:marBottom w:val="0"/>
      <w:divBdr>
        <w:top w:val="none" w:sz="0" w:space="0" w:color="auto"/>
        <w:left w:val="none" w:sz="0" w:space="0" w:color="auto"/>
        <w:bottom w:val="none" w:sz="0" w:space="0" w:color="auto"/>
        <w:right w:val="none" w:sz="0" w:space="0" w:color="auto"/>
      </w:divBdr>
    </w:div>
    <w:div w:id="794908499">
      <w:bodyDiv w:val="1"/>
      <w:marLeft w:val="0"/>
      <w:marRight w:val="0"/>
      <w:marTop w:val="0"/>
      <w:marBottom w:val="0"/>
      <w:divBdr>
        <w:top w:val="none" w:sz="0" w:space="0" w:color="auto"/>
        <w:left w:val="none" w:sz="0" w:space="0" w:color="auto"/>
        <w:bottom w:val="none" w:sz="0" w:space="0" w:color="auto"/>
        <w:right w:val="none" w:sz="0" w:space="0" w:color="auto"/>
      </w:divBdr>
    </w:div>
    <w:div w:id="798645957">
      <w:bodyDiv w:val="1"/>
      <w:marLeft w:val="0"/>
      <w:marRight w:val="0"/>
      <w:marTop w:val="0"/>
      <w:marBottom w:val="0"/>
      <w:divBdr>
        <w:top w:val="none" w:sz="0" w:space="0" w:color="auto"/>
        <w:left w:val="none" w:sz="0" w:space="0" w:color="auto"/>
        <w:bottom w:val="none" w:sz="0" w:space="0" w:color="auto"/>
        <w:right w:val="none" w:sz="0" w:space="0" w:color="auto"/>
      </w:divBdr>
    </w:div>
    <w:div w:id="847405384">
      <w:bodyDiv w:val="1"/>
      <w:marLeft w:val="0"/>
      <w:marRight w:val="0"/>
      <w:marTop w:val="0"/>
      <w:marBottom w:val="0"/>
      <w:divBdr>
        <w:top w:val="none" w:sz="0" w:space="0" w:color="auto"/>
        <w:left w:val="none" w:sz="0" w:space="0" w:color="auto"/>
        <w:bottom w:val="none" w:sz="0" w:space="0" w:color="auto"/>
        <w:right w:val="none" w:sz="0" w:space="0" w:color="auto"/>
      </w:divBdr>
    </w:div>
    <w:div w:id="867447889">
      <w:bodyDiv w:val="1"/>
      <w:marLeft w:val="0"/>
      <w:marRight w:val="0"/>
      <w:marTop w:val="0"/>
      <w:marBottom w:val="0"/>
      <w:divBdr>
        <w:top w:val="none" w:sz="0" w:space="0" w:color="auto"/>
        <w:left w:val="none" w:sz="0" w:space="0" w:color="auto"/>
        <w:bottom w:val="none" w:sz="0" w:space="0" w:color="auto"/>
        <w:right w:val="none" w:sz="0" w:space="0" w:color="auto"/>
      </w:divBdr>
    </w:div>
    <w:div w:id="908199489">
      <w:bodyDiv w:val="1"/>
      <w:marLeft w:val="0"/>
      <w:marRight w:val="0"/>
      <w:marTop w:val="0"/>
      <w:marBottom w:val="0"/>
      <w:divBdr>
        <w:top w:val="none" w:sz="0" w:space="0" w:color="auto"/>
        <w:left w:val="none" w:sz="0" w:space="0" w:color="auto"/>
        <w:bottom w:val="none" w:sz="0" w:space="0" w:color="auto"/>
        <w:right w:val="none" w:sz="0" w:space="0" w:color="auto"/>
      </w:divBdr>
    </w:div>
    <w:div w:id="925646892">
      <w:bodyDiv w:val="1"/>
      <w:marLeft w:val="0"/>
      <w:marRight w:val="0"/>
      <w:marTop w:val="0"/>
      <w:marBottom w:val="0"/>
      <w:divBdr>
        <w:top w:val="none" w:sz="0" w:space="0" w:color="auto"/>
        <w:left w:val="none" w:sz="0" w:space="0" w:color="auto"/>
        <w:bottom w:val="none" w:sz="0" w:space="0" w:color="auto"/>
        <w:right w:val="none" w:sz="0" w:space="0" w:color="auto"/>
      </w:divBdr>
    </w:div>
    <w:div w:id="964458273">
      <w:bodyDiv w:val="1"/>
      <w:marLeft w:val="0"/>
      <w:marRight w:val="0"/>
      <w:marTop w:val="0"/>
      <w:marBottom w:val="0"/>
      <w:divBdr>
        <w:top w:val="none" w:sz="0" w:space="0" w:color="auto"/>
        <w:left w:val="none" w:sz="0" w:space="0" w:color="auto"/>
        <w:bottom w:val="none" w:sz="0" w:space="0" w:color="auto"/>
        <w:right w:val="none" w:sz="0" w:space="0" w:color="auto"/>
      </w:divBdr>
    </w:div>
    <w:div w:id="973296183">
      <w:bodyDiv w:val="1"/>
      <w:marLeft w:val="0"/>
      <w:marRight w:val="0"/>
      <w:marTop w:val="0"/>
      <w:marBottom w:val="0"/>
      <w:divBdr>
        <w:top w:val="none" w:sz="0" w:space="0" w:color="auto"/>
        <w:left w:val="none" w:sz="0" w:space="0" w:color="auto"/>
        <w:bottom w:val="none" w:sz="0" w:space="0" w:color="auto"/>
        <w:right w:val="none" w:sz="0" w:space="0" w:color="auto"/>
      </w:divBdr>
    </w:div>
    <w:div w:id="1021706589">
      <w:bodyDiv w:val="1"/>
      <w:marLeft w:val="0"/>
      <w:marRight w:val="0"/>
      <w:marTop w:val="0"/>
      <w:marBottom w:val="0"/>
      <w:divBdr>
        <w:top w:val="none" w:sz="0" w:space="0" w:color="auto"/>
        <w:left w:val="none" w:sz="0" w:space="0" w:color="auto"/>
        <w:bottom w:val="none" w:sz="0" w:space="0" w:color="auto"/>
        <w:right w:val="none" w:sz="0" w:space="0" w:color="auto"/>
      </w:divBdr>
    </w:div>
    <w:div w:id="1079862229">
      <w:bodyDiv w:val="1"/>
      <w:marLeft w:val="0"/>
      <w:marRight w:val="0"/>
      <w:marTop w:val="0"/>
      <w:marBottom w:val="0"/>
      <w:divBdr>
        <w:top w:val="none" w:sz="0" w:space="0" w:color="auto"/>
        <w:left w:val="none" w:sz="0" w:space="0" w:color="auto"/>
        <w:bottom w:val="none" w:sz="0" w:space="0" w:color="auto"/>
        <w:right w:val="none" w:sz="0" w:space="0" w:color="auto"/>
      </w:divBdr>
    </w:div>
    <w:div w:id="1083917680">
      <w:bodyDiv w:val="1"/>
      <w:marLeft w:val="0"/>
      <w:marRight w:val="0"/>
      <w:marTop w:val="0"/>
      <w:marBottom w:val="0"/>
      <w:divBdr>
        <w:top w:val="none" w:sz="0" w:space="0" w:color="auto"/>
        <w:left w:val="none" w:sz="0" w:space="0" w:color="auto"/>
        <w:bottom w:val="none" w:sz="0" w:space="0" w:color="auto"/>
        <w:right w:val="none" w:sz="0" w:space="0" w:color="auto"/>
      </w:divBdr>
    </w:div>
    <w:div w:id="1084953617">
      <w:bodyDiv w:val="1"/>
      <w:marLeft w:val="0"/>
      <w:marRight w:val="0"/>
      <w:marTop w:val="0"/>
      <w:marBottom w:val="0"/>
      <w:divBdr>
        <w:top w:val="none" w:sz="0" w:space="0" w:color="auto"/>
        <w:left w:val="none" w:sz="0" w:space="0" w:color="auto"/>
        <w:bottom w:val="none" w:sz="0" w:space="0" w:color="auto"/>
        <w:right w:val="none" w:sz="0" w:space="0" w:color="auto"/>
      </w:divBdr>
    </w:div>
    <w:div w:id="1088885527">
      <w:bodyDiv w:val="1"/>
      <w:marLeft w:val="0"/>
      <w:marRight w:val="0"/>
      <w:marTop w:val="0"/>
      <w:marBottom w:val="0"/>
      <w:divBdr>
        <w:top w:val="none" w:sz="0" w:space="0" w:color="auto"/>
        <w:left w:val="none" w:sz="0" w:space="0" w:color="auto"/>
        <w:bottom w:val="none" w:sz="0" w:space="0" w:color="auto"/>
        <w:right w:val="none" w:sz="0" w:space="0" w:color="auto"/>
      </w:divBdr>
    </w:div>
    <w:div w:id="1098333515">
      <w:bodyDiv w:val="1"/>
      <w:marLeft w:val="0"/>
      <w:marRight w:val="0"/>
      <w:marTop w:val="0"/>
      <w:marBottom w:val="0"/>
      <w:divBdr>
        <w:top w:val="none" w:sz="0" w:space="0" w:color="auto"/>
        <w:left w:val="none" w:sz="0" w:space="0" w:color="auto"/>
        <w:bottom w:val="none" w:sz="0" w:space="0" w:color="auto"/>
        <w:right w:val="none" w:sz="0" w:space="0" w:color="auto"/>
      </w:divBdr>
    </w:div>
    <w:div w:id="1122580812">
      <w:bodyDiv w:val="1"/>
      <w:marLeft w:val="0"/>
      <w:marRight w:val="0"/>
      <w:marTop w:val="0"/>
      <w:marBottom w:val="0"/>
      <w:divBdr>
        <w:top w:val="none" w:sz="0" w:space="0" w:color="auto"/>
        <w:left w:val="none" w:sz="0" w:space="0" w:color="auto"/>
        <w:bottom w:val="none" w:sz="0" w:space="0" w:color="auto"/>
        <w:right w:val="none" w:sz="0" w:space="0" w:color="auto"/>
      </w:divBdr>
    </w:div>
    <w:div w:id="1123184492">
      <w:bodyDiv w:val="1"/>
      <w:marLeft w:val="0"/>
      <w:marRight w:val="0"/>
      <w:marTop w:val="0"/>
      <w:marBottom w:val="0"/>
      <w:divBdr>
        <w:top w:val="none" w:sz="0" w:space="0" w:color="auto"/>
        <w:left w:val="none" w:sz="0" w:space="0" w:color="auto"/>
        <w:bottom w:val="none" w:sz="0" w:space="0" w:color="auto"/>
        <w:right w:val="none" w:sz="0" w:space="0" w:color="auto"/>
      </w:divBdr>
    </w:div>
    <w:div w:id="1143618923">
      <w:bodyDiv w:val="1"/>
      <w:marLeft w:val="0"/>
      <w:marRight w:val="0"/>
      <w:marTop w:val="0"/>
      <w:marBottom w:val="0"/>
      <w:divBdr>
        <w:top w:val="none" w:sz="0" w:space="0" w:color="auto"/>
        <w:left w:val="none" w:sz="0" w:space="0" w:color="auto"/>
        <w:bottom w:val="none" w:sz="0" w:space="0" w:color="auto"/>
        <w:right w:val="none" w:sz="0" w:space="0" w:color="auto"/>
      </w:divBdr>
    </w:div>
    <w:div w:id="1184052942">
      <w:bodyDiv w:val="1"/>
      <w:marLeft w:val="0"/>
      <w:marRight w:val="0"/>
      <w:marTop w:val="0"/>
      <w:marBottom w:val="0"/>
      <w:divBdr>
        <w:top w:val="none" w:sz="0" w:space="0" w:color="auto"/>
        <w:left w:val="none" w:sz="0" w:space="0" w:color="auto"/>
        <w:bottom w:val="none" w:sz="0" w:space="0" w:color="auto"/>
        <w:right w:val="none" w:sz="0" w:space="0" w:color="auto"/>
      </w:divBdr>
      <w:divsChild>
        <w:div w:id="461533123">
          <w:marLeft w:val="0"/>
          <w:marRight w:val="0"/>
          <w:marTop w:val="0"/>
          <w:marBottom w:val="0"/>
          <w:divBdr>
            <w:top w:val="none" w:sz="0" w:space="0" w:color="auto"/>
            <w:left w:val="none" w:sz="0" w:space="0" w:color="auto"/>
            <w:bottom w:val="none" w:sz="0" w:space="0" w:color="auto"/>
            <w:right w:val="none" w:sz="0" w:space="0" w:color="auto"/>
          </w:divBdr>
        </w:div>
        <w:div w:id="615916972">
          <w:marLeft w:val="0"/>
          <w:marRight w:val="0"/>
          <w:marTop w:val="0"/>
          <w:marBottom w:val="0"/>
          <w:divBdr>
            <w:top w:val="none" w:sz="0" w:space="0" w:color="auto"/>
            <w:left w:val="none" w:sz="0" w:space="0" w:color="auto"/>
            <w:bottom w:val="none" w:sz="0" w:space="0" w:color="auto"/>
            <w:right w:val="none" w:sz="0" w:space="0" w:color="auto"/>
          </w:divBdr>
        </w:div>
        <w:div w:id="1247152253">
          <w:marLeft w:val="0"/>
          <w:marRight w:val="0"/>
          <w:marTop w:val="0"/>
          <w:marBottom w:val="0"/>
          <w:divBdr>
            <w:top w:val="none" w:sz="0" w:space="0" w:color="auto"/>
            <w:left w:val="none" w:sz="0" w:space="0" w:color="auto"/>
            <w:bottom w:val="none" w:sz="0" w:space="0" w:color="auto"/>
            <w:right w:val="none" w:sz="0" w:space="0" w:color="auto"/>
          </w:divBdr>
        </w:div>
        <w:div w:id="1075972184">
          <w:marLeft w:val="0"/>
          <w:marRight w:val="0"/>
          <w:marTop w:val="0"/>
          <w:marBottom w:val="0"/>
          <w:divBdr>
            <w:top w:val="none" w:sz="0" w:space="0" w:color="auto"/>
            <w:left w:val="none" w:sz="0" w:space="0" w:color="auto"/>
            <w:bottom w:val="none" w:sz="0" w:space="0" w:color="auto"/>
            <w:right w:val="none" w:sz="0" w:space="0" w:color="auto"/>
          </w:divBdr>
        </w:div>
        <w:div w:id="257294572">
          <w:marLeft w:val="0"/>
          <w:marRight w:val="0"/>
          <w:marTop w:val="0"/>
          <w:marBottom w:val="0"/>
          <w:divBdr>
            <w:top w:val="none" w:sz="0" w:space="0" w:color="auto"/>
            <w:left w:val="none" w:sz="0" w:space="0" w:color="auto"/>
            <w:bottom w:val="none" w:sz="0" w:space="0" w:color="auto"/>
            <w:right w:val="none" w:sz="0" w:space="0" w:color="auto"/>
          </w:divBdr>
        </w:div>
        <w:div w:id="1866748395">
          <w:marLeft w:val="0"/>
          <w:marRight w:val="0"/>
          <w:marTop w:val="0"/>
          <w:marBottom w:val="0"/>
          <w:divBdr>
            <w:top w:val="none" w:sz="0" w:space="0" w:color="auto"/>
            <w:left w:val="none" w:sz="0" w:space="0" w:color="auto"/>
            <w:bottom w:val="none" w:sz="0" w:space="0" w:color="auto"/>
            <w:right w:val="none" w:sz="0" w:space="0" w:color="auto"/>
          </w:divBdr>
        </w:div>
      </w:divsChild>
    </w:div>
    <w:div w:id="1196193600">
      <w:bodyDiv w:val="1"/>
      <w:marLeft w:val="0"/>
      <w:marRight w:val="0"/>
      <w:marTop w:val="0"/>
      <w:marBottom w:val="0"/>
      <w:divBdr>
        <w:top w:val="none" w:sz="0" w:space="0" w:color="auto"/>
        <w:left w:val="none" w:sz="0" w:space="0" w:color="auto"/>
        <w:bottom w:val="none" w:sz="0" w:space="0" w:color="auto"/>
        <w:right w:val="none" w:sz="0" w:space="0" w:color="auto"/>
      </w:divBdr>
    </w:div>
    <w:div w:id="1196968418">
      <w:bodyDiv w:val="1"/>
      <w:marLeft w:val="0"/>
      <w:marRight w:val="0"/>
      <w:marTop w:val="0"/>
      <w:marBottom w:val="0"/>
      <w:divBdr>
        <w:top w:val="none" w:sz="0" w:space="0" w:color="auto"/>
        <w:left w:val="none" w:sz="0" w:space="0" w:color="auto"/>
        <w:bottom w:val="none" w:sz="0" w:space="0" w:color="auto"/>
        <w:right w:val="none" w:sz="0" w:space="0" w:color="auto"/>
      </w:divBdr>
    </w:div>
    <w:div w:id="1202326901">
      <w:bodyDiv w:val="1"/>
      <w:marLeft w:val="0"/>
      <w:marRight w:val="0"/>
      <w:marTop w:val="0"/>
      <w:marBottom w:val="0"/>
      <w:divBdr>
        <w:top w:val="none" w:sz="0" w:space="0" w:color="auto"/>
        <w:left w:val="none" w:sz="0" w:space="0" w:color="auto"/>
        <w:bottom w:val="none" w:sz="0" w:space="0" w:color="auto"/>
        <w:right w:val="none" w:sz="0" w:space="0" w:color="auto"/>
      </w:divBdr>
    </w:div>
    <w:div w:id="1283489697">
      <w:bodyDiv w:val="1"/>
      <w:marLeft w:val="0"/>
      <w:marRight w:val="0"/>
      <w:marTop w:val="0"/>
      <w:marBottom w:val="0"/>
      <w:divBdr>
        <w:top w:val="none" w:sz="0" w:space="0" w:color="auto"/>
        <w:left w:val="none" w:sz="0" w:space="0" w:color="auto"/>
        <w:bottom w:val="none" w:sz="0" w:space="0" w:color="auto"/>
        <w:right w:val="none" w:sz="0" w:space="0" w:color="auto"/>
      </w:divBdr>
    </w:div>
    <w:div w:id="1294482938">
      <w:bodyDiv w:val="1"/>
      <w:marLeft w:val="0"/>
      <w:marRight w:val="0"/>
      <w:marTop w:val="0"/>
      <w:marBottom w:val="0"/>
      <w:divBdr>
        <w:top w:val="none" w:sz="0" w:space="0" w:color="auto"/>
        <w:left w:val="none" w:sz="0" w:space="0" w:color="auto"/>
        <w:bottom w:val="none" w:sz="0" w:space="0" w:color="auto"/>
        <w:right w:val="none" w:sz="0" w:space="0" w:color="auto"/>
      </w:divBdr>
    </w:div>
    <w:div w:id="1301032524">
      <w:bodyDiv w:val="1"/>
      <w:marLeft w:val="0"/>
      <w:marRight w:val="0"/>
      <w:marTop w:val="0"/>
      <w:marBottom w:val="0"/>
      <w:divBdr>
        <w:top w:val="none" w:sz="0" w:space="0" w:color="auto"/>
        <w:left w:val="none" w:sz="0" w:space="0" w:color="auto"/>
        <w:bottom w:val="none" w:sz="0" w:space="0" w:color="auto"/>
        <w:right w:val="none" w:sz="0" w:space="0" w:color="auto"/>
      </w:divBdr>
    </w:div>
    <w:div w:id="1320570861">
      <w:bodyDiv w:val="1"/>
      <w:marLeft w:val="0"/>
      <w:marRight w:val="0"/>
      <w:marTop w:val="0"/>
      <w:marBottom w:val="0"/>
      <w:divBdr>
        <w:top w:val="none" w:sz="0" w:space="0" w:color="auto"/>
        <w:left w:val="none" w:sz="0" w:space="0" w:color="auto"/>
        <w:bottom w:val="none" w:sz="0" w:space="0" w:color="auto"/>
        <w:right w:val="none" w:sz="0" w:space="0" w:color="auto"/>
      </w:divBdr>
    </w:div>
    <w:div w:id="1334601018">
      <w:bodyDiv w:val="1"/>
      <w:marLeft w:val="0"/>
      <w:marRight w:val="0"/>
      <w:marTop w:val="0"/>
      <w:marBottom w:val="0"/>
      <w:divBdr>
        <w:top w:val="none" w:sz="0" w:space="0" w:color="auto"/>
        <w:left w:val="none" w:sz="0" w:space="0" w:color="auto"/>
        <w:bottom w:val="none" w:sz="0" w:space="0" w:color="auto"/>
        <w:right w:val="none" w:sz="0" w:space="0" w:color="auto"/>
      </w:divBdr>
    </w:div>
    <w:div w:id="1403455147">
      <w:bodyDiv w:val="1"/>
      <w:marLeft w:val="0"/>
      <w:marRight w:val="0"/>
      <w:marTop w:val="0"/>
      <w:marBottom w:val="0"/>
      <w:divBdr>
        <w:top w:val="none" w:sz="0" w:space="0" w:color="auto"/>
        <w:left w:val="none" w:sz="0" w:space="0" w:color="auto"/>
        <w:bottom w:val="none" w:sz="0" w:space="0" w:color="auto"/>
        <w:right w:val="none" w:sz="0" w:space="0" w:color="auto"/>
      </w:divBdr>
    </w:div>
    <w:div w:id="1439255738">
      <w:bodyDiv w:val="1"/>
      <w:marLeft w:val="0"/>
      <w:marRight w:val="0"/>
      <w:marTop w:val="0"/>
      <w:marBottom w:val="0"/>
      <w:divBdr>
        <w:top w:val="none" w:sz="0" w:space="0" w:color="auto"/>
        <w:left w:val="none" w:sz="0" w:space="0" w:color="auto"/>
        <w:bottom w:val="none" w:sz="0" w:space="0" w:color="auto"/>
        <w:right w:val="none" w:sz="0" w:space="0" w:color="auto"/>
      </w:divBdr>
      <w:divsChild>
        <w:div w:id="1842967997">
          <w:marLeft w:val="0"/>
          <w:marRight w:val="0"/>
          <w:marTop w:val="0"/>
          <w:marBottom w:val="0"/>
          <w:divBdr>
            <w:top w:val="none" w:sz="0" w:space="0" w:color="auto"/>
            <w:left w:val="none" w:sz="0" w:space="0" w:color="auto"/>
            <w:bottom w:val="none" w:sz="0" w:space="0" w:color="auto"/>
            <w:right w:val="none" w:sz="0" w:space="0" w:color="auto"/>
          </w:divBdr>
        </w:div>
        <w:div w:id="283538096">
          <w:marLeft w:val="0"/>
          <w:marRight w:val="0"/>
          <w:marTop w:val="0"/>
          <w:marBottom w:val="0"/>
          <w:divBdr>
            <w:top w:val="none" w:sz="0" w:space="0" w:color="auto"/>
            <w:left w:val="none" w:sz="0" w:space="0" w:color="auto"/>
            <w:bottom w:val="none" w:sz="0" w:space="0" w:color="auto"/>
            <w:right w:val="none" w:sz="0" w:space="0" w:color="auto"/>
          </w:divBdr>
        </w:div>
        <w:div w:id="2002200364">
          <w:marLeft w:val="0"/>
          <w:marRight w:val="0"/>
          <w:marTop w:val="0"/>
          <w:marBottom w:val="0"/>
          <w:divBdr>
            <w:top w:val="none" w:sz="0" w:space="0" w:color="auto"/>
            <w:left w:val="none" w:sz="0" w:space="0" w:color="auto"/>
            <w:bottom w:val="none" w:sz="0" w:space="0" w:color="auto"/>
            <w:right w:val="none" w:sz="0" w:space="0" w:color="auto"/>
          </w:divBdr>
        </w:div>
        <w:div w:id="1767381383">
          <w:marLeft w:val="0"/>
          <w:marRight w:val="0"/>
          <w:marTop w:val="0"/>
          <w:marBottom w:val="0"/>
          <w:divBdr>
            <w:top w:val="none" w:sz="0" w:space="0" w:color="auto"/>
            <w:left w:val="none" w:sz="0" w:space="0" w:color="auto"/>
            <w:bottom w:val="none" w:sz="0" w:space="0" w:color="auto"/>
            <w:right w:val="none" w:sz="0" w:space="0" w:color="auto"/>
          </w:divBdr>
        </w:div>
        <w:div w:id="1789549834">
          <w:marLeft w:val="0"/>
          <w:marRight w:val="0"/>
          <w:marTop w:val="0"/>
          <w:marBottom w:val="0"/>
          <w:divBdr>
            <w:top w:val="none" w:sz="0" w:space="0" w:color="auto"/>
            <w:left w:val="none" w:sz="0" w:space="0" w:color="auto"/>
            <w:bottom w:val="none" w:sz="0" w:space="0" w:color="auto"/>
            <w:right w:val="none" w:sz="0" w:space="0" w:color="auto"/>
          </w:divBdr>
        </w:div>
        <w:div w:id="1712684313">
          <w:marLeft w:val="0"/>
          <w:marRight w:val="0"/>
          <w:marTop w:val="0"/>
          <w:marBottom w:val="0"/>
          <w:divBdr>
            <w:top w:val="none" w:sz="0" w:space="0" w:color="auto"/>
            <w:left w:val="none" w:sz="0" w:space="0" w:color="auto"/>
            <w:bottom w:val="none" w:sz="0" w:space="0" w:color="auto"/>
            <w:right w:val="none" w:sz="0" w:space="0" w:color="auto"/>
          </w:divBdr>
        </w:div>
        <w:div w:id="1295719585">
          <w:marLeft w:val="0"/>
          <w:marRight w:val="0"/>
          <w:marTop w:val="0"/>
          <w:marBottom w:val="0"/>
          <w:divBdr>
            <w:top w:val="none" w:sz="0" w:space="0" w:color="auto"/>
            <w:left w:val="none" w:sz="0" w:space="0" w:color="auto"/>
            <w:bottom w:val="none" w:sz="0" w:space="0" w:color="auto"/>
            <w:right w:val="none" w:sz="0" w:space="0" w:color="auto"/>
          </w:divBdr>
        </w:div>
        <w:div w:id="1707564892">
          <w:marLeft w:val="0"/>
          <w:marRight w:val="0"/>
          <w:marTop w:val="0"/>
          <w:marBottom w:val="0"/>
          <w:divBdr>
            <w:top w:val="none" w:sz="0" w:space="0" w:color="auto"/>
            <w:left w:val="none" w:sz="0" w:space="0" w:color="auto"/>
            <w:bottom w:val="none" w:sz="0" w:space="0" w:color="auto"/>
            <w:right w:val="none" w:sz="0" w:space="0" w:color="auto"/>
          </w:divBdr>
        </w:div>
        <w:div w:id="2049067705">
          <w:marLeft w:val="0"/>
          <w:marRight w:val="0"/>
          <w:marTop w:val="0"/>
          <w:marBottom w:val="0"/>
          <w:divBdr>
            <w:top w:val="none" w:sz="0" w:space="0" w:color="auto"/>
            <w:left w:val="none" w:sz="0" w:space="0" w:color="auto"/>
            <w:bottom w:val="none" w:sz="0" w:space="0" w:color="auto"/>
            <w:right w:val="none" w:sz="0" w:space="0" w:color="auto"/>
          </w:divBdr>
        </w:div>
        <w:div w:id="1257404266">
          <w:marLeft w:val="0"/>
          <w:marRight w:val="0"/>
          <w:marTop w:val="0"/>
          <w:marBottom w:val="0"/>
          <w:divBdr>
            <w:top w:val="none" w:sz="0" w:space="0" w:color="auto"/>
            <w:left w:val="none" w:sz="0" w:space="0" w:color="auto"/>
            <w:bottom w:val="none" w:sz="0" w:space="0" w:color="auto"/>
            <w:right w:val="none" w:sz="0" w:space="0" w:color="auto"/>
          </w:divBdr>
        </w:div>
        <w:div w:id="975841512">
          <w:marLeft w:val="0"/>
          <w:marRight w:val="0"/>
          <w:marTop w:val="0"/>
          <w:marBottom w:val="0"/>
          <w:divBdr>
            <w:top w:val="none" w:sz="0" w:space="0" w:color="auto"/>
            <w:left w:val="none" w:sz="0" w:space="0" w:color="auto"/>
            <w:bottom w:val="none" w:sz="0" w:space="0" w:color="auto"/>
            <w:right w:val="none" w:sz="0" w:space="0" w:color="auto"/>
          </w:divBdr>
        </w:div>
      </w:divsChild>
    </w:div>
    <w:div w:id="1441225212">
      <w:bodyDiv w:val="1"/>
      <w:marLeft w:val="0"/>
      <w:marRight w:val="0"/>
      <w:marTop w:val="0"/>
      <w:marBottom w:val="0"/>
      <w:divBdr>
        <w:top w:val="none" w:sz="0" w:space="0" w:color="auto"/>
        <w:left w:val="none" w:sz="0" w:space="0" w:color="auto"/>
        <w:bottom w:val="none" w:sz="0" w:space="0" w:color="auto"/>
        <w:right w:val="none" w:sz="0" w:space="0" w:color="auto"/>
      </w:divBdr>
    </w:div>
    <w:div w:id="1475370639">
      <w:bodyDiv w:val="1"/>
      <w:marLeft w:val="0"/>
      <w:marRight w:val="0"/>
      <w:marTop w:val="0"/>
      <w:marBottom w:val="0"/>
      <w:divBdr>
        <w:top w:val="none" w:sz="0" w:space="0" w:color="auto"/>
        <w:left w:val="none" w:sz="0" w:space="0" w:color="auto"/>
        <w:bottom w:val="none" w:sz="0" w:space="0" w:color="auto"/>
        <w:right w:val="none" w:sz="0" w:space="0" w:color="auto"/>
      </w:divBdr>
    </w:div>
    <w:div w:id="1478306577">
      <w:bodyDiv w:val="1"/>
      <w:marLeft w:val="0"/>
      <w:marRight w:val="0"/>
      <w:marTop w:val="0"/>
      <w:marBottom w:val="0"/>
      <w:divBdr>
        <w:top w:val="none" w:sz="0" w:space="0" w:color="auto"/>
        <w:left w:val="none" w:sz="0" w:space="0" w:color="auto"/>
        <w:bottom w:val="none" w:sz="0" w:space="0" w:color="auto"/>
        <w:right w:val="none" w:sz="0" w:space="0" w:color="auto"/>
      </w:divBdr>
    </w:div>
    <w:div w:id="1490706293">
      <w:bodyDiv w:val="1"/>
      <w:marLeft w:val="0"/>
      <w:marRight w:val="0"/>
      <w:marTop w:val="0"/>
      <w:marBottom w:val="0"/>
      <w:divBdr>
        <w:top w:val="none" w:sz="0" w:space="0" w:color="auto"/>
        <w:left w:val="none" w:sz="0" w:space="0" w:color="auto"/>
        <w:bottom w:val="none" w:sz="0" w:space="0" w:color="auto"/>
        <w:right w:val="none" w:sz="0" w:space="0" w:color="auto"/>
      </w:divBdr>
    </w:div>
    <w:div w:id="1502087925">
      <w:bodyDiv w:val="1"/>
      <w:marLeft w:val="0"/>
      <w:marRight w:val="0"/>
      <w:marTop w:val="0"/>
      <w:marBottom w:val="0"/>
      <w:divBdr>
        <w:top w:val="none" w:sz="0" w:space="0" w:color="auto"/>
        <w:left w:val="none" w:sz="0" w:space="0" w:color="auto"/>
        <w:bottom w:val="none" w:sz="0" w:space="0" w:color="auto"/>
        <w:right w:val="none" w:sz="0" w:space="0" w:color="auto"/>
      </w:divBdr>
    </w:div>
    <w:div w:id="1510028245">
      <w:bodyDiv w:val="1"/>
      <w:marLeft w:val="0"/>
      <w:marRight w:val="0"/>
      <w:marTop w:val="0"/>
      <w:marBottom w:val="0"/>
      <w:divBdr>
        <w:top w:val="none" w:sz="0" w:space="0" w:color="auto"/>
        <w:left w:val="none" w:sz="0" w:space="0" w:color="auto"/>
        <w:bottom w:val="none" w:sz="0" w:space="0" w:color="auto"/>
        <w:right w:val="none" w:sz="0" w:space="0" w:color="auto"/>
      </w:divBdr>
    </w:div>
    <w:div w:id="1515459567">
      <w:bodyDiv w:val="1"/>
      <w:marLeft w:val="0"/>
      <w:marRight w:val="0"/>
      <w:marTop w:val="0"/>
      <w:marBottom w:val="0"/>
      <w:divBdr>
        <w:top w:val="none" w:sz="0" w:space="0" w:color="auto"/>
        <w:left w:val="none" w:sz="0" w:space="0" w:color="auto"/>
        <w:bottom w:val="none" w:sz="0" w:space="0" w:color="auto"/>
        <w:right w:val="none" w:sz="0" w:space="0" w:color="auto"/>
      </w:divBdr>
    </w:div>
    <w:div w:id="1527056640">
      <w:bodyDiv w:val="1"/>
      <w:marLeft w:val="0"/>
      <w:marRight w:val="0"/>
      <w:marTop w:val="0"/>
      <w:marBottom w:val="0"/>
      <w:divBdr>
        <w:top w:val="none" w:sz="0" w:space="0" w:color="auto"/>
        <w:left w:val="none" w:sz="0" w:space="0" w:color="auto"/>
        <w:bottom w:val="none" w:sz="0" w:space="0" w:color="auto"/>
        <w:right w:val="none" w:sz="0" w:space="0" w:color="auto"/>
      </w:divBdr>
    </w:div>
    <w:div w:id="1551308261">
      <w:bodyDiv w:val="1"/>
      <w:marLeft w:val="0"/>
      <w:marRight w:val="0"/>
      <w:marTop w:val="0"/>
      <w:marBottom w:val="0"/>
      <w:divBdr>
        <w:top w:val="none" w:sz="0" w:space="0" w:color="auto"/>
        <w:left w:val="none" w:sz="0" w:space="0" w:color="auto"/>
        <w:bottom w:val="none" w:sz="0" w:space="0" w:color="auto"/>
        <w:right w:val="none" w:sz="0" w:space="0" w:color="auto"/>
      </w:divBdr>
    </w:div>
    <w:div w:id="1599831616">
      <w:bodyDiv w:val="1"/>
      <w:marLeft w:val="0"/>
      <w:marRight w:val="0"/>
      <w:marTop w:val="0"/>
      <w:marBottom w:val="0"/>
      <w:divBdr>
        <w:top w:val="none" w:sz="0" w:space="0" w:color="auto"/>
        <w:left w:val="none" w:sz="0" w:space="0" w:color="auto"/>
        <w:bottom w:val="none" w:sz="0" w:space="0" w:color="auto"/>
        <w:right w:val="none" w:sz="0" w:space="0" w:color="auto"/>
      </w:divBdr>
    </w:div>
    <w:div w:id="1711807371">
      <w:bodyDiv w:val="1"/>
      <w:marLeft w:val="0"/>
      <w:marRight w:val="0"/>
      <w:marTop w:val="0"/>
      <w:marBottom w:val="0"/>
      <w:divBdr>
        <w:top w:val="none" w:sz="0" w:space="0" w:color="auto"/>
        <w:left w:val="none" w:sz="0" w:space="0" w:color="auto"/>
        <w:bottom w:val="none" w:sz="0" w:space="0" w:color="auto"/>
        <w:right w:val="none" w:sz="0" w:space="0" w:color="auto"/>
      </w:divBdr>
    </w:div>
    <w:div w:id="1721711974">
      <w:bodyDiv w:val="1"/>
      <w:marLeft w:val="0"/>
      <w:marRight w:val="0"/>
      <w:marTop w:val="0"/>
      <w:marBottom w:val="0"/>
      <w:divBdr>
        <w:top w:val="none" w:sz="0" w:space="0" w:color="auto"/>
        <w:left w:val="none" w:sz="0" w:space="0" w:color="auto"/>
        <w:bottom w:val="none" w:sz="0" w:space="0" w:color="auto"/>
        <w:right w:val="none" w:sz="0" w:space="0" w:color="auto"/>
      </w:divBdr>
    </w:div>
    <w:div w:id="1727532184">
      <w:bodyDiv w:val="1"/>
      <w:marLeft w:val="0"/>
      <w:marRight w:val="0"/>
      <w:marTop w:val="0"/>
      <w:marBottom w:val="0"/>
      <w:divBdr>
        <w:top w:val="none" w:sz="0" w:space="0" w:color="auto"/>
        <w:left w:val="none" w:sz="0" w:space="0" w:color="auto"/>
        <w:bottom w:val="none" w:sz="0" w:space="0" w:color="auto"/>
        <w:right w:val="none" w:sz="0" w:space="0" w:color="auto"/>
      </w:divBdr>
    </w:div>
    <w:div w:id="1733769299">
      <w:bodyDiv w:val="1"/>
      <w:marLeft w:val="0"/>
      <w:marRight w:val="0"/>
      <w:marTop w:val="0"/>
      <w:marBottom w:val="0"/>
      <w:divBdr>
        <w:top w:val="none" w:sz="0" w:space="0" w:color="auto"/>
        <w:left w:val="none" w:sz="0" w:space="0" w:color="auto"/>
        <w:bottom w:val="none" w:sz="0" w:space="0" w:color="auto"/>
        <w:right w:val="none" w:sz="0" w:space="0" w:color="auto"/>
      </w:divBdr>
    </w:div>
    <w:div w:id="1754549065">
      <w:bodyDiv w:val="1"/>
      <w:marLeft w:val="0"/>
      <w:marRight w:val="0"/>
      <w:marTop w:val="0"/>
      <w:marBottom w:val="0"/>
      <w:divBdr>
        <w:top w:val="none" w:sz="0" w:space="0" w:color="auto"/>
        <w:left w:val="none" w:sz="0" w:space="0" w:color="auto"/>
        <w:bottom w:val="none" w:sz="0" w:space="0" w:color="auto"/>
        <w:right w:val="none" w:sz="0" w:space="0" w:color="auto"/>
      </w:divBdr>
    </w:div>
    <w:div w:id="1779058305">
      <w:bodyDiv w:val="1"/>
      <w:marLeft w:val="0"/>
      <w:marRight w:val="0"/>
      <w:marTop w:val="0"/>
      <w:marBottom w:val="0"/>
      <w:divBdr>
        <w:top w:val="none" w:sz="0" w:space="0" w:color="auto"/>
        <w:left w:val="none" w:sz="0" w:space="0" w:color="auto"/>
        <w:bottom w:val="none" w:sz="0" w:space="0" w:color="auto"/>
        <w:right w:val="none" w:sz="0" w:space="0" w:color="auto"/>
      </w:divBdr>
    </w:div>
    <w:div w:id="1790202518">
      <w:bodyDiv w:val="1"/>
      <w:marLeft w:val="0"/>
      <w:marRight w:val="0"/>
      <w:marTop w:val="0"/>
      <w:marBottom w:val="0"/>
      <w:divBdr>
        <w:top w:val="none" w:sz="0" w:space="0" w:color="auto"/>
        <w:left w:val="none" w:sz="0" w:space="0" w:color="auto"/>
        <w:bottom w:val="none" w:sz="0" w:space="0" w:color="auto"/>
        <w:right w:val="none" w:sz="0" w:space="0" w:color="auto"/>
      </w:divBdr>
    </w:div>
    <w:div w:id="1814709200">
      <w:bodyDiv w:val="1"/>
      <w:marLeft w:val="0"/>
      <w:marRight w:val="0"/>
      <w:marTop w:val="0"/>
      <w:marBottom w:val="0"/>
      <w:divBdr>
        <w:top w:val="none" w:sz="0" w:space="0" w:color="auto"/>
        <w:left w:val="none" w:sz="0" w:space="0" w:color="auto"/>
        <w:bottom w:val="none" w:sz="0" w:space="0" w:color="auto"/>
        <w:right w:val="none" w:sz="0" w:space="0" w:color="auto"/>
      </w:divBdr>
    </w:div>
    <w:div w:id="1839464806">
      <w:bodyDiv w:val="1"/>
      <w:marLeft w:val="0"/>
      <w:marRight w:val="0"/>
      <w:marTop w:val="0"/>
      <w:marBottom w:val="0"/>
      <w:divBdr>
        <w:top w:val="none" w:sz="0" w:space="0" w:color="auto"/>
        <w:left w:val="none" w:sz="0" w:space="0" w:color="auto"/>
        <w:bottom w:val="none" w:sz="0" w:space="0" w:color="auto"/>
        <w:right w:val="none" w:sz="0" w:space="0" w:color="auto"/>
      </w:divBdr>
    </w:div>
    <w:div w:id="1864703117">
      <w:bodyDiv w:val="1"/>
      <w:marLeft w:val="0"/>
      <w:marRight w:val="0"/>
      <w:marTop w:val="0"/>
      <w:marBottom w:val="0"/>
      <w:divBdr>
        <w:top w:val="none" w:sz="0" w:space="0" w:color="auto"/>
        <w:left w:val="none" w:sz="0" w:space="0" w:color="auto"/>
        <w:bottom w:val="none" w:sz="0" w:space="0" w:color="auto"/>
        <w:right w:val="none" w:sz="0" w:space="0" w:color="auto"/>
      </w:divBdr>
    </w:div>
    <w:div w:id="1878930079">
      <w:bodyDiv w:val="1"/>
      <w:marLeft w:val="0"/>
      <w:marRight w:val="0"/>
      <w:marTop w:val="0"/>
      <w:marBottom w:val="0"/>
      <w:divBdr>
        <w:top w:val="none" w:sz="0" w:space="0" w:color="auto"/>
        <w:left w:val="none" w:sz="0" w:space="0" w:color="auto"/>
        <w:bottom w:val="none" w:sz="0" w:space="0" w:color="auto"/>
        <w:right w:val="none" w:sz="0" w:space="0" w:color="auto"/>
      </w:divBdr>
    </w:div>
    <w:div w:id="1886595430">
      <w:bodyDiv w:val="1"/>
      <w:marLeft w:val="0"/>
      <w:marRight w:val="0"/>
      <w:marTop w:val="0"/>
      <w:marBottom w:val="0"/>
      <w:divBdr>
        <w:top w:val="none" w:sz="0" w:space="0" w:color="auto"/>
        <w:left w:val="none" w:sz="0" w:space="0" w:color="auto"/>
        <w:bottom w:val="none" w:sz="0" w:space="0" w:color="auto"/>
        <w:right w:val="none" w:sz="0" w:space="0" w:color="auto"/>
      </w:divBdr>
    </w:div>
    <w:div w:id="1897156409">
      <w:bodyDiv w:val="1"/>
      <w:marLeft w:val="0"/>
      <w:marRight w:val="0"/>
      <w:marTop w:val="0"/>
      <w:marBottom w:val="0"/>
      <w:divBdr>
        <w:top w:val="none" w:sz="0" w:space="0" w:color="auto"/>
        <w:left w:val="none" w:sz="0" w:space="0" w:color="auto"/>
        <w:bottom w:val="none" w:sz="0" w:space="0" w:color="auto"/>
        <w:right w:val="none" w:sz="0" w:space="0" w:color="auto"/>
      </w:divBdr>
    </w:div>
    <w:div w:id="1943148373">
      <w:bodyDiv w:val="1"/>
      <w:marLeft w:val="0"/>
      <w:marRight w:val="0"/>
      <w:marTop w:val="0"/>
      <w:marBottom w:val="0"/>
      <w:divBdr>
        <w:top w:val="none" w:sz="0" w:space="0" w:color="auto"/>
        <w:left w:val="none" w:sz="0" w:space="0" w:color="auto"/>
        <w:bottom w:val="none" w:sz="0" w:space="0" w:color="auto"/>
        <w:right w:val="none" w:sz="0" w:space="0" w:color="auto"/>
      </w:divBdr>
    </w:div>
    <w:div w:id="1955013761">
      <w:bodyDiv w:val="1"/>
      <w:marLeft w:val="0"/>
      <w:marRight w:val="0"/>
      <w:marTop w:val="0"/>
      <w:marBottom w:val="0"/>
      <w:divBdr>
        <w:top w:val="none" w:sz="0" w:space="0" w:color="auto"/>
        <w:left w:val="none" w:sz="0" w:space="0" w:color="auto"/>
        <w:bottom w:val="none" w:sz="0" w:space="0" w:color="auto"/>
        <w:right w:val="none" w:sz="0" w:space="0" w:color="auto"/>
      </w:divBdr>
    </w:div>
    <w:div w:id="2005039091">
      <w:bodyDiv w:val="1"/>
      <w:marLeft w:val="0"/>
      <w:marRight w:val="0"/>
      <w:marTop w:val="0"/>
      <w:marBottom w:val="0"/>
      <w:divBdr>
        <w:top w:val="none" w:sz="0" w:space="0" w:color="auto"/>
        <w:left w:val="none" w:sz="0" w:space="0" w:color="auto"/>
        <w:bottom w:val="none" w:sz="0" w:space="0" w:color="auto"/>
        <w:right w:val="none" w:sz="0" w:space="0" w:color="auto"/>
      </w:divBdr>
    </w:div>
    <w:div w:id="2052029749">
      <w:bodyDiv w:val="1"/>
      <w:marLeft w:val="0"/>
      <w:marRight w:val="0"/>
      <w:marTop w:val="0"/>
      <w:marBottom w:val="0"/>
      <w:divBdr>
        <w:top w:val="none" w:sz="0" w:space="0" w:color="auto"/>
        <w:left w:val="none" w:sz="0" w:space="0" w:color="auto"/>
        <w:bottom w:val="none" w:sz="0" w:space="0" w:color="auto"/>
        <w:right w:val="none" w:sz="0" w:space="0" w:color="auto"/>
      </w:divBdr>
    </w:div>
    <w:div w:id="2054838928">
      <w:bodyDiv w:val="1"/>
      <w:marLeft w:val="0"/>
      <w:marRight w:val="0"/>
      <w:marTop w:val="0"/>
      <w:marBottom w:val="0"/>
      <w:divBdr>
        <w:top w:val="none" w:sz="0" w:space="0" w:color="auto"/>
        <w:left w:val="none" w:sz="0" w:space="0" w:color="auto"/>
        <w:bottom w:val="none" w:sz="0" w:space="0" w:color="auto"/>
        <w:right w:val="none" w:sz="0" w:space="0" w:color="auto"/>
      </w:divBdr>
    </w:div>
    <w:div w:id="2059088828">
      <w:bodyDiv w:val="1"/>
      <w:marLeft w:val="0"/>
      <w:marRight w:val="0"/>
      <w:marTop w:val="0"/>
      <w:marBottom w:val="0"/>
      <w:divBdr>
        <w:top w:val="none" w:sz="0" w:space="0" w:color="auto"/>
        <w:left w:val="none" w:sz="0" w:space="0" w:color="auto"/>
        <w:bottom w:val="none" w:sz="0" w:space="0" w:color="auto"/>
        <w:right w:val="none" w:sz="0" w:space="0" w:color="auto"/>
      </w:divBdr>
    </w:div>
    <w:div w:id="2071999721">
      <w:bodyDiv w:val="1"/>
      <w:marLeft w:val="0"/>
      <w:marRight w:val="0"/>
      <w:marTop w:val="0"/>
      <w:marBottom w:val="0"/>
      <w:divBdr>
        <w:top w:val="none" w:sz="0" w:space="0" w:color="auto"/>
        <w:left w:val="none" w:sz="0" w:space="0" w:color="auto"/>
        <w:bottom w:val="none" w:sz="0" w:space="0" w:color="auto"/>
        <w:right w:val="none" w:sz="0" w:space="0" w:color="auto"/>
      </w:divBdr>
    </w:div>
    <w:div w:id="2123306936">
      <w:bodyDiv w:val="1"/>
      <w:marLeft w:val="0"/>
      <w:marRight w:val="0"/>
      <w:marTop w:val="0"/>
      <w:marBottom w:val="0"/>
      <w:divBdr>
        <w:top w:val="none" w:sz="0" w:space="0" w:color="auto"/>
        <w:left w:val="none" w:sz="0" w:space="0" w:color="auto"/>
        <w:bottom w:val="none" w:sz="0" w:space="0" w:color="auto"/>
        <w:right w:val="none" w:sz="0" w:space="0" w:color="auto"/>
      </w:divBdr>
    </w:div>
    <w:div w:id="2136436229">
      <w:bodyDiv w:val="1"/>
      <w:marLeft w:val="0"/>
      <w:marRight w:val="0"/>
      <w:marTop w:val="0"/>
      <w:marBottom w:val="0"/>
      <w:divBdr>
        <w:top w:val="none" w:sz="0" w:space="0" w:color="auto"/>
        <w:left w:val="none" w:sz="0" w:space="0" w:color="auto"/>
        <w:bottom w:val="none" w:sz="0" w:space="0" w:color="auto"/>
        <w:right w:val="none" w:sz="0" w:space="0" w:color="auto"/>
      </w:divBdr>
    </w:div>
    <w:div w:id="2137681048">
      <w:bodyDiv w:val="1"/>
      <w:marLeft w:val="0"/>
      <w:marRight w:val="0"/>
      <w:marTop w:val="0"/>
      <w:marBottom w:val="0"/>
      <w:divBdr>
        <w:top w:val="none" w:sz="0" w:space="0" w:color="auto"/>
        <w:left w:val="none" w:sz="0" w:space="0" w:color="auto"/>
        <w:bottom w:val="none" w:sz="0" w:space="0" w:color="auto"/>
        <w:right w:val="none" w:sz="0" w:space="0" w:color="auto"/>
      </w:divBdr>
    </w:div>
    <w:div w:id="2142336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C0539-3E0C-4662-A632-E11DC9FBA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2</Pages>
  <Words>286</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arben.loka</dc:creator>
  <cp:lastModifiedBy>Ina Jano</cp:lastModifiedBy>
  <cp:revision>115</cp:revision>
  <cp:lastPrinted>2021-12-13T08:48:00Z</cp:lastPrinted>
  <dcterms:created xsi:type="dcterms:W3CDTF">2020-12-14T08:00:00Z</dcterms:created>
  <dcterms:modified xsi:type="dcterms:W3CDTF">2022-01-20T10:42:00Z</dcterms:modified>
</cp:coreProperties>
</file>