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7E3B91ED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D3CD0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6E8BB9DB" w14:textId="77777777" w:rsidR="008074D2" w:rsidRPr="008074D2" w:rsidRDefault="008074D2" w:rsidP="008074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074D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“PËR ADERIMIN E REPUBLIKËS SË SHQIPËRISË </w:t>
      </w:r>
    </w:p>
    <w:p w14:paraId="0165F994" w14:textId="77777777" w:rsidR="008074D2" w:rsidRPr="008074D2" w:rsidRDefault="008074D2" w:rsidP="008074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074D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NË KONVENTËN KUADËR PËR ETIKËN NË TURIZËM DHE </w:t>
      </w:r>
    </w:p>
    <w:p w14:paraId="1ECACC13" w14:textId="40244F59" w:rsidR="000B1A49" w:rsidRPr="004E18D4" w:rsidRDefault="008074D2" w:rsidP="008074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074D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PROTOKOLLIN OPSIONAL TË SAJ”</w:t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1A68387F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8074D2" w:rsidRPr="008074D2">
        <w:rPr>
          <w:rFonts w:ascii="Times New Roman" w:eastAsiaTheme="minorHAnsi" w:hAnsi="Times New Roman"/>
          <w:color w:val="000000"/>
          <w:sz w:val="24"/>
          <w:szCs w:val="24"/>
        </w:rPr>
        <w:t>“Për aderimin e Republikës së Shqipërisë në Konventën Kuadër për Etikën në Turizëm dhe protokollin opsional të saj”</w:t>
      </w:r>
      <w:r w:rsidR="00D75CD4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AE7F0" w14:textId="77777777" w:rsidR="00050668" w:rsidRDefault="0005066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D0A7C" w14:textId="0818AFE5" w:rsidR="004E18D4" w:rsidRPr="00D75CD4" w:rsidRDefault="00050668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D75C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Ky projektligj </w:t>
      </w:r>
      <w:r w:rsidR="00A57203" w:rsidRPr="00D75CD4">
        <w:rPr>
          <w:rFonts w:ascii="Times New Roman" w:eastAsia="Times New Roman" w:hAnsi="Times New Roman" w:cs="Times New Roman"/>
          <w:sz w:val="24"/>
          <w:szCs w:val="24"/>
        </w:rPr>
        <w:t xml:space="preserve">synon </w:t>
      </w:r>
      <w:r w:rsidR="004E18D4" w:rsidRPr="00D75CD4">
        <w:rPr>
          <w:rFonts w:ascii="Times New Roman" w:eastAsia="Times New Roman" w:hAnsi="Times New Roman" w:cs="Times New Roman"/>
          <w:sz w:val="24"/>
          <w:szCs w:val="24"/>
        </w:rPr>
        <w:t>ratifikimi</w:t>
      </w:r>
      <w:r w:rsidR="00A57203" w:rsidRPr="00D75CD4">
        <w:rPr>
          <w:rFonts w:ascii="Times New Roman" w:eastAsia="Times New Roman" w:hAnsi="Times New Roman" w:cs="Times New Roman"/>
          <w:sz w:val="24"/>
          <w:szCs w:val="24"/>
        </w:rPr>
        <w:t>n e</w:t>
      </w:r>
      <w:r w:rsidR="00D75CD4" w:rsidRPr="00D75CD4">
        <w:rPr>
          <w:rFonts w:ascii="Times New Roman" w:eastAsia="Times New Roman" w:hAnsi="Times New Roman" w:cs="Times New Roman"/>
          <w:sz w:val="24"/>
          <w:szCs w:val="24"/>
        </w:rPr>
        <w:t xml:space="preserve"> projektligjit </w:t>
      </w:r>
      <w:r w:rsidR="00D75CD4" w:rsidRPr="008074D2">
        <w:rPr>
          <w:rFonts w:ascii="Times New Roman" w:hAnsi="Times New Roman"/>
          <w:color w:val="000000"/>
          <w:sz w:val="24"/>
          <w:szCs w:val="24"/>
          <w:lang w:val="sq-AL"/>
        </w:rPr>
        <w:t>“Për aderimin e Republikës së Shqipërisë në Konventën Kuadër për Etikën në Turizëm dhe protokollin opsional të saj”</w:t>
      </w:r>
      <w:r w:rsidR="00D75CD4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12E89D4F" w14:textId="6251DA51" w:rsidR="004E18D4" w:rsidRPr="00D75CD4" w:rsidRDefault="004E18D4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31328F" w14:textId="00C08C4A" w:rsidR="00D75CD4" w:rsidRDefault="00D75CD4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CD4">
        <w:rPr>
          <w:rFonts w:ascii="Times New Roman" w:eastAsia="Times New Roman" w:hAnsi="Times New Roman" w:cs="Times New Roman"/>
          <w:sz w:val="24"/>
          <w:szCs w:val="24"/>
        </w:rPr>
        <w:t>Nevoja e hartimit të këtij projektligji vjen si rezultat se aktualisht, ndërsa bota po përballet ende me pandeminë e COVID-19, pandemi që ka goditur sektorë të ndryshëm të shoqërisë, rezulton se turizmi është sektori më i prekur, me një përqindje ndërkombëtare që bie me 74% krahasuar me periudhën përpara pandemisë. Numri i turistëve ndërkombëtarë që udhëtojnë ka rënë me rreth një miliard, duke sjellë kështu rrezikimin e vendeve të punës të mbi 100 milionë punëmarrësve në sektorin e turizmit, rrezik, i cili është i përbashkët e që ka ndikim në të gjitha shtetet e botës. Si rrjedhojë, sot, më shumë se kurrë, shtetet duhet të unifikojnë mesazhet e tyre dhe duhet të ndjekin strategji të përgjegjshme për të rivendosur udhëtime dhe turizëm të qëndrueshëm në të gjithë botën.</w:t>
      </w:r>
    </w:p>
    <w:p w14:paraId="75D2B5CA" w14:textId="77777777" w:rsidR="00D75CD4" w:rsidRPr="005A57E6" w:rsidRDefault="00D75CD4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3E141" w14:textId="0C2FF886" w:rsidR="00EE24DD" w:rsidRDefault="008074D2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074D2">
        <w:rPr>
          <w:rFonts w:ascii="Times New Roman" w:eastAsia="Times New Roman" w:hAnsi="Times New Roman"/>
          <w:sz w:val="24"/>
          <w:szCs w:val="24"/>
        </w:rPr>
        <w:t>Ajo synon të promovojë turizëm të përgjegjshëm, të qëndrueshëm e të arritshëm universalisht nëpërmjet zbatimit të parimeve etike në turizëm dhe u referohet të gjithë aktorëve në zhvillimin e turizmit brenda kuptimit të nenit 1(e) në respektimin e parimeve etike në turizëm</w:t>
      </w:r>
      <w:r w:rsidR="00D75CD4">
        <w:rPr>
          <w:rFonts w:ascii="Times New Roman" w:eastAsia="Times New Roman" w:hAnsi="Times New Roman"/>
          <w:sz w:val="24"/>
          <w:szCs w:val="24"/>
        </w:rPr>
        <w:t>.</w:t>
      </w:r>
    </w:p>
    <w:p w14:paraId="275DDF7C" w14:textId="77777777" w:rsidR="00D75CD4" w:rsidRPr="005A57E6" w:rsidRDefault="00D75CD4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2889435F" w14:textId="4C3E5FED" w:rsidR="00EE24DD" w:rsidRPr="008074D2" w:rsidRDefault="00B9568B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8074D2">
        <w:rPr>
          <w:rFonts w:eastAsia="Calibri"/>
          <w:iCs/>
          <w:color w:val="auto"/>
          <w:lang w:eastAsia="sq-AL"/>
        </w:rPr>
        <w:t>a</w:t>
      </w:r>
      <w:r w:rsidR="008074D2" w:rsidRPr="008074D2">
        <w:rPr>
          <w:rFonts w:eastAsia="Calibri"/>
          <w:iCs/>
          <w:color w:val="auto"/>
          <w:lang w:eastAsia="sq-AL"/>
        </w:rPr>
        <w:t>ngazhimi si anëtar në Konventën Kuadër për Etikën në Turizëm nuk sjell detyrime financiare për Republikën e Shqipërisë.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00DCE" w14:textId="77777777" w:rsidR="00142DF0" w:rsidRDefault="00142DF0">
      <w:pPr>
        <w:spacing w:after="0" w:line="240" w:lineRule="auto"/>
      </w:pPr>
      <w:r>
        <w:separator/>
      </w:r>
    </w:p>
  </w:endnote>
  <w:endnote w:type="continuationSeparator" w:id="0">
    <w:p w14:paraId="7EEAB38D" w14:textId="77777777" w:rsidR="00142DF0" w:rsidRDefault="0014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1574EAD3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36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142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BB62E" w14:textId="77777777" w:rsidR="00142DF0" w:rsidRDefault="00142DF0">
      <w:pPr>
        <w:spacing w:after="0" w:line="240" w:lineRule="auto"/>
      </w:pPr>
      <w:r>
        <w:separator/>
      </w:r>
    </w:p>
  </w:footnote>
  <w:footnote w:type="continuationSeparator" w:id="0">
    <w:p w14:paraId="117334D4" w14:textId="77777777" w:rsidR="00142DF0" w:rsidRDefault="00142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42DF0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34C97"/>
    <w:rsid w:val="00396014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111C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D3CD0"/>
    <w:rsid w:val="006F5C7C"/>
    <w:rsid w:val="007005FD"/>
    <w:rsid w:val="00710558"/>
    <w:rsid w:val="0073130C"/>
    <w:rsid w:val="00763AAB"/>
    <w:rsid w:val="007872AF"/>
    <w:rsid w:val="007A290F"/>
    <w:rsid w:val="007A7B41"/>
    <w:rsid w:val="007B6492"/>
    <w:rsid w:val="007C2D3D"/>
    <w:rsid w:val="007D1F42"/>
    <w:rsid w:val="007D2808"/>
    <w:rsid w:val="007F49C2"/>
    <w:rsid w:val="008074D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736FC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75CD4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DCF11-E30D-4229-85E1-AE3D38AA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Ina Jano</cp:lastModifiedBy>
  <cp:revision>2</cp:revision>
  <cp:lastPrinted>2021-07-06T09:56:00Z</cp:lastPrinted>
  <dcterms:created xsi:type="dcterms:W3CDTF">2022-01-12T12:30:00Z</dcterms:created>
  <dcterms:modified xsi:type="dcterms:W3CDTF">2022-01-12T12:30:00Z</dcterms:modified>
</cp:coreProperties>
</file>