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64" w:rsidRPr="00B62361" w:rsidRDefault="004013F6" w:rsidP="00F419C5">
      <w:pPr>
        <w:tabs>
          <w:tab w:val="left" w:pos="3840"/>
        </w:tabs>
        <w:spacing w:line="276" w:lineRule="auto"/>
        <w:jc w:val="center"/>
      </w:pPr>
      <w:r>
        <w:rPr>
          <w:rFonts w:ascii="Arial" w:hAnsi="Arial" w:cs="Arial"/>
          <w:noProof/>
          <w:sz w:val="20"/>
          <w:szCs w:val="20"/>
          <w:lang w:eastAsia="sq-AL"/>
        </w:rPr>
        <w:t xml:space="preserve"> </w:t>
      </w:r>
      <w:r w:rsidR="00F419C5">
        <w:rPr>
          <w:rFonts w:ascii="Arial" w:hAnsi="Arial" w:cs="Arial"/>
          <w:noProof/>
          <w:sz w:val="20"/>
          <w:szCs w:val="20"/>
          <w:lang w:eastAsia="sq-AL"/>
        </w:rPr>
        <w:t xml:space="preserve">  ____</w:t>
      </w:r>
      <w:r w:rsidR="00867564" w:rsidRPr="00B62361">
        <w:rPr>
          <w:rFonts w:ascii="Arial" w:hAnsi="Arial" w:cs="Arial"/>
          <w:noProof/>
          <w:sz w:val="20"/>
          <w:szCs w:val="20"/>
          <w:lang w:eastAsia="sq-AL"/>
        </w:rPr>
        <w:t xml:space="preserve">______________________________ </w:t>
      </w:r>
      <w:r w:rsidR="00867564" w:rsidRPr="00B62361">
        <w:rPr>
          <w:rFonts w:ascii="Arial" w:hAnsi="Arial" w:cs="Arial"/>
          <w:noProof/>
          <w:sz w:val="20"/>
          <w:szCs w:val="20"/>
          <w:lang w:val="en-US"/>
        </w:rPr>
        <w:drawing>
          <wp:inline distT="0" distB="0" distL="0" distR="0" wp14:anchorId="273BE409" wp14:editId="3FA7F859">
            <wp:extent cx="428625" cy="542925"/>
            <wp:effectExtent l="19050" t="0" r="9525" b="0"/>
            <wp:docPr id="4"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sidR="00867564" w:rsidRPr="00B62361">
        <w:rPr>
          <w:rFonts w:ascii="Arial" w:hAnsi="Arial" w:cs="Arial"/>
          <w:noProof/>
          <w:sz w:val="20"/>
          <w:szCs w:val="20"/>
          <w:lang w:eastAsia="sq-AL"/>
        </w:rPr>
        <w:t>_____________________________________</w:t>
      </w:r>
    </w:p>
    <w:p w:rsidR="00867564" w:rsidRPr="00867564" w:rsidRDefault="00867564" w:rsidP="00F419C5">
      <w:pPr>
        <w:spacing w:line="276" w:lineRule="auto"/>
        <w:jc w:val="center"/>
        <w:rPr>
          <w:rFonts w:ascii="Times New Roman" w:hAnsi="Times New Roman" w:cs="Times New Roman"/>
          <w:b/>
        </w:rPr>
      </w:pPr>
      <w:r w:rsidRPr="00867564">
        <w:rPr>
          <w:rFonts w:ascii="Times New Roman" w:hAnsi="Times New Roman" w:cs="Times New Roman"/>
          <w:b/>
        </w:rPr>
        <w:t>R E P U B L I K A  E  S H Q I P Ë R I S Ë</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KOMISIONI PËR POLITIKËN E JASHTME</w:t>
      </w:r>
    </w:p>
    <w:p w:rsidR="00A83A3E" w:rsidRDefault="00A83A3E" w:rsidP="00A83A3E">
      <w:pPr>
        <w:spacing w:after="0" w:line="240" w:lineRule="auto"/>
        <w:jc w:val="center"/>
        <w:rPr>
          <w:rFonts w:ascii="Times New Roman" w:hAnsi="Times New Roman" w:cs="Times New Roman"/>
          <w:b/>
          <w:sz w:val="24"/>
          <w:szCs w:val="24"/>
        </w:rPr>
      </w:pPr>
    </w:p>
    <w:p w:rsidR="00A83A3E" w:rsidRDefault="00A83A3E" w:rsidP="00A83A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Dokument parlamentar</w:t>
      </w:r>
    </w:p>
    <w:p w:rsidR="00A83A3E" w:rsidRDefault="00A83A3E" w:rsidP="00A83A3E">
      <w:pPr>
        <w:spacing w:after="0"/>
        <w:rPr>
          <w:rFonts w:ascii="Times New Roman" w:hAnsi="Times New Roman" w:cs="Times New Roman"/>
          <w:b/>
          <w:sz w:val="24"/>
          <w:szCs w:val="24"/>
        </w:rPr>
      </w:pPr>
    </w:p>
    <w:p w:rsidR="00A83A3E" w:rsidRDefault="00A83A3E" w:rsidP="00A83A3E">
      <w:pPr>
        <w:spacing w:after="0"/>
        <w:rPr>
          <w:rFonts w:ascii="Times New Roman" w:hAnsi="Times New Roman" w:cs="Times New Roman"/>
          <w:b/>
          <w:sz w:val="24"/>
          <w:szCs w:val="24"/>
        </w:rPr>
      </w:pPr>
    </w:p>
    <w:p w:rsidR="00A83A3E" w:rsidRDefault="00A83A3E" w:rsidP="00A83A3E">
      <w:pPr>
        <w:spacing w:after="0"/>
        <w:jc w:val="center"/>
        <w:rPr>
          <w:rFonts w:ascii="Times New Roman" w:hAnsi="Times New Roman" w:cs="Times New Roman"/>
          <w:b/>
          <w:sz w:val="24"/>
          <w:szCs w:val="24"/>
        </w:rPr>
      </w:pPr>
      <w:r>
        <w:rPr>
          <w:rFonts w:ascii="Times New Roman" w:hAnsi="Times New Roman" w:cs="Times New Roman"/>
          <w:b/>
          <w:sz w:val="24"/>
          <w:szCs w:val="24"/>
        </w:rPr>
        <w:t>RAPORT</w:t>
      </w:r>
    </w:p>
    <w:p w:rsidR="00A83A3E" w:rsidRDefault="00A83A3E" w:rsidP="00A83A3E">
      <w:pPr>
        <w:spacing w:after="0"/>
        <w:jc w:val="center"/>
        <w:rPr>
          <w:rFonts w:ascii="Times New Roman" w:hAnsi="Times New Roman" w:cs="Times New Roman"/>
          <w:sz w:val="24"/>
          <w:szCs w:val="24"/>
        </w:rPr>
      </w:pPr>
      <w:r>
        <w:rPr>
          <w:rFonts w:ascii="Times New Roman" w:hAnsi="Times New Roman" w:cs="Times New Roman"/>
          <w:sz w:val="24"/>
          <w:szCs w:val="24"/>
        </w:rPr>
        <w:t>(Për dhënie mendimi)</w:t>
      </w:r>
    </w:p>
    <w:p w:rsidR="00A83A3E" w:rsidRPr="002743A7" w:rsidRDefault="00A83A3E" w:rsidP="00A83A3E">
      <w:pPr>
        <w:pStyle w:val="Default"/>
        <w:jc w:val="center"/>
        <w:rPr>
          <w:lang w:val="sq-AL"/>
        </w:rPr>
      </w:pPr>
    </w:p>
    <w:p w:rsidR="00891193" w:rsidRPr="00891193" w:rsidRDefault="00891193" w:rsidP="00891193">
      <w:pPr>
        <w:pStyle w:val="NoSpacing"/>
        <w:jc w:val="center"/>
        <w:rPr>
          <w:rFonts w:ascii="Times New Roman" w:hAnsi="Times New Roman" w:cs="Times New Roman"/>
          <w:b/>
          <w:sz w:val="24"/>
          <w:szCs w:val="24"/>
        </w:rPr>
      </w:pPr>
      <w:r w:rsidRPr="00891193">
        <w:rPr>
          <w:rFonts w:ascii="Times New Roman" w:hAnsi="Times New Roman" w:cs="Times New Roman"/>
          <w:b/>
          <w:sz w:val="24"/>
          <w:szCs w:val="24"/>
        </w:rPr>
        <w:t>PËR PROJEKTLIGJIN</w:t>
      </w:r>
    </w:p>
    <w:p w:rsidR="00260B55" w:rsidRDefault="00FA2D28" w:rsidP="00AC438C">
      <w:pPr>
        <w:pStyle w:val="NoSpacing"/>
        <w:jc w:val="center"/>
        <w:rPr>
          <w:rFonts w:ascii="Times New Roman" w:hAnsi="Times New Roman" w:cs="Times New Roman"/>
          <w:b/>
          <w:sz w:val="24"/>
          <w:szCs w:val="24"/>
        </w:rPr>
      </w:pPr>
      <w:r w:rsidRPr="00FA2D28">
        <w:rPr>
          <w:rFonts w:ascii="Times New Roman" w:hAnsi="Times New Roman" w:cs="Times New Roman"/>
          <w:b/>
          <w:sz w:val="24"/>
          <w:szCs w:val="24"/>
        </w:rPr>
        <w:t>PËR ADERIMIN E REPUBLIKËS SË SHQIPËRISË NË KONVENTËN PËR ORGANIZATËN HIDROGRAFIKE NDËRKOMBËTARE”</w:t>
      </w:r>
    </w:p>
    <w:p w:rsidR="00FA2D28" w:rsidRDefault="00FA2D28" w:rsidP="00AC438C">
      <w:pPr>
        <w:pStyle w:val="NoSpacing"/>
        <w:jc w:val="center"/>
        <w:rPr>
          <w:rFonts w:ascii="Times New Roman" w:hAnsi="Times New Roman" w:cs="Times New Roman"/>
          <w:b/>
          <w:sz w:val="24"/>
          <w:szCs w:val="24"/>
        </w:rPr>
      </w:pPr>
    </w:p>
    <w:p w:rsidR="00C76042" w:rsidRPr="00B062D7" w:rsidRDefault="00C76042" w:rsidP="005365F0">
      <w:pPr>
        <w:pStyle w:val="NoSpacing"/>
        <w:jc w:val="both"/>
        <w:rPr>
          <w:rFonts w:ascii="Times New Roman" w:hAnsi="Times New Roman" w:cs="Times New Roman"/>
          <w:b/>
          <w:sz w:val="24"/>
          <w:szCs w:val="24"/>
        </w:rPr>
      </w:pPr>
    </w:p>
    <w:p w:rsidR="00BD2CD0" w:rsidRPr="0097777C" w:rsidRDefault="0097777C" w:rsidP="005365F0">
      <w:pPr>
        <w:pStyle w:val="Default"/>
        <w:numPr>
          <w:ilvl w:val="0"/>
          <w:numId w:val="4"/>
        </w:numPr>
        <w:jc w:val="both"/>
        <w:rPr>
          <w:b/>
          <w:lang w:val="sq-AL"/>
        </w:rPr>
      </w:pPr>
      <w:r w:rsidRPr="0097777C">
        <w:rPr>
          <w:b/>
          <w:lang w:val="sq-AL"/>
        </w:rPr>
        <w:t>HYRJE</w:t>
      </w:r>
    </w:p>
    <w:p w:rsidR="00BD2CD0" w:rsidRPr="00B062D7" w:rsidRDefault="00BD2CD0" w:rsidP="005365F0">
      <w:pPr>
        <w:pStyle w:val="Default"/>
        <w:jc w:val="both"/>
        <w:rPr>
          <w:b/>
          <w:i/>
          <w:lang w:val="sq-AL"/>
        </w:rPr>
      </w:pPr>
    </w:p>
    <w:p w:rsidR="002743A7" w:rsidRPr="002743A7" w:rsidRDefault="00610312" w:rsidP="005365F0">
      <w:pPr>
        <w:pStyle w:val="Default"/>
        <w:jc w:val="both"/>
        <w:rPr>
          <w:lang w:val="sq-AL"/>
        </w:rPr>
      </w:pPr>
      <w:r>
        <w:rPr>
          <w:lang w:val="sq-AL"/>
        </w:rPr>
        <w:t xml:space="preserve">Më </w:t>
      </w:r>
      <w:r w:rsidR="00FA2D28">
        <w:rPr>
          <w:lang w:val="sq-AL"/>
        </w:rPr>
        <w:t>26 janar 2022</w:t>
      </w:r>
      <w:r>
        <w:rPr>
          <w:lang w:val="sq-AL"/>
        </w:rPr>
        <w:t xml:space="preserve">, </w:t>
      </w:r>
      <w:r w:rsidR="00BD2CD0" w:rsidRPr="00B062D7">
        <w:rPr>
          <w:lang w:val="sq-AL"/>
        </w:rPr>
        <w:t>Komisioni për Politikën e Jashtme</w:t>
      </w:r>
      <w:r w:rsidR="0097777C">
        <w:rPr>
          <w:lang w:val="sq-AL"/>
        </w:rPr>
        <w:t>,</w:t>
      </w:r>
      <w:r w:rsidR="00AC3F64" w:rsidRPr="00B062D7">
        <w:rPr>
          <w:lang w:val="sq-AL"/>
        </w:rPr>
        <w:t xml:space="preserve"> </w:t>
      </w:r>
      <w:r w:rsidR="0097777C" w:rsidRPr="0097777C">
        <w:rPr>
          <w:lang w:val="sq-AL"/>
        </w:rPr>
        <w:t>në cilësinë e Komisionit për dhënie mendimi, në zbatim të neneve 32-38 të Rregullores së Kuvendit</w:t>
      </w:r>
      <w:r w:rsidR="0097777C">
        <w:rPr>
          <w:lang w:val="sq-AL"/>
        </w:rPr>
        <w:t xml:space="preserve"> shqyrtoi p</w:t>
      </w:r>
      <w:r w:rsidR="008B68BB" w:rsidRPr="0097777C">
        <w:rPr>
          <w:color w:val="000000" w:themeColor="text1"/>
          <w:lang w:val="sq-AL" w:eastAsia="sq-AL"/>
        </w:rPr>
        <w:t>rojektligji</w:t>
      </w:r>
      <w:r w:rsidR="0097777C">
        <w:rPr>
          <w:color w:val="000000" w:themeColor="text1"/>
          <w:lang w:val="sq-AL" w:eastAsia="sq-AL"/>
        </w:rPr>
        <w:t>n</w:t>
      </w:r>
      <w:r w:rsidR="008B68BB" w:rsidRPr="0097777C">
        <w:rPr>
          <w:color w:val="000000" w:themeColor="text1"/>
          <w:lang w:val="sq-AL" w:eastAsia="sq-AL"/>
        </w:rPr>
        <w:t xml:space="preserve"> </w:t>
      </w:r>
      <w:r w:rsidR="00FA2D28" w:rsidRPr="00FA2D28">
        <w:rPr>
          <w:rFonts w:eastAsiaTheme="minorHAnsi"/>
          <w:lang w:val="sq-AL"/>
        </w:rPr>
        <w:t>“Për aderimin e Republikës së Shqipërisë në Konventën për Organizatën Hidrografike Ndërkombëtare të”</w:t>
      </w:r>
      <w:r w:rsidR="0064021C">
        <w:rPr>
          <w:rFonts w:eastAsiaTheme="minorHAnsi"/>
          <w:lang w:val="sq-AL"/>
        </w:rPr>
        <w:t xml:space="preserve">, </w:t>
      </w:r>
      <w:r w:rsidR="00C76042" w:rsidRPr="00C76042">
        <w:rPr>
          <w:rFonts w:eastAsiaTheme="minorHAnsi"/>
          <w:lang w:val="sq-AL"/>
        </w:rPr>
        <w:t xml:space="preserve">propozuar nga Këshilli i Ministrave. </w:t>
      </w:r>
    </w:p>
    <w:p w:rsidR="0081727C" w:rsidRDefault="0081727C" w:rsidP="005365F0">
      <w:pPr>
        <w:jc w:val="both"/>
        <w:rPr>
          <w:rFonts w:ascii="Times New Roman" w:hAnsi="Times New Roman" w:cs="Times New Roman"/>
          <w:sz w:val="24"/>
          <w:szCs w:val="24"/>
        </w:rPr>
      </w:pPr>
    </w:p>
    <w:p w:rsidR="0085664D" w:rsidRDefault="00BD2CD0" w:rsidP="00B33477">
      <w:pPr>
        <w:jc w:val="both"/>
        <w:rPr>
          <w:rFonts w:ascii="Times New Roman" w:hAnsi="Times New Roman" w:cs="Times New Roman"/>
          <w:sz w:val="24"/>
          <w:szCs w:val="24"/>
        </w:rPr>
      </w:pPr>
      <w:r w:rsidRPr="00B062D7">
        <w:rPr>
          <w:rFonts w:ascii="Times New Roman" w:hAnsi="Times New Roman" w:cs="Times New Roman"/>
          <w:sz w:val="24"/>
          <w:szCs w:val="24"/>
        </w:rPr>
        <w:t>Në mbledhjen e Komisionit për paraqitjen e projektligjit ish</w:t>
      </w:r>
      <w:r w:rsidR="0064021C">
        <w:rPr>
          <w:rFonts w:ascii="Times New Roman" w:hAnsi="Times New Roman" w:cs="Times New Roman"/>
          <w:sz w:val="24"/>
          <w:szCs w:val="24"/>
        </w:rPr>
        <w:t>in</w:t>
      </w:r>
      <w:r w:rsidRPr="00B062D7">
        <w:rPr>
          <w:rFonts w:ascii="Times New Roman" w:hAnsi="Times New Roman" w:cs="Times New Roman"/>
          <w:sz w:val="24"/>
          <w:szCs w:val="24"/>
        </w:rPr>
        <w:t xml:space="preserve"> </w:t>
      </w:r>
      <w:r w:rsidR="0064021C">
        <w:rPr>
          <w:rFonts w:ascii="Times New Roman" w:hAnsi="Times New Roman" w:cs="Times New Roman"/>
          <w:sz w:val="24"/>
          <w:szCs w:val="24"/>
        </w:rPr>
        <w:t xml:space="preserve">të </w:t>
      </w:r>
      <w:r w:rsidRPr="00B062D7">
        <w:rPr>
          <w:rFonts w:ascii="Times New Roman" w:hAnsi="Times New Roman" w:cs="Times New Roman"/>
          <w:sz w:val="24"/>
          <w:szCs w:val="24"/>
        </w:rPr>
        <w:t>pranish</w:t>
      </w:r>
      <w:r w:rsidR="005A5631">
        <w:rPr>
          <w:rFonts w:ascii="Times New Roman" w:hAnsi="Times New Roman" w:cs="Times New Roman"/>
          <w:sz w:val="24"/>
          <w:szCs w:val="24"/>
        </w:rPr>
        <w:t>ë</w:t>
      </w:r>
      <w:r w:rsidR="008A3626">
        <w:rPr>
          <w:rFonts w:ascii="Times New Roman" w:hAnsi="Times New Roman" w:cs="Times New Roman"/>
          <w:sz w:val="24"/>
          <w:szCs w:val="24"/>
        </w:rPr>
        <w:t xml:space="preserve">m </w:t>
      </w:r>
      <w:r w:rsidR="00C826BB">
        <w:rPr>
          <w:rFonts w:ascii="Times New Roman" w:hAnsi="Times New Roman" w:cs="Times New Roman"/>
          <w:sz w:val="24"/>
          <w:szCs w:val="24"/>
        </w:rPr>
        <w:t>z</w:t>
      </w:r>
      <w:r w:rsidR="00B33477" w:rsidRPr="00B33477">
        <w:rPr>
          <w:rFonts w:ascii="Times New Roman" w:hAnsi="Times New Roman" w:cs="Times New Roman"/>
          <w:sz w:val="24"/>
          <w:szCs w:val="24"/>
        </w:rPr>
        <w:t>nj.</w:t>
      </w:r>
      <w:r w:rsidR="00C826BB">
        <w:rPr>
          <w:rFonts w:ascii="Times New Roman" w:hAnsi="Times New Roman" w:cs="Times New Roman"/>
          <w:sz w:val="24"/>
          <w:szCs w:val="24"/>
        </w:rPr>
        <w:t xml:space="preserve"> </w:t>
      </w:r>
      <w:r w:rsidR="00B33477" w:rsidRPr="00B33477">
        <w:rPr>
          <w:rFonts w:ascii="Times New Roman" w:hAnsi="Times New Roman" w:cs="Times New Roman"/>
          <w:sz w:val="24"/>
          <w:szCs w:val="24"/>
        </w:rPr>
        <w:t>Dallëndyshe Bici, Zëvendësministër i Mbrojtjes</w:t>
      </w:r>
      <w:r w:rsidR="00B33477">
        <w:rPr>
          <w:rFonts w:ascii="Times New Roman" w:hAnsi="Times New Roman" w:cs="Times New Roman"/>
          <w:sz w:val="24"/>
          <w:szCs w:val="24"/>
        </w:rPr>
        <w:t>,</w:t>
      </w:r>
      <w:r w:rsidR="00B33477" w:rsidRPr="00B33477">
        <w:rPr>
          <w:rFonts w:ascii="Times New Roman" w:hAnsi="Times New Roman" w:cs="Times New Roman"/>
          <w:sz w:val="24"/>
          <w:szCs w:val="24"/>
        </w:rPr>
        <w:t xml:space="preserve"> </w:t>
      </w:r>
      <w:r w:rsidR="00B33477">
        <w:rPr>
          <w:rFonts w:ascii="Times New Roman" w:hAnsi="Times New Roman" w:cs="Times New Roman"/>
          <w:sz w:val="24"/>
          <w:szCs w:val="24"/>
        </w:rPr>
        <w:t>z</w:t>
      </w:r>
      <w:r w:rsidR="00B33477" w:rsidRPr="00B33477">
        <w:rPr>
          <w:rFonts w:ascii="Times New Roman" w:hAnsi="Times New Roman" w:cs="Times New Roman"/>
          <w:sz w:val="24"/>
          <w:szCs w:val="24"/>
        </w:rPr>
        <w:t>. Ardit Çollaku, Drejtori i Drejtorisë së Përgjithshme Rregullatore dhe Përputhshmërisë në Fushën e Mbrojtjes</w:t>
      </w:r>
      <w:r w:rsidR="00B33477">
        <w:rPr>
          <w:rFonts w:ascii="Times New Roman" w:hAnsi="Times New Roman" w:cs="Times New Roman"/>
          <w:sz w:val="24"/>
          <w:szCs w:val="24"/>
        </w:rPr>
        <w:t xml:space="preserve"> dhe</w:t>
      </w:r>
      <w:r w:rsidR="00B33477" w:rsidRPr="00B33477">
        <w:rPr>
          <w:rFonts w:ascii="Times New Roman" w:hAnsi="Times New Roman" w:cs="Times New Roman"/>
          <w:sz w:val="24"/>
          <w:szCs w:val="24"/>
        </w:rPr>
        <w:t xml:space="preserve"> Komandant</w:t>
      </w:r>
      <w:r w:rsidR="00B33477">
        <w:rPr>
          <w:rFonts w:ascii="Times New Roman" w:hAnsi="Times New Roman" w:cs="Times New Roman"/>
          <w:sz w:val="24"/>
          <w:szCs w:val="24"/>
        </w:rPr>
        <w:t>i</w:t>
      </w:r>
      <w:r w:rsidR="00B33477" w:rsidRPr="00B33477">
        <w:rPr>
          <w:rFonts w:ascii="Times New Roman" w:hAnsi="Times New Roman" w:cs="Times New Roman"/>
          <w:sz w:val="24"/>
          <w:szCs w:val="24"/>
        </w:rPr>
        <w:t xml:space="preserve"> i Hidrografisë në Komandën e Forcës </w:t>
      </w:r>
      <w:r w:rsidR="00C826BB">
        <w:rPr>
          <w:rFonts w:ascii="Times New Roman" w:hAnsi="Times New Roman" w:cs="Times New Roman"/>
          <w:sz w:val="24"/>
          <w:szCs w:val="24"/>
        </w:rPr>
        <w:t>Detare</w:t>
      </w:r>
      <w:r w:rsidR="00B33477">
        <w:rPr>
          <w:rFonts w:ascii="Times New Roman" w:hAnsi="Times New Roman" w:cs="Times New Roman"/>
          <w:sz w:val="24"/>
          <w:szCs w:val="24"/>
        </w:rPr>
        <w:t xml:space="preserve">, </w:t>
      </w:r>
      <w:r w:rsidR="00B33477" w:rsidRPr="00B33477">
        <w:rPr>
          <w:rFonts w:ascii="Times New Roman" w:hAnsi="Times New Roman" w:cs="Times New Roman"/>
          <w:sz w:val="24"/>
          <w:szCs w:val="24"/>
        </w:rPr>
        <w:t>Emërush BEJDO</w:t>
      </w:r>
      <w:r w:rsidR="00B33477">
        <w:rPr>
          <w:rFonts w:ascii="Times New Roman" w:hAnsi="Times New Roman" w:cs="Times New Roman"/>
          <w:sz w:val="24"/>
          <w:szCs w:val="24"/>
        </w:rPr>
        <w:t>,</w:t>
      </w:r>
      <w:r w:rsidR="00B33477" w:rsidRPr="00B33477">
        <w:rPr>
          <w:rFonts w:ascii="Times New Roman" w:hAnsi="Times New Roman" w:cs="Times New Roman"/>
          <w:sz w:val="24"/>
          <w:szCs w:val="24"/>
        </w:rPr>
        <w:t xml:space="preserve"> Kapiten i Rangut</w:t>
      </w:r>
      <w:r w:rsidR="00B33477">
        <w:rPr>
          <w:rFonts w:ascii="Times New Roman" w:hAnsi="Times New Roman" w:cs="Times New Roman"/>
          <w:sz w:val="24"/>
          <w:szCs w:val="24"/>
        </w:rPr>
        <w:t xml:space="preserve"> të Parë</w:t>
      </w:r>
      <w:r w:rsidR="0085664D" w:rsidRPr="0085664D">
        <w:rPr>
          <w:rFonts w:ascii="Times New Roman" w:hAnsi="Times New Roman" w:cs="Times New Roman"/>
          <w:sz w:val="24"/>
          <w:szCs w:val="24"/>
        </w:rPr>
        <w:t>.</w:t>
      </w:r>
    </w:p>
    <w:p w:rsidR="00C826BB" w:rsidRPr="0085664D" w:rsidRDefault="00C826BB" w:rsidP="00B33477">
      <w:pPr>
        <w:jc w:val="both"/>
        <w:rPr>
          <w:rFonts w:ascii="Times New Roman" w:hAnsi="Times New Roman" w:cs="Times New Roman"/>
          <w:sz w:val="24"/>
          <w:szCs w:val="24"/>
        </w:rPr>
      </w:pPr>
    </w:p>
    <w:p w:rsidR="0051591D" w:rsidRPr="0097777C" w:rsidRDefault="0097777C" w:rsidP="005365F0">
      <w:pPr>
        <w:pStyle w:val="Default"/>
        <w:jc w:val="both"/>
        <w:rPr>
          <w:b/>
          <w:caps/>
          <w:lang w:val="sq-AL"/>
        </w:rPr>
      </w:pPr>
      <w:r w:rsidRPr="0097777C">
        <w:rPr>
          <w:b/>
          <w:caps/>
          <w:lang w:val="sq-AL"/>
        </w:rPr>
        <w:t>I.</w:t>
      </w:r>
      <w:r w:rsidRPr="0097777C">
        <w:rPr>
          <w:b/>
          <w:caps/>
          <w:lang w:val="sq-AL"/>
        </w:rPr>
        <w:tab/>
      </w:r>
      <w:r w:rsidR="0051591D" w:rsidRPr="0097777C">
        <w:rPr>
          <w:b/>
          <w:caps/>
          <w:lang w:val="sq-AL"/>
        </w:rPr>
        <w:t xml:space="preserve">baza kushtetuese e projektligjit </w:t>
      </w:r>
    </w:p>
    <w:p w:rsidR="00BD2CD0" w:rsidRPr="00B062D7" w:rsidRDefault="00BD2CD0" w:rsidP="005365F0">
      <w:pPr>
        <w:pStyle w:val="Default"/>
        <w:jc w:val="both"/>
        <w:rPr>
          <w:b/>
          <w:u w:val="single"/>
          <w:lang w:val="sq-AL"/>
        </w:rPr>
      </w:pPr>
    </w:p>
    <w:p w:rsidR="00C76042" w:rsidRPr="00C76042" w:rsidRDefault="00C76042" w:rsidP="005365F0">
      <w:pPr>
        <w:pStyle w:val="Default"/>
        <w:jc w:val="both"/>
        <w:rPr>
          <w:lang w:val="sq-AL"/>
        </w:rPr>
      </w:pPr>
      <w:r w:rsidRPr="00C76042">
        <w:rPr>
          <w:lang w:val="sq-AL"/>
        </w:rPr>
        <w:t>Këshilli i Ministrave e ka propozuar projektligjin bazuar në nenet 78, 83 pika 1 dhe 121 pika 1 të Kushtetutës, në përputhje me nenet 81, pika 1, dhe 100, të Kushtetutës, si dhe me nenin 17, të ligjit nr.43/2016, “Për marrëveshjet ndërkombëtare në Republikën e Shqipërisë”.</w:t>
      </w:r>
    </w:p>
    <w:p w:rsidR="00C76042" w:rsidRPr="00C76042" w:rsidRDefault="00C76042" w:rsidP="005365F0">
      <w:pPr>
        <w:pStyle w:val="Default"/>
        <w:jc w:val="both"/>
        <w:rPr>
          <w:lang w:val="sq-AL"/>
        </w:rPr>
      </w:pPr>
    </w:p>
    <w:p w:rsidR="00C76042" w:rsidRDefault="00C76042" w:rsidP="005365F0">
      <w:pPr>
        <w:pStyle w:val="Default"/>
        <w:jc w:val="both"/>
        <w:rPr>
          <w:lang w:val="sq-AL"/>
        </w:rPr>
      </w:pPr>
    </w:p>
    <w:p w:rsidR="004822E0" w:rsidRPr="0097777C" w:rsidRDefault="0097777C" w:rsidP="005365F0">
      <w:pPr>
        <w:jc w:val="both"/>
        <w:rPr>
          <w:rFonts w:ascii="Times New Roman" w:hAnsi="Times New Roman" w:cs="Times New Roman"/>
          <w:b/>
          <w:caps/>
          <w:sz w:val="24"/>
          <w:szCs w:val="24"/>
        </w:rPr>
      </w:pPr>
      <w:r w:rsidRPr="0097777C">
        <w:rPr>
          <w:rFonts w:ascii="Times New Roman" w:hAnsi="Times New Roman" w:cs="Times New Roman"/>
          <w:b/>
          <w:bCs/>
          <w:caps/>
          <w:sz w:val="24"/>
          <w:szCs w:val="24"/>
        </w:rPr>
        <w:t>II.</w:t>
      </w:r>
      <w:r w:rsidRPr="0097777C">
        <w:rPr>
          <w:rFonts w:ascii="Times New Roman" w:hAnsi="Times New Roman" w:cs="Times New Roman"/>
          <w:b/>
          <w:bCs/>
          <w:caps/>
          <w:sz w:val="24"/>
          <w:szCs w:val="24"/>
        </w:rPr>
        <w:tab/>
      </w:r>
      <w:r w:rsidR="004822E0" w:rsidRPr="0097777C">
        <w:rPr>
          <w:rFonts w:ascii="Times New Roman" w:hAnsi="Times New Roman" w:cs="Times New Roman"/>
          <w:b/>
          <w:bCs/>
          <w:caps/>
          <w:sz w:val="24"/>
          <w:szCs w:val="24"/>
        </w:rPr>
        <w:t xml:space="preserve">Qëllimi </w:t>
      </w:r>
      <w:r w:rsidRPr="0097777C">
        <w:rPr>
          <w:rFonts w:ascii="Times New Roman" w:hAnsi="Times New Roman" w:cs="Times New Roman"/>
          <w:b/>
          <w:bCs/>
          <w:caps/>
          <w:sz w:val="24"/>
          <w:szCs w:val="24"/>
        </w:rPr>
        <w:t xml:space="preserve">dhe përmbajtja e </w:t>
      </w:r>
      <w:r w:rsidR="004822E0" w:rsidRPr="0097777C">
        <w:rPr>
          <w:rFonts w:ascii="Times New Roman" w:hAnsi="Times New Roman" w:cs="Times New Roman"/>
          <w:b/>
          <w:caps/>
          <w:sz w:val="24"/>
          <w:szCs w:val="24"/>
        </w:rPr>
        <w:t>projektligjit</w:t>
      </w:r>
    </w:p>
    <w:p w:rsidR="0064021C" w:rsidRDefault="0064021C" w:rsidP="005365F0">
      <w:pPr>
        <w:spacing w:after="0" w:line="276" w:lineRule="auto"/>
        <w:jc w:val="both"/>
        <w:rPr>
          <w:rFonts w:ascii="Times New Roman" w:eastAsia="Times New Roman" w:hAnsi="Times New Roman" w:cs="Times New Roman"/>
          <w:sz w:val="24"/>
          <w:szCs w:val="24"/>
        </w:rPr>
      </w:pPr>
      <w:bookmarkStart w:id="0" w:name="_Hlk38309527"/>
    </w:p>
    <w:bookmarkEnd w:id="0"/>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r w:rsidRPr="00FA2D28">
        <w:rPr>
          <w:rFonts w:ascii="Times New Roman" w:eastAsia="Times New Roman" w:hAnsi="Times New Roman" w:cs="Times New Roman"/>
          <w:sz w:val="24"/>
          <w:szCs w:val="24"/>
        </w:rPr>
        <w:t>Ky projektligj synon aderimin e Republikës së Shqipërisë në Organizatën Ndërkombëtare të Hidrografisë</w:t>
      </w: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r w:rsidRPr="00FA2D28">
        <w:rPr>
          <w:rFonts w:ascii="Times New Roman" w:eastAsia="Times New Roman" w:hAnsi="Times New Roman" w:cs="Times New Roman"/>
          <w:sz w:val="24"/>
          <w:szCs w:val="24"/>
        </w:rPr>
        <w:t xml:space="preserve">Organizata Ndërkombëtare Hidrografike është një organizatë ndërkombëtare kompetente, që, sipas Konventës së Kombeve të Bashkuara të së Drejtës së Detit, koordinon në shkallë botërore caktimin e standardeve për prodhimin e të dhënave hidrografike dhe ofrimin e shërbimeve hidrografike dhe që lehtëson ndërtimin e kapaciteteve në shërbimet hidrografike të brendshme. </w:t>
      </w: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r w:rsidRPr="00FA2D28">
        <w:rPr>
          <w:rFonts w:ascii="Times New Roman" w:eastAsia="Times New Roman" w:hAnsi="Times New Roman" w:cs="Times New Roman"/>
          <w:sz w:val="24"/>
          <w:szCs w:val="24"/>
        </w:rPr>
        <w:lastRenderedPageBreak/>
        <w:t>Misioni i Organizatës Hidrografike Ndërkombëtare është krijimi i një mjedisi global në të cilin shtetet japin të dhëna produkte dhe shërbime hidrografike të përshtatshme dhe në kohë reale dhe sigurojnë përdorimin më të gjerë të mundshëm të këtij informacioni.</w:t>
      </w: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p>
    <w:p w:rsidR="00555F73" w:rsidRPr="00555F73"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r w:rsidRPr="00FA2D28">
        <w:rPr>
          <w:rFonts w:ascii="Times New Roman" w:eastAsia="Times New Roman" w:hAnsi="Times New Roman" w:cs="Times New Roman"/>
          <w:sz w:val="24"/>
          <w:szCs w:val="24"/>
        </w:rPr>
        <w:t>Në këtë kuadër, me dëshirën për të vazhduar bashkëpunimin me bazë  ndërqeveritare në hidrografi, është propozuar anëtarësimi i vendit tonë në Organizatën Hidrografike Ndërkombëtare.</w:t>
      </w:r>
    </w:p>
    <w:p w:rsidR="00555F73" w:rsidRDefault="00555F73" w:rsidP="005365F0">
      <w:pPr>
        <w:autoSpaceDE w:val="0"/>
        <w:autoSpaceDN w:val="0"/>
        <w:adjustRightInd w:val="0"/>
        <w:spacing w:after="0" w:line="276" w:lineRule="auto"/>
        <w:jc w:val="both"/>
        <w:rPr>
          <w:rFonts w:ascii="Times New Roman" w:eastAsia="Times New Roman" w:hAnsi="Times New Roman" w:cs="Times New Roman"/>
          <w:sz w:val="24"/>
          <w:szCs w:val="24"/>
        </w:rPr>
      </w:pPr>
    </w:p>
    <w:p w:rsidR="00555F73" w:rsidRPr="00555F73" w:rsidRDefault="00555F73" w:rsidP="005365F0">
      <w:pPr>
        <w:autoSpaceDE w:val="0"/>
        <w:autoSpaceDN w:val="0"/>
        <w:adjustRightInd w:val="0"/>
        <w:spacing w:after="0" w:line="276" w:lineRule="auto"/>
        <w:jc w:val="both"/>
        <w:rPr>
          <w:rFonts w:ascii="Times New Roman" w:eastAsia="Times New Roman" w:hAnsi="Times New Roman" w:cs="Times New Roman"/>
          <w:b/>
          <w:sz w:val="24"/>
          <w:szCs w:val="24"/>
        </w:rPr>
      </w:pPr>
      <w:r w:rsidRPr="00555F73">
        <w:rPr>
          <w:rFonts w:ascii="Times New Roman" w:eastAsia="Times New Roman" w:hAnsi="Times New Roman" w:cs="Times New Roman"/>
          <w:b/>
          <w:sz w:val="24"/>
          <w:szCs w:val="24"/>
        </w:rPr>
        <w:t>III.</w:t>
      </w:r>
      <w:r w:rsidRPr="00555F73">
        <w:rPr>
          <w:rFonts w:ascii="Times New Roman" w:eastAsia="Times New Roman" w:hAnsi="Times New Roman" w:cs="Times New Roman"/>
          <w:b/>
          <w:sz w:val="24"/>
          <w:szCs w:val="24"/>
        </w:rPr>
        <w:tab/>
        <w:t>EFEKTET FINANCIARE</w:t>
      </w:r>
    </w:p>
    <w:p w:rsidR="00555F73" w:rsidRPr="00555F73" w:rsidRDefault="00555F73" w:rsidP="005365F0">
      <w:pPr>
        <w:autoSpaceDE w:val="0"/>
        <w:autoSpaceDN w:val="0"/>
        <w:adjustRightInd w:val="0"/>
        <w:spacing w:after="0" w:line="276" w:lineRule="auto"/>
        <w:jc w:val="both"/>
        <w:rPr>
          <w:rFonts w:ascii="Times New Roman" w:eastAsia="Times New Roman" w:hAnsi="Times New Roman" w:cs="Times New Roman"/>
          <w:sz w:val="24"/>
          <w:szCs w:val="24"/>
        </w:rPr>
      </w:pP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r w:rsidRPr="00FA2D28">
        <w:rPr>
          <w:rFonts w:ascii="Times New Roman" w:eastAsia="Times New Roman" w:hAnsi="Times New Roman" w:cs="Times New Roman"/>
          <w:sz w:val="24"/>
          <w:szCs w:val="24"/>
        </w:rPr>
        <w:t xml:space="preserve">Sa i takon efekteve financiare të anëtarësimit, sqarojmë se përllogaritja e kostos bëhet me formulë përkatëse, bazuar në tonazhin e flotës tregtare dhe anijeve të Forcës Detare mbi 100 ton, që me kapacitetet e vendit tonë mund të jetë rreth 11 8000 euro në vit. </w:t>
      </w: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p>
    <w:p w:rsidR="00FA2D28" w:rsidRPr="00FA2D28" w:rsidRDefault="00FA2D28" w:rsidP="00FA2D28">
      <w:pPr>
        <w:autoSpaceDE w:val="0"/>
        <w:autoSpaceDN w:val="0"/>
        <w:adjustRightInd w:val="0"/>
        <w:spacing w:after="0" w:line="276" w:lineRule="auto"/>
        <w:jc w:val="both"/>
        <w:rPr>
          <w:rFonts w:ascii="Times New Roman" w:eastAsia="Times New Roman" w:hAnsi="Times New Roman" w:cs="Times New Roman"/>
          <w:sz w:val="24"/>
          <w:szCs w:val="24"/>
        </w:rPr>
      </w:pPr>
      <w:r w:rsidRPr="00FA2D28">
        <w:rPr>
          <w:rFonts w:ascii="Times New Roman" w:eastAsia="Times New Roman" w:hAnsi="Times New Roman" w:cs="Times New Roman"/>
          <w:sz w:val="24"/>
          <w:szCs w:val="24"/>
        </w:rPr>
        <w:t>Efektet do të përballohen nga buxheti i Ministrisë së Mbrojtjes.</w:t>
      </w:r>
    </w:p>
    <w:p w:rsidR="00FA2D28" w:rsidRPr="00555F73" w:rsidRDefault="00FA2D28" w:rsidP="005365F0">
      <w:pPr>
        <w:autoSpaceDE w:val="0"/>
        <w:autoSpaceDN w:val="0"/>
        <w:adjustRightInd w:val="0"/>
        <w:spacing w:after="0" w:line="276" w:lineRule="auto"/>
        <w:jc w:val="both"/>
        <w:rPr>
          <w:rFonts w:ascii="Times New Roman" w:eastAsia="Times New Roman" w:hAnsi="Times New Roman" w:cs="Times New Roman"/>
          <w:sz w:val="24"/>
          <w:szCs w:val="24"/>
        </w:rPr>
      </w:pPr>
    </w:p>
    <w:p w:rsidR="00E7795C" w:rsidRPr="00663A36" w:rsidRDefault="0097777C" w:rsidP="005365F0">
      <w:pPr>
        <w:jc w:val="both"/>
        <w:rPr>
          <w:rFonts w:ascii="Times New Roman" w:hAnsi="Times New Roman" w:cs="Times New Roman"/>
          <w:b/>
          <w:bCs/>
          <w:caps/>
          <w:sz w:val="24"/>
          <w:szCs w:val="24"/>
        </w:rPr>
      </w:pPr>
      <w:r w:rsidRPr="00663A36">
        <w:rPr>
          <w:rFonts w:ascii="Times New Roman" w:hAnsi="Times New Roman" w:cs="Times New Roman"/>
          <w:b/>
          <w:bCs/>
          <w:caps/>
          <w:sz w:val="24"/>
          <w:szCs w:val="24"/>
        </w:rPr>
        <w:t>I</w:t>
      </w:r>
      <w:r w:rsidR="00663A36" w:rsidRPr="00663A36">
        <w:rPr>
          <w:rFonts w:ascii="Times New Roman" w:hAnsi="Times New Roman" w:cs="Times New Roman"/>
          <w:b/>
          <w:bCs/>
          <w:caps/>
          <w:sz w:val="24"/>
          <w:szCs w:val="24"/>
        </w:rPr>
        <w:t>V</w:t>
      </w:r>
      <w:r w:rsidRPr="00663A36">
        <w:rPr>
          <w:rFonts w:ascii="Times New Roman" w:hAnsi="Times New Roman" w:cs="Times New Roman"/>
          <w:b/>
          <w:bCs/>
          <w:caps/>
          <w:sz w:val="24"/>
          <w:szCs w:val="24"/>
        </w:rPr>
        <w:t>.</w:t>
      </w:r>
      <w:r w:rsidRPr="00663A36">
        <w:rPr>
          <w:rFonts w:ascii="Times New Roman" w:hAnsi="Times New Roman" w:cs="Times New Roman"/>
          <w:b/>
          <w:bCs/>
          <w:caps/>
          <w:sz w:val="24"/>
          <w:szCs w:val="24"/>
        </w:rPr>
        <w:tab/>
      </w:r>
      <w:r w:rsidR="00815B4E" w:rsidRPr="00663A36">
        <w:rPr>
          <w:rFonts w:ascii="Times New Roman" w:hAnsi="Times New Roman" w:cs="Times New Roman"/>
          <w:b/>
          <w:bCs/>
          <w:caps/>
          <w:sz w:val="24"/>
          <w:szCs w:val="24"/>
        </w:rPr>
        <w:t>Diskutimet</w:t>
      </w:r>
      <w:r w:rsidRPr="00663A36">
        <w:rPr>
          <w:rFonts w:ascii="Times New Roman" w:hAnsi="Times New Roman" w:cs="Times New Roman"/>
          <w:b/>
          <w:bCs/>
          <w:caps/>
          <w:sz w:val="24"/>
          <w:szCs w:val="24"/>
        </w:rPr>
        <w:t xml:space="preserve"> në komision</w:t>
      </w:r>
      <w:r w:rsidR="00815B4E" w:rsidRPr="00663A36">
        <w:rPr>
          <w:rFonts w:ascii="Times New Roman" w:hAnsi="Times New Roman" w:cs="Times New Roman"/>
          <w:b/>
          <w:bCs/>
          <w:caps/>
          <w:sz w:val="24"/>
          <w:szCs w:val="24"/>
        </w:rPr>
        <w:t xml:space="preserve"> </w:t>
      </w:r>
    </w:p>
    <w:p w:rsidR="00555F73" w:rsidRDefault="004E61D3" w:rsidP="005365F0">
      <w:pPr>
        <w:jc w:val="both"/>
        <w:rPr>
          <w:rFonts w:ascii="Times New Roman" w:hAnsi="Times New Roman" w:cs="Times New Roman"/>
          <w:bCs/>
          <w:sz w:val="24"/>
          <w:szCs w:val="24"/>
        </w:rPr>
      </w:pPr>
      <w:r w:rsidRPr="00663A36">
        <w:rPr>
          <w:rFonts w:ascii="Times New Roman" w:hAnsi="Times New Roman" w:cs="Times New Roman"/>
          <w:bCs/>
          <w:sz w:val="24"/>
          <w:szCs w:val="24"/>
        </w:rPr>
        <w:t>Z</w:t>
      </w:r>
      <w:r w:rsidR="004C4F6A" w:rsidRPr="00663A36">
        <w:rPr>
          <w:rFonts w:ascii="Times New Roman" w:hAnsi="Times New Roman" w:cs="Times New Roman"/>
          <w:bCs/>
          <w:sz w:val="24"/>
          <w:szCs w:val="24"/>
        </w:rPr>
        <w:t>nj.</w:t>
      </w:r>
      <w:r w:rsidRPr="00663A36">
        <w:rPr>
          <w:rFonts w:ascii="Times New Roman" w:hAnsi="Times New Roman" w:cs="Times New Roman"/>
          <w:bCs/>
          <w:sz w:val="24"/>
          <w:szCs w:val="24"/>
        </w:rPr>
        <w:t xml:space="preserve"> Mimi Kodheli, Kryetare e Komisionit</w:t>
      </w:r>
      <w:r w:rsidR="00155C9D">
        <w:rPr>
          <w:rFonts w:ascii="Times New Roman" w:hAnsi="Times New Roman" w:cs="Times New Roman"/>
          <w:bCs/>
          <w:sz w:val="24"/>
          <w:szCs w:val="24"/>
        </w:rPr>
        <w:t>,</w:t>
      </w:r>
      <w:r w:rsidRPr="00663A36">
        <w:rPr>
          <w:rFonts w:ascii="Times New Roman" w:hAnsi="Times New Roman" w:cs="Times New Roman"/>
          <w:bCs/>
          <w:sz w:val="24"/>
          <w:szCs w:val="24"/>
        </w:rPr>
        <w:t xml:space="preserve"> </w:t>
      </w:r>
      <w:r w:rsidR="00155C9D">
        <w:rPr>
          <w:rFonts w:ascii="Times New Roman" w:hAnsi="Times New Roman" w:cs="Times New Roman"/>
          <w:bCs/>
          <w:sz w:val="24"/>
          <w:szCs w:val="24"/>
        </w:rPr>
        <w:t>pasi theksoi se</w:t>
      </w:r>
      <w:r w:rsidR="00F07700">
        <w:rPr>
          <w:rFonts w:ascii="Times New Roman" w:hAnsi="Times New Roman" w:cs="Times New Roman"/>
          <w:bCs/>
          <w:sz w:val="24"/>
          <w:szCs w:val="24"/>
        </w:rPr>
        <w:t xml:space="preserve"> </w:t>
      </w:r>
      <w:r w:rsidR="00155C9D" w:rsidRPr="00155C9D">
        <w:rPr>
          <w:rFonts w:ascii="Times New Roman" w:hAnsi="Times New Roman" w:cs="Times New Roman"/>
          <w:bCs/>
          <w:sz w:val="24"/>
          <w:szCs w:val="24"/>
        </w:rPr>
        <w:t>Komisioni për Politikën e Jashtme e shqyrto</w:t>
      </w:r>
      <w:r w:rsidR="00155C9D">
        <w:rPr>
          <w:rFonts w:ascii="Times New Roman" w:hAnsi="Times New Roman" w:cs="Times New Roman"/>
          <w:bCs/>
          <w:sz w:val="24"/>
          <w:szCs w:val="24"/>
        </w:rPr>
        <w:t>n</w:t>
      </w:r>
      <w:r w:rsidR="00155C9D" w:rsidRPr="00155C9D">
        <w:rPr>
          <w:rFonts w:ascii="Times New Roman" w:hAnsi="Times New Roman" w:cs="Times New Roman"/>
          <w:bCs/>
          <w:sz w:val="24"/>
          <w:szCs w:val="24"/>
        </w:rPr>
        <w:t xml:space="preserve"> këtë projektligj në cilësinë e Komisionit për dhënie mendimi, në zbatim të neneve 32-38 të Rregullores së Kuvendit</w:t>
      </w:r>
      <w:r w:rsidR="00155C9D">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ia dha fjalën</w:t>
      </w:r>
      <w:r w:rsidR="00891193">
        <w:rPr>
          <w:rFonts w:ascii="Times New Roman" w:hAnsi="Times New Roman" w:cs="Times New Roman"/>
          <w:bCs/>
          <w:sz w:val="24"/>
          <w:szCs w:val="24"/>
        </w:rPr>
        <w:t xml:space="preserve"> </w:t>
      </w:r>
      <w:r w:rsidR="00C826BB" w:rsidRPr="00C826BB">
        <w:rPr>
          <w:rFonts w:ascii="Times New Roman" w:hAnsi="Times New Roman" w:cs="Times New Roman"/>
          <w:bCs/>
          <w:sz w:val="24"/>
          <w:szCs w:val="24"/>
        </w:rPr>
        <w:t>znj. Dallëndyshe Bici, Zëvendësministër i Mbrojtjes</w:t>
      </w:r>
      <w:r w:rsidR="00C826BB">
        <w:rPr>
          <w:rFonts w:ascii="Times New Roman" w:hAnsi="Times New Roman" w:cs="Times New Roman"/>
          <w:bCs/>
          <w:sz w:val="24"/>
          <w:szCs w:val="24"/>
        </w:rPr>
        <w:t>.</w:t>
      </w:r>
    </w:p>
    <w:p w:rsidR="00C826BB" w:rsidRDefault="00C826BB" w:rsidP="00C826BB">
      <w:pPr>
        <w:jc w:val="both"/>
        <w:rPr>
          <w:rFonts w:ascii="Times New Roman" w:eastAsia="Times New Roman" w:hAnsi="Times New Roman" w:cs="Times New Roman"/>
          <w:sz w:val="24"/>
          <w:szCs w:val="24"/>
        </w:rPr>
      </w:pPr>
      <w:r>
        <w:rPr>
          <w:rFonts w:ascii="Times New Roman" w:hAnsi="Times New Roman" w:cs="Times New Roman"/>
          <w:bCs/>
          <w:sz w:val="24"/>
          <w:szCs w:val="24"/>
        </w:rPr>
        <w:t>Z</w:t>
      </w:r>
      <w:r w:rsidRPr="00C826BB">
        <w:rPr>
          <w:rFonts w:ascii="Times New Roman" w:hAnsi="Times New Roman" w:cs="Times New Roman"/>
          <w:bCs/>
          <w:sz w:val="24"/>
          <w:szCs w:val="24"/>
        </w:rPr>
        <w:t xml:space="preserve">nj. Dallëndyshe Bici </w:t>
      </w:r>
      <w:r w:rsidR="009D28B7">
        <w:rPr>
          <w:rFonts w:ascii="Times New Roman" w:hAnsi="Times New Roman" w:cs="Times New Roman"/>
          <w:bCs/>
          <w:sz w:val="24"/>
          <w:szCs w:val="24"/>
        </w:rPr>
        <w:t>bëri prezantimin e</w:t>
      </w:r>
      <w:r w:rsidR="005365F0">
        <w:rPr>
          <w:rFonts w:ascii="Times New Roman" w:hAnsi="Times New Roman" w:cs="Times New Roman"/>
          <w:bCs/>
          <w:sz w:val="24"/>
          <w:szCs w:val="24"/>
        </w:rPr>
        <w:t xml:space="preserve"> detajuar të</w:t>
      </w:r>
      <w:r w:rsidR="009D28B7">
        <w:rPr>
          <w:rFonts w:ascii="Times New Roman" w:hAnsi="Times New Roman" w:cs="Times New Roman"/>
          <w:bCs/>
          <w:sz w:val="24"/>
          <w:szCs w:val="24"/>
        </w:rPr>
        <w:t xml:space="preserve"> </w:t>
      </w:r>
      <w:r w:rsidR="009D28B7" w:rsidRPr="00663A36">
        <w:rPr>
          <w:rFonts w:ascii="Times New Roman" w:hAnsi="Times New Roman" w:cs="Times New Roman"/>
          <w:bCs/>
          <w:sz w:val="24"/>
          <w:szCs w:val="24"/>
        </w:rPr>
        <w:t>projektligji</w:t>
      </w:r>
      <w:r w:rsidR="009D28B7">
        <w:rPr>
          <w:rFonts w:ascii="Times New Roman" w:hAnsi="Times New Roman" w:cs="Times New Roman"/>
          <w:bCs/>
          <w:sz w:val="24"/>
          <w:szCs w:val="24"/>
        </w:rPr>
        <w:t>t</w:t>
      </w:r>
      <w:r w:rsidR="001E53B8">
        <w:rPr>
          <w:rFonts w:ascii="Times New Roman" w:hAnsi="Times New Roman" w:cs="Times New Roman"/>
          <w:bCs/>
          <w:sz w:val="24"/>
          <w:szCs w:val="24"/>
        </w:rPr>
        <w:t xml:space="preserve"> duke </w:t>
      </w:r>
      <w:r w:rsidR="00214E96">
        <w:rPr>
          <w:rFonts w:ascii="Times New Roman" w:hAnsi="Times New Roman" w:cs="Times New Roman"/>
          <w:bCs/>
          <w:sz w:val="24"/>
          <w:szCs w:val="24"/>
        </w:rPr>
        <w:t>theksuar</w:t>
      </w:r>
      <w:r w:rsidR="005365F0">
        <w:rPr>
          <w:rFonts w:ascii="Times New Roman" w:hAnsi="Times New Roman" w:cs="Times New Roman"/>
          <w:bCs/>
          <w:sz w:val="24"/>
          <w:szCs w:val="24"/>
        </w:rPr>
        <w:t>,</w:t>
      </w:r>
      <w:r w:rsidR="00462D96">
        <w:rPr>
          <w:rFonts w:ascii="Times New Roman" w:hAnsi="Times New Roman" w:cs="Times New Roman"/>
          <w:bCs/>
          <w:sz w:val="24"/>
          <w:szCs w:val="24"/>
        </w:rPr>
        <w:t xml:space="preserve"> </w:t>
      </w:r>
      <w:r w:rsidR="00C76042">
        <w:rPr>
          <w:rFonts w:ascii="Times New Roman" w:hAnsi="Times New Roman" w:cs="Times New Roman"/>
          <w:bCs/>
          <w:sz w:val="24"/>
          <w:szCs w:val="24"/>
        </w:rPr>
        <w:t>midis të tjerave</w:t>
      </w:r>
      <w:r w:rsidR="005365F0">
        <w:rPr>
          <w:rFonts w:ascii="Times New Roman" w:hAnsi="Times New Roman" w:cs="Times New Roman"/>
          <w:bCs/>
          <w:sz w:val="24"/>
          <w:szCs w:val="24"/>
        </w:rPr>
        <w:t>,</w:t>
      </w:r>
      <w:r w:rsidR="00C76042">
        <w:rPr>
          <w:rFonts w:ascii="Times New Roman" w:hAnsi="Times New Roman" w:cs="Times New Roman"/>
          <w:bCs/>
          <w:sz w:val="24"/>
          <w:szCs w:val="24"/>
        </w:rPr>
        <w:t xml:space="preserve"> </w:t>
      </w:r>
      <w:r w:rsidR="00462D96">
        <w:rPr>
          <w:rFonts w:ascii="Times New Roman" w:hAnsi="Times New Roman" w:cs="Times New Roman"/>
          <w:bCs/>
          <w:sz w:val="24"/>
          <w:szCs w:val="24"/>
        </w:rPr>
        <w:t>se</w:t>
      </w:r>
      <w:r w:rsidR="00462D96" w:rsidRPr="00462D96">
        <w:t xml:space="preserve"> </w:t>
      </w:r>
      <w:r>
        <w:rPr>
          <w:rFonts w:ascii="Times New Roman" w:eastAsia="Times New Roman" w:hAnsi="Times New Roman" w:cs="Times New Roman"/>
          <w:sz w:val="24"/>
          <w:szCs w:val="24"/>
        </w:rPr>
        <w:t>a</w:t>
      </w:r>
      <w:r w:rsidRPr="00C826BB">
        <w:rPr>
          <w:rFonts w:ascii="Times New Roman" w:eastAsia="Times New Roman" w:hAnsi="Times New Roman" w:cs="Times New Roman"/>
          <w:sz w:val="24"/>
          <w:szCs w:val="24"/>
        </w:rPr>
        <w:t>nëtarësimi i Republikës së Shqipërisë në Organizatën Ndërkombëtare të Hidrografisë konsiderohet mjaft i rëndësishëm, pasi disa nga përfitimet janë:</w:t>
      </w:r>
    </w:p>
    <w:p w:rsidR="00C826BB" w:rsidRPr="00C826BB" w:rsidRDefault="00C826BB" w:rsidP="00C826BB">
      <w:pPr>
        <w:pStyle w:val="NoSpacing"/>
        <w:rPr>
          <w:rFonts w:ascii="Times New Roman" w:hAnsi="Times New Roman" w:cs="Times New Roman"/>
          <w:sz w:val="24"/>
          <w:szCs w:val="24"/>
        </w:rPr>
      </w:pPr>
      <w:r w:rsidRPr="00C826BB">
        <w:rPr>
          <w:rFonts w:ascii="Times New Roman" w:hAnsi="Times New Roman" w:cs="Times New Roman"/>
          <w:sz w:val="24"/>
          <w:szCs w:val="24"/>
        </w:rPr>
        <w:t>- ruajtja dhe zhvillimi i kapaciteteve teknike dhe profesionale;</w:t>
      </w:r>
    </w:p>
    <w:p w:rsidR="00C826BB" w:rsidRPr="00C826BB" w:rsidRDefault="00C826BB" w:rsidP="00C826BB">
      <w:pPr>
        <w:pStyle w:val="NoSpacing"/>
        <w:rPr>
          <w:rFonts w:ascii="Times New Roman" w:hAnsi="Times New Roman" w:cs="Times New Roman"/>
          <w:sz w:val="24"/>
          <w:szCs w:val="24"/>
        </w:rPr>
      </w:pPr>
      <w:r w:rsidRPr="00C826BB">
        <w:rPr>
          <w:rFonts w:ascii="Times New Roman" w:hAnsi="Times New Roman" w:cs="Times New Roman"/>
          <w:sz w:val="24"/>
          <w:szCs w:val="24"/>
        </w:rPr>
        <w:t>- mundësi për rritjen e zhvillimit ekonomik të vendit;</w:t>
      </w:r>
    </w:p>
    <w:p w:rsidR="00C826BB" w:rsidRPr="00C826BB" w:rsidRDefault="00C826BB" w:rsidP="00C826BB">
      <w:pPr>
        <w:pStyle w:val="NoSpacing"/>
        <w:rPr>
          <w:rFonts w:ascii="Times New Roman" w:hAnsi="Times New Roman" w:cs="Times New Roman"/>
          <w:sz w:val="24"/>
          <w:szCs w:val="24"/>
        </w:rPr>
      </w:pPr>
      <w:r w:rsidRPr="00C826BB">
        <w:rPr>
          <w:rFonts w:ascii="Times New Roman" w:hAnsi="Times New Roman" w:cs="Times New Roman"/>
          <w:sz w:val="24"/>
          <w:szCs w:val="24"/>
        </w:rPr>
        <w:t>- rritja e sigurisë lundrimore në mjedisin detar; si dhe</w:t>
      </w:r>
    </w:p>
    <w:p w:rsidR="00C826BB" w:rsidRPr="00C826BB" w:rsidRDefault="00C826BB" w:rsidP="00C826BB">
      <w:pPr>
        <w:pStyle w:val="NoSpacing"/>
        <w:rPr>
          <w:rFonts w:ascii="Times New Roman" w:hAnsi="Times New Roman" w:cs="Times New Roman"/>
          <w:sz w:val="24"/>
          <w:szCs w:val="24"/>
        </w:rPr>
      </w:pPr>
      <w:r w:rsidRPr="00C826BB">
        <w:rPr>
          <w:rFonts w:ascii="Times New Roman" w:hAnsi="Times New Roman" w:cs="Times New Roman"/>
          <w:sz w:val="24"/>
          <w:szCs w:val="24"/>
        </w:rPr>
        <w:t>- zhvillimi i marrëdhënieve me strukturat e tjera të sigurisë lundrimore.</w:t>
      </w:r>
    </w:p>
    <w:p w:rsidR="00C826BB" w:rsidRDefault="00C826BB" w:rsidP="005365F0">
      <w:pPr>
        <w:jc w:val="both"/>
        <w:rPr>
          <w:rFonts w:ascii="Times New Roman" w:hAnsi="Times New Roman" w:cs="Times New Roman"/>
          <w:bCs/>
          <w:sz w:val="24"/>
          <w:szCs w:val="24"/>
        </w:rPr>
      </w:pPr>
    </w:p>
    <w:p w:rsidR="00214E96" w:rsidRDefault="00B33477" w:rsidP="005365F0">
      <w:pPr>
        <w:jc w:val="both"/>
        <w:rPr>
          <w:rFonts w:ascii="Times New Roman" w:hAnsi="Times New Roman" w:cs="Times New Roman"/>
          <w:bCs/>
          <w:sz w:val="24"/>
          <w:szCs w:val="24"/>
        </w:rPr>
      </w:pPr>
      <w:r>
        <w:rPr>
          <w:rFonts w:ascii="Times New Roman" w:hAnsi="Times New Roman" w:cs="Times New Roman"/>
          <w:bCs/>
          <w:sz w:val="24"/>
          <w:szCs w:val="24"/>
        </w:rPr>
        <w:t>Z. Petro Koçi</w:t>
      </w:r>
      <w:r w:rsidR="00243480" w:rsidRPr="00663A36">
        <w:rPr>
          <w:rFonts w:ascii="Times New Roman" w:hAnsi="Times New Roman" w:cs="Times New Roman"/>
          <w:bCs/>
          <w:sz w:val="24"/>
          <w:szCs w:val="24"/>
        </w:rPr>
        <w:t>, 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cil</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sin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e relator</w:t>
      </w:r>
      <w:r w:rsidR="0064021C">
        <w:rPr>
          <w:rFonts w:ascii="Times New Roman" w:hAnsi="Times New Roman" w:cs="Times New Roman"/>
          <w:bCs/>
          <w:sz w:val="24"/>
          <w:szCs w:val="24"/>
        </w:rPr>
        <w:t>it</w:t>
      </w:r>
      <w:r w:rsidR="00243480" w:rsidRPr="00663A36">
        <w:rPr>
          <w:rFonts w:ascii="Times New Roman" w:hAnsi="Times New Roman" w:cs="Times New Roman"/>
          <w:bCs/>
          <w:sz w:val="24"/>
          <w:szCs w:val="24"/>
        </w:rPr>
        <w:t>,</w:t>
      </w:r>
      <w:r w:rsidR="0095157D" w:rsidRPr="00663A36">
        <w:rPr>
          <w:rFonts w:ascii="Times New Roman" w:hAnsi="Times New Roman" w:cs="Times New Roman"/>
          <w:bCs/>
          <w:sz w:val="24"/>
          <w:szCs w:val="24"/>
        </w:rPr>
        <w:t xml:space="preserve"> </w:t>
      </w:r>
      <w:r w:rsidR="00462D96">
        <w:rPr>
          <w:rFonts w:ascii="Times New Roman" w:hAnsi="Times New Roman" w:cs="Times New Roman"/>
          <w:bCs/>
          <w:sz w:val="24"/>
          <w:szCs w:val="24"/>
        </w:rPr>
        <w:t xml:space="preserve">vlerësoi rëndësinë e </w:t>
      </w:r>
      <w:r w:rsidR="00990E95">
        <w:rPr>
          <w:rFonts w:ascii="Times New Roman" w:hAnsi="Times New Roman" w:cs="Times New Roman"/>
          <w:bCs/>
          <w:sz w:val="24"/>
          <w:szCs w:val="24"/>
        </w:rPr>
        <w:t>nis</w:t>
      </w:r>
      <w:r w:rsidR="00462D96">
        <w:rPr>
          <w:rFonts w:ascii="Times New Roman" w:hAnsi="Times New Roman" w:cs="Times New Roman"/>
          <w:bCs/>
          <w:sz w:val="24"/>
          <w:szCs w:val="24"/>
        </w:rPr>
        <w:t>mës</w:t>
      </w:r>
      <w:r w:rsidR="00C826BB">
        <w:rPr>
          <w:rFonts w:ascii="Times New Roman" w:hAnsi="Times New Roman" w:cs="Times New Roman"/>
          <w:bCs/>
          <w:sz w:val="24"/>
          <w:szCs w:val="24"/>
        </w:rPr>
        <w:t xml:space="preserve"> për aderimin në këtë konventë çka do të shërbejë</w:t>
      </w:r>
      <w:r w:rsidR="00462D96">
        <w:rPr>
          <w:rFonts w:ascii="Times New Roman" w:hAnsi="Times New Roman" w:cs="Times New Roman"/>
          <w:bCs/>
          <w:sz w:val="24"/>
          <w:szCs w:val="24"/>
        </w:rPr>
        <w:t xml:space="preserve"> </w:t>
      </w:r>
      <w:r w:rsidR="00C826BB">
        <w:rPr>
          <w:rFonts w:ascii="Times New Roman" w:hAnsi="Times New Roman" w:cs="Times New Roman"/>
          <w:bCs/>
          <w:sz w:val="24"/>
          <w:szCs w:val="24"/>
        </w:rPr>
        <w:t xml:space="preserve">në përcaktimin më të saktë të hapësirave dhe tabanit detar si dhe të vlerësimit të aseteve dhe problematikave në këtë fushë. </w:t>
      </w:r>
    </w:p>
    <w:p w:rsidR="00DC757E" w:rsidRDefault="00DC757E" w:rsidP="005365F0">
      <w:pPr>
        <w:jc w:val="both"/>
        <w:rPr>
          <w:rFonts w:ascii="Times New Roman" w:hAnsi="Times New Roman" w:cs="Times New Roman"/>
          <w:sz w:val="24"/>
          <w:szCs w:val="24"/>
        </w:rPr>
      </w:pPr>
      <w:r w:rsidRPr="00663A36">
        <w:rPr>
          <w:rFonts w:ascii="Times New Roman" w:hAnsi="Times New Roman" w:cs="Times New Roman"/>
          <w:sz w:val="24"/>
          <w:szCs w:val="24"/>
        </w:rPr>
        <w:t>Znj. Mimi Kodheli</w:t>
      </w:r>
      <w:r w:rsidR="009515E9">
        <w:rPr>
          <w:rFonts w:ascii="Times New Roman" w:hAnsi="Times New Roman" w:cs="Times New Roman"/>
          <w:sz w:val="24"/>
          <w:szCs w:val="24"/>
        </w:rPr>
        <w:t>,</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n</w:t>
      </w:r>
      <w:r w:rsidR="00713C75">
        <w:rPr>
          <w:rFonts w:ascii="Times New Roman" w:hAnsi="Times New Roman" w:cs="Times New Roman"/>
          <w:sz w:val="24"/>
          <w:szCs w:val="24"/>
        </w:rPr>
        <w:t>ë</w:t>
      </w:r>
      <w:r w:rsidR="00743E8E">
        <w:rPr>
          <w:rFonts w:ascii="Times New Roman" w:hAnsi="Times New Roman" w:cs="Times New Roman"/>
          <w:sz w:val="24"/>
          <w:szCs w:val="24"/>
        </w:rPr>
        <w:t xml:space="preserve"> </w:t>
      </w:r>
      <w:r w:rsidR="002B67EF">
        <w:rPr>
          <w:rFonts w:ascii="Times New Roman" w:hAnsi="Times New Roman" w:cs="Times New Roman"/>
          <w:sz w:val="24"/>
          <w:szCs w:val="24"/>
        </w:rPr>
        <w:t>përfundim</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të diskutimeve</w:t>
      </w:r>
      <w:r w:rsidR="009515E9">
        <w:rPr>
          <w:rFonts w:ascii="Times New Roman" w:hAnsi="Times New Roman" w:cs="Times New Roman"/>
          <w:sz w:val="24"/>
          <w:szCs w:val="24"/>
        </w:rPr>
        <w:t>,</w:t>
      </w:r>
      <w:r w:rsidRPr="00663A36">
        <w:rPr>
          <w:rFonts w:ascii="Times New Roman" w:hAnsi="Times New Roman" w:cs="Times New Roman"/>
          <w:b/>
          <w:sz w:val="24"/>
          <w:szCs w:val="24"/>
        </w:rPr>
        <w:t xml:space="preserve"> </w:t>
      </w:r>
      <w:r w:rsidR="00BE08A7" w:rsidRPr="00663A36">
        <w:rPr>
          <w:rFonts w:ascii="Times New Roman" w:hAnsi="Times New Roman" w:cs="Times New Roman"/>
          <w:sz w:val="24"/>
          <w:szCs w:val="24"/>
        </w:rPr>
        <w:t xml:space="preserve">shprehu mbështetjen e saj të plotë ndaj </w:t>
      </w:r>
      <w:r w:rsidR="009D28B7">
        <w:rPr>
          <w:rFonts w:ascii="Times New Roman" w:hAnsi="Times New Roman" w:cs="Times New Roman"/>
          <w:sz w:val="24"/>
          <w:szCs w:val="24"/>
        </w:rPr>
        <w:t>nismës</w:t>
      </w:r>
      <w:r w:rsidR="00BE08A7" w:rsidRPr="00663A36">
        <w:rPr>
          <w:rFonts w:ascii="Times New Roman" w:hAnsi="Times New Roman" w:cs="Times New Roman"/>
          <w:sz w:val="24"/>
          <w:szCs w:val="24"/>
        </w:rPr>
        <w:t xml:space="preserve"> dhe </w:t>
      </w:r>
      <w:r w:rsidR="00634B76" w:rsidRPr="00663A36">
        <w:rPr>
          <w:rFonts w:ascii="Times New Roman" w:hAnsi="Times New Roman" w:cs="Times New Roman"/>
          <w:sz w:val="24"/>
          <w:szCs w:val="24"/>
        </w:rPr>
        <w:t>ftoi</w:t>
      </w:r>
      <w:r w:rsidR="00634B76" w:rsidRPr="00663A36">
        <w:rPr>
          <w:rFonts w:ascii="Times New Roman" w:hAnsi="Times New Roman" w:cs="Times New Roman"/>
          <w:b/>
          <w:sz w:val="24"/>
          <w:szCs w:val="24"/>
        </w:rPr>
        <w:t xml:space="preserve"> </w:t>
      </w:r>
      <w:r w:rsidR="00634B76" w:rsidRPr="00663A36">
        <w:rPr>
          <w:rFonts w:ascii="Times New Roman" w:hAnsi="Times New Roman" w:cs="Times New Roman"/>
          <w:sz w:val="24"/>
          <w:szCs w:val="24"/>
        </w:rPr>
        <w:t xml:space="preserve">Komisionin </w:t>
      </w:r>
      <w:r w:rsidR="0039322A" w:rsidRPr="00663A36">
        <w:rPr>
          <w:rFonts w:ascii="Times New Roman" w:hAnsi="Times New Roman" w:cs="Times New Roman"/>
          <w:sz w:val="24"/>
          <w:szCs w:val="24"/>
        </w:rPr>
        <w:t>për</w:t>
      </w:r>
      <w:r w:rsidR="00634B76" w:rsidRPr="00663A36">
        <w:rPr>
          <w:rFonts w:ascii="Times New Roman" w:hAnsi="Times New Roman" w:cs="Times New Roman"/>
          <w:sz w:val="24"/>
          <w:szCs w:val="24"/>
        </w:rPr>
        <w:t xml:space="preserve"> t</w:t>
      </w:r>
      <w:r w:rsidR="00435C0C" w:rsidRPr="00663A36">
        <w:rPr>
          <w:rFonts w:ascii="Times New Roman" w:hAnsi="Times New Roman" w:cs="Times New Roman"/>
          <w:sz w:val="24"/>
          <w:szCs w:val="24"/>
        </w:rPr>
        <w:t>ë</w:t>
      </w:r>
      <w:r w:rsidR="00634B76" w:rsidRPr="00663A36">
        <w:rPr>
          <w:rFonts w:ascii="Times New Roman" w:hAnsi="Times New Roman" w:cs="Times New Roman"/>
          <w:sz w:val="24"/>
          <w:szCs w:val="24"/>
        </w:rPr>
        <w:t xml:space="preserve"> votuar projektligjin</w:t>
      </w:r>
      <w:r w:rsidR="00B062D7" w:rsidRPr="00663A36">
        <w:rPr>
          <w:rFonts w:ascii="Times New Roman" w:hAnsi="Times New Roman" w:cs="Times New Roman"/>
          <w:sz w:val="24"/>
          <w:szCs w:val="24"/>
        </w:rPr>
        <w:t>.</w:t>
      </w:r>
    </w:p>
    <w:p w:rsidR="00C826BB" w:rsidRDefault="00C826BB" w:rsidP="004C039F">
      <w:pPr>
        <w:pStyle w:val="ListParagraph"/>
        <w:jc w:val="both"/>
        <w:rPr>
          <w:rFonts w:ascii="Times New Roman" w:hAnsi="Times New Roman" w:cs="Times New Roman"/>
          <w:b/>
          <w:caps/>
          <w:sz w:val="24"/>
          <w:szCs w:val="24"/>
        </w:rPr>
      </w:pPr>
      <w:bookmarkStart w:id="1" w:name="_GoBack"/>
      <w:bookmarkEnd w:id="1"/>
    </w:p>
    <w:p w:rsidR="00BE08A7" w:rsidRPr="00663A36" w:rsidRDefault="0097777C" w:rsidP="005365F0">
      <w:pPr>
        <w:pStyle w:val="ListParagraph"/>
        <w:numPr>
          <w:ilvl w:val="0"/>
          <w:numId w:val="4"/>
        </w:numPr>
        <w:jc w:val="both"/>
        <w:rPr>
          <w:rFonts w:ascii="Times New Roman" w:hAnsi="Times New Roman" w:cs="Times New Roman"/>
          <w:b/>
          <w:caps/>
          <w:sz w:val="24"/>
          <w:szCs w:val="24"/>
        </w:rPr>
      </w:pPr>
      <w:r w:rsidRPr="00663A36">
        <w:rPr>
          <w:rFonts w:ascii="Times New Roman" w:hAnsi="Times New Roman" w:cs="Times New Roman"/>
          <w:b/>
          <w:caps/>
          <w:sz w:val="24"/>
          <w:szCs w:val="24"/>
        </w:rPr>
        <w:t>P</w:t>
      </w:r>
      <w:r w:rsidR="00BE08A7" w:rsidRPr="00663A36">
        <w:rPr>
          <w:rFonts w:ascii="Times New Roman" w:hAnsi="Times New Roman" w:cs="Times New Roman"/>
          <w:b/>
          <w:caps/>
          <w:sz w:val="24"/>
          <w:szCs w:val="24"/>
        </w:rPr>
        <w:t>ërfundim</w:t>
      </w:r>
      <w:r w:rsidRPr="00663A36">
        <w:rPr>
          <w:rFonts w:ascii="Times New Roman" w:hAnsi="Times New Roman" w:cs="Times New Roman"/>
          <w:b/>
          <w:caps/>
          <w:sz w:val="24"/>
          <w:szCs w:val="24"/>
        </w:rPr>
        <w:t>e</w:t>
      </w:r>
      <w:r w:rsidR="00BE08A7" w:rsidRPr="00663A36">
        <w:rPr>
          <w:rFonts w:ascii="Times New Roman" w:hAnsi="Times New Roman" w:cs="Times New Roman"/>
          <w:b/>
          <w:caps/>
          <w:sz w:val="24"/>
          <w:szCs w:val="24"/>
        </w:rPr>
        <w:t xml:space="preserve"> </w:t>
      </w:r>
    </w:p>
    <w:p w:rsidR="00663A36" w:rsidRPr="00663A36" w:rsidRDefault="00663A36" w:rsidP="005365F0">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ligjor,</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në përputhje me Kushtetutën dhe legjislacionin në fuqi.</w:t>
      </w:r>
    </w:p>
    <w:p w:rsidR="00663A36" w:rsidRPr="00663A36" w:rsidRDefault="00663A36" w:rsidP="005365F0">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procedural</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paraqitur në përputhje me Rregulloren e Kuvendit.</w:t>
      </w:r>
    </w:p>
    <w:p w:rsidR="00663A36" w:rsidRPr="00663A36" w:rsidRDefault="00663A36" w:rsidP="005365F0">
      <w:pPr>
        <w:tabs>
          <w:tab w:val="left" w:pos="2160"/>
        </w:tabs>
        <w:autoSpaceDE w:val="0"/>
        <w:autoSpaceDN w:val="0"/>
        <w:adjustRightInd w:val="0"/>
        <w:jc w:val="both"/>
        <w:rPr>
          <w:rFonts w:ascii="Times New Roman" w:hAnsi="Times New Roman" w:cs="Times New Roman"/>
          <w:sz w:val="24"/>
          <w:szCs w:val="24"/>
        </w:rPr>
      </w:pPr>
      <w:r w:rsidRPr="00663A36">
        <w:rPr>
          <w:rFonts w:ascii="Times New Roman" w:hAnsi="Times New Roman" w:cs="Times New Roman"/>
          <w:b/>
          <w:sz w:val="24"/>
          <w:szCs w:val="24"/>
          <w:u w:val="single"/>
        </w:rPr>
        <w:t xml:space="preserve">Në </w:t>
      </w:r>
      <w:r w:rsidRPr="00663A36">
        <w:rPr>
          <w:rFonts w:ascii="Times New Roman" w:hAnsi="Times New Roman" w:cs="Times New Roman"/>
          <w:b/>
          <w:bCs/>
          <w:sz w:val="24"/>
          <w:szCs w:val="24"/>
          <w:u w:val="single"/>
        </w:rPr>
        <w:t>përfundim</w:t>
      </w:r>
      <w:r w:rsidRPr="00663A36">
        <w:rPr>
          <w:rFonts w:ascii="Times New Roman" w:hAnsi="Times New Roman" w:cs="Times New Roman"/>
          <w:b/>
          <w:bCs/>
          <w:i/>
          <w:sz w:val="24"/>
          <w:szCs w:val="24"/>
        </w:rPr>
        <w:t xml:space="preserve">, </w:t>
      </w:r>
      <w:r w:rsidRPr="00663A36">
        <w:rPr>
          <w:rFonts w:ascii="Times New Roman" w:hAnsi="Times New Roman" w:cs="Times New Roman"/>
          <w:sz w:val="24"/>
          <w:szCs w:val="24"/>
        </w:rPr>
        <w:t>Komisioni për Politikën e Jashtme  votoi projektligjin në parim, nen për nen dhe në tërësi dhe</w:t>
      </w:r>
      <w:r w:rsidR="008A3626">
        <w:rPr>
          <w:rFonts w:ascii="Times New Roman" w:hAnsi="Times New Roman" w:cs="Times New Roman"/>
          <w:sz w:val="24"/>
          <w:szCs w:val="24"/>
        </w:rPr>
        <w:t xml:space="preserve"> pasi</w:t>
      </w:r>
      <w:r w:rsidRPr="00663A36">
        <w:rPr>
          <w:rFonts w:ascii="Times New Roman" w:hAnsi="Times New Roman" w:cs="Times New Roman"/>
          <w:sz w:val="24"/>
          <w:szCs w:val="24"/>
        </w:rPr>
        <w:t xml:space="preserve"> e miratoi atë</w:t>
      </w:r>
      <w:r w:rsidR="008A3626">
        <w:rPr>
          <w:rFonts w:ascii="Times New Roman" w:hAnsi="Times New Roman" w:cs="Times New Roman"/>
          <w:sz w:val="24"/>
          <w:szCs w:val="24"/>
        </w:rPr>
        <w:t xml:space="preserve"> </w:t>
      </w:r>
      <w:r w:rsidRPr="00663A36">
        <w:rPr>
          <w:rFonts w:ascii="Times New Roman" w:hAnsi="Times New Roman" w:cs="Times New Roman"/>
          <w:sz w:val="24"/>
          <w:szCs w:val="24"/>
        </w:rPr>
        <w:t xml:space="preserve">u shpreh dakord për kalimin e këtij projektligji për miratim në seancë plenare.  </w:t>
      </w:r>
    </w:p>
    <w:p w:rsidR="00C826BB" w:rsidRDefault="00AC3F64" w:rsidP="00AC3F64">
      <w:pPr>
        <w:jc w:val="both"/>
        <w:rPr>
          <w:rFonts w:ascii="Times New Roman" w:hAnsi="Times New Roman" w:cs="Times New Roman"/>
          <w:b/>
          <w:sz w:val="24"/>
          <w:szCs w:val="24"/>
        </w:rPr>
      </w:pPr>
      <w:r w:rsidRPr="00663A36">
        <w:rPr>
          <w:rFonts w:ascii="Times New Roman" w:hAnsi="Times New Roman" w:cs="Times New Roman"/>
          <w:b/>
          <w:sz w:val="24"/>
          <w:szCs w:val="24"/>
        </w:rPr>
        <w:t xml:space="preserve">   </w:t>
      </w:r>
    </w:p>
    <w:p w:rsidR="00AC3F64" w:rsidRDefault="00C826BB" w:rsidP="00AC3F6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RELATOR</w:t>
      </w:r>
      <w:r w:rsidR="00916825">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85664D">
        <w:rPr>
          <w:rFonts w:ascii="Times New Roman" w:hAnsi="Times New Roman" w:cs="Times New Roman"/>
          <w:b/>
          <w:sz w:val="24"/>
          <w:szCs w:val="24"/>
        </w:rPr>
        <w:t xml:space="preserve">    </w:t>
      </w:r>
      <w:r w:rsidR="00DC6942">
        <w:rPr>
          <w:rFonts w:ascii="Times New Roman" w:hAnsi="Times New Roman" w:cs="Times New Roman"/>
          <w:b/>
          <w:sz w:val="24"/>
          <w:szCs w:val="24"/>
        </w:rPr>
        <w:t xml:space="preserve">      </w:t>
      </w:r>
      <w:r w:rsidR="0085664D">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KRYETARE</w:t>
      </w:r>
    </w:p>
    <w:p w:rsidR="00C76042" w:rsidRDefault="00555F73" w:rsidP="00C76042">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477">
        <w:rPr>
          <w:rFonts w:ascii="Times New Roman" w:hAnsi="Times New Roman" w:cs="Times New Roman"/>
          <w:b/>
          <w:sz w:val="24"/>
          <w:szCs w:val="24"/>
        </w:rPr>
        <w:t xml:space="preserve">Petro KOÇI    </w:t>
      </w:r>
      <w:r w:rsidR="00C76042">
        <w:rPr>
          <w:rFonts w:ascii="Times New Roman" w:hAnsi="Times New Roman" w:cs="Times New Roman"/>
          <w:b/>
          <w:sz w:val="24"/>
          <w:szCs w:val="24"/>
        </w:rPr>
        <w:tab/>
      </w:r>
      <w:r w:rsidR="00C76042">
        <w:rPr>
          <w:rFonts w:ascii="Times New Roman" w:hAnsi="Times New Roman" w:cs="Times New Roman"/>
          <w:b/>
          <w:sz w:val="24"/>
          <w:szCs w:val="24"/>
        </w:rPr>
        <w:tab/>
      </w:r>
      <w:r w:rsidR="00C76042">
        <w:rPr>
          <w:rFonts w:ascii="Times New Roman" w:hAnsi="Times New Roman" w:cs="Times New Roman"/>
          <w:b/>
          <w:sz w:val="24"/>
          <w:szCs w:val="24"/>
        </w:rPr>
        <w:tab/>
      </w:r>
      <w:r w:rsidR="00C76042">
        <w:rPr>
          <w:rFonts w:ascii="Times New Roman" w:hAnsi="Times New Roman" w:cs="Times New Roman"/>
          <w:b/>
          <w:sz w:val="24"/>
          <w:szCs w:val="24"/>
        </w:rPr>
        <w:tab/>
      </w:r>
      <w:r w:rsidR="00C76042">
        <w:rPr>
          <w:rFonts w:ascii="Times New Roman" w:hAnsi="Times New Roman" w:cs="Times New Roman"/>
          <w:b/>
          <w:sz w:val="24"/>
          <w:szCs w:val="24"/>
        </w:rPr>
        <w:tab/>
      </w:r>
      <w:r w:rsidR="00C76042">
        <w:rPr>
          <w:rFonts w:ascii="Times New Roman" w:hAnsi="Times New Roman" w:cs="Times New Roman"/>
          <w:b/>
          <w:sz w:val="24"/>
          <w:szCs w:val="24"/>
        </w:rPr>
        <w:tab/>
      </w:r>
      <w:r w:rsidR="00DC694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365F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826BB">
        <w:rPr>
          <w:rFonts w:ascii="Times New Roman" w:hAnsi="Times New Roman" w:cs="Times New Roman"/>
          <w:b/>
          <w:sz w:val="24"/>
          <w:szCs w:val="24"/>
        </w:rPr>
        <w:t xml:space="preserve">    </w:t>
      </w:r>
      <w:r w:rsidR="00DC6942">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Mimi KODHELI</w:t>
      </w:r>
    </w:p>
    <w:sectPr w:rsidR="00C76042" w:rsidSect="00C536FC">
      <w:footerReference w:type="default" r:id="rId9"/>
      <w:pgSz w:w="11906" w:h="16838"/>
      <w:pgMar w:top="630" w:right="1286"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68C" w:rsidRDefault="0060168C">
      <w:pPr>
        <w:spacing w:after="0" w:line="240" w:lineRule="auto"/>
      </w:pPr>
      <w:r>
        <w:separator/>
      </w:r>
    </w:p>
  </w:endnote>
  <w:endnote w:type="continuationSeparator" w:id="0">
    <w:p w:rsidR="0060168C" w:rsidRDefault="0060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160230"/>
      <w:docPartObj>
        <w:docPartGallery w:val="Page Numbers (Bottom of Page)"/>
        <w:docPartUnique/>
      </w:docPartObj>
    </w:sdtPr>
    <w:sdtEndPr>
      <w:rPr>
        <w:noProof/>
      </w:rPr>
    </w:sdtEndPr>
    <w:sdtContent>
      <w:p w:rsidR="000D4662" w:rsidRDefault="000D4662">
        <w:pPr>
          <w:pStyle w:val="Footer"/>
          <w:jc w:val="right"/>
        </w:pPr>
        <w:r>
          <w:fldChar w:fldCharType="begin"/>
        </w:r>
        <w:r>
          <w:instrText xml:space="preserve"> PAGE   \* MERGEFORMAT </w:instrText>
        </w:r>
        <w:r>
          <w:fldChar w:fldCharType="separate"/>
        </w:r>
        <w:r w:rsidR="004C039F">
          <w:rPr>
            <w:noProof/>
          </w:rPr>
          <w:t>1</w:t>
        </w:r>
        <w:r>
          <w:rPr>
            <w:noProof/>
          </w:rPr>
          <w:fldChar w:fldCharType="end"/>
        </w:r>
      </w:p>
    </w:sdtContent>
  </w:sdt>
  <w:p w:rsidR="000D4662" w:rsidRDefault="000D4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68C" w:rsidRDefault="0060168C">
      <w:pPr>
        <w:spacing w:after="0" w:line="240" w:lineRule="auto"/>
      </w:pPr>
      <w:r>
        <w:separator/>
      </w:r>
    </w:p>
  </w:footnote>
  <w:footnote w:type="continuationSeparator" w:id="0">
    <w:p w:rsidR="0060168C" w:rsidRDefault="00601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8F5"/>
    <w:multiLevelType w:val="hybridMultilevel"/>
    <w:tmpl w:val="3B84B8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74A6"/>
    <w:multiLevelType w:val="hybridMultilevel"/>
    <w:tmpl w:val="BBDA0BDA"/>
    <w:lvl w:ilvl="0" w:tplc="D7347F3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742F9A"/>
    <w:multiLevelType w:val="hybridMultilevel"/>
    <w:tmpl w:val="8ADC9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9"/>
    <w:rsid w:val="00003519"/>
    <w:rsid w:val="00013A09"/>
    <w:rsid w:val="00013DFE"/>
    <w:rsid w:val="000327F4"/>
    <w:rsid w:val="000471F1"/>
    <w:rsid w:val="00056B73"/>
    <w:rsid w:val="00062690"/>
    <w:rsid w:val="00070105"/>
    <w:rsid w:val="0008211E"/>
    <w:rsid w:val="000B3BC5"/>
    <w:rsid w:val="000B45D3"/>
    <w:rsid w:val="000B7F5D"/>
    <w:rsid w:val="000D26C1"/>
    <w:rsid w:val="000D4662"/>
    <w:rsid w:val="0013490E"/>
    <w:rsid w:val="0014612E"/>
    <w:rsid w:val="00153ED6"/>
    <w:rsid w:val="00155C9D"/>
    <w:rsid w:val="00164C8D"/>
    <w:rsid w:val="001671E0"/>
    <w:rsid w:val="001905AF"/>
    <w:rsid w:val="001A3D46"/>
    <w:rsid w:val="001D36A7"/>
    <w:rsid w:val="001E53B8"/>
    <w:rsid w:val="001F0BB5"/>
    <w:rsid w:val="00214E96"/>
    <w:rsid w:val="00224D68"/>
    <w:rsid w:val="002306F6"/>
    <w:rsid w:val="00243480"/>
    <w:rsid w:val="00260B55"/>
    <w:rsid w:val="002622FF"/>
    <w:rsid w:val="002743A7"/>
    <w:rsid w:val="00287A74"/>
    <w:rsid w:val="00291B6F"/>
    <w:rsid w:val="002A49DD"/>
    <w:rsid w:val="002B67EF"/>
    <w:rsid w:val="002C292D"/>
    <w:rsid w:val="002C5483"/>
    <w:rsid w:val="002C6CBC"/>
    <w:rsid w:val="0030323B"/>
    <w:rsid w:val="00314946"/>
    <w:rsid w:val="003410C1"/>
    <w:rsid w:val="003431C8"/>
    <w:rsid w:val="00370B1F"/>
    <w:rsid w:val="00370F63"/>
    <w:rsid w:val="00371901"/>
    <w:rsid w:val="0039322A"/>
    <w:rsid w:val="003A32E3"/>
    <w:rsid w:val="003B6AD3"/>
    <w:rsid w:val="003E44B5"/>
    <w:rsid w:val="004013F6"/>
    <w:rsid w:val="00427572"/>
    <w:rsid w:val="00435C0C"/>
    <w:rsid w:val="00462D46"/>
    <w:rsid w:val="00462D96"/>
    <w:rsid w:val="00476AC9"/>
    <w:rsid w:val="004822E0"/>
    <w:rsid w:val="004A6619"/>
    <w:rsid w:val="004B6A40"/>
    <w:rsid w:val="004C039F"/>
    <w:rsid w:val="004C4F6A"/>
    <w:rsid w:val="004C6722"/>
    <w:rsid w:val="004E61D3"/>
    <w:rsid w:val="004F0650"/>
    <w:rsid w:val="00503066"/>
    <w:rsid w:val="0051591D"/>
    <w:rsid w:val="0052368A"/>
    <w:rsid w:val="00524B86"/>
    <w:rsid w:val="005314A5"/>
    <w:rsid w:val="005365F0"/>
    <w:rsid w:val="00555F73"/>
    <w:rsid w:val="005A5631"/>
    <w:rsid w:val="005A6B2C"/>
    <w:rsid w:val="005E6C57"/>
    <w:rsid w:val="0060168C"/>
    <w:rsid w:val="00607EC7"/>
    <w:rsid w:val="00610312"/>
    <w:rsid w:val="0061673D"/>
    <w:rsid w:val="0062448D"/>
    <w:rsid w:val="00634B76"/>
    <w:rsid w:val="00637967"/>
    <w:rsid w:val="0064021C"/>
    <w:rsid w:val="006416A6"/>
    <w:rsid w:val="00646D37"/>
    <w:rsid w:val="00663A36"/>
    <w:rsid w:val="006845D1"/>
    <w:rsid w:val="006A1C6C"/>
    <w:rsid w:val="006A281A"/>
    <w:rsid w:val="006B6894"/>
    <w:rsid w:val="006D6B04"/>
    <w:rsid w:val="006F1B63"/>
    <w:rsid w:val="006F5B81"/>
    <w:rsid w:val="00702F99"/>
    <w:rsid w:val="0070355D"/>
    <w:rsid w:val="00713C75"/>
    <w:rsid w:val="00716151"/>
    <w:rsid w:val="00724626"/>
    <w:rsid w:val="00743E8E"/>
    <w:rsid w:val="00745F97"/>
    <w:rsid w:val="00777B7B"/>
    <w:rsid w:val="007A38BD"/>
    <w:rsid w:val="007D4CD5"/>
    <w:rsid w:val="00813CC4"/>
    <w:rsid w:val="00815B4E"/>
    <w:rsid w:val="0081727C"/>
    <w:rsid w:val="0083206B"/>
    <w:rsid w:val="00840862"/>
    <w:rsid w:val="0084745A"/>
    <w:rsid w:val="0085664D"/>
    <w:rsid w:val="00867564"/>
    <w:rsid w:val="00873CE2"/>
    <w:rsid w:val="00880450"/>
    <w:rsid w:val="00881A72"/>
    <w:rsid w:val="008876AD"/>
    <w:rsid w:val="00891193"/>
    <w:rsid w:val="00897085"/>
    <w:rsid w:val="008A3626"/>
    <w:rsid w:val="008B5269"/>
    <w:rsid w:val="008B68BB"/>
    <w:rsid w:val="008C3600"/>
    <w:rsid w:val="008C7876"/>
    <w:rsid w:val="008E237A"/>
    <w:rsid w:val="008F3F40"/>
    <w:rsid w:val="0091266F"/>
    <w:rsid w:val="00916825"/>
    <w:rsid w:val="009224D0"/>
    <w:rsid w:val="0095157D"/>
    <w:rsid w:val="009515E9"/>
    <w:rsid w:val="0097777C"/>
    <w:rsid w:val="00990E95"/>
    <w:rsid w:val="009930C7"/>
    <w:rsid w:val="009B58C8"/>
    <w:rsid w:val="009D28B7"/>
    <w:rsid w:val="009D438A"/>
    <w:rsid w:val="009E2019"/>
    <w:rsid w:val="009F3DAD"/>
    <w:rsid w:val="00A05332"/>
    <w:rsid w:val="00A117E4"/>
    <w:rsid w:val="00A3306A"/>
    <w:rsid w:val="00A723BA"/>
    <w:rsid w:val="00A83A3E"/>
    <w:rsid w:val="00AC1963"/>
    <w:rsid w:val="00AC39F8"/>
    <w:rsid w:val="00AC3F64"/>
    <w:rsid w:val="00AC438C"/>
    <w:rsid w:val="00AE57B7"/>
    <w:rsid w:val="00B062D7"/>
    <w:rsid w:val="00B228E6"/>
    <w:rsid w:val="00B33477"/>
    <w:rsid w:val="00B37A48"/>
    <w:rsid w:val="00B57643"/>
    <w:rsid w:val="00B63E89"/>
    <w:rsid w:val="00B71329"/>
    <w:rsid w:val="00B76722"/>
    <w:rsid w:val="00BA4148"/>
    <w:rsid w:val="00BB0BE8"/>
    <w:rsid w:val="00BD2CD0"/>
    <w:rsid w:val="00BE08A7"/>
    <w:rsid w:val="00BE36EB"/>
    <w:rsid w:val="00BE7268"/>
    <w:rsid w:val="00BF6F3B"/>
    <w:rsid w:val="00C20FEF"/>
    <w:rsid w:val="00C22183"/>
    <w:rsid w:val="00C24361"/>
    <w:rsid w:val="00C252EC"/>
    <w:rsid w:val="00C406C8"/>
    <w:rsid w:val="00C536FC"/>
    <w:rsid w:val="00C76042"/>
    <w:rsid w:val="00C826BB"/>
    <w:rsid w:val="00C85E06"/>
    <w:rsid w:val="00C96CC0"/>
    <w:rsid w:val="00CB77B6"/>
    <w:rsid w:val="00CD4CE7"/>
    <w:rsid w:val="00D151BC"/>
    <w:rsid w:val="00D31CF3"/>
    <w:rsid w:val="00D421F4"/>
    <w:rsid w:val="00D6582F"/>
    <w:rsid w:val="00DA005F"/>
    <w:rsid w:val="00DA05B5"/>
    <w:rsid w:val="00DC6942"/>
    <w:rsid w:val="00DC757E"/>
    <w:rsid w:val="00DF277D"/>
    <w:rsid w:val="00E25370"/>
    <w:rsid w:val="00E37D12"/>
    <w:rsid w:val="00E56772"/>
    <w:rsid w:val="00E65C4E"/>
    <w:rsid w:val="00E6659E"/>
    <w:rsid w:val="00E7795C"/>
    <w:rsid w:val="00EB059A"/>
    <w:rsid w:val="00EB156E"/>
    <w:rsid w:val="00F02EBB"/>
    <w:rsid w:val="00F07700"/>
    <w:rsid w:val="00F32C6C"/>
    <w:rsid w:val="00F419C5"/>
    <w:rsid w:val="00F43623"/>
    <w:rsid w:val="00F75B29"/>
    <w:rsid w:val="00F96822"/>
    <w:rsid w:val="00FA2D28"/>
    <w:rsid w:val="00FA52F2"/>
    <w:rsid w:val="00FB7C5C"/>
    <w:rsid w:val="00FC6A7F"/>
    <w:rsid w:val="00FC78AA"/>
    <w:rsid w:val="00FD0F6C"/>
    <w:rsid w:val="00FE09EE"/>
    <w:rsid w:val="00FE5732"/>
    <w:rsid w:val="00FF55A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014C8"/>
  <w15:chartTrackingRefBased/>
  <w15:docId w15:val="{46FDE0E8-695B-452E-BF0A-95C0073D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B63E89"/>
    <w:pPr>
      <w:spacing w:after="0" w:line="240" w:lineRule="auto"/>
    </w:pPr>
    <w:rPr>
      <w:sz w:val="20"/>
      <w:szCs w:val="20"/>
      <w:lang w:val="en-US"/>
    </w:rPr>
  </w:style>
  <w:style w:type="character" w:customStyle="1" w:styleId="FootnoteTextChar">
    <w:name w:val="Footnote Text Char"/>
    <w:basedOn w:val="DefaultParagraphFont"/>
    <w:link w:val="FootnoteText"/>
    <w:semiHidden/>
    <w:rsid w:val="00B63E89"/>
    <w:rPr>
      <w:sz w:val="20"/>
      <w:szCs w:val="20"/>
      <w:lang w:val="en-US"/>
    </w:rPr>
  </w:style>
  <w:style w:type="paragraph" w:styleId="ListParagraph">
    <w:name w:val="List Paragraph"/>
    <w:basedOn w:val="Normal"/>
    <w:link w:val="ListParagraphChar"/>
    <w:uiPriority w:val="34"/>
    <w:qFormat/>
    <w:rsid w:val="00B63E89"/>
    <w:pPr>
      <w:ind w:left="720"/>
      <w:contextualSpacing/>
    </w:pPr>
  </w:style>
  <w:style w:type="paragraph" w:customStyle="1" w:styleId="Default">
    <w:name w:val="Default"/>
    <w:rsid w:val="00B63E8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B63E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63E8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6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E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3E8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3E89"/>
    <w:rPr>
      <w:rFonts w:ascii="Calibri" w:eastAsia="Calibri" w:hAnsi="Calibri" w:cs="Times New Roman"/>
      <w:b/>
      <w:bCs/>
      <w:sz w:val="20"/>
      <w:szCs w:val="20"/>
    </w:rPr>
  </w:style>
  <w:style w:type="paragraph" w:styleId="Header">
    <w:name w:val="header"/>
    <w:basedOn w:val="Normal"/>
    <w:link w:val="HeaderChar"/>
    <w:uiPriority w:val="99"/>
    <w:unhideWhenUsed/>
    <w:rsid w:val="00B6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89"/>
  </w:style>
  <w:style w:type="paragraph" w:styleId="Footer">
    <w:name w:val="footer"/>
    <w:basedOn w:val="Normal"/>
    <w:link w:val="FooterChar"/>
    <w:uiPriority w:val="99"/>
    <w:unhideWhenUsed/>
    <w:rsid w:val="00B6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89"/>
  </w:style>
  <w:style w:type="paragraph" w:customStyle="1" w:styleId="xmsonormal">
    <w:name w:val="x_msonormal"/>
    <w:basedOn w:val="Normal"/>
    <w:rsid w:val="0037190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NoSpacing">
    <w:name w:val="No Spacing"/>
    <w:uiPriority w:val="1"/>
    <w:qFormat/>
    <w:rsid w:val="00867564"/>
    <w:pPr>
      <w:spacing w:after="0" w:line="240" w:lineRule="auto"/>
    </w:pPr>
  </w:style>
  <w:style w:type="character" w:styleId="FootnoteReference">
    <w:name w:val="footnote reference"/>
    <w:basedOn w:val="DefaultParagraphFont"/>
    <w:uiPriority w:val="99"/>
    <w:semiHidden/>
    <w:unhideWhenUsed/>
    <w:rsid w:val="00607EC7"/>
    <w:rPr>
      <w:vertAlign w:val="superscript"/>
    </w:rPr>
  </w:style>
  <w:style w:type="paragraph" w:styleId="NormalWeb">
    <w:name w:val="Normal (Web)"/>
    <w:basedOn w:val="Normal"/>
    <w:uiPriority w:val="99"/>
    <w:unhideWhenUsed/>
    <w:rsid w:val="00607E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472696158msolistparagraph">
    <w:name w:val="yiv2472696158msolistparagraph"/>
    <w:basedOn w:val="Normal"/>
    <w:rsid w:val="00BD2C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AC3F64"/>
  </w:style>
  <w:style w:type="paragraph" w:customStyle="1" w:styleId="pircontent">
    <w:name w:val="pircontent"/>
    <w:basedOn w:val="Normal"/>
    <w:rsid w:val="008B68BB"/>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6957">
      <w:bodyDiv w:val="1"/>
      <w:marLeft w:val="0"/>
      <w:marRight w:val="0"/>
      <w:marTop w:val="0"/>
      <w:marBottom w:val="0"/>
      <w:divBdr>
        <w:top w:val="none" w:sz="0" w:space="0" w:color="auto"/>
        <w:left w:val="none" w:sz="0" w:space="0" w:color="auto"/>
        <w:bottom w:val="none" w:sz="0" w:space="0" w:color="auto"/>
        <w:right w:val="none" w:sz="0" w:space="0" w:color="auto"/>
      </w:divBdr>
    </w:div>
    <w:div w:id="255328481">
      <w:bodyDiv w:val="1"/>
      <w:marLeft w:val="0"/>
      <w:marRight w:val="0"/>
      <w:marTop w:val="0"/>
      <w:marBottom w:val="0"/>
      <w:divBdr>
        <w:top w:val="none" w:sz="0" w:space="0" w:color="auto"/>
        <w:left w:val="none" w:sz="0" w:space="0" w:color="auto"/>
        <w:bottom w:val="none" w:sz="0" w:space="0" w:color="auto"/>
        <w:right w:val="none" w:sz="0" w:space="0" w:color="auto"/>
      </w:divBdr>
    </w:div>
    <w:div w:id="727538192">
      <w:bodyDiv w:val="1"/>
      <w:marLeft w:val="0"/>
      <w:marRight w:val="0"/>
      <w:marTop w:val="0"/>
      <w:marBottom w:val="0"/>
      <w:divBdr>
        <w:top w:val="none" w:sz="0" w:space="0" w:color="auto"/>
        <w:left w:val="none" w:sz="0" w:space="0" w:color="auto"/>
        <w:bottom w:val="none" w:sz="0" w:space="0" w:color="auto"/>
        <w:right w:val="none" w:sz="0" w:space="0" w:color="auto"/>
      </w:divBdr>
    </w:div>
    <w:div w:id="14469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A3ABD-3BF1-463D-B958-BDE55D40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Isida Koka</dc:creator>
  <cp:keywords/>
  <dc:description/>
  <cp:lastModifiedBy>Genc Pecani</cp:lastModifiedBy>
  <cp:revision>4</cp:revision>
  <cp:lastPrinted>2021-12-13T10:56:00Z</cp:lastPrinted>
  <dcterms:created xsi:type="dcterms:W3CDTF">2022-01-26T08:55:00Z</dcterms:created>
  <dcterms:modified xsi:type="dcterms:W3CDTF">2022-01-26T11:31:00Z</dcterms:modified>
</cp:coreProperties>
</file>