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CA2DF" w14:textId="77777777" w:rsidR="008E0134" w:rsidRPr="00AC2470" w:rsidRDefault="008E0134" w:rsidP="008E0134">
      <w:pPr>
        <w:spacing w:after="0" w:line="240" w:lineRule="auto"/>
        <w:jc w:val="center"/>
        <w:rPr>
          <w:rFonts w:ascii="Times New Roman" w:hAnsi="Times New Roman" w:cs="Times New Roman"/>
          <w:b/>
          <w:sz w:val="24"/>
          <w:szCs w:val="24"/>
        </w:rPr>
      </w:pPr>
      <w:r w:rsidRPr="00AC2470">
        <w:rPr>
          <w:rFonts w:ascii="Times New Roman" w:hAnsi="Times New Roman" w:cs="Times New Roman"/>
          <w:b/>
          <w:noProof/>
          <w:sz w:val="24"/>
          <w:szCs w:val="24"/>
          <w:lang w:val="en-US"/>
        </w:rPr>
        <w:drawing>
          <wp:inline distT="0" distB="0" distL="0" distR="0" wp14:anchorId="74E08690" wp14:editId="64972C09">
            <wp:extent cx="5732145" cy="850900"/>
            <wp:effectExtent l="0" t="0" r="1905"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Simple.em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2145" cy="850900"/>
                    </a:xfrm>
                    <a:prstGeom prst="rect">
                      <a:avLst/>
                    </a:prstGeom>
                  </pic:spPr>
                </pic:pic>
              </a:graphicData>
            </a:graphic>
          </wp:inline>
        </w:drawing>
      </w:r>
    </w:p>
    <w:p w14:paraId="0E311B42" w14:textId="77777777" w:rsidR="008E0134" w:rsidRPr="00AC2470" w:rsidRDefault="008E0134" w:rsidP="008E0134">
      <w:pPr>
        <w:spacing w:after="0" w:line="240" w:lineRule="auto"/>
        <w:jc w:val="center"/>
        <w:rPr>
          <w:rFonts w:ascii="Times New Roman" w:hAnsi="Times New Roman" w:cs="Times New Roman"/>
          <w:b/>
          <w:sz w:val="24"/>
          <w:szCs w:val="24"/>
        </w:rPr>
      </w:pPr>
      <w:r w:rsidRPr="00AC2470">
        <w:rPr>
          <w:rFonts w:ascii="Times New Roman" w:hAnsi="Times New Roman" w:cs="Times New Roman"/>
          <w:b/>
          <w:sz w:val="24"/>
          <w:szCs w:val="24"/>
        </w:rPr>
        <w:t>KUVENDI</w:t>
      </w:r>
    </w:p>
    <w:p w14:paraId="0CEF6914" w14:textId="77777777" w:rsidR="008E0134" w:rsidRPr="00AC2470" w:rsidRDefault="008E0134" w:rsidP="008E0134">
      <w:pPr>
        <w:spacing w:after="0" w:line="240" w:lineRule="auto"/>
        <w:jc w:val="center"/>
        <w:rPr>
          <w:rFonts w:ascii="Times New Roman" w:hAnsi="Times New Roman" w:cs="Times New Roman"/>
          <w:b/>
          <w:i/>
          <w:sz w:val="24"/>
          <w:szCs w:val="24"/>
        </w:rPr>
      </w:pPr>
      <w:r w:rsidRPr="00AC2470">
        <w:rPr>
          <w:rFonts w:ascii="Times New Roman" w:hAnsi="Times New Roman" w:cs="Times New Roman"/>
          <w:b/>
          <w:i/>
          <w:sz w:val="24"/>
          <w:szCs w:val="24"/>
        </w:rPr>
        <w:t>Komisioni për Politikën e Jashtme</w:t>
      </w:r>
    </w:p>
    <w:p w14:paraId="579EDD49" w14:textId="77777777" w:rsidR="0087750E" w:rsidRDefault="0087750E" w:rsidP="0087750E">
      <w:pPr>
        <w:spacing w:after="0" w:line="360" w:lineRule="auto"/>
        <w:ind w:firstLine="851"/>
        <w:jc w:val="center"/>
        <w:rPr>
          <w:rFonts w:ascii="Times New Roman" w:eastAsia="Times New Roman" w:hAnsi="Times New Roman" w:cs="Times New Roman"/>
          <w:b/>
          <w:bCs/>
          <w:iCs/>
          <w:sz w:val="24"/>
          <w:szCs w:val="24"/>
          <w:lang w:bidi="en-US"/>
        </w:rPr>
      </w:pPr>
    </w:p>
    <w:p w14:paraId="049C1C21" w14:textId="4B5EF609" w:rsidR="0087750E" w:rsidRPr="005C2205" w:rsidRDefault="0087750E" w:rsidP="0087750E">
      <w:pPr>
        <w:jc w:val="right"/>
        <w:rPr>
          <w:rFonts w:ascii="Times New Roman" w:hAnsi="Times New Roman" w:cs="Times New Roman"/>
          <w:sz w:val="28"/>
          <w:szCs w:val="28"/>
        </w:rPr>
      </w:pPr>
      <w:r w:rsidRPr="005C2205">
        <w:rPr>
          <w:rFonts w:ascii="Times New Roman" w:hAnsi="Times New Roman" w:cs="Times New Roman"/>
          <w:sz w:val="28"/>
          <w:szCs w:val="28"/>
        </w:rPr>
        <w:t>Datë</w:t>
      </w:r>
      <w:r w:rsidR="00B956E3">
        <w:rPr>
          <w:rFonts w:ascii="Times New Roman" w:hAnsi="Times New Roman" w:cs="Times New Roman"/>
          <w:sz w:val="28"/>
          <w:szCs w:val="28"/>
        </w:rPr>
        <w:t xml:space="preserve"> </w:t>
      </w:r>
      <w:r w:rsidR="008233A3">
        <w:rPr>
          <w:rFonts w:ascii="Times New Roman" w:hAnsi="Times New Roman" w:cs="Times New Roman"/>
          <w:sz w:val="28"/>
          <w:szCs w:val="28"/>
        </w:rPr>
        <w:t>1</w:t>
      </w:r>
      <w:r w:rsidR="0050759C">
        <w:rPr>
          <w:rFonts w:ascii="Times New Roman" w:hAnsi="Times New Roman" w:cs="Times New Roman"/>
          <w:sz w:val="28"/>
          <w:szCs w:val="28"/>
        </w:rPr>
        <w:t>9</w:t>
      </w:r>
      <w:r w:rsidR="00434821">
        <w:rPr>
          <w:rFonts w:ascii="Times New Roman" w:hAnsi="Times New Roman" w:cs="Times New Roman"/>
          <w:sz w:val="28"/>
          <w:szCs w:val="28"/>
        </w:rPr>
        <w:t>/</w:t>
      </w:r>
      <w:r w:rsidR="008233A3">
        <w:rPr>
          <w:rFonts w:ascii="Times New Roman" w:hAnsi="Times New Roman" w:cs="Times New Roman"/>
          <w:sz w:val="28"/>
          <w:szCs w:val="28"/>
        </w:rPr>
        <w:t>4</w:t>
      </w:r>
      <w:r w:rsidR="00697A21">
        <w:rPr>
          <w:rFonts w:ascii="Times New Roman" w:hAnsi="Times New Roman" w:cs="Times New Roman"/>
          <w:sz w:val="28"/>
          <w:szCs w:val="28"/>
        </w:rPr>
        <w:t>/</w:t>
      </w:r>
      <w:r w:rsidR="00EC06B3">
        <w:rPr>
          <w:rFonts w:ascii="Times New Roman" w:hAnsi="Times New Roman" w:cs="Times New Roman"/>
          <w:sz w:val="28"/>
          <w:szCs w:val="28"/>
        </w:rPr>
        <w:t>2022</w:t>
      </w:r>
    </w:p>
    <w:p w14:paraId="73EFD2F6" w14:textId="11F8F878" w:rsidR="0087750E" w:rsidRDefault="0087750E" w:rsidP="0087750E">
      <w:pPr>
        <w:spacing w:line="360" w:lineRule="auto"/>
        <w:jc w:val="both"/>
        <w:rPr>
          <w:rFonts w:ascii="Times New Roman" w:hAnsi="Times New Roman" w:cs="Times New Roman"/>
          <w:b/>
          <w:sz w:val="26"/>
          <w:szCs w:val="26"/>
        </w:rPr>
      </w:pPr>
      <w:r w:rsidRPr="00532A1C">
        <w:rPr>
          <w:rFonts w:ascii="Times New Roman" w:hAnsi="Times New Roman" w:cs="Times New Roman"/>
          <w:b/>
          <w:sz w:val="26"/>
          <w:szCs w:val="26"/>
        </w:rPr>
        <w:t>Rendi i ditës</w:t>
      </w:r>
      <w:r w:rsidR="00B615B1">
        <w:rPr>
          <w:rFonts w:ascii="Times New Roman" w:hAnsi="Times New Roman" w:cs="Times New Roman"/>
          <w:b/>
          <w:sz w:val="26"/>
          <w:szCs w:val="26"/>
        </w:rPr>
        <w:t xml:space="preserve">, ora </w:t>
      </w:r>
      <w:r w:rsidR="00222822">
        <w:rPr>
          <w:rFonts w:ascii="Times New Roman" w:hAnsi="Times New Roman" w:cs="Times New Roman"/>
          <w:b/>
          <w:sz w:val="26"/>
          <w:szCs w:val="26"/>
        </w:rPr>
        <w:t>11</w:t>
      </w:r>
      <w:r w:rsidR="0050759C">
        <w:rPr>
          <w:rFonts w:ascii="Times New Roman" w:hAnsi="Times New Roman" w:cs="Times New Roman"/>
          <w:b/>
          <w:sz w:val="26"/>
          <w:szCs w:val="26"/>
        </w:rPr>
        <w:t>.00</w:t>
      </w:r>
    </w:p>
    <w:p w14:paraId="4A6FF309" w14:textId="77777777" w:rsidR="008233A3" w:rsidRDefault="008233A3" w:rsidP="008233A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Miratimi i kalendarit të punës së komisionit 18 prill – 6 maj 2022 dhe i programit të punës 18 prill – 27 maj 2022</w:t>
      </w:r>
    </w:p>
    <w:p w14:paraId="43CB874C" w14:textId="77777777" w:rsidR="008233A3" w:rsidRDefault="008233A3" w:rsidP="008233A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Miratimi i procesverbalit të komisionit për datat 18 shkurt 2022; 2, 7 dhe 9 mars 2022</w:t>
      </w:r>
    </w:p>
    <w:p w14:paraId="72123F14" w14:textId="77777777" w:rsidR="008233A3" w:rsidRPr="0089475C" w:rsidRDefault="008233A3" w:rsidP="008233A3">
      <w:pPr>
        <w:pStyle w:val="ListParagraph"/>
        <w:numPr>
          <w:ilvl w:val="0"/>
          <w:numId w:val="2"/>
        </w:numPr>
        <w:jc w:val="both"/>
        <w:rPr>
          <w:rFonts w:ascii="Times New Roman" w:hAnsi="Times New Roman" w:cs="Times New Roman"/>
          <w:sz w:val="24"/>
          <w:szCs w:val="24"/>
        </w:rPr>
      </w:pPr>
      <w:r w:rsidRPr="00E76109">
        <w:rPr>
          <w:rFonts w:ascii="Times New Roman" w:hAnsi="Times New Roman" w:cs="Times New Roman"/>
          <w:sz w:val="24"/>
          <w:szCs w:val="24"/>
        </w:rPr>
        <w:t>Projektligj “Për ratifikimin e marrëveshjes së huas, ndërmjet Republikës së Shqipërisë (huamarrësi), përfaqësuar nga Ministria e Financave dhe Ekonomisë, dhe Korporatës Elektroenergjetike Shqiptare (KESH) (Agjencia e zbatimit të projektit) dhe KF</w:t>
      </w:r>
      <w:r>
        <w:rPr>
          <w:rFonts w:ascii="Times New Roman" w:hAnsi="Times New Roman" w:cs="Times New Roman"/>
          <w:sz w:val="24"/>
          <w:szCs w:val="24"/>
        </w:rPr>
        <w:t>W</w:t>
      </w:r>
      <w:r w:rsidRPr="00E76109">
        <w:rPr>
          <w:rFonts w:ascii="Times New Roman" w:hAnsi="Times New Roman" w:cs="Times New Roman"/>
          <w:sz w:val="24"/>
          <w:szCs w:val="24"/>
        </w:rPr>
        <w:t xml:space="preserve"> Frankfurt am Main (KF</w:t>
      </w:r>
      <w:r>
        <w:rPr>
          <w:rFonts w:ascii="Times New Roman" w:hAnsi="Times New Roman" w:cs="Times New Roman"/>
          <w:sz w:val="24"/>
          <w:szCs w:val="24"/>
        </w:rPr>
        <w:t>W</w:t>
      </w:r>
      <w:r w:rsidRPr="00E76109">
        <w:rPr>
          <w:rFonts w:ascii="Times New Roman" w:hAnsi="Times New Roman" w:cs="Times New Roman"/>
          <w:sz w:val="24"/>
          <w:szCs w:val="24"/>
        </w:rPr>
        <w:t xml:space="preserve">), për rehabilitimin e hidrocentralit të Fierzës”. </w:t>
      </w:r>
      <w:r w:rsidRPr="0089475C">
        <w:rPr>
          <w:rFonts w:ascii="Times New Roman" w:hAnsi="Times New Roman" w:cs="Times New Roman"/>
          <w:i/>
          <w:sz w:val="24"/>
          <w:szCs w:val="24"/>
        </w:rPr>
        <w:t xml:space="preserve">(Kom. Dhënie mendimi, </w:t>
      </w:r>
      <w:r>
        <w:rPr>
          <w:rFonts w:ascii="Times New Roman" w:hAnsi="Times New Roman" w:cs="Times New Roman"/>
          <w:i/>
          <w:sz w:val="24"/>
          <w:szCs w:val="24"/>
        </w:rPr>
        <w:t>Rel. Benet Beci</w:t>
      </w:r>
      <w:r w:rsidRPr="0089475C">
        <w:rPr>
          <w:rFonts w:ascii="Times New Roman" w:hAnsi="Times New Roman" w:cs="Times New Roman"/>
          <w:i/>
          <w:sz w:val="24"/>
          <w:szCs w:val="24"/>
        </w:rPr>
        <w:t>)</w:t>
      </w:r>
    </w:p>
    <w:p w14:paraId="410AE59D" w14:textId="7074F80A" w:rsidR="008233A3" w:rsidRDefault="008233A3" w:rsidP="008233A3">
      <w:pPr>
        <w:pStyle w:val="ListParagraph"/>
        <w:numPr>
          <w:ilvl w:val="0"/>
          <w:numId w:val="2"/>
        </w:numPr>
        <w:jc w:val="both"/>
        <w:rPr>
          <w:rFonts w:ascii="Times New Roman" w:hAnsi="Times New Roman" w:cs="Times New Roman"/>
          <w:sz w:val="24"/>
          <w:szCs w:val="24"/>
        </w:rPr>
      </w:pPr>
      <w:r w:rsidRPr="00E76109">
        <w:rPr>
          <w:rFonts w:ascii="Times New Roman" w:hAnsi="Times New Roman" w:cs="Times New Roman"/>
          <w:sz w:val="24"/>
          <w:szCs w:val="24"/>
        </w:rPr>
        <w:t>Projektligj “Për ratifikimin e kontratës financiare, ndërmjet Këshillit të Ministrave të Republikës së Shqipërisë dhe Bankës Evropiane të Investimeve, për programin “UKT Shpërndarja e Ujit”.</w:t>
      </w:r>
      <w:r w:rsidR="007668ED">
        <w:rPr>
          <w:rFonts w:ascii="Times New Roman" w:hAnsi="Times New Roman" w:cs="Times New Roman"/>
          <w:sz w:val="24"/>
          <w:szCs w:val="24"/>
        </w:rPr>
        <w:t xml:space="preserve"> </w:t>
      </w:r>
      <w:r w:rsidRPr="0089475C">
        <w:rPr>
          <w:rFonts w:ascii="Times New Roman" w:hAnsi="Times New Roman" w:cs="Times New Roman"/>
          <w:i/>
          <w:sz w:val="24"/>
          <w:szCs w:val="24"/>
        </w:rPr>
        <w:t xml:space="preserve">(Kom. Dhënie mendimi, </w:t>
      </w:r>
      <w:r>
        <w:rPr>
          <w:rFonts w:ascii="Times New Roman" w:hAnsi="Times New Roman" w:cs="Times New Roman"/>
          <w:i/>
          <w:sz w:val="24"/>
          <w:szCs w:val="24"/>
        </w:rPr>
        <w:t>Rel. Besion Ajazi</w:t>
      </w:r>
      <w:r w:rsidRPr="0089475C">
        <w:rPr>
          <w:rFonts w:ascii="Times New Roman" w:hAnsi="Times New Roman" w:cs="Times New Roman"/>
          <w:i/>
          <w:sz w:val="24"/>
          <w:szCs w:val="24"/>
        </w:rPr>
        <w:t>)</w:t>
      </w:r>
    </w:p>
    <w:p w14:paraId="5A17A1E8" w14:textId="77777777" w:rsidR="008233A3" w:rsidRDefault="008233A3" w:rsidP="008233A3">
      <w:pPr>
        <w:pStyle w:val="ListParagraph"/>
        <w:numPr>
          <w:ilvl w:val="0"/>
          <w:numId w:val="2"/>
        </w:numPr>
        <w:jc w:val="both"/>
        <w:rPr>
          <w:rFonts w:ascii="Times New Roman" w:hAnsi="Times New Roman" w:cs="Times New Roman"/>
          <w:sz w:val="24"/>
          <w:szCs w:val="24"/>
        </w:rPr>
      </w:pPr>
      <w:r w:rsidRPr="00E76109">
        <w:rPr>
          <w:rFonts w:ascii="Times New Roman" w:hAnsi="Times New Roman" w:cs="Times New Roman"/>
          <w:sz w:val="24"/>
          <w:szCs w:val="24"/>
        </w:rPr>
        <w:t>Projektligj "Për Ratifikimin e marrëveshjes së huas, ndërmjet Këshillit të Ministrave të Republikës së Shqipërisë dhe Agjencisë franceze për zhvillim, për një hua të bazuar në politika për mbështetjen e barazisë gjinore në aksesin ndaj mundësive ekonomike në Shqipëri".</w:t>
      </w:r>
      <w:r>
        <w:rPr>
          <w:rFonts w:ascii="Times New Roman" w:hAnsi="Times New Roman" w:cs="Times New Roman"/>
          <w:sz w:val="24"/>
          <w:szCs w:val="24"/>
        </w:rPr>
        <w:t xml:space="preserve"> </w:t>
      </w:r>
      <w:r w:rsidRPr="00AC56CF">
        <w:rPr>
          <w:rFonts w:ascii="Times New Roman" w:hAnsi="Times New Roman" w:cs="Times New Roman"/>
          <w:i/>
          <w:sz w:val="24"/>
          <w:szCs w:val="24"/>
        </w:rPr>
        <w:t>(Kom. Dhënie mendimi, Rel. Hatixhe Konomi)</w:t>
      </w:r>
    </w:p>
    <w:p w14:paraId="57AB345F" w14:textId="242885B9" w:rsidR="008233A3" w:rsidRDefault="008233A3" w:rsidP="008233A3">
      <w:pPr>
        <w:pStyle w:val="ListParagraph"/>
        <w:numPr>
          <w:ilvl w:val="0"/>
          <w:numId w:val="2"/>
        </w:numPr>
        <w:jc w:val="both"/>
        <w:rPr>
          <w:rFonts w:ascii="Times New Roman" w:hAnsi="Times New Roman" w:cs="Times New Roman"/>
          <w:sz w:val="24"/>
          <w:szCs w:val="24"/>
        </w:rPr>
      </w:pPr>
      <w:r w:rsidRPr="00AC56CF">
        <w:rPr>
          <w:rFonts w:ascii="Times New Roman" w:hAnsi="Times New Roman" w:cs="Times New Roman"/>
          <w:sz w:val="24"/>
          <w:szCs w:val="24"/>
        </w:rPr>
        <w:t xml:space="preserve">Projektligj “Për ratifikimin e konventës së Këshillit të Evropës “Për aksesin në dokumente zyrtare”. </w:t>
      </w:r>
      <w:r w:rsidRPr="00AC56CF">
        <w:rPr>
          <w:rFonts w:ascii="Times New Roman" w:hAnsi="Times New Roman" w:cs="Times New Roman"/>
          <w:i/>
          <w:sz w:val="24"/>
          <w:szCs w:val="24"/>
        </w:rPr>
        <w:t xml:space="preserve">(Kom. Dhënie mendimi, Rel. </w:t>
      </w:r>
      <w:r w:rsidR="00327F55">
        <w:rPr>
          <w:rFonts w:ascii="Times New Roman" w:hAnsi="Times New Roman" w:cs="Times New Roman"/>
          <w:i/>
          <w:sz w:val="24"/>
          <w:szCs w:val="24"/>
        </w:rPr>
        <w:t>Blendi Klosi</w:t>
      </w:r>
      <w:r w:rsidRPr="00AC56CF">
        <w:rPr>
          <w:rFonts w:ascii="Times New Roman" w:hAnsi="Times New Roman" w:cs="Times New Roman"/>
          <w:i/>
          <w:sz w:val="24"/>
          <w:szCs w:val="24"/>
        </w:rPr>
        <w:t>)</w:t>
      </w:r>
    </w:p>
    <w:p w14:paraId="5E04FA59" w14:textId="77777777" w:rsidR="008233A3" w:rsidRPr="005E301C" w:rsidRDefault="008233A3" w:rsidP="008233A3">
      <w:pPr>
        <w:pStyle w:val="ListParagraph"/>
        <w:numPr>
          <w:ilvl w:val="0"/>
          <w:numId w:val="2"/>
        </w:numPr>
        <w:jc w:val="both"/>
        <w:rPr>
          <w:rFonts w:ascii="Times New Roman" w:hAnsi="Times New Roman" w:cs="Times New Roman"/>
          <w:sz w:val="24"/>
          <w:szCs w:val="24"/>
        </w:rPr>
      </w:pPr>
      <w:r w:rsidRPr="00ED0072">
        <w:rPr>
          <w:rFonts w:ascii="Times New Roman" w:hAnsi="Times New Roman" w:cs="Times New Roman"/>
          <w:sz w:val="24"/>
          <w:szCs w:val="24"/>
        </w:rPr>
        <w:t>Akt normativ nr. 6, datë 18.3.2022 “Për miratimin e disa ndryshimeve të nënshkruara (amendimi i tretë)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 të Këshillit të Ministrave, të ndryshuar.</w:t>
      </w:r>
      <w:r>
        <w:rPr>
          <w:rFonts w:ascii="Times New Roman" w:hAnsi="Times New Roman" w:cs="Times New Roman"/>
          <w:sz w:val="24"/>
          <w:szCs w:val="24"/>
        </w:rPr>
        <w:t xml:space="preserve"> </w:t>
      </w:r>
      <w:r w:rsidRPr="00AC56CF">
        <w:rPr>
          <w:rFonts w:ascii="Times New Roman" w:hAnsi="Times New Roman" w:cs="Times New Roman"/>
          <w:i/>
          <w:sz w:val="24"/>
          <w:szCs w:val="24"/>
        </w:rPr>
        <w:t>(Kom. Dh</w:t>
      </w:r>
      <w:r>
        <w:rPr>
          <w:rFonts w:ascii="Times New Roman" w:hAnsi="Times New Roman" w:cs="Times New Roman"/>
          <w:i/>
          <w:sz w:val="24"/>
          <w:szCs w:val="24"/>
        </w:rPr>
        <w:t>ë</w:t>
      </w:r>
      <w:r w:rsidRPr="00AC56CF">
        <w:rPr>
          <w:rFonts w:ascii="Times New Roman" w:hAnsi="Times New Roman" w:cs="Times New Roman"/>
          <w:i/>
          <w:sz w:val="24"/>
          <w:szCs w:val="24"/>
        </w:rPr>
        <w:t>nie mendimi, Rel. Klodiana Spahiu)</w:t>
      </w:r>
    </w:p>
    <w:p w14:paraId="3F076C93" w14:textId="77777777" w:rsidR="004D734D" w:rsidRPr="00C705CD" w:rsidRDefault="004D734D" w:rsidP="004D734D">
      <w:pPr>
        <w:pStyle w:val="ListParagraph"/>
        <w:jc w:val="both"/>
        <w:rPr>
          <w:rFonts w:ascii="Times New Roman" w:hAnsi="Times New Roman" w:cs="Times New Roman"/>
          <w:i/>
          <w:sz w:val="24"/>
          <w:szCs w:val="24"/>
        </w:rPr>
      </w:pPr>
    </w:p>
    <w:p w14:paraId="19C39ECA" w14:textId="67159782" w:rsidR="00207BF2" w:rsidRDefault="004D734D" w:rsidP="00207BF2">
      <w:pPr>
        <w:pStyle w:val="yiv2472696158msolistparagraph"/>
        <w:shd w:val="clear" w:color="auto" w:fill="FFFFFF"/>
        <w:spacing w:before="0" w:beforeAutospacing="0" w:after="0" w:afterAutospacing="0" w:line="360" w:lineRule="auto"/>
      </w:pPr>
      <w:r w:rsidRPr="00EA3B18">
        <w:rPr>
          <w:b/>
          <w:sz w:val="26"/>
          <w:szCs w:val="26"/>
          <w:lang w:val="sq-AL"/>
        </w:rPr>
        <w:t>Marrin pjesë:</w:t>
      </w:r>
      <w:r w:rsidRPr="00EA3B18">
        <w:rPr>
          <w:sz w:val="26"/>
          <w:szCs w:val="26"/>
          <w:lang w:val="sq-AL"/>
        </w:rPr>
        <w:t xml:space="preserve"> </w:t>
      </w:r>
      <w:r>
        <w:rPr>
          <w:lang w:val="sq-AL"/>
        </w:rPr>
        <w:t>Mimi Kodheli</w:t>
      </w:r>
      <w:r>
        <w:t>, Etjen Xhafaj</w:t>
      </w:r>
      <w:r w:rsidRPr="0081705D">
        <w:t>,</w:t>
      </w:r>
      <w:r>
        <w:t xml:space="preserve"> </w:t>
      </w:r>
      <w:proofErr w:type="spellStart"/>
      <w:r w:rsidRPr="0081705D">
        <w:t>Besion</w:t>
      </w:r>
      <w:proofErr w:type="spellEnd"/>
      <w:r w:rsidRPr="0081705D">
        <w:t xml:space="preserve"> </w:t>
      </w:r>
      <w:proofErr w:type="spellStart"/>
      <w:r w:rsidRPr="0081705D">
        <w:t>Aj</w:t>
      </w:r>
      <w:r>
        <w:t>azi</w:t>
      </w:r>
      <w:proofErr w:type="spellEnd"/>
      <w:r>
        <w:t>,</w:t>
      </w:r>
      <w:r w:rsidR="006A022C">
        <w:t xml:space="preserve"> </w:t>
      </w:r>
      <w:proofErr w:type="spellStart"/>
      <w:r w:rsidR="00327F55">
        <w:t>Blendi</w:t>
      </w:r>
      <w:proofErr w:type="spellEnd"/>
      <w:r w:rsidR="00327F55">
        <w:t xml:space="preserve"> </w:t>
      </w:r>
      <w:proofErr w:type="spellStart"/>
      <w:r w:rsidR="00327F55">
        <w:t>Klosi</w:t>
      </w:r>
      <w:proofErr w:type="spellEnd"/>
      <w:r w:rsidR="00327F55">
        <w:t xml:space="preserve">, </w:t>
      </w:r>
      <w:r>
        <w:t xml:space="preserve">Hatixhe Konomi, </w:t>
      </w:r>
      <w:r w:rsidRPr="0081705D">
        <w:t>Lavd</w:t>
      </w:r>
      <w:r>
        <w:t>r</w:t>
      </w:r>
      <w:r w:rsidRPr="0081705D">
        <w:t>im Kr</w:t>
      </w:r>
      <w:r w:rsidR="00B46A0E">
        <w:t>r</w:t>
      </w:r>
      <w:r w:rsidRPr="0081705D">
        <w:t>ashi</w:t>
      </w:r>
      <w:r w:rsidR="00207BF2">
        <w:t xml:space="preserve">, </w:t>
      </w:r>
      <w:r w:rsidR="00DC23C9">
        <w:t xml:space="preserve">Petro </w:t>
      </w:r>
      <w:proofErr w:type="spellStart"/>
      <w:r w:rsidR="00DC23C9">
        <w:t>Koçi</w:t>
      </w:r>
      <w:proofErr w:type="spellEnd"/>
      <w:r w:rsidR="00DC23C9">
        <w:t xml:space="preserve">, </w:t>
      </w:r>
      <w:proofErr w:type="spellStart"/>
      <w:r w:rsidR="00207BF2">
        <w:t>Tritan</w:t>
      </w:r>
      <w:proofErr w:type="spellEnd"/>
      <w:r w:rsidR="00207BF2">
        <w:t xml:space="preserve"> Shehu,</w:t>
      </w:r>
      <w:r w:rsidR="00207BF2" w:rsidRPr="009B51DF">
        <w:t xml:space="preserve"> </w:t>
      </w:r>
      <w:proofErr w:type="spellStart"/>
      <w:r w:rsidR="00327F55">
        <w:t>Klodiana</w:t>
      </w:r>
      <w:proofErr w:type="spellEnd"/>
      <w:r w:rsidR="00327F55">
        <w:t xml:space="preserve"> </w:t>
      </w:r>
      <w:proofErr w:type="spellStart"/>
      <w:r w:rsidR="00327F55">
        <w:t>Spahiu</w:t>
      </w:r>
      <w:proofErr w:type="spellEnd"/>
      <w:r w:rsidR="00327F55">
        <w:t>,</w:t>
      </w:r>
      <w:r w:rsidR="0095178B">
        <w:t xml:space="preserve"> Pandeli Majko, Etilda Gjonaj, </w:t>
      </w:r>
      <w:proofErr w:type="spellStart"/>
      <w:r w:rsidR="0095178B">
        <w:t>Taulant</w:t>
      </w:r>
      <w:proofErr w:type="spellEnd"/>
      <w:r w:rsidR="0095178B">
        <w:t xml:space="preserve"> </w:t>
      </w:r>
      <w:proofErr w:type="spellStart"/>
      <w:r w:rsidR="0095178B">
        <w:t>Balla</w:t>
      </w:r>
      <w:proofErr w:type="spellEnd"/>
      <w:r w:rsidR="0095178B">
        <w:t xml:space="preserve">, Bardhyl </w:t>
      </w:r>
      <w:proofErr w:type="spellStart"/>
      <w:r w:rsidR="0095178B">
        <w:t>Kollçaku</w:t>
      </w:r>
      <w:proofErr w:type="spellEnd"/>
      <w:r w:rsidR="00DC23C9">
        <w:t xml:space="preserve">, </w:t>
      </w:r>
      <w:proofErr w:type="spellStart"/>
      <w:r w:rsidR="00DC23C9">
        <w:t>Grida</w:t>
      </w:r>
      <w:proofErr w:type="spellEnd"/>
      <w:r w:rsidR="00DC23C9">
        <w:t xml:space="preserve"> Duma</w:t>
      </w:r>
    </w:p>
    <w:p w14:paraId="68D01207" w14:textId="7592BF59" w:rsidR="004D734D" w:rsidRPr="00DF4D9C" w:rsidRDefault="004D734D" w:rsidP="004D734D">
      <w:pPr>
        <w:pStyle w:val="yiv2472696158msolistparagraph"/>
        <w:shd w:val="clear" w:color="auto" w:fill="FFFFFF"/>
        <w:spacing w:before="0" w:beforeAutospacing="0" w:after="0" w:afterAutospacing="0" w:line="360" w:lineRule="auto"/>
        <w:rPr>
          <w:sz w:val="26"/>
          <w:szCs w:val="26"/>
          <w:lang w:val="sq-AL"/>
        </w:rPr>
      </w:pPr>
    </w:p>
    <w:p w14:paraId="5972290D" w14:textId="491390BA" w:rsidR="004D734D" w:rsidRDefault="004D734D" w:rsidP="004D734D">
      <w:pPr>
        <w:pStyle w:val="yiv2472696158msolistparagraph"/>
        <w:shd w:val="clear" w:color="auto" w:fill="FFFFFF"/>
        <w:spacing w:before="0" w:beforeAutospacing="0" w:after="0" w:afterAutospacing="0" w:line="360" w:lineRule="auto"/>
      </w:pPr>
      <w:r w:rsidRPr="00DF4D9C">
        <w:rPr>
          <w:b/>
          <w:sz w:val="26"/>
          <w:szCs w:val="26"/>
          <w:lang w:val="sq-AL"/>
        </w:rPr>
        <w:t>Mungojnë:</w:t>
      </w:r>
      <w:r>
        <w:t xml:space="preserve"> </w:t>
      </w:r>
      <w:r w:rsidR="00327F55" w:rsidRPr="0081705D">
        <w:t>Tomor A</w:t>
      </w:r>
      <w:r w:rsidR="0029313F">
        <w:t xml:space="preserve">lizoti, Greta </w:t>
      </w:r>
      <w:proofErr w:type="spellStart"/>
      <w:r w:rsidR="0029313F">
        <w:t>Bardeli</w:t>
      </w:r>
      <w:proofErr w:type="spellEnd"/>
      <w:r w:rsidR="00B234E8">
        <w:t xml:space="preserve">, </w:t>
      </w:r>
      <w:proofErr w:type="spellStart"/>
      <w:r w:rsidR="00386B23">
        <w:t>Shpëtim</w:t>
      </w:r>
      <w:proofErr w:type="spellEnd"/>
      <w:r w:rsidR="00386B23">
        <w:t xml:space="preserve"> </w:t>
      </w:r>
      <w:proofErr w:type="spellStart"/>
      <w:r w:rsidR="00386B23">
        <w:t>Idrizi</w:t>
      </w:r>
      <w:proofErr w:type="spellEnd"/>
      <w:r w:rsidR="00386B23">
        <w:t xml:space="preserve">, </w:t>
      </w:r>
      <w:proofErr w:type="spellStart"/>
      <w:r w:rsidR="00386B23">
        <w:t>Vangjel</w:t>
      </w:r>
      <w:proofErr w:type="spellEnd"/>
      <w:r w:rsidR="00386B23">
        <w:t xml:space="preserve"> </w:t>
      </w:r>
      <w:proofErr w:type="spellStart"/>
      <w:r w:rsidR="00386B23">
        <w:t>Dule</w:t>
      </w:r>
      <w:proofErr w:type="spellEnd"/>
      <w:r w:rsidR="00327F55">
        <w:t xml:space="preserve">, </w:t>
      </w:r>
      <w:proofErr w:type="spellStart"/>
      <w:r w:rsidR="00327F55" w:rsidRPr="0081705D">
        <w:t>Belind</w:t>
      </w:r>
      <w:proofErr w:type="spellEnd"/>
      <w:r w:rsidR="00327F55" w:rsidRPr="0081705D">
        <w:t xml:space="preserve"> </w:t>
      </w:r>
      <w:proofErr w:type="spellStart"/>
      <w:r w:rsidR="00327F55" w:rsidRPr="0081705D">
        <w:t>Këlliçi</w:t>
      </w:r>
      <w:proofErr w:type="spellEnd"/>
      <w:r w:rsidR="00327F55">
        <w:t>,</w:t>
      </w:r>
      <w:r w:rsidR="00327F55" w:rsidRPr="00327F55">
        <w:t xml:space="preserve"> </w:t>
      </w:r>
      <w:r w:rsidR="00327F55">
        <w:t xml:space="preserve">Kreshnik </w:t>
      </w:r>
      <w:proofErr w:type="spellStart"/>
      <w:r w:rsidR="00327F55">
        <w:t>Çollaku</w:t>
      </w:r>
      <w:proofErr w:type="spellEnd"/>
      <w:r w:rsidR="00327F55">
        <w:t>,</w:t>
      </w:r>
      <w:bookmarkStart w:id="0" w:name="_GoBack"/>
      <w:bookmarkEnd w:id="0"/>
    </w:p>
    <w:p w14:paraId="40192B3F" w14:textId="594A6FAE" w:rsidR="00DC77F3" w:rsidRDefault="00DC77F3" w:rsidP="00DC77F3">
      <w:pPr>
        <w:jc w:val="both"/>
        <w:rPr>
          <w:rFonts w:ascii="Times New Roman" w:hAnsi="Times New Roman" w:cs="Times New Roman"/>
          <w:b/>
          <w:sz w:val="24"/>
          <w:szCs w:val="24"/>
        </w:rPr>
      </w:pPr>
    </w:p>
    <w:p w14:paraId="209CEC93" w14:textId="77777777" w:rsidR="00DC77F3" w:rsidRDefault="00DC77F3" w:rsidP="00DC77F3">
      <w:pPr>
        <w:jc w:val="both"/>
        <w:rPr>
          <w:rFonts w:ascii="Times New Roman" w:hAnsi="Times New Roman" w:cs="Times New Roman"/>
          <w:b/>
          <w:sz w:val="24"/>
          <w:szCs w:val="24"/>
        </w:rPr>
      </w:pPr>
      <w:r>
        <w:rPr>
          <w:rFonts w:ascii="Times New Roman" w:hAnsi="Times New Roman" w:cs="Times New Roman"/>
          <w:b/>
          <w:sz w:val="24"/>
          <w:szCs w:val="24"/>
        </w:rPr>
        <w:lastRenderedPageBreak/>
        <w:t>Te ftuar:</w:t>
      </w:r>
    </w:p>
    <w:p w14:paraId="25214D2D" w14:textId="082C0951" w:rsidR="00EE0549" w:rsidRDefault="00EE0549" w:rsidP="00EE0549">
      <w:pPr>
        <w:jc w:val="both"/>
        <w:rPr>
          <w:rFonts w:ascii="Times New Roman" w:hAnsi="Times New Roman" w:cs="Times New Roman"/>
          <w:b/>
          <w:sz w:val="24"/>
          <w:szCs w:val="24"/>
        </w:rPr>
      </w:pPr>
      <w:r>
        <w:rPr>
          <w:rFonts w:ascii="Times New Roman" w:hAnsi="Times New Roman" w:cs="Times New Roman"/>
          <w:b/>
          <w:sz w:val="24"/>
          <w:szCs w:val="24"/>
        </w:rPr>
        <w:t>Për pikën 3:</w:t>
      </w:r>
    </w:p>
    <w:p w14:paraId="099A8820" w14:textId="77777777" w:rsidR="00EE0549" w:rsidRDefault="00EE0549" w:rsidP="00EE054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Znj.Kesjana Halili – Drejtor i Drejtorisë së Përgjithshme të Borxhit Publik dhe Bashkërendimit të Ndihmës së Huaj në Ministrinë e Financave dhe Ekonomisë</w:t>
      </w:r>
    </w:p>
    <w:p w14:paraId="20E8EECB" w14:textId="77777777" w:rsidR="00EE0549" w:rsidRDefault="00EE0549" w:rsidP="00EE054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Z.Idlir Gjata – Këshilltar në Ministrinë e Financave dhe Ekonomisë</w:t>
      </w:r>
    </w:p>
    <w:p w14:paraId="231DA901" w14:textId="77777777" w:rsidR="00EE0549" w:rsidRDefault="00EE0549" w:rsidP="00EE0549">
      <w:pPr>
        <w:pStyle w:val="ListParagraph"/>
        <w:numPr>
          <w:ilvl w:val="0"/>
          <w:numId w:val="6"/>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Gjergj Simaku, Zëvendesminister i Infrastrukturës dhe Energjisë </w:t>
      </w:r>
    </w:p>
    <w:p w14:paraId="43E95B3D" w14:textId="77777777" w:rsidR="00EE0549" w:rsidRDefault="00EE0549" w:rsidP="00EE0549">
      <w:pPr>
        <w:pStyle w:val="ListParagraph"/>
        <w:numPr>
          <w:ilvl w:val="0"/>
          <w:numId w:val="6"/>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Znj. Rudina Xhelilaj, Drejtor i Programeve të Zhvillimit në Fushën e Energjisë dhe Eficencën e Energjisë</w:t>
      </w:r>
    </w:p>
    <w:p w14:paraId="6A5DFEC3" w14:textId="6E837EAA" w:rsidR="00EE0549" w:rsidRDefault="008D40DA" w:rsidP="00EE0549">
      <w:pPr>
        <w:pStyle w:val="ListParagraph"/>
        <w:numPr>
          <w:ilvl w:val="0"/>
          <w:numId w:val="6"/>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Z. Fatos Bundo, Drejtor i Njësisë së Menaxhimit të Projekteve për Sigurinë</w:t>
      </w:r>
      <w:r w:rsidR="00EE0549">
        <w:rPr>
          <w:rFonts w:ascii="Times New Roman" w:eastAsia="Times New Roman" w:hAnsi="Times New Roman" w:cs="Times New Roman"/>
          <w:sz w:val="24"/>
          <w:szCs w:val="24"/>
        </w:rPr>
        <w:t xml:space="preserve"> e Digave (KESH sh.a)</w:t>
      </w:r>
    </w:p>
    <w:p w14:paraId="3303633F" w14:textId="20DD448E" w:rsidR="00EE0549" w:rsidRDefault="00EE0549" w:rsidP="00EE0549">
      <w:pPr>
        <w:pStyle w:val="ListParagraph"/>
        <w:numPr>
          <w:ilvl w:val="0"/>
          <w:numId w:val="6"/>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Ermal Nuri, Drejtor i</w:t>
      </w:r>
      <w:r w:rsidR="008D40DA">
        <w:rPr>
          <w:rFonts w:ascii="Times New Roman" w:eastAsia="Times New Roman" w:hAnsi="Times New Roman" w:cs="Times New Roman"/>
          <w:sz w:val="24"/>
          <w:szCs w:val="24"/>
        </w:rPr>
        <w:t xml:space="preserve"> Departamentit të</w:t>
      </w:r>
      <w:r>
        <w:rPr>
          <w:rFonts w:ascii="Times New Roman" w:eastAsia="Times New Roman" w:hAnsi="Times New Roman" w:cs="Times New Roman"/>
          <w:sz w:val="24"/>
          <w:szCs w:val="24"/>
        </w:rPr>
        <w:t xml:space="preserve"> Gjenerimit (KESH)</w:t>
      </w:r>
    </w:p>
    <w:p w14:paraId="24032AA6" w14:textId="77777777" w:rsidR="00EE0549" w:rsidRDefault="00EE0549" w:rsidP="00EE0549">
      <w:pPr>
        <w:pStyle w:val="ListParagraph"/>
        <w:rPr>
          <w:rFonts w:ascii="Times New Roman" w:eastAsia="Times New Roman" w:hAnsi="Times New Roman" w:cs="Times New Roman"/>
          <w:sz w:val="24"/>
          <w:szCs w:val="24"/>
        </w:rPr>
      </w:pPr>
    </w:p>
    <w:p w14:paraId="2887F614" w14:textId="77777777" w:rsidR="00EE0549" w:rsidRDefault="00EE0549" w:rsidP="00EE0549">
      <w:pPr>
        <w:jc w:val="both"/>
        <w:rPr>
          <w:rFonts w:ascii="Times New Roman" w:eastAsia="Batang" w:hAnsi="Times New Roman" w:cs="Times New Roman"/>
          <w:b/>
          <w:sz w:val="24"/>
          <w:szCs w:val="24"/>
        </w:rPr>
      </w:pPr>
      <w:r>
        <w:rPr>
          <w:rFonts w:ascii="Times New Roman" w:hAnsi="Times New Roman" w:cs="Times New Roman"/>
          <w:b/>
          <w:sz w:val="24"/>
          <w:szCs w:val="24"/>
        </w:rPr>
        <w:t>Për pikën 4:</w:t>
      </w:r>
    </w:p>
    <w:p w14:paraId="02F81398" w14:textId="77777777" w:rsidR="00EE0549" w:rsidRDefault="00EE0549" w:rsidP="00EE0549">
      <w:pPr>
        <w:pStyle w:val="ListParagraph"/>
        <w:numPr>
          <w:ilvl w:val="0"/>
          <w:numId w:val="7"/>
        </w:numPr>
        <w:spacing w:line="256" w:lineRule="auto"/>
        <w:rPr>
          <w:rFonts w:ascii="Times New Roman" w:eastAsia="Times New Roman" w:hAnsi="Times New Roman" w:cs="Times New Roman"/>
          <w:color w:val="313131"/>
          <w:sz w:val="24"/>
          <w:szCs w:val="24"/>
        </w:rPr>
      </w:pPr>
      <w:r>
        <w:rPr>
          <w:rFonts w:ascii="Times New Roman" w:eastAsia="Times New Roman" w:hAnsi="Times New Roman" w:cs="Times New Roman"/>
          <w:color w:val="313131"/>
          <w:sz w:val="24"/>
          <w:szCs w:val="24"/>
        </w:rPr>
        <w:t>Z. Arbjan Mazniku, Nënkryetar i Bashkisë së Tiranës</w:t>
      </w:r>
    </w:p>
    <w:p w14:paraId="021455C9" w14:textId="77777777" w:rsidR="00EE0549" w:rsidRDefault="00EE0549" w:rsidP="00EE0549">
      <w:pPr>
        <w:pStyle w:val="ListParagraph"/>
        <w:numPr>
          <w:ilvl w:val="0"/>
          <w:numId w:val="7"/>
        </w:numPr>
        <w:spacing w:line="256" w:lineRule="auto"/>
        <w:rPr>
          <w:rFonts w:ascii="Times New Roman" w:eastAsia="Times New Roman" w:hAnsi="Times New Roman" w:cs="Times New Roman"/>
          <w:color w:val="313131"/>
          <w:sz w:val="24"/>
          <w:szCs w:val="24"/>
        </w:rPr>
      </w:pPr>
      <w:r>
        <w:rPr>
          <w:rFonts w:ascii="Times New Roman" w:eastAsia="Times New Roman" w:hAnsi="Times New Roman" w:cs="Times New Roman"/>
          <w:color w:val="313131"/>
          <w:sz w:val="24"/>
          <w:szCs w:val="24"/>
        </w:rPr>
        <w:t xml:space="preserve">Z. Elton Kacidhja, Drejtor i Pergjithshem i UKT </w:t>
      </w:r>
    </w:p>
    <w:p w14:paraId="612BAFE6" w14:textId="77777777" w:rsidR="00EE0549" w:rsidRDefault="00EE0549" w:rsidP="00EE0549">
      <w:pPr>
        <w:pStyle w:val="ListParagraph"/>
        <w:numPr>
          <w:ilvl w:val="0"/>
          <w:numId w:val="7"/>
        </w:numPr>
        <w:spacing w:line="256" w:lineRule="auto"/>
        <w:rPr>
          <w:rFonts w:ascii="Times New Roman" w:eastAsia="Times New Roman" w:hAnsi="Times New Roman" w:cs="Times New Roman"/>
          <w:color w:val="313131"/>
          <w:sz w:val="24"/>
          <w:szCs w:val="24"/>
        </w:rPr>
      </w:pPr>
      <w:r>
        <w:rPr>
          <w:rFonts w:ascii="Times New Roman" w:eastAsia="Times New Roman" w:hAnsi="Times New Roman" w:cs="Times New Roman"/>
          <w:color w:val="313131"/>
          <w:sz w:val="24"/>
          <w:szCs w:val="24"/>
        </w:rPr>
        <w:t xml:space="preserve">Z. Henrik Hysenbegasi, Drejtor në Drejtorinë e Implementimit te Investimeve te Huaja </w:t>
      </w:r>
    </w:p>
    <w:p w14:paraId="6407FE03" w14:textId="77777777" w:rsidR="00EE0549" w:rsidRDefault="00EE0549" w:rsidP="00EE0549">
      <w:pPr>
        <w:pStyle w:val="ListParagraph"/>
        <w:numPr>
          <w:ilvl w:val="0"/>
          <w:numId w:val="7"/>
        </w:numPr>
        <w:spacing w:after="0" w:line="240" w:lineRule="auto"/>
        <w:rPr>
          <w:rFonts w:ascii="Times New Roman" w:eastAsia="Batang" w:hAnsi="Times New Roman" w:cs="Times New Roman"/>
          <w:color w:val="000000"/>
          <w:sz w:val="24"/>
          <w:szCs w:val="24"/>
        </w:rPr>
      </w:pPr>
      <w:r>
        <w:rPr>
          <w:rFonts w:ascii="Times New Roman" w:hAnsi="Times New Roman" w:cs="Times New Roman"/>
          <w:color w:val="000000"/>
          <w:sz w:val="24"/>
          <w:szCs w:val="24"/>
        </w:rPr>
        <w:t>Znj.Kesjana Halili – Drejtor i Drejtorisë së Përgjithshme të Borxhit Publik dhe Bashkërendimit të Ndihmës së Huaj në Ministrinë e Financave dhe Ekonomisë</w:t>
      </w:r>
    </w:p>
    <w:p w14:paraId="21A8AE21" w14:textId="77777777" w:rsidR="00EE0549" w:rsidRDefault="00EE0549" w:rsidP="00EE0549">
      <w:pPr>
        <w:pStyle w:val="ListParagraph"/>
        <w:numPr>
          <w:ilvl w:val="0"/>
          <w:numId w:val="7"/>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Znj.Elona Mistrovica – Drejtor i Drejtorisë së Bashkërendimit dhe Sigurimit të Ndihmës së Huaj</w:t>
      </w:r>
    </w:p>
    <w:p w14:paraId="5F2CF730" w14:textId="20142583" w:rsidR="00EE0549" w:rsidRDefault="00EE0549" w:rsidP="00EE0549">
      <w:pPr>
        <w:pStyle w:val="ListParagraph"/>
        <w:numPr>
          <w:ilvl w:val="0"/>
          <w:numId w:val="7"/>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Z.</w:t>
      </w:r>
      <w:r w:rsidR="008D40DA">
        <w:rPr>
          <w:rFonts w:ascii="Times New Roman" w:hAnsi="Times New Roman" w:cs="Times New Roman"/>
          <w:color w:val="000000"/>
          <w:sz w:val="24"/>
          <w:szCs w:val="24"/>
        </w:rPr>
        <w:t xml:space="preserve"> </w:t>
      </w:r>
      <w:r>
        <w:rPr>
          <w:rFonts w:ascii="Times New Roman" w:hAnsi="Times New Roman" w:cs="Times New Roman"/>
          <w:color w:val="000000"/>
          <w:sz w:val="24"/>
          <w:szCs w:val="24"/>
        </w:rPr>
        <w:t>Idlir Gjata – Këshilltar në Ministrinë e Financave dhe Ekonomisë</w:t>
      </w:r>
    </w:p>
    <w:p w14:paraId="5B13C60D" w14:textId="77777777" w:rsidR="00EE0549" w:rsidRDefault="00EE0549" w:rsidP="00EE0549">
      <w:pPr>
        <w:spacing w:before="100" w:beforeAutospacing="1" w:after="100" w:afterAutospacing="1"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Për pikën 5:</w:t>
      </w:r>
    </w:p>
    <w:p w14:paraId="20A1C3DB" w14:textId="77777777" w:rsidR="00EE0549" w:rsidRDefault="00EE0549" w:rsidP="00EE0549">
      <w:pPr>
        <w:pStyle w:val="ListParagraph"/>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Znj.Olta Manjani – Zëvëndësministër i Ministrisë së Financave dhe Ekonomisë</w:t>
      </w:r>
    </w:p>
    <w:p w14:paraId="78E367F2" w14:textId="77777777" w:rsidR="00EE0549" w:rsidRDefault="00EE0549" w:rsidP="00EE0549">
      <w:pPr>
        <w:pStyle w:val="ListParagraph"/>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Znj.Kesjana Halili- Drejtor i Drejtorisë së Bashkërendimit dhe Ndihmës së Huaj</w:t>
      </w:r>
    </w:p>
    <w:p w14:paraId="70BD39A1" w14:textId="77777777" w:rsidR="00EE0549" w:rsidRDefault="00EE0549" w:rsidP="00EE0549">
      <w:pPr>
        <w:pStyle w:val="ListParagraph"/>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Z.Albin Gega – Drejtor i Drejtorisë së Punësimit dhe Aftësimit Profesional</w:t>
      </w:r>
    </w:p>
    <w:p w14:paraId="2658BFE3" w14:textId="77777777" w:rsidR="00EE0549" w:rsidRDefault="00EE0549" w:rsidP="00EE0549">
      <w:pPr>
        <w:pStyle w:val="ListParagraph"/>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Znj. Evis Fico - Këshilltar në Ministrinë e Financave dhe Ekonomisë</w:t>
      </w:r>
    </w:p>
    <w:p w14:paraId="35C63E9B" w14:textId="77777777" w:rsidR="00EE0549" w:rsidRDefault="00EE0549" w:rsidP="00EE0549">
      <w:pPr>
        <w:pStyle w:val="ListParagraph"/>
        <w:spacing w:before="100" w:beforeAutospacing="1" w:after="100" w:afterAutospacing="1" w:line="240" w:lineRule="auto"/>
        <w:rPr>
          <w:rFonts w:ascii="Times New Roman" w:eastAsia="Times New Roman" w:hAnsi="Times New Roman" w:cs="Times New Roman"/>
          <w:color w:val="000000"/>
          <w:sz w:val="24"/>
          <w:szCs w:val="24"/>
        </w:rPr>
      </w:pPr>
    </w:p>
    <w:p w14:paraId="115CA3AB" w14:textId="77777777" w:rsidR="00EE0549" w:rsidRDefault="00EE0549" w:rsidP="00EE0549">
      <w:pPr>
        <w:spacing w:before="100" w:beforeAutospacing="1" w:after="100" w:afterAutospacing="1"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 piken 6:</w:t>
      </w:r>
    </w:p>
    <w:p w14:paraId="29FF850E" w14:textId="77777777" w:rsidR="00EE0549" w:rsidRDefault="00EE0549" w:rsidP="00EE054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Znj. Adea Pirdeni, Zëvendësministre e Drejtësisë</w:t>
      </w:r>
    </w:p>
    <w:p w14:paraId="4AA02AD3" w14:textId="77777777" w:rsidR="00EE0549" w:rsidRDefault="00EE0549" w:rsidP="00EE054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Z. Besmir Beja, </w:t>
      </w:r>
      <w:r>
        <w:rPr>
          <w:rFonts w:ascii="Times New Roman" w:hAnsi="Times New Roman" w:cs="Times New Roman"/>
          <w:color w:val="000000"/>
          <w:sz w:val="24"/>
          <w:szCs w:val="24"/>
        </w:rPr>
        <w:t xml:space="preserve">Drejtorit i Përgjithshëm i Drejtorisë së Kodifikimit dhe Harmonizimit të Legjislacionit </w:t>
      </w:r>
    </w:p>
    <w:p w14:paraId="7D97B817" w14:textId="77777777" w:rsidR="00EE0549" w:rsidRDefault="00EE0549" w:rsidP="00EE0549">
      <w:pPr>
        <w:spacing w:before="100" w:beforeAutospacing="1" w:after="100" w:afterAutospacing="1" w:line="240" w:lineRule="auto"/>
        <w:rPr>
          <w:rFonts w:ascii="Times New Roman" w:eastAsia="Times New Roman" w:hAnsi="Times New Roman" w:cs="Times New Roman"/>
          <w:color w:val="000000"/>
          <w:sz w:val="24"/>
          <w:szCs w:val="24"/>
        </w:rPr>
      </w:pPr>
    </w:p>
    <w:p w14:paraId="407E4996" w14:textId="77777777" w:rsidR="00EE0549" w:rsidRDefault="00EE0549" w:rsidP="00EE0549">
      <w:pPr>
        <w:spacing w:before="100" w:beforeAutospacing="1" w:after="100" w:afterAutospacing="1"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 piken 7:</w:t>
      </w:r>
    </w:p>
    <w:p w14:paraId="47D9C374" w14:textId="77777777" w:rsidR="00EE0549" w:rsidRDefault="00EE0549" w:rsidP="00EE054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eastAsia="Times New Roman"/>
        </w:rPr>
        <w:t xml:space="preserve"> </w:t>
      </w:r>
      <w:r>
        <w:rPr>
          <w:rFonts w:ascii="Times New Roman" w:eastAsia="Times New Roman" w:hAnsi="Times New Roman" w:cs="Times New Roman"/>
          <w:color w:val="000000"/>
          <w:sz w:val="24"/>
          <w:szCs w:val="24"/>
        </w:rPr>
        <w:t>Znj. Vjollca Braho, Zëvendësministre e Shëndetësisë dhe Mbrojtjes Sociale</w:t>
      </w:r>
      <w:r>
        <w:rPr>
          <w:rFonts w:ascii="Times New Roman" w:eastAsia="Times New Roman" w:hAnsi="Times New Roman" w:cs="Times New Roman"/>
          <w:color w:val="000000"/>
          <w:sz w:val="24"/>
          <w:szCs w:val="24"/>
        </w:rPr>
        <w:br/>
        <w:t>2. Znj. Eugena Tomini, Drejtor i Institutit të Shëndetit Publik</w:t>
      </w:r>
      <w:r>
        <w:rPr>
          <w:rFonts w:ascii="Times New Roman" w:eastAsia="Times New Roman" w:hAnsi="Times New Roman" w:cs="Times New Roman"/>
          <w:color w:val="000000"/>
          <w:sz w:val="24"/>
          <w:szCs w:val="24"/>
        </w:rPr>
        <w:br/>
        <w:t>3. Znj. Mejvis Kola, Drejtor</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lastRenderedPageBreak/>
        <w:t>4. Znj. Antoneta Njehrrena, Drejtor</w:t>
      </w:r>
      <w:r>
        <w:rPr>
          <w:rFonts w:ascii="Times New Roman" w:eastAsia="Times New Roman" w:hAnsi="Times New Roman" w:cs="Times New Roman"/>
          <w:color w:val="000000"/>
          <w:sz w:val="24"/>
          <w:szCs w:val="24"/>
        </w:rPr>
        <w:br/>
      </w:r>
    </w:p>
    <w:p w14:paraId="72942922" w14:textId="4469336C" w:rsidR="00DC77F3" w:rsidRDefault="00DC77F3" w:rsidP="00DC77F3">
      <w:pPr>
        <w:spacing w:line="256" w:lineRule="auto"/>
        <w:rPr>
          <w:rFonts w:ascii="Times New Roman" w:eastAsia="Times New Roman" w:hAnsi="Times New Roman" w:cs="Times New Roman"/>
          <w:color w:val="000000"/>
          <w:sz w:val="24"/>
          <w:szCs w:val="24"/>
        </w:rPr>
      </w:pPr>
    </w:p>
    <w:p w14:paraId="12E68D3B" w14:textId="31C4BF7D" w:rsidR="00F57723" w:rsidRDefault="00F57723" w:rsidP="00DC77F3">
      <w:pPr>
        <w:spacing w:line="256" w:lineRule="auto"/>
        <w:rPr>
          <w:rFonts w:ascii="Times New Roman" w:eastAsia="Times New Roman" w:hAnsi="Times New Roman" w:cs="Times New Roman"/>
          <w:color w:val="000000"/>
          <w:sz w:val="24"/>
          <w:szCs w:val="24"/>
        </w:rPr>
      </w:pPr>
    </w:p>
    <w:p w14:paraId="63F2FAF2" w14:textId="7B91FC43" w:rsidR="00F57723" w:rsidRDefault="00F57723" w:rsidP="00DC77F3">
      <w:pPr>
        <w:spacing w:line="256" w:lineRule="auto"/>
        <w:rPr>
          <w:rFonts w:ascii="Times New Roman" w:eastAsia="Times New Roman" w:hAnsi="Times New Roman" w:cs="Times New Roman"/>
          <w:color w:val="000000"/>
          <w:sz w:val="24"/>
          <w:szCs w:val="24"/>
        </w:rPr>
      </w:pPr>
    </w:p>
    <w:p w14:paraId="2A879B30" w14:textId="2F595C3A" w:rsidR="00F57723" w:rsidRDefault="00F57723" w:rsidP="00DC77F3">
      <w:pPr>
        <w:spacing w:line="256" w:lineRule="auto"/>
        <w:rPr>
          <w:rFonts w:ascii="Times New Roman" w:eastAsia="Times New Roman" w:hAnsi="Times New Roman" w:cs="Times New Roman"/>
          <w:color w:val="000000"/>
          <w:sz w:val="24"/>
          <w:szCs w:val="24"/>
        </w:rPr>
      </w:pPr>
    </w:p>
    <w:p w14:paraId="1233E41B" w14:textId="30B367A5" w:rsidR="00F57723" w:rsidRPr="006E0E71" w:rsidRDefault="00F57723" w:rsidP="00DC77F3">
      <w:pPr>
        <w:spacing w:line="256" w:lineRule="auto"/>
        <w:rPr>
          <w:rFonts w:ascii="Times New Roman" w:eastAsia="Times New Roman" w:hAnsi="Times New Roman" w:cs="Times New Roman"/>
          <w:b/>
          <w:color w:val="000000"/>
          <w:sz w:val="24"/>
          <w:szCs w:val="24"/>
        </w:rPr>
      </w:pPr>
      <w:r w:rsidRPr="006E0E71">
        <w:rPr>
          <w:rFonts w:ascii="Times New Roman" w:eastAsia="Times New Roman" w:hAnsi="Times New Roman" w:cs="Times New Roman"/>
          <w:b/>
          <w:color w:val="000000"/>
          <w:sz w:val="24"/>
          <w:szCs w:val="24"/>
        </w:rPr>
        <w:t>Per piken 3</w:t>
      </w:r>
    </w:p>
    <w:p w14:paraId="6D9BE7ED" w14:textId="111D6347" w:rsidR="00F57723" w:rsidRDefault="00F57723" w:rsidP="00DC77F3">
      <w:pPr>
        <w:spacing w:line="256" w:lineRule="auto"/>
        <w:rPr>
          <w:rFonts w:ascii="Times New Roman" w:eastAsia="Times New Roman" w:hAnsi="Times New Roman" w:cs="Times New Roman"/>
          <w:color w:val="000000"/>
          <w:sz w:val="24"/>
          <w:szCs w:val="24"/>
        </w:rPr>
      </w:pPr>
    </w:p>
    <w:p w14:paraId="2F765384" w14:textId="2C8FEDC3" w:rsidR="00F57723" w:rsidRDefault="00F57723"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Mimi Kodheli </w:t>
      </w:r>
    </w:p>
    <w:p w14:paraId="28A12F94" w14:textId="4AAAFD28" w:rsidR="006E0E71" w:rsidRDefault="006E0E71" w:rsidP="00DC77F3">
      <w:pPr>
        <w:spacing w:line="256" w:lineRule="auto"/>
        <w:rPr>
          <w:rFonts w:ascii="Times New Roman" w:eastAsia="Times New Roman" w:hAnsi="Times New Roman" w:cs="Times New Roman"/>
          <w:color w:val="000000"/>
          <w:sz w:val="24"/>
          <w:szCs w:val="24"/>
        </w:rPr>
      </w:pPr>
    </w:p>
    <w:p w14:paraId="1CBED0CF" w14:textId="6DFD38E3" w:rsidR="006E0E71" w:rsidRDefault="000279A1"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Gjergj simaku</w:t>
      </w:r>
    </w:p>
    <w:p w14:paraId="267C5FAB" w14:textId="0C6ED8B3" w:rsidR="000279A1" w:rsidRDefault="000279A1" w:rsidP="00DC77F3">
      <w:pPr>
        <w:spacing w:line="256" w:lineRule="auto"/>
        <w:rPr>
          <w:rFonts w:ascii="Times New Roman" w:eastAsia="Times New Roman" w:hAnsi="Times New Roman" w:cs="Times New Roman"/>
          <w:color w:val="000000"/>
          <w:sz w:val="24"/>
          <w:szCs w:val="24"/>
        </w:rPr>
      </w:pPr>
    </w:p>
    <w:p w14:paraId="137BF9A3" w14:textId="267F0D5D" w:rsidR="000279A1" w:rsidRDefault="000279A1"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733061E1" w14:textId="2227DE50" w:rsidR="000279A1" w:rsidRDefault="000279A1" w:rsidP="00DC77F3">
      <w:pPr>
        <w:spacing w:line="256" w:lineRule="auto"/>
        <w:rPr>
          <w:rFonts w:ascii="Times New Roman" w:eastAsia="Times New Roman" w:hAnsi="Times New Roman" w:cs="Times New Roman"/>
          <w:color w:val="000000"/>
          <w:sz w:val="24"/>
          <w:szCs w:val="24"/>
        </w:rPr>
      </w:pPr>
    </w:p>
    <w:p w14:paraId="6E887A5A" w14:textId="6CC9BFD0" w:rsidR="000279A1" w:rsidRDefault="000279A1"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Kesjana Halili</w:t>
      </w:r>
    </w:p>
    <w:p w14:paraId="0F0414ED" w14:textId="2AA36E50" w:rsidR="000279A1" w:rsidRDefault="000279A1" w:rsidP="00DC77F3">
      <w:pPr>
        <w:spacing w:line="256" w:lineRule="auto"/>
        <w:rPr>
          <w:rFonts w:ascii="Times New Roman" w:eastAsia="Times New Roman" w:hAnsi="Times New Roman" w:cs="Times New Roman"/>
          <w:color w:val="000000"/>
          <w:sz w:val="24"/>
          <w:szCs w:val="24"/>
        </w:rPr>
      </w:pPr>
    </w:p>
    <w:p w14:paraId="5ACBBEF7" w14:textId="37CF4B0D" w:rsidR="000279A1" w:rsidRDefault="000279A1"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Lavdrim Krrashi – rel</w:t>
      </w:r>
    </w:p>
    <w:p w14:paraId="6023AA7F" w14:textId="5350AD91" w:rsidR="000279A1" w:rsidRDefault="000279A1" w:rsidP="00DC77F3">
      <w:pPr>
        <w:spacing w:line="256" w:lineRule="auto"/>
        <w:rPr>
          <w:rFonts w:ascii="Times New Roman" w:eastAsia="Times New Roman" w:hAnsi="Times New Roman" w:cs="Times New Roman"/>
          <w:color w:val="000000"/>
          <w:sz w:val="24"/>
          <w:szCs w:val="24"/>
        </w:rPr>
      </w:pPr>
    </w:p>
    <w:p w14:paraId="591F6EF0" w14:textId="3F5020F9" w:rsidR="000279A1" w:rsidRDefault="000279A1"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 – 2 pyetje</w:t>
      </w:r>
    </w:p>
    <w:p w14:paraId="000DBE03" w14:textId="2A3F2C7E" w:rsidR="00327F55" w:rsidRDefault="00327F55" w:rsidP="00DC77F3">
      <w:pPr>
        <w:spacing w:line="256" w:lineRule="auto"/>
        <w:rPr>
          <w:rFonts w:ascii="Times New Roman" w:eastAsia="Times New Roman" w:hAnsi="Times New Roman" w:cs="Times New Roman"/>
          <w:color w:val="000000"/>
          <w:sz w:val="24"/>
          <w:szCs w:val="24"/>
        </w:rPr>
      </w:pPr>
    </w:p>
    <w:p w14:paraId="549AA87A" w14:textId="63D3F444" w:rsidR="00327F55" w:rsidRDefault="00327F55"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Etjen Xhafaj – 1 pyetje</w:t>
      </w:r>
    </w:p>
    <w:p w14:paraId="554EC060" w14:textId="4936FD63" w:rsidR="00327F55" w:rsidRDefault="00327F55" w:rsidP="00DC77F3">
      <w:pPr>
        <w:spacing w:line="256" w:lineRule="auto"/>
        <w:rPr>
          <w:rFonts w:ascii="Times New Roman" w:eastAsia="Times New Roman" w:hAnsi="Times New Roman" w:cs="Times New Roman"/>
          <w:color w:val="000000"/>
          <w:sz w:val="24"/>
          <w:szCs w:val="24"/>
        </w:rPr>
      </w:pPr>
    </w:p>
    <w:p w14:paraId="5DA3A8FD" w14:textId="313BEBAA" w:rsidR="00327F55" w:rsidRDefault="00327F55"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62CC966C" w14:textId="5DB399E1" w:rsidR="00327F55" w:rsidRDefault="00327F55" w:rsidP="00DC77F3">
      <w:pPr>
        <w:spacing w:line="256" w:lineRule="auto"/>
        <w:rPr>
          <w:rFonts w:ascii="Times New Roman" w:eastAsia="Times New Roman" w:hAnsi="Times New Roman" w:cs="Times New Roman"/>
          <w:color w:val="000000"/>
          <w:sz w:val="24"/>
          <w:szCs w:val="24"/>
        </w:rPr>
      </w:pPr>
    </w:p>
    <w:p w14:paraId="4E23351D" w14:textId="6CEF518D" w:rsidR="00327F55" w:rsidRDefault="00327F55"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Fatos Bundo</w:t>
      </w:r>
    </w:p>
    <w:p w14:paraId="34187D31" w14:textId="2A879B17" w:rsidR="00327F55" w:rsidRDefault="00327F55" w:rsidP="00DC77F3">
      <w:pPr>
        <w:spacing w:line="256" w:lineRule="auto"/>
        <w:rPr>
          <w:rFonts w:ascii="Times New Roman" w:eastAsia="Times New Roman" w:hAnsi="Times New Roman" w:cs="Times New Roman"/>
          <w:color w:val="000000"/>
          <w:sz w:val="24"/>
          <w:szCs w:val="24"/>
        </w:rPr>
      </w:pPr>
    </w:p>
    <w:p w14:paraId="22FC7637" w14:textId="6B9A43E8" w:rsidR="00327F55" w:rsidRDefault="00327F55"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 – 1 pyetje</w:t>
      </w:r>
    </w:p>
    <w:p w14:paraId="182C14AB" w14:textId="6E21A17C" w:rsidR="00327F55" w:rsidRDefault="00327F55" w:rsidP="00DC77F3">
      <w:pPr>
        <w:spacing w:line="256" w:lineRule="auto"/>
        <w:rPr>
          <w:rFonts w:ascii="Times New Roman" w:eastAsia="Times New Roman" w:hAnsi="Times New Roman" w:cs="Times New Roman"/>
          <w:color w:val="000000"/>
          <w:sz w:val="24"/>
          <w:szCs w:val="24"/>
        </w:rPr>
      </w:pPr>
    </w:p>
    <w:p w14:paraId="1B3D092F" w14:textId="42624B0A" w:rsidR="00327F55" w:rsidRDefault="00327F55"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Fatos Bundo</w:t>
      </w:r>
    </w:p>
    <w:p w14:paraId="4FE59F4A" w14:textId="77777777" w:rsidR="00B46A0E" w:rsidRDefault="00B46A0E" w:rsidP="00DC77F3">
      <w:pPr>
        <w:spacing w:line="256" w:lineRule="auto"/>
        <w:rPr>
          <w:rFonts w:ascii="Times New Roman" w:eastAsia="Times New Roman" w:hAnsi="Times New Roman" w:cs="Times New Roman"/>
          <w:color w:val="000000"/>
          <w:sz w:val="24"/>
          <w:szCs w:val="24"/>
        </w:rPr>
      </w:pPr>
    </w:p>
    <w:p w14:paraId="1C2B9B02" w14:textId="40E7DEE1" w:rsidR="00327F55" w:rsidRDefault="00327F55"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1A5E278C" w14:textId="60BF31ED" w:rsidR="00327F55" w:rsidRDefault="00B46A0E" w:rsidP="00DC77F3">
      <w:pPr>
        <w:spacing w:line="256" w:lineRule="auto"/>
        <w:rPr>
          <w:rFonts w:ascii="Times New Roman" w:eastAsia="Times New Roman" w:hAnsi="Times New Roman" w:cs="Times New Roman"/>
          <w:b/>
          <w:color w:val="000000"/>
          <w:sz w:val="24"/>
          <w:szCs w:val="24"/>
        </w:rPr>
      </w:pPr>
      <w:r w:rsidRPr="00B46A0E">
        <w:rPr>
          <w:rFonts w:ascii="Times New Roman" w:eastAsia="Times New Roman" w:hAnsi="Times New Roman" w:cs="Times New Roman"/>
          <w:b/>
          <w:color w:val="000000"/>
          <w:sz w:val="24"/>
          <w:szCs w:val="24"/>
        </w:rPr>
        <w:lastRenderedPageBreak/>
        <w:t>Per piken 4</w:t>
      </w:r>
    </w:p>
    <w:p w14:paraId="21EB3C2C" w14:textId="58702D1D" w:rsidR="00B46A0E" w:rsidRDefault="00B46A0E" w:rsidP="00DC77F3">
      <w:pPr>
        <w:spacing w:line="256" w:lineRule="auto"/>
        <w:rPr>
          <w:rFonts w:ascii="Times New Roman" w:eastAsia="Times New Roman" w:hAnsi="Times New Roman" w:cs="Times New Roman"/>
          <w:b/>
          <w:color w:val="000000"/>
          <w:sz w:val="24"/>
          <w:szCs w:val="24"/>
        </w:rPr>
      </w:pPr>
    </w:p>
    <w:p w14:paraId="627F9629" w14:textId="639BCA7C" w:rsidR="00B46A0E" w:rsidRDefault="00B46A0E" w:rsidP="00DC77F3">
      <w:pPr>
        <w:spacing w:line="256" w:lineRule="auto"/>
        <w:rPr>
          <w:rFonts w:ascii="Times New Roman" w:eastAsia="Times New Roman" w:hAnsi="Times New Roman" w:cs="Times New Roman"/>
          <w:color w:val="000000"/>
          <w:sz w:val="24"/>
          <w:szCs w:val="24"/>
        </w:rPr>
      </w:pPr>
      <w:r w:rsidRPr="00B46A0E">
        <w:rPr>
          <w:rFonts w:ascii="Times New Roman" w:eastAsia="Times New Roman" w:hAnsi="Times New Roman" w:cs="Times New Roman"/>
          <w:color w:val="000000"/>
          <w:sz w:val="24"/>
          <w:szCs w:val="24"/>
        </w:rPr>
        <w:t>Mimi Kodheli</w:t>
      </w:r>
    </w:p>
    <w:p w14:paraId="6AB3DB26" w14:textId="232C5626" w:rsidR="008D40DA" w:rsidRDefault="008D40DA" w:rsidP="00DC77F3">
      <w:pPr>
        <w:spacing w:line="256" w:lineRule="auto"/>
        <w:rPr>
          <w:rFonts w:ascii="Times New Roman" w:eastAsia="Times New Roman" w:hAnsi="Times New Roman" w:cs="Times New Roman"/>
          <w:color w:val="000000"/>
          <w:sz w:val="24"/>
          <w:szCs w:val="24"/>
        </w:rPr>
      </w:pPr>
    </w:p>
    <w:p w14:paraId="76F1A84C" w14:textId="2C2BD787" w:rsidR="008D40DA" w:rsidRDefault="008D40DA"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Kesjana Halili</w:t>
      </w:r>
    </w:p>
    <w:p w14:paraId="28F81FA0" w14:textId="51E1FED6" w:rsidR="008D40DA" w:rsidRDefault="008D40DA" w:rsidP="00DC77F3">
      <w:pPr>
        <w:spacing w:line="256" w:lineRule="auto"/>
        <w:rPr>
          <w:rFonts w:ascii="Times New Roman" w:eastAsia="Times New Roman" w:hAnsi="Times New Roman" w:cs="Times New Roman"/>
          <w:color w:val="000000"/>
          <w:sz w:val="24"/>
          <w:szCs w:val="24"/>
        </w:rPr>
      </w:pPr>
    </w:p>
    <w:p w14:paraId="65FA3D0B" w14:textId="297F862A" w:rsidR="008D40DA" w:rsidRDefault="008D40DA"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Mimi Kodheli </w:t>
      </w:r>
    </w:p>
    <w:p w14:paraId="1C4AC790" w14:textId="7BD6A2AB" w:rsidR="008D40DA" w:rsidRDefault="008D40DA" w:rsidP="00DC77F3">
      <w:pPr>
        <w:spacing w:line="256" w:lineRule="auto"/>
        <w:rPr>
          <w:rFonts w:ascii="Times New Roman" w:eastAsia="Times New Roman" w:hAnsi="Times New Roman" w:cs="Times New Roman"/>
          <w:color w:val="000000"/>
          <w:sz w:val="24"/>
          <w:szCs w:val="24"/>
        </w:rPr>
      </w:pPr>
    </w:p>
    <w:p w14:paraId="742B85A2" w14:textId="2F670DB9" w:rsidR="008D40DA" w:rsidRDefault="008D40DA"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Besian Ajazi - rel</w:t>
      </w:r>
    </w:p>
    <w:p w14:paraId="29170388" w14:textId="72EF4308" w:rsidR="008D40DA" w:rsidRDefault="008D40DA" w:rsidP="00DC77F3">
      <w:pPr>
        <w:spacing w:line="256" w:lineRule="auto"/>
        <w:rPr>
          <w:rFonts w:ascii="Times New Roman" w:eastAsia="Times New Roman" w:hAnsi="Times New Roman" w:cs="Times New Roman"/>
          <w:color w:val="000000"/>
          <w:sz w:val="24"/>
          <w:szCs w:val="24"/>
        </w:rPr>
      </w:pPr>
    </w:p>
    <w:p w14:paraId="5FEB86CF" w14:textId="12D346B9" w:rsidR="008D40DA" w:rsidRDefault="008D40DA"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Mimi Kodheli </w:t>
      </w:r>
    </w:p>
    <w:p w14:paraId="4E4CE9F8" w14:textId="77B8A2DC" w:rsidR="00440FEC" w:rsidRDefault="00440FEC" w:rsidP="00DC77F3">
      <w:pPr>
        <w:spacing w:line="256" w:lineRule="auto"/>
        <w:rPr>
          <w:rFonts w:ascii="Times New Roman" w:eastAsia="Times New Roman" w:hAnsi="Times New Roman" w:cs="Times New Roman"/>
          <w:color w:val="000000"/>
          <w:sz w:val="24"/>
          <w:szCs w:val="24"/>
        </w:rPr>
      </w:pPr>
    </w:p>
    <w:p w14:paraId="014CD4FA" w14:textId="10F088BE" w:rsidR="00440FEC" w:rsidRDefault="00440FEC"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Arbian Mazniku</w:t>
      </w:r>
    </w:p>
    <w:p w14:paraId="76BAA428" w14:textId="71388924" w:rsidR="00440FEC" w:rsidRDefault="00440FEC" w:rsidP="00DC77F3">
      <w:pPr>
        <w:spacing w:line="256" w:lineRule="auto"/>
        <w:rPr>
          <w:rFonts w:ascii="Times New Roman" w:eastAsia="Times New Roman" w:hAnsi="Times New Roman" w:cs="Times New Roman"/>
          <w:color w:val="000000"/>
          <w:sz w:val="24"/>
          <w:szCs w:val="24"/>
        </w:rPr>
      </w:pPr>
    </w:p>
    <w:p w14:paraId="20F21899" w14:textId="7FE21323" w:rsidR="00440FEC" w:rsidRDefault="00440FEC"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1F051BA8" w14:textId="2202ABEA" w:rsidR="00440FEC" w:rsidRDefault="00440FEC" w:rsidP="00DC77F3">
      <w:pPr>
        <w:spacing w:line="256" w:lineRule="auto"/>
        <w:rPr>
          <w:rFonts w:ascii="Times New Roman" w:eastAsia="Times New Roman" w:hAnsi="Times New Roman" w:cs="Times New Roman"/>
          <w:color w:val="000000"/>
          <w:sz w:val="24"/>
          <w:szCs w:val="24"/>
        </w:rPr>
      </w:pPr>
    </w:p>
    <w:p w14:paraId="440A4FF3" w14:textId="20332495" w:rsidR="00B46A0E" w:rsidRPr="00B46A0E" w:rsidRDefault="00B46A0E" w:rsidP="00DC77F3">
      <w:pPr>
        <w:spacing w:line="256" w:lineRule="auto"/>
        <w:rPr>
          <w:rFonts w:ascii="Times New Roman" w:eastAsia="Times New Roman" w:hAnsi="Times New Roman" w:cs="Times New Roman"/>
          <w:b/>
          <w:color w:val="000000"/>
          <w:sz w:val="24"/>
          <w:szCs w:val="24"/>
        </w:rPr>
      </w:pPr>
    </w:p>
    <w:p w14:paraId="47995784" w14:textId="77777777" w:rsidR="00B46A0E" w:rsidRDefault="00B46A0E" w:rsidP="00DC77F3">
      <w:pPr>
        <w:spacing w:line="256" w:lineRule="auto"/>
        <w:rPr>
          <w:rFonts w:ascii="Times New Roman" w:eastAsia="Times New Roman" w:hAnsi="Times New Roman" w:cs="Times New Roman"/>
          <w:color w:val="000000"/>
          <w:sz w:val="24"/>
          <w:szCs w:val="24"/>
        </w:rPr>
      </w:pPr>
    </w:p>
    <w:p w14:paraId="4565EF7A" w14:textId="11FB7FC3" w:rsidR="00327F55" w:rsidRDefault="00DC23C9" w:rsidP="00DC77F3">
      <w:pPr>
        <w:spacing w:line="256" w:lineRule="auto"/>
        <w:rPr>
          <w:rFonts w:ascii="Times New Roman" w:eastAsia="Times New Roman" w:hAnsi="Times New Roman" w:cs="Times New Roman"/>
          <w:b/>
          <w:color w:val="000000"/>
          <w:sz w:val="24"/>
          <w:szCs w:val="24"/>
        </w:rPr>
      </w:pPr>
      <w:r w:rsidRPr="00DC23C9">
        <w:rPr>
          <w:rFonts w:ascii="Times New Roman" w:eastAsia="Times New Roman" w:hAnsi="Times New Roman" w:cs="Times New Roman"/>
          <w:b/>
          <w:color w:val="000000"/>
          <w:sz w:val="24"/>
          <w:szCs w:val="24"/>
        </w:rPr>
        <w:t>Per piken 5</w:t>
      </w:r>
    </w:p>
    <w:p w14:paraId="7861105D" w14:textId="3EBDA64A" w:rsidR="00DC23C9" w:rsidRDefault="00DC23C9" w:rsidP="00DC77F3">
      <w:pPr>
        <w:spacing w:line="256" w:lineRule="auto"/>
        <w:rPr>
          <w:rFonts w:ascii="Times New Roman" w:eastAsia="Times New Roman" w:hAnsi="Times New Roman" w:cs="Times New Roman"/>
          <w:b/>
          <w:color w:val="000000"/>
          <w:sz w:val="24"/>
          <w:szCs w:val="24"/>
        </w:rPr>
      </w:pPr>
    </w:p>
    <w:p w14:paraId="0CA12AF2" w14:textId="41345F4B" w:rsidR="00DC23C9" w:rsidRPr="00DC23C9" w:rsidRDefault="00DC23C9" w:rsidP="00DC77F3">
      <w:pPr>
        <w:spacing w:line="256" w:lineRule="auto"/>
        <w:rPr>
          <w:rFonts w:ascii="Times New Roman" w:eastAsia="Times New Roman" w:hAnsi="Times New Roman" w:cs="Times New Roman"/>
          <w:color w:val="000000"/>
          <w:sz w:val="24"/>
          <w:szCs w:val="24"/>
        </w:rPr>
      </w:pPr>
      <w:r w:rsidRPr="00DC23C9">
        <w:rPr>
          <w:rFonts w:ascii="Times New Roman" w:eastAsia="Times New Roman" w:hAnsi="Times New Roman" w:cs="Times New Roman"/>
          <w:color w:val="000000"/>
          <w:sz w:val="24"/>
          <w:szCs w:val="24"/>
        </w:rPr>
        <w:t>Mimi Kodheli</w:t>
      </w:r>
    </w:p>
    <w:p w14:paraId="41526BB9" w14:textId="70C3EE95" w:rsidR="00DC23C9" w:rsidRDefault="00DC23C9" w:rsidP="00DC77F3">
      <w:pPr>
        <w:spacing w:line="256" w:lineRule="auto"/>
        <w:rPr>
          <w:rFonts w:ascii="Times New Roman" w:eastAsia="Times New Roman" w:hAnsi="Times New Roman" w:cs="Times New Roman"/>
          <w:color w:val="000000"/>
          <w:sz w:val="24"/>
          <w:szCs w:val="24"/>
        </w:rPr>
      </w:pPr>
    </w:p>
    <w:p w14:paraId="27A4BF52" w14:textId="00750662" w:rsidR="00DC23C9" w:rsidRDefault="00B46A0E"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Olta Manjani</w:t>
      </w:r>
    </w:p>
    <w:p w14:paraId="248292BA" w14:textId="4043BB18" w:rsidR="00B46A0E" w:rsidRDefault="00B46A0E" w:rsidP="00DC77F3">
      <w:pPr>
        <w:spacing w:line="256" w:lineRule="auto"/>
        <w:rPr>
          <w:rFonts w:ascii="Times New Roman" w:eastAsia="Times New Roman" w:hAnsi="Times New Roman" w:cs="Times New Roman"/>
          <w:color w:val="000000"/>
          <w:sz w:val="24"/>
          <w:szCs w:val="24"/>
        </w:rPr>
      </w:pPr>
    </w:p>
    <w:p w14:paraId="016D5EAD" w14:textId="637DA620" w:rsidR="00B46A0E" w:rsidRDefault="00B46A0E"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665AF4D0" w14:textId="2E861F31" w:rsidR="00B46A0E" w:rsidRDefault="00B46A0E" w:rsidP="00DC77F3">
      <w:pPr>
        <w:spacing w:line="256" w:lineRule="auto"/>
        <w:rPr>
          <w:rFonts w:ascii="Times New Roman" w:eastAsia="Times New Roman" w:hAnsi="Times New Roman" w:cs="Times New Roman"/>
          <w:color w:val="000000"/>
          <w:sz w:val="24"/>
          <w:szCs w:val="24"/>
        </w:rPr>
      </w:pPr>
    </w:p>
    <w:p w14:paraId="19FEB6C6" w14:textId="77777777" w:rsidR="00B46A0E" w:rsidRDefault="00B46A0E" w:rsidP="00B46A0E">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Olta Manjani</w:t>
      </w:r>
    </w:p>
    <w:p w14:paraId="5BB69C20" w14:textId="77777777" w:rsidR="00B46A0E" w:rsidRDefault="00B46A0E" w:rsidP="00B46A0E">
      <w:pPr>
        <w:spacing w:line="256" w:lineRule="auto"/>
        <w:rPr>
          <w:rFonts w:ascii="Times New Roman" w:eastAsia="Times New Roman" w:hAnsi="Times New Roman" w:cs="Times New Roman"/>
          <w:color w:val="000000"/>
          <w:sz w:val="24"/>
          <w:szCs w:val="24"/>
        </w:rPr>
      </w:pPr>
    </w:p>
    <w:p w14:paraId="07905B6F" w14:textId="77777777" w:rsidR="00B46A0E" w:rsidRDefault="00B46A0E" w:rsidP="00B46A0E">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6A675A43" w14:textId="77777777" w:rsidR="00B46A0E" w:rsidRDefault="00B46A0E" w:rsidP="00DC77F3">
      <w:pPr>
        <w:spacing w:line="256" w:lineRule="auto"/>
        <w:rPr>
          <w:rFonts w:ascii="Times New Roman" w:eastAsia="Times New Roman" w:hAnsi="Times New Roman" w:cs="Times New Roman"/>
          <w:color w:val="000000"/>
          <w:sz w:val="24"/>
          <w:szCs w:val="24"/>
        </w:rPr>
      </w:pPr>
    </w:p>
    <w:p w14:paraId="1239187F" w14:textId="37A761C4" w:rsidR="00B46A0E" w:rsidRDefault="00B46A0E"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Hatixhe Konomi – rel </w:t>
      </w:r>
    </w:p>
    <w:p w14:paraId="2B5E75E5" w14:textId="61DD95ED" w:rsidR="00B46A0E" w:rsidRDefault="00B46A0E" w:rsidP="00DC77F3">
      <w:pPr>
        <w:spacing w:line="256" w:lineRule="auto"/>
        <w:rPr>
          <w:rFonts w:ascii="Times New Roman" w:eastAsia="Times New Roman" w:hAnsi="Times New Roman" w:cs="Times New Roman"/>
          <w:color w:val="000000"/>
          <w:sz w:val="24"/>
          <w:szCs w:val="24"/>
        </w:rPr>
      </w:pPr>
    </w:p>
    <w:p w14:paraId="43B68169" w14:textId="77777777" w:rsidR="00B46A0E" w:rsidRDefault="00B46A0E" w:rsidP="00B46A0E">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0CCD86BC" w14:textId="4B8F6BF1" w:rsidR="00B46A0E" w:rsidRDefault="00B46A0E" w:rsidP="00DC77F3">
      <w:pPr>
        <w:spacing w:line="256" w:lineRule="auto"/>
        <w:rPr>
          <w:rFonts w:ascii="Times New Roman" w:eastAsia="Times New Roman" w:hAnsi="Times New Roman" w:cs="Times New Roman"/>
          <w:color w:val="000000"/>
          <w:sz w:val="24"/>
          <w:szCs w:val="24"/>
        </w:rPr>
      </w:pPr>
    </w:p>
    <w:p w14:paraId="582CCB60" w14:textId="324F9521" w:rsidR="00B46A0E" w:rsidRDefault="00B46A0E"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Tritan Shehu – 1 pyetje</w:t>
      </w:r>
    </w:p>
    <w:p w14:paraId="3218E1D0" w14:textId="7F9BC5B2" w:rsidR="00B46A0E" w:rsidRDefault="00B46A0E" w:rsidP="00DC77F3">
      <w:pPr>
        <w:spacing w:line="256" w:lineRule="auto"/>
        <w:rPr>
          <w:rFonts w:ascii="Times New Roman" w:eastAsia="Times New Roman" w:hAnsi="Times New Roman" w:cs="Times New Roman"/>
          <w:color w:val="000000"/>
          <w:sz w:val="24"/>
          <w:szCs w:val="24"/>
        </w:rPr>
      </w:pPr>
    </w:p>
    <w:p w14:paraId="15FC3567" w14:textId="6CA38F14" w:rsidR="00B46A0E" w:rsidRDefault="00B46A0E"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r w:rsidR="008D40DA">
        <w:rPr>
          <w:rFonts w:ascii="Times New Roman" w:eastAsia="Times New Roman" w:hAnsi="Times New Roman" w:cs="Times New Roman"/>
          <w:color w:val="000000"/>
          <w:sz w:val="24"/>
          <w:szCs w:val="24"/>
        </w:rPr>
        <w:t xml:space="preserve"> – kerkese per info</w:t>
      </w:r>
    </w:p>
    <w:p w14:paraId="59B4EA73" w14:textId="77777777" w:rsidR="008D40DA" w:rsidRDefault="008D40DA" w:rsidP="00DC77F3">
      <w:pPr>
        <w:spacing w:line="256" w:lineRule="auto"/>
        <w:rPr>
          <w:rFonts w:ascii="Times New Roman" w:eastAsia="Times New Roman" w:hAnsi="Times New Roman" w:cs="Times New Roman"/>
          <w:color w:val="000000"/>
          <w:sz w:val="24"/>
          <w:szCs w:val="24"/>
        </w:rPr>
      </w:pPr>
    </w:p>
    <w:p w14:paraId="12B90258" w14:textId="544D7931" w:rsidR="00B46A0E" w:rsidRDefault="008D40DA"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Petro Koci</w:t>
      </w:r>
    </w:p>
    <w:p w14:paraId="3B2F2F68" w14:textId="77777777" w:rsidR="00440FEC" w:rsidRDefault="00440FEC" w:rsidP="00DC77F3">
      <w:pPr>
        <w:spacing w:line="256" w:lineRule="auto"/>
        <w:rPr>
          <w:rFonts w:ascii="Times New Roman" w:eastAsia="Times New Roman" w:hAnsi="Times New Roman" w:cs="Times New Roman"/>
          <w:color w:val="000000"/>
          <w:sz w:val="24"/>
          <w:szCs w:val="24"/>
        </w:rPr>
      </w:pPr>
    </w:p>
    <w:p w14:paraId="4FDA2215" w14:textId="1A3B3A25" w:rsidR="008D40DA" w:rsidRDefault="008D40DA"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6D32667E" w14:textId="4192F3CC" w:rsidR="008D40DA" w:rsidRDefault="008D40DA" w:rsidP="00DC77F3">
      <w:pPr>
        <w:spacing w:line="256" w:lineRule="auto"/>
        <w:rPr>
          <w:rFonts w:ascii="Times New Roman" w:eastAsia="Times New Roman" w:hAnsi="Times New Roman" w:cs="Times New Roman"/>
          <w:color w:val="000000"/>
          <w:sz w:val="24"/>
          <w:szCs w:val="24"/>
        </w:rPr>
      </w:pPr>
    </w:p>
    <w:p w14:paraId="3D9FB50C" w14:textId="62C9C365" w:rsidR="008D40DA" w:rsidRDefault="008D40DA"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Blendi Klosi</w:t>
      </w:r>
    </w:p>
    <w:p w14:paraId="7159DBFF" w14:textId="1F59AB77" w:rsidR="008D40DA" w:rsidRDefault="008D40DA" w:rsidP="00DC77F3">
      <w:pPr>
        <w:spacing w:line="256" w:lineRule="auto"/>
        <w:rPr>
          <w:rFonts w:ascii="Times New Roman" w:eastAsia="Times New Roman" w:hAnsi="Times New Roman" w:cs="Times New Roman"/>
          <w:color w:val="000000"/>
          <w:sz w:val="24"/>
          <w:szCs w:val="24"/>
        </w:rPr>
      </w:pPr>
    </w:p>
    <w:p w14:paraId="4E13C860" w14:textId="40ADDF03" w:rsidR="008D40DA" w:rsidRDefault="008D40DA" w:rsidP="00DC77F3">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695153E6" w14:textId="700C8847" w:rsidR="008D40DA" w:rsidRDefault="008D40DA" w:rsidP="00DC77F3">
      <w:pPr>
        <w:spacing w:line="256" w:lineRule="auto"/>
        <w:rPr>
          <w:rFonts w:ascii="Times New Roman" w:eastAsia="Times New Roman" w:hAnsi="Times New Roman" w:cs="Times New Roman"/>
          <w:color w:val="000000"/>
          <w:sz w:val="24"/>
          <w:szCs w:val="24"/>
        </w:rPr>
      </w:pPr>
    </w:p>
    <w:p w14:paraId="2BD4F0F3" w14:textId="77777777" w:rsidR="008D40DA" w:rsidRDefault="008D40DA" w:rsidP="00DC77F3">
      <w:pPr>
        <w:spacing w:line="256" w:lineRule="auto"/>
        <w:rPr>
          <w:rFonts w:ascii="Times New Roman" w:eastAsia="Times New Roman" w:hAnsi="Times New Roman" w:cs="Times New Roman"/>
          <w:color w:val="000000"/>
          <w:sz w:val="24"/>
          <w:szCs w:val="24"/>
        </w:rPr>
      </w:pPr>
    </w:p>
    <w:p w14:paraId="21A83190" w14:textId="5F55C486" w:rsidR="00327F55" w:rsidRDefault="00327F55" w:rsidP="00DC77F3">
      <w:pPr>
        <w:spacing w:line="256" w:lineRule="auto"/>
        <w:rPr>
          <w:rFonts w:ascii="Times New Roman" w:eastAsia="Times New Roman" w:hAnsi="Times New Roman" w:cs="Times New Roman"/>
          <w:color w:val="000000"/>
          <w:sz w:val="24"/>
          <w:szCs w:val="24"/>
        </w:rPr>
      </w:pPr>
    </w:p>
    <w:p w14:paraId="38BCF484" w14:textId="055E4E3F" w:rsidR="00327F55" w:rsidRPr="00327F55" w:rsidRDefault="00327F55" w:rsidP="00DC77F3">
      <w:pPr>
        <w:spacing w:line="256" w:lineRule="auto"/>
        <w:rPr>
          <w:rFonts w:ascii="Times New Roman" w:eastAsia="Times New Roman" w:hAnsi="Times New Roman" w:cs="Times New Roman"/>
          <w:b/>
          <w:color w:val="000000"/>
          <w:sz w:val="24"/>
          <w:szCs w:val="24"/>
        </w:rPr>
      </w:pPr>
      <w:r w:rsidRPr="00327F55">
        <w:rPr>
          <w:rFonts w:ascii="Times New Roman" w:eastAsia="Times New Roman" w:hAnsi="Times New Roman" w:cs="Times New Roman"/>
          <w:b/>
          <w:color w:val="000000"/>
          <w:sz w:val="24"/>
          <w:szCs w:val="24"/>
        </w:rPr>
        <w:t xml:space="preserve">Per </w:t>
      </w:r>
      <w:r>
        <w:rPr>
          <w:rFonts w:ascii="Times New Roman" w:eastAsia="Times New Roman" w:hAnsi="Times New Roman" w:cs="Times New Roman"/>
          <w:b/>
          <w:color w:val="000000"/>
          <w:sz w:val="24"/>
          <w:szCs w:val="24"/>
        </w:rPr>
        <w:t>piken 6</w:t>
      </w:r>
    </w:p>
    <w:p w14:paraId="50398D93" w14:textId="77777777" w:rsidR="00327F55" w:rsidRDefault="00327F55" w:rsidP="00DC77F3">
      <w:pPr>
        <w:spacing w:line="256" w:lineRule="auto"/>
        <w:rPr>
          <w:rFonts w:ascii="Times New Roman" w:eastAsia="Times New Roman" w:hAnsi="Times New Roman" w:cs="Times New Roman"/>
          <w:color w:val="000000"/>
          <w:sz w:val="24"/>
          <w:szCs w:val="24"/>
        </w:rPr>
      </w:pPr>
    </w:p>
    <w:p w14:paraId="5198CC62" w14:textId="0DEC8BD3" w:rsidR="00327F55" w:rsidRDefault="00327F55"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46BCD553" w14:textId="5550A96B" w:rsidR="00327F55" w:rsidRDefault="00327F55" w:rsidP="00327F55">
      <w:pPr>
        <w:spacing w:line="256" w:lineRule="auto"/>
        <w:rPr>
          <w:rFonts w:ascii="Times New Roman" w:eastAsia="Times New Roman" w:hAnsi="Times New Roman" w:cs="Times New Roman"/>
          <w:color w:val="000000"/>
          <w:sz w:val="24"/>
          <w:szCs w:val="24"/>
        </w:rPr>
      </w:pPr>
    </w:p>
    <w:p w14:paraId="128046AA" w14:textId="52FF66DE" w:rsidR="00327F55" w:rsidRDefault="00327F55"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Adea Pirdeni</w:t>
      </w:r>
    </w:p>
    <w:p w14:paraId="2B1A2958" w14:textId="25B0CE84" w:rsidR="00327F55" w:rsidRDefault="00327F55" w:rsidP="00327F55">
      <w:pPr>
        <w:spacing w:line="256" w:lineRule="auto"/>
        <w:rPr>
          <w:rFonts w:ascii="Times New Roman" w:eastAsia="Times New Roman" w:hAnsi="Times New Roman" w:cs="Times New Roman"/>
          <w:color w:val="000000"/>
          <w:sz w:val="24"/>
          <w:szCs w:val="24"/>
        </w:rPr>
      </w:pPr>
    </w:p>
    <w:p w14:paraId="640E3464" w14:textId="3EF5BC65" w:rsidR="00327F55" w:rsidRDefault="00327F55"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7449538B" w14:textId="3C16E811" w:rsidR="0095178B" w:rsidRDefault="0095178B" w:rsidP="00327F55">
      <w:pPr>
        <w:spacing w:line="256" w:lineRule="auto"/>
        <w:rPr>
          <w:rFonts w:ascii="Times New Roman" w:eastAsia="Times New Roman" w:hAnsi="Times New Roman" w:cs="Times New Roman"/>
          <w:color w:val="000000"/>
          <w:sz w:val="24"/>
          <w:szCs w:val="24"/>
        </w:rPr>
      </w:pPr>
    </w:p>
    <w:p w14:paraId="55D1B5A8" w14:textId="197276CA" w:rsidR="0095178B" w:rsidRDefault="0095178B"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Blendi Klosi</w:t>
      </w:r>
    </w:p>
    <w:p w14:paraId="5743ED90" w14:textId="63FD8068" w:rsidR="0095178B" w:rsidRDefault="0095178B" w:rsidP="00327F55">
      <w:pPr>
        <w:spacing w:line="256" w:lineRule="auto"/>
        <w:rPr>
          <w:rFonts w:ascii="Times New Roman" w:eastAsia="Times New Roman" w:hAnsi="Times New Roman" w:cs="Times New Roman"/>
          <w:color w:val="000000"/>
          <w:sz w:val="24"/>
          <w:szCs w:val="24"/>
        </w:rPr>
      </w:pPr>
    </w:p>
    <w:p w14:paraId="0F34007C" w14:textId="7FD6EF05" w:rsidR="0095178B" w:rsidRDefault="0095178B"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13756854" w14:textId="494394FF" w:rsidR="00327F55" w:rsidRDefault="00327F55" w:rsidP="00327F55">
      <w:pPr>
        <w:spacing w:line="256" w:lineRule="auto"/>
        <w:rPr>
          <w:rFonts w:ascii="Times New Roman" w:eastAsia="Times New Roman" w:hAnsi="Times New Roman" w:cs="Times New Roman"/>
          <w:b/>
          <w:color w:val="000000"/>
          <w:sz w:val="24"/>
          <w:szCs w:val="24"/>
        </w:rPr>
      </w:pPr>
    </w:p>
    <w:p w14:paraId="40B7D959" w14:textId="57C4DB96" w:rsidR="00440FEC" w:rsidRPr="00440FEC" w:rsidRDefault="00440FEC" w:rsidP="00327F55">
      <w:pPr>
        <w:spacing w:line="256" w:lineRule="auto"/>
        <w:rPr>
          <w:rFonts w:ascii="Times New Roman" w:eastAsia="Times New Roman" w:hAnsi="Times New Roman" w:cs="Times New Roman"/>
          <w:color w:val="000000"/>
          <w:sz w:val="24"/>
          <w:szCs w:val="24"/>
        </w:rPr>
      </w:pPr>
      <w:r w:rsidRPr="00440FEC">
        <w:rPr>
          <w:rFonts w:ascii="Times New Roman" w:eastAsia="Times New Roman" w:hAnsi="Times New Roman" w:cs="Times New Roman"/>
          <w:color w:val="000000"/>
          <w:sz w:val="24"/>
          <w:szCs w:val="24"/>
        </w:rPr>
        <w:t>Petro Koci</w:t>
      </w:r>
    </w:p>
    <w:p w14:paraId="3628F40B" w14:textId="5C2708B6" w:rsidR="00440FEC" w:rsidRPr="00440FEC" w:rsidRDefault="00440FEC" w:rsidP="00327F55">
      <w:pPr>
        <w:spacing w:line="256" w:lineRule="auto"/>
        <w:rPr>
          <w:rFonts w:ascii="Times New Roman" w:eastAsia="Times New Roman" w:hAnsi="Times New Roman" w:cs="Times New Roman"/>
          <w:color w:val="000000"/>
          <w:sz w:val="24"/>
          <w:szCs w:val="24"/>
        </w:rPr>
      </w:pPr>
    </w:p>
    <w:p w14:paraId="6086093A" w14:textId="4558D577" w:rsidR="00440FEC" w:rsidRPr="00440FEC" w:rsidRDefault="00440FEC" w:rsidP="00327F55">
      <w:pPr>
        <w:spacing w:line="256" w:lineRule="auto"/>
        <w:rPr>
          <w:rFonts w:ascii="Times New Roman" w:eastAsia="Times New Roman" w:hAnsi="Times New Roman" w:cs="Times New Roman"/>
          <w:color w:val="000000"/>
          <w:sz w:val="24"/>
          <w:szCs w:val="24"/>
        </w:rPr>
      </w:pPr>
      <w:r w:rsidRPr="00440FEC">
        <w:rPr>
          <w:rFonts w:ascii="Times New Roman" w:eastAsia="Times New Roman" w:hAnsi="Times New Roman" w:cs="Times New Roman"/>
          <w:color w:val="000000"/>
          <w:sz w:val="24"/>
          <w:szCs w:val="24"/>
        </w:rPr>
        <w:lastRenderedPageBreak/>
        <w:t>Mimi Kodheli</w:t>
      </w:r>
    </w:p>
    <w:p w14:paraId="296BBE13" w14:textId="7C0201E8" w:rsidR="00327F55" w:rsidRDefault="00327F55" w:rsidP="00327F55">
      <w:pPr>
        <w:spacing w:line="256" w:lineRule="auto"/>
        <w:rPr>
          <w:rFonts w:ascii="Times New Roman" w:eastAsia="Times New Roman" w:hAnsi="Times New Roman" w:cs="Times New Roman"/>
          <w:b/>
          <w:color w:val="000000"/>
          <w:sz w:val="24"/>
          <w:szCs w:val="24"/>
        </w:rPr>
      </w:pPr>
    </w:p>
    <w:p w14:paraId="74100CA7" w14:textId="77777777" w:rsidR="00440FEC" w:rsidRDefault="00440FEC" w:rsidP="00327F55">
      <w:pPr>
        <w:spacing w:line="256" w:lineRule="auto"/>
        <w:rPr>
          <w:rFonts w:ascii="Times New Roman" w:eastAsia="Times New Roman" w:hAnsi="Times New Roman" w:cs="Times New Roman"/>
          <w:b/>
          <w:color w:val="000000"/>
          <w:sz w:val="24"/>
          <w:szCs w:val="24"/>
        </w:rPr>
      </w:pPr>
    </w:p>
    <w:p w14:paraId="16696B3C" w14:textId="77777777" w:rsidR="00327F55" w:rsidRPr="00327F55" w:rsidRDefault="00327F55" w:rsidP="00327F55">
      <w:pPr>
        <w:spacing w:line="256" w:lineRule="auto"/>
        <w:rPr>
          <w:rFonts w:ascii="Times New Roman" w:eastAsia="Times New Roman" w:hAnsi="Times New Roman" w:cs="Times New Roman"/>
          <w:b/>
          <w:color w:val="000000"/>
          <w:sz w:val="24"/>
          <w:szCs w:val="24"/>
        </w:rPr>
      </w:pPr>
    </w:p>
    <w:p w14:paraId="4206A53F" w14:textId="47A52D17" w:rsidR="00327F55" w:rsidRDefault="00327F55" w:rsidP="00327F55">
      <w:pPr>
        <w:spacing w:line="256" w:lineRule="auto"/>
        <w:rPr>
          <w:rFonts w:ascii="Times New Roman" w:eastAsia="Times New Roman" w:hAnsi="Times New Roman" w:cs="Times New Roman"/>
          <w:b/>
          <w:color w:val="000000"/>
          <w:sz w:val="24"/>
          <w:szCs w:val="24"/>
        </w:rPr>
      </w:pPr>
      <w:r w:rsidRPr="00327F55">
        <w:rPr>
          <w:rFonts w:ascii="Times New Roman" w:eastAsia="Times New Roman" w:hAnsi="Times New Roman" w:cs="Times New Roman"/>
          <w:b/>
          <w:color w:val="000000"/>
          <w:sz w:val="24"/>
          <w:szCs w:val="24"/>
        </w:rPr>
        <w:t>Per piken 7</w:t>
      </w:r>
    </w:p>
    <w:p w14:paraId="26BFA8DE" w14:textId="21BE1A80" w:rsidR="0095178B" w:rsidRDefault="0095178B" w:rsidP="00327F55">
      <w:pPr>
        <w:spacing w:line="256" w:lineRule="auto"/>
        <w:rPr>
          <w:rFonts w:ascii="Times New Roman" w:eastAsia="Times New Roman" w:hAnsi="Times New Roman" w:cs="Times New Roman"/>
          <w:b/>
          <w:color w:val="000000"/>
          <w:sz w:val="24"/>
          <w:szCs w:val="24"/>
        </w:rPr>
      </w:pPr>
    </w:p>
    <w:p w14:paraId="150B6FC7" w14:textId="578C4C97" w:rsidR="0095178B" w:rsidRPr="0095178B" w:rsidRDefault="0095178B" w:rsidP="00327F55">
      <w:pPr>
        <w:spacing w:line="256" w:lineRule="auto"/>
        <w:rPr>
          <w:rFonts w:ascii="Times New Roman" w:eastAsia="Times New Roman" w:hAnsi="Times New Roman" w:cs="Times New Roman"/>
          <w:color w:val="000000"/>
          <w:sz w:val="24"/>
          <w:szCs w:val="24"/>
        </w:rPr>
      </w:pPr>
      <w:r w:rsidRPr="0095178B">
        <w:rPr>
          <w:rFonts w:ascii="Times New Roman" w:eastAsia="Times New Roman" w:hAnsi="Times New Roman" w:cs="Times New Roman"/>
          <w:color w:val="000000"/>
          <w:sz w:val="24"/>
          <w:szCs w:val="24"/>
        </w:rPr>
        <w:t>Mimi Kodheli</w:t>
      </w:r>
    </w:p>
    <w:p w14:paraId="51E4626E" w14:textId="3C631FD6" w:rsidR="0095178B" w:rsidRPr="0095178B" w:rsidRDefault="0095178B" w:rsidP="00327F55">
      <w:pPr>
        <w:spacing w:line="256" w:lineRule="auto"/>
        <w:rPr>
          <w:rFonts w:ascii="Times New Roman" w:eastAsia="Times New Roman" w:hAnsi="Times New Roman" w:cs="Times New Roman"/>
          <w:color w:val="000000"/>
          <w:sz w:val="24"/>
          <w:szCs w:val="24"/>
        </w:rPr>
      </w:pPr>
    </w:p>
    <w:p w14:paraId="41C92C8F" w14:textId="739C8920" w:rsidR="0095178B" w:rsidRDefault="0095178B" w:rsidP="00327F55">
      <w:pPr>
        <w:spacing w:line="256" w:lineRule="auto"/>
        <w:rPr>
          <w:rFonts w:ascii="Times New Roman" w:eastAsia="Times New Roman" w:hAnsi="Times New Roman" w:cs="Times New Roman"/>
          <w:color w:val="000000"/>
          <w:sz w:val="24"/>
          <w:szCs w:val="24"/>
        </w:rPr>
      </w:pPr>
      <w:r w:rsidRPr="0095178B">
        <w:rPr>
          <w:rFonts w:ascii="Times New Roman" w:eastAsia="Times New Roman" w:hAnsi="Times New Roman" w:cs="Times New Roman"/>
          <w:color w:val="000000"/>
          <w:sz w:val="24"/>
          <w:szCs w:val="24"/>
        </w:rPr>
        <w:t>Vjollca Braho</w:t>
      </w:r>
    </w:p>
    <w:p w14:paraId="574589A2" w14:textId="21BDF32E" w:rsidR="0095178B" w:rsidRDefault="0095178B" w:rsidP="00327F55">
      <w:pPr>
        <w:spacing w:line="256" w:lineRule="auto"/>
        <w:rPr>
          <w:rFonts w:ascii="Times New Roman" w:eastAsia="Times New Roman" w:hAnsi="Times New Roman" w:cs="Times New Roman"/>
          <w:color w:val="000000"/>
          <w:sz w:val="24"/>
          <w:szCs w:val="24"/>
        </w:rPr>
      </w:pPr>
    </w:p>
    <w:p w14:paraId="0F26F1B3" w14:textId="4DAD1CEA" w:rsidR="0095178B" w:rsidRDefault="0095178B"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Mimi </w:t>
      </w:r>
      <w:r w:rsidR="00DC23C9">
        <w:rPr>
          <w:rFonts w:ascii="Times New Roman" w:eastAsia="Times New Roman" w:hAnsi="Times New Roman" w:cs="Times New Roman"/>
          <w:color w:val="000000"/>
          <w:sz w:val="24"/>
          <w:szCs w:val="24"/>
        </w:rPr>
        <w:t>Kodheli</w:t>
      </w:r>
    </w:p>
    <w:p w14:paraId="053B2640" w14:textId="493709F7" w:rsidR="00DC23C9" w:rsidRDefault="00DC23C9" w:rsidP="00327F55">
      <w:pPr>
        <w:spacing w:line="256" w:lineRule="auto"/>
        <w:rPr>
          <w:rFonts w:ascii="Times New Roman" w:eastAsia="Times New Roman" w:hAnsi="Times New Roman" w:cs="Times New Roman"/>
          <w:color w:val="000000"/>
          <w:sz w:val="24"/>
          <w:szCs w:val="24"/>
        </w:rPr>
      </w:pPr>
    </w:p>
    <w:p w14:paraId="5F8622B8" w14:textId="7697248E" w:rsidR="00DC23C9" w:rsidRDefault="00DC23C9"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Klodiana Spahiu - rel</w:t>
      </w:r>
    </w:p>
    <w:p w14:paraId="63F44552" w14:textId="2D1445F0" w:rsidR="00DC23C9" w:rsidRDefault="00DC23C9" w:rsidP="00327F55">
      <w:pPr>
        <w:spacing w:line="256" w:lineRule="auto"/>
        <w:rPr>
          <w:rFonts w:ascii="Times New Roman" w:eastAsia="Times New Roman" w:hAnsi="Times New Roman" w:cs="Times New Roman"/>
          <w:color w:val="000000"/>
          <w:sz w:val="24"/>
          <w:szCs w:val="24"/>
        </w:rPr>
      </w:pPr>
    </w:p>
    <w:p w14:paraId="7DCBD848" w14:textId="1F6255B9" w:rsidR="00DC23C9" w:rsidRDefault="00DC23C9"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3BB449E7" w14:textId="222B0CB5" w:rsidR="00DC23C9" w:rsidRDefault="00DC23C9" w:rsidP="00327F55">
      <w:pPr>
        <w:spacing w:line="256" w:lineRule="auto"/>
        <w:rPr>
          <w:rFonts w:ascii="Times New Roman" w:eastAsia="Times New Roman" w:hAnsi="Times New Roman" w:cs="Times New Roman"/>
          <w:color w:val="000000"/>
          <w:sz w:val="24"/>
          <w:szCs w:val="24"/>
        </w:rPr>
      </w:pPr>
    </w:p>
    <w:p w14:paraId="4E3F25C4" w14:textId="3430B862" w:rsidR="00DC23C9" w:rsidRDefault="00DC23C9"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Etilda Gjonaj</w:t>
      </w:r>
    </w:p>
    <w:p w14:paraId="4C1E6A22" w14:textId="45DA6EB9" w:rsidR="00DC23C9" w:rsidRDefault="00DC23C9" w:rsidP="00327F55">
      <w:pPr>
        <w:spacing w:line="256" w:lineRule="auto"/>
        <w:rPr>
          <w:rFonts w:ascii="Times New Roman" w:eastAsia="Times New Roman" w:hAnsi="Times New Roman" w:cs="Times New Roman"/>
          <w:color w:val="000000"/>
          <w:sz w:val="24"/>
          <w:szCs w:val="24"/>
        </w:rPr>
      </w:pPr>
    </w:p>
    <w:p w14:paraId="67D676E9" w14:textId="29A6E732" w:rsidR="00DC23C9" w:rsidRDefault="00DC23C9"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Mimi Kodheli </w:t>
      </w:r>
    </w:p>
    <w:p w14:paraId="030031A0" w14:textId="397C6D0A" w:rsidR="00DC23C9" w:rsidRDefault="00DC23C9" w:rsidP="00327F55">
      <w:pPr>
        <w:spacing w:line="256" w:lineRule="auto"/>
        <w:rPr>
          <w:rFonts w:ascii="Times New Roman" w:eastAsia="Times New Roman" w:hAnsi="Times New Roman" w:cs="Times New Roman"/>
          <w:color w:val="000000"/>
          <w:sz w:val="24"/>
          <w:szCs w:val="24"/>
        </w:rPr>
      </w:pPr>
    </w:p>
    <w:p w14:paraId="756FEF06" w14:textId="01B12C16" w:rsidR="00DC23C9" w:rsidRDefault="00DC23C9"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Tritan Shehu</w:t>
      </w:r>
    </w:p>
    <w:p w14:paraId="04F50477" w14:textId="46B8ECC0" w:rsidR="00DC23C9" w:rsidRDefault="00DC23C9" w:rsidP="00327F55">
      <w:pPr>
        <w:spacing w:line="256" w:lineRule="auto"/>
        <w:rPr>
          <w:rFonts w:ascii="Times New Roman" w:eastAsia="Times New Roman" w:hAnsi="Times New Roman" w:cs="Times New Roman"/>
          <w:color w:val="000000"/>
          <w:sz w:val="24"/>
          <w:szCs w:val="24"/>
        </w:rPr>
      </w:pPr>
    </w:p>
    <w:p w14:paraId="3C3456E1" w14:textId="6076B4DE" w:rsidR="0095178B" w:rsidRPr="0095178B" w:rsidRDefault="00DC23C9" w:rsidP="00327F55">
      <w:p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 Kodheli</w:t>
      </w:r>
    </w:p>
    <w:p w14:paraId="38FE5269" w14:textId="6DE5B805" w:rsidR="00327F55" w:rsidRDefault="00327F55" w:rsidP="00DC77F3">
      <w:pPr>
        <w:spacing w:line="256" w:lineRule="auto"/>
        <w:rPr>
          <w:rFonts w:ascii="Times New Roman" w:eastAsia="Times New Roman" w:hAnsi="Times New Roman" w:cs="Times New Roman"/>
          <w:color w:val="000000"/>
          <w:sz w:val="24"/>
          <w:szCs w:val="24"/>
        </w:rPr>
      </w:pPr>
    </w:p>
    <w:p w14:paraId="20D191A7" w14:textId="77777777" w:rsidR="00327F55" w:rsidRDefault="00327F55" w:rsidP="00DC77F3">
      <w:pPr>
        <w:spacing w:line="256" w:lineRule="auto"/>
        <w:rPr>
          <w:rFonts w:ascii="Times New Roman" w:eastAsia="Times New Roman" w:hAnsi="Times New Roman" w:cs="Times New Roman"/>
          <w:color w:val="000000"/>
          <w:sz w:val="24"/>
          <w:szCs w:val="24"/>
        </w:rPr>
      </w:pPr>
    </w:p>
    <w:p w14:paraId="6186A841" w14:textId="379CBB7F" w:rsidR="00327F55" w:rsidRDefault="00327F55" w:rsidP="00DC77F3">
      <w:pPr>
        <w:spacing w:line="256" w:lineRule="auto"/>
        <w:rPr>
          <w:rFonts w:ascii="Times New Roman" w:eastAsia="Times New Roman" w:hAnsi="Times New Roman" w:cs="Times New Roman"/>
          <w:color w:val="000000"/>
          <w:sz w:val="24"/>
          <w:szCs w:val="24"/>
        </w:rPr>
      </w:pPr>
    </w:p>
    <w:p w14:paraId="3BB2F933" w14:textId="5C0F008D" w:rsidR="000279A1" w:rsidRDefault="000279A1" w:rsidP="00DC77F3">
      <w:pPr>
        <w:spacing w:line="256" w:lineRule="auto"/>
        <w:rPr>
          <w:rFonts w:ascii="Times New Roman" w:eastAsia="Times New Roman" w:hAnsi="Times New Roman" w:cs="Times New Roman"/>
          <w:color w:val="000000"/>
          <w:sz w:val="24"/>
          <w:szCs w:val="24"/>
        </w:rPr>
      </w:pPr>
    </w:p>
    <w:p w14:paraId="4695180F" w14:textId="5C0B0895" w:rsidR="000279A1" w:rsidRDefault="000279A1" w:rsidP="00DC77F3">
      <w:pPr>
        <w:spacing w:line="256" w:lineRule="auto"/>
        <w:rPr>
          <w:rFonts w:ascii="Times New Roman" w:eastAsia="Times New Roman" w:hAnsi="Times New Roman" w:cs="Times New Roman"/>
          <w:color w:val="000000"/>
          <w:sz w:val="24"/>
          <w:szCs w:val="24"/>
        </w:rPr>
      </w:pPr>
    </w:p>
    <w:p w14:paraId="63A9020D" w14:textId="65C0A55B" w:rsidR="000279A1" w:rsidRDefault="000279A1" w:rsidP="00DC77F3">
      <w:pPr>
        <w:spacing w:line="256" w:lineRule="auto"/>
        <w:rPr>
          <w:rFonts w:ascii="Times New Roman" w:eastAsia="Times New Roman" w:hAnsi="Times New Roman" w:cs="Times New Roman"/>
          <w:color w:val="000000"/>
          <w:sz w:val="24"/>
          <w:szCs w:val="24"/>
        </w:rPr>
      </w:pPr>
    </w:p>
    <w:p w14:paraId="2A947ED5" w14:textId="77777777" w:rsidR="000279A1" w:rsidRDefault="000279A1" w:rsidP="00DC77F3">
      <w:pPr>
        <w:spacing w:line="256" w:lineRule="auto"/>
        <w:rPr>
          <w:rFonts w:ascii="Times New Roman" w:eastAsia="Times New Roman" w:hAnsi="Times New Roman" w:cs="Times New Roman"/>
          <w:color w:val="000000"/>
          <w:sz w:val="24"/>
          <w:szCs w:val="24"/>
        </w:rPr>
      </w:pPr>
    </w:p>
    <w:sectPr w:rsidR="000279A1" w:rsidSect="009E2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B7C85"/>
    <w:multiLevelType w:val="hybridMultilevel"/>
    <w:tmpl w:val="A45AA4F4"/>
    <w:lvl w:ilvl="0" w:tplc="2DE037F8">
      <w:start w:val="1"/>
      <w:numFmt w:val="decimal"/>
      <w:lvlText w:val="%1."/>
      <w:lvlJc w:val="left"/>
      <w:pPr>
        <w:ind w:left="720" w:hanging="360"/>
      </w:pPr>
      <w:rPr>
        <w:rFonts w:ascii="Calibri" w:hAnsi="Calibri" w:cs="Calibri" w:hint="default"/>
        <w:color w:val="auto"/>
        <w:sz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112C93"/>
    <w:multiLevelType w:val="hybridMultilevel"/>
    <w:tmpl w:val="B204C3B8"/>
    <w:lvl w:ilvl="0" w:tplc="2DE037F8">
      <w:start w:val="1"/>
      <w:numFmt w:val="decimal"/>
      <w:lvlText w:val="%1."/>
      <w:lvlJc w:val="left"/>
      <w:pPr>
        <w:ind w:left="720" w:hanging="360"/>
      </w:pPr>
      <w:rPr>
        <w:rFonts w:ascii="Calibri" w:hAnsi="Calibri" w:cs="Calibri" w:hint="default"/>
        <w:color w:val="auto"/>
        <w:sz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AF0FFD"/>
    <w:multiLevelType w:val="hybridMultilevel"/>
    <w:tmpl w:val="B204C3B8"/>
    <w:lvl w:ilvl="0" w:tplc="2DE037F8">
      <w:start w:val="1"/>
      <w:numFmt w:val="decimal"/>
      <w:lvlText w:val="%1."/>
      <w:lvlJc w:val="left"/>
      <w:pPr>
        <w:ind w:left="720" w:hanging="360"/>
      </w:pPr>
      <w:rPr>
        <w:rFonts w:ascii="Calibri" w:hAnsi="Calibri" w:cs="Calibri" w:hint="default"/>
        <w:color w:val="auto"/>
        <w:sz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8510DA"/>
    <w:multiLevelType w:val="multilevel"/>
    <w:tmpl w:val="544C56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F580EA7"/>
    <w:multiLevelType w:val="hybridMultilevel"/>
    <w:tmpl w:val="144C0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631180F"/>
    <w:multiLevelType w:val="hybridMultilevel"/>
    <w:tmpl w:val="6566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D352C"/>
    <w:multiLevelType w:val="hybridMultilevel"/>
    <w:tmpl w:val="955A45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0E"/>
    <w:rsid w:val="000020B8"/>
    <w:rsid w:val="00013EC2"/>
    <w:rsid w:val="0001664C"/>
    <w:rsid w:val="000279A1"/>
    <w:rsid w:val="000303D5"/>
    <w:rsid w:val="00034D84"/>
    <w:rsid w:val="00044E17"/>
    <w:rsid w:val="000719E1"/>
    <w:rsid w:val="00080C5D"/>
    <w:rsid w:val="00087FBF"/>
    <w:rsid w:val="000932BF"/>
    <w:rsid w:val="000D331B"/>
    <w:rsid w:val="0010412E"/>
    <w:rsid w:val="00106B38"/>
    <w:rsid w:val="00110089"/>
    <w:rsid w:val="001130A5"/>
    <w:rsid w:val="00161D74"/>
    <w:rsid w:val="0016637C"/>
    <w:rsid w:val="00191CD0"/>
    <w:rsid w:val="001B42EF"/>
    <w:rsid w:val="001C0078"/>
    <w:rsid w:val="001D03F9"/>
    <w:rsid w:val="001D4538"/>
    <w:rsid w:val="001F6AC9"/>
    <w:rsid w:val="00204F74"/>
    <w:rsid w:val="00207BF2"/>
    <w:rsid w:val="00222822"/>
    <w:rsid w:val="00226E31"/>
    <w:rsid w:val="002278E5"/>
    <w:rsid w:val="00233F69"/>
    <w:rsid w:val="00244482"/>
    <w:rsid w:val="002625EC"/>
    <w:rsid w:val="0027419E"/>
    <w:rsid w:val="00290AA9"/>
    <w:rsid w:val="0029313F"/>
    <w:rsid w:val="002D4C55"/>
    <w:rsid w:val="002F093E"/>
    <w:rsid w:val="00303F3C"/>
    <w:rsid w:val="00327F55"/>
    <w:rsid w:val="003516B3"/>
    <w:rsid w:val="00357F9B"/>
    <w:rsid w:val="00370DF3"/>
    <w:rsid w:val="00381E63"/>
    <w:rsid w:val="00386B23"/>
    <w:rsid w:val="003C50C3"/>
    <w:rsid w:val="003E0BE7"/>
    <w:rsid w:val="003F7EF0"/>
    <w:rsid w:val="00417FD9"/>
    <w:rsid w:val="004262CE"/>
    <w:rsid w:val="004264F1"/>
    <w:rsid w:val="00434821"/>
    <w:rsid w:val="00440FEC"/>
    <w:rsid w:val="00441AB3"/>
    <w:rsid w:val="00442A25"/>
    <w:rsid w:val="004475BE"/>
    <w:rsid w:val="004517F7"/>
    <w:rsid w:val="00455057"/>
    <w:rsid w:val="00482CF6"/>
    <w:rsid w:val="004A3926"/>
    <w:rsid w:val="004C173C"/>
    <w:rsid w:val="004C6FBF"/>
    <w:rsid w:val="004C6FE0"/>
    <w:rsid w:val="004D24AE"/>
    <w:rsid w:val="004D734D"/>
    <w:rsid w:val="004D7B62"/>
    <w:rsid w:val="004E0F65"/>
    <w:rsid w:val="004F05FC"/>
    <w:rsid w:val="0050402E"/>
    <w:rsid w:val="0050759C"/>
    <w:rsid w:val="005168FE"/>
    <w:rsid w:val="00522930"/>
    <w:rsid w:val="00552E64"/>
    <w:rsid w:val="005541E0"/>
    <w:rsid w:val="00563A86"/>
    <w:rsid w:val="00571A08"/>
    <w:rsid w:val="005B0331"/>
    <w:rsid w:val="005B7351"/>
    <w:rsid w:val="005C17D2"/>
    <w:rsid w:val="005C200B"/>
    <w:rsid w:val="005C219D"/>
    <w:rsid w:val="005C39BD"/>
    <w:rsid w:val="005C4C8F"/>
    <w:rsid w:val="005E403D"/>
    <w:rsid w:val="00615076"/>
    <w:rsid w:val="00620969"/>
    <w:rsid w:val="006340FA"/>
    <w:rsid w:val="0063666F"/>
    <w:rsid w:val="006527FD"/>
    <w:rsid w:val="006734DA"/>
    <w:rsid w:val="00697A21"/>
    <w:rsid w:val="006A022C"/>
    <w:rsid w:val="006A1ECD"/>
    <w:rsid w:val="006A77CE"/>
    <w:rsid w:val="006B1157"/>
    <w:rsid w:val="006B5D58"/>
    <w:rsid w:val="006D7992"/>
    <w:rsid w:val="006E0E71"/>
    <w:rsid w:val="006F63EE"/>
    <w:rsid w:val="00737438"/>
    <w:rsid w:val="00737758"/>
    <w:rsid w:val="0074469B"/>
    <w:rsid w:val="00762B84"/>
    <w:rsid w:val="007668ED"/>
    <w:rsid w:val="007A7EB3"/>
    <w:rsid w:val="007D1063"/>
    <w:rsid w:val="007F3659"/>
    <w:rsid w:val="00801A73"/>
    <w:rsid w:val="008160FE"/>
    <w:rsid w:val="00816836"/>
    <w:rsid w:val="0081705D"/>
    <w:rsid w:val="008233A3"/>
    <w:rsid w:val="008272C1"/>
    <w:rsid w:val="008273C6"/>
    <w:rsid w:val="008404BC"/>
    <w:rsid w:val="00841153"/>
    <w:rsid w:val="0084252A"/>
    <w:rsid w:val="008565EE"/>
    <w:rsid w:val="00860978"/>
    <w:rsid w:val="00861B0A"/>
    <w:rsid w:val="00873569"/>
    <w:rsid w:val="0087750E"/>
    <w:rsid w:val="00895EA5"/>
    <w:rsid w:val="008B6E53"/>
    <w:rsid w:val="008C3135"/>
    <w:rsid w:val="008D40DA"/>
    <w:rsid w:val="008E0134"/>
    <w:rsid w:val="00900383"/>
    <w:rsid w:val="0090448B"/>
    <w:rsid w:val="00913D92"/>
    <w:rsid w:val="009225F0"/>
    <w:rsid w:val="0093215C"/>
    <w:rsid w:val="00942D09"/>
    <w:rsid w:val="0095178B"/>
    <w:rsid w:val="00962649"/>
    <w:rsid w:val="009B51DF"/>
    <w:rsid w:val="009D10DE"/>
    <w:rsid w:val="009D22B5"/>
    <w:rsid w:val="009E6EDD"/>
    <w:rsid w:val="009F21E3"/>
    <w:rsid w:val="009F4C9D"/>
    <w:rsid w:val="009F55AE"/>
    <w:rsid w:val="00A21302"/>
    <w:rsid w:val="00A63693"/>
    <w:rsid w:val="00A64F82"/>
    <w:rsid w:val="00A8680F"/>
    <w:rsid w:val="00A90355"/>
    <w:rsid w:val="00AC52B0"/>
    <w:rsid w:val="00AE0548"/>
    <w:rsid w:val="00AE44F8"/>
    <w:rsid w:val="00B234E8"/>
    <w:rsid w:val="00B421FE"/>
    <w:rsid w:val="00B452BA"/>
    <w:rsid w:val="00B46A0E"/>
    <w:rsid w:val="00B60F4E"/>
    <w:rsid w:val="00B615B1"/>
    <w:rsid w:val="00B66DA7"/>
    <w:rsid w:val="00B73B41"/>
    <w:rsid w:val="00B901BC"/>
    <w:rsid w:val="00B956E3"/>
    <w:rsid w:val="00BC32EF"/>
    <w:rsid w:val="00C30785"/>
    <w:rsid w:val="00C534A5"/>
    <w:rsid w:val="00C540E7"/>
    <w:rsid w:val="00C61C0E"/>
    <w:rsid w:val="00C65367"/>
    <w:rsid w:val="00CA0867"/>
    <w:rsid w:val="00CA6588"/>
    <w:rsid w:val="00CA741F"/>
    <w:rsid w:val="00CC2154"/>
    <w:rsid w:val="00CC7EAC"/>
    <w:rsid w:val="00CD12C2"/>
    <w:rsid w:val="00CD72CB"/>
    <w:rsid w:val="00D0505F"/>
    <w:rsid w:val="00D232DC"/>
    <w:rsid w:val="00D43BA3"/>
    <w:rsid w:val="00D43FF0"/>
    <w:rsid w:val="00D46F67"/>
    <w:rsid w:val="00D54B86"/>
    <w:rsid w:val="00D81953"/>
    <w:rsid w:val="00D90CF2"/>
    <w:rsid w:val="00D95E0B"/>
    <w:rsid w:val="00DB1AD6"/>
    <w:rsid w:val="00DB203C"/>
    <w:rsid w:val="00DC0DC2"/>
    <w:rsid w:val="00DC23C9"/>
    <w:rsid w:val="00DC6850"/>
    <w:rsid w:val="00DC77F3"/>
    <w:rsid w:val="00DF4D9C"/>
    <w:rsid w:val="00E10B5E"/>
    <w:rsid w:val="00E12065"/>
    <w:rsid w:val="00E448B2"/>
    <w:rsid w:val="00E656C0"/>
    <w:rsid w:val="00E66C21"/>
    <w:rsid w:val="00E86B79"/>
    <w:rsid w:val="00E9672E"/>
    <w:rsid w:val="00EA3B18"/>
    <w:rsid w:val="00EB5961"/>
    <w:rsid w:val="00EC06B3"/>
    <w:rsid w:val="00EC3948"/>
    <w:rsid w:val="00ED3E3A"/>
    <w:rsid w:val="00EE0549"/>
    <w:rsid w:val="00EE5745"/>
    <w:rsid w:val="00EE63D7"/>
    <w:rsid w:val="00EF0F71"/>
    <w:rsid w:val="00EF61C7"/>
    <w:rsid w:val="00F356C1"/>
    <w:rsid w:val="00F37826"/>
    <w:rsid w:val="00F4270A"/>
    <w:rsid w:val="00F55F1D"/>
    <w:rsid w:val="00F57723"/>
    <w:rsid w:val="00FA4DFC"/>
    <w:rsid w:val="00FC732C"/>
    <w:rsid w:val="00FE17D7"/>
    <w:rsid w:val="00FE27F6"/>
    <w:rsid w:val="00FF7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E032F"/>
  <w15:docId w15:val="{0B10D34E-8441-44B4-9B33-77A85F1D5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50E"/>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7750E"/>
    <w:pPr>
      <w:ind w:left="720"/>
      <w:contextualSpacing/>
    </w:pPr>
  </w:style>
  <w:style w:type="character" w:customStyle="1" w:styleId="ListParagraphChar">
    <w:name w:val="List Paragraph Char"/>
    <w:link w:val="ListParagraph"/>
    <w:uiPriority w:val="34"/>
    <w:locked/>
    <w:rsid w:val="0087750E"/>
    <w:rPr>
      <w:lang w:val="sq-AL"/>
    </w:rPr>
  </w:style>
  <w:style w:type="paragraph" w:customStyle="1" w:styleId="yiv2472696158msolistparagraph">
    <w:name w:val="yiv2472696158msolistparagraph"/>
    <w:basedOn w:val="Normal"/>
    <w:rsid w:val="008775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A90355"/>
    <w:pPr>
      <w:spacing w:after="0"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1C0078"/>
    <w:rPr>
      <w:color w:val="0000FF"/>
      <w:u w:val="single"/>
    </w:rPr>
  </w:style>
  <w:style w:type="paragraph" w:styleId="BalloonText">
    <w:name w:val="Balloon Text"/>
    <w:basedOn w:val="Normal"/>
    <w:link w:val="BalloonTextChar"/>
    <w:uiPriority w:val="99"/>
    <w:semiHidden/>
    <w:unhideWhenUsed/>
    <w:rsid w:val="00B95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6E3"/>
    <w:rPr>
      <w:rFonts w:ascii="Segoe UI" w:hAnsi="Segoe UI" w:cs="Segoe UI"/>
      <w:sz w:val="18"/>
      <w:szCs w:val="18"/>
      <w:lang w:val="sq-AL"/>
    </w:rPr>
  </w:style>
  <w:style w:type="character" w:customStyle="1" w:styleId="apple-converted-space">
    <w:name w:val="apple-converted-space"/>
    <w:basedOn w:val="DefaultParagraphFont"/>
    <w:rsid w:val="00013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73273">
      <w:bodyDiv w:val="1"/>
      <w:marLeft w:val="0"/>
      <w:marRight w:val="0"/>
      <w:marTop w:val="0"/>
      <w:marBottom w:val="0"/>
      <w:divBdr>
        <w:top w:val="none" w:sz="0" w:space="0" w:color="auto"/>
        <w:left w:val="none" w:sz="0" w:space="0" w:color="auto"/>
        <w:bottom w:val="none" w:sz="0" w:space="0" w:color="auto"/>
        <w:right w:val="none" w:sz="0" w:space="0" w:color="auto"/>
      </w:divBdr>
    </w:div>
    <w:div w:id="266888884">
      <w:bodyDiv w:val="1"/>
      <w:marLeft w:val="0"/>
      <w:marRight w:val="0"/>
      <w:marTop w:val="0"/>
      <w:marBottom w:val="0"/>
      <w:divBdr>
        <w:top w:val="none" w:sz="0" w:space="0" w:color="auto"/>
        <w:left w:val="none" w:sz="0" w:space="0" w:color="auto"/>
        <w:bottom w:val="none" w:sz="0" w:space="0" w:color="auto"/>
        <w:right w:val="none" w:sz="0" w:space="0" w:color="auto"/>
      </w:divBdr>
    </w:div>
    <w:div w:id="267742523">
      <w:bodyDiv w:val="1"/>
      <w:marLeft w:val="0"/>
      <w:marRight w:val="0"/>
      <w:marTop w:val="0"/>
      <w:marBottom w:val="0"/>
      <w:divBdr>
        <w:top w:val="none" w:sz="0" w:space="0" w:color="auto"/>
        <w:left w:val="none" w:sz="0" w:space="0" w:color="auto"/>
        <w:bottom w:val="none" w:sz="0" w:space="0" w:color="auto"/>
        <w:right w:val="none" w:sz="0" w:space="0" w:color="auto"/>
      </w:divBdr>
    </w:div>
    <w:div w:id="288635631">
      <w:bodyDiv w:val="1"/>
      <w:marLeft w:val="0"/>
      <w:marRight w:val="0"/>
      <w:marTop w:val="0"/>
      <w:marBottom w:val="0"/>
      <w:divBdr>
        <w:top w:val="none" w:sz="0" w:space="0" w:color="auto"/>
        <w:left w:val="none" w:sz="0" w:space="0" w:color="auto"/>
        <w:bottom w:val="none" w:sz="0" w:space="0" w:color="auto"/>
        <w:right w:val="none" w:sz="0" w:space="0" w:color="auto"/>
      </w:divBdr>
    </w:div>
    <w:div w:id="300696628">
      <w:bodyDiv w:val="1"/>
      <w:marLeft w:val="0"/>
      <w:marRight w:val="0"/>
      <w:marTop w:val="0"/>
      <w:marBottom w:val="0"/>
      <w:divBdr>
        <w:top w:val="none" w:sz="0" w:space="0" w:color="auto"/>
        <w:left w:val="none" w:sz="0" w:space="0" w:color="auto"/>
        <w:bottom w:val="none" w:sz="0" w:space="0" w:color="auto"/>
        <w:right w:val="none" w:sz="0" w:space="0" w:color="auto"/>
      </w:divBdr>
    </w:div>
    <w:div w:id="364601074">
      <w:bodyDiv w:val="1"/>
      <w:marLeft w:val="0"/>
      <w:marRight w:val="0"/>
      <w:marTop w:val="0"/>
      <w:marBottom w:val="0"/>
      <w:divBdr>
        <w:top w:val="none" w:sz="0" w:space="0" w:color="auto"/>
        <w:left w:val="none" w:sz="0" w:space="0" w:color="auto"/>
        <w:bottom w:val="none" w:sz="0" w:space="0" w:color="auto"/>
        <w:right w:val="none" w:sz="0" w:space="0" w:color="auto"/>
      </w:divBdr>
    </w:div>
    <w:div w:id="376705101">
      <w:bodyDiv w:val="1"/>
      <w:marLeft w:val="0"/>
      <w:marRight w:val="0"/>
      <w:marTop w:val="0"/>
      <w:marBottom w:val="0"/>
      <w:divBdr>
        <w:top w:val="none" w:sz="0" w:space="0" w:color="auto"/>
        <w:left w:val="none" w:sz="0" w:space="0" w:color="auto"/>
        <w:bottom w:val="none" w:sz="0" w:space="0" w:color="auto"/>
        <w:right w:val="none" w:sz="0" w:space="0" w:color="auto"/>
      </w:divBdr>
    </w:div>
    <w:div w:id="480121201">
      <w:bodyDiv w:val="1"/>
      <w:marLeft w:val="0"/>
      <w:marRight w:val="0"/>
      <w:marTop w:val="0"/>
      <w:marBottom w:val="0"/>
      <w:divBdr>
        <w:top w:val="none" w:sz="0" w:space="0" w:color="auto"/>
        <w:left w:val="none" w:sz="0" w:space="0" w:color="auto"/>
        <w:bottom w:val="none" w:sz="0" w:space="0" w:color="auto"/>
        <w:right w:val="none" w:sz="0" w:space="0" w:color="auto"/>
      </w:divBdr>
    </w:div>
    <w:div w:id="617301312">
      <w:bodyDiv w:val="1"/>
      <w:marLeft w:val="0"/>
      <w:marRight w:val="0"/>
      <w:marTop w:val="0"/>
      <w:marBottom w:val="0"/>
      <w:divBdr>
        <w:top w:val="none" w:sz="0" w:space="0" w:color="auto"/>
        <w:left w:val="none" w:sz="0" w:space="0" w:color="auto"/>
        <w:bottom w:val="none" w:sz="0" w:space="0" w:color="auto"/>
        <w:right w:val="none" w:sz="0" w:space="0" w:color="auto"/>
      </w:divBdr>
    </w:div>
    <w:div w:id="637077998">
      <w:bodyDiv w:val="1"/>
      <w:marLeft w:val="0"/>
      <w:marRight w:val="0"/>
      <w:marTop w:val="0"/>
      <w:marBottom w:val="0"/>
      <w:divBdr>
        <w:top w:val="none" w:sz="0" w:space="0" w:color="auto"/>
        <w:left w:val="none" w:sz="0" w:space="0" w:color="auto"/>
        <w:bottom w:val="none" w:sz="0" w:space="0" w:color="auto"/>
        <w:right w:val="none" w:sz="0" w:space="0" w:color="auto"/>
      </w:divBdr>
    </w:div>
    <w:div w:id="846867033">
      <w:bodyDiv w:val="1"/>
      <w:marLeft w:val="0"/>
      <w:marRight w:val="0"/>
      <w:marTop w:val="0"/>
      <w:marBottom w:val="0"/>
      <w:divBdr>
        <w:top w:val="none" w:sz="0" w:space="0" w:color="auto"/>
        <w:left w:val="none" w:sz="0" w:space="0" w:color="auto"/>
        <w:bottom w:val="none" w:sz="0" w:space="0" w:color="auto"/>
        <w:right w:val="none" w:sz="0" w:space="0" w:color="auto"/>
      </w:divBdr>
    </w:div>
    <w:div w:id="890312726">
      <w:bodyDiv w:val="1"/>
      <w:marLeft w:val="0"/>
      <w:marRight w:val="0"/>
      <w:marTop w:val="0"/>
      <w:marBottom w:val="0"/>
      <w:divBdr>
        <w:top w:val="none" w:sz="0" w:space="0" w:color="auto"/>
        <w:left w:val="none" w:sz="0" w:space="0" w:color="auto"/>
        <w:bottom w:val="none" w:sz="0" w:space="0" w:color="auto"/>
        <w:right w:val="none" w:sz="0" w:space="0" w:color="auto"/>
      </w:divBdr>
    </w:div>
    <w:div w:id="1070008121">
      <w:bodyDiv w:val="1"/>
      <w:marLeft w:val="0"/>
      <w:marRight w:val="0"/>
      <w:marTop w:val="0"/>
      <w:marBottom w:val="0"/>
      <w:divBdr>
        <w:top w:val="none" w:sz="0" w:space="0" w:color="auto"/>
        <w:left w:val="none" w:sz="0" w:space="0" w:color="auto"/>
        <w:bottom w:val="none" w:sz="0" w:space="0" w:color="auto"/>
        <w:right w:val="none" w:sz="0" w:space="0" w:color="auto"/>
      </w:divBdr>
    </w:div>
    <w:div w:id="1145321499">
      <w:bodyDiv w:val="1"/>
      <w:marLeft w:val="0"/>
      <w:marRight w:val="0"/>
      <w:marTop w:val="0"/>
      <w:marBottom w:val="0"/>
      <w:divBdr>
        <w:top w:val="none" w:sz="0" w:space="0" w:color="auto"/>
        <w:left w:val="none" w:sz="0" w:space="0" w:color="auto"/>
        <w:bottom w:val="none" w:sz="0" w:space="0" w:color="auto"/>
        <w:right w:val="none" w:sz="0" w:space="0" w:color="auto"/>
      </w:divBdr>
    </w:div>
    <w:div w:id="1288855367">
      <w:bodyDiv w:val="1"/>
      <w:marLeft w:val="0"/>
      <w:marRight w:val="0"/>
      <w:marTop w:val="0"/>
      <w:marBottom w:val="0"/>
      <w:divBdr>
        <w:top w:val="none" w:sz="0" w:space="0" w:color="auto"/>
        <w:left w:val="none" w:sz="0" w:space="0" w:color="auto"/>
        <w:bottom w:val="none" w:sz="0" w:space="0" w:color="auto"/>
        <w:right w:val="none" w:sz="0" w:space="0" w:color="auto"/>
      </w:divBdr>
    </w:div>
    <w:div w:id="1335717577">
      <w:bodyDiv w:val="1"/>
      <w:marLeft w:val="0"/>
      <w:marRight w:val="0"/>
      <w:marTop w:val="0"/>
      <w:marBottom w:val="0"/>
      <w:divBdr>
        <w:top w:val="none" w:sz="0" w:space="0" w:color="auto"/>
        <w:left w:val="none" w:sz="0" w:space="0" w:color="auto"/>
        <w:bottom w:val="none" w:sz="0" w:space="0" w:color="auto"/>
        <w:right w:val="none" w:sz="0" w:space="0" w:color="auto"/>
      </w:divBdr>
    </w:div>
    <w:div w:id="1429422290">
      <w:bodyDiv w:val="1"/>
      <w:marLeft w:val="0"/>
      <w:marRight w:val="0"/>
      <w:marTop w:val="0"/>
      <w:marBottom w:val="0"/>
      <w:divBdr>
        <w:top w:val="none" w:sz="0" w:space="0" w:color="auto"/>
        <w:left w:val="none" w:sz="0" w:space="0" w:color="auto"/>
        <w:bottom w:val="none" w:sz="0" w:space="0" w:color="auto"/>
        <w:right w:val="none" w:sz="0" w:space="0" w:color="auto"/>
      </w:divBdr>
    </w:div>
    <w:div w:id="1568109254">
      <w:bodyDiv w:val="1"/>
      <w:marLeft w:val="0"/>
      <w:marRight w:val="0"/>
      <w:marTop w:val="0"/>
      <w:marBottom w:val="0"/>
      <w:divBdr>
        <w:top w:val="none" w:sz="0" w:space="0" w:color="auto"/>
        <w:left w:val="none" w:sz="0" w:space="0" w:color="auto"/>
        <w:bottom w:val="none" w:sz="0" w:space="0" w:color="auto"/>
        <w:right w:val="none" w:sz="0" w:space="0" w:color="auto"/>
      </w:divBdr>
    </w:div>
    <w:div w:id="1599220035">
      <w:bodyDiv w:val="1"/>
      <w:marLeft w:val="0"/>
      <w:marRight w:val="0"/>
      <w:marTop w:val="0"/>
      <w:marBottom w:val="0"/>
      <w:divBdr>
        <w:top w:val="none" w:sz="0" w:space="0" w:color="auto"/>
        <w:left w:val="none" w:sz="0" w:space="0" w:color="auto"/>
        <w:bottom w:val="none" w:sz="0" w:space="0" w:color="auto"/>
        <w:right w:val="none" w:sz="0" w:space="0" w:color="auto"/>
      </w:divBdr>
    </w:div>
    <w:div w:id="1603998403">
      <w:bodyDiv w:val="1"/>
      <w:marLeft w:val="0"/>
      <w:marRight w:val="0"/>
      <w:marTop w:val="0"/>
      <w:marBottom w:val="0"/>
      <w:divBdr>
        <w:top w:val="none" w:sz="0" w:space="0" w:color="auto"/>
        <w:left w:val="none" w:sz="0" w:space="0" w:color="auto"/>
        <w:bottom w:val="none" w:sz="0" w:space="0" w:color="auto"/>
        <w:right w:val="none" w:sz="0" w:space="0" w:color="auto"/>
      </w:divBdr>
    </w:div>
    <w:div w:id="1918857440">
      <w:bodyDiv w:val="1"/>
      <w:marLeft w:val="0"/>
      <w:marRight w:val="0"/>
      <w:marTop w:val="0"/>
      <w:marBottom w:val="0"/>
      <w:divBdr>
        <w:top w:val="none" w:sz="0" w:space="0" w:color="auto"/>
        <w:left w:val="none" w:sz="0" w:space="0" w:color="auto"/>
        <w:bottom w:val="none" w:sz="0" w:space="0" w:color="auto"/>
        <w:right w:val="none" w:sz="0" w:space="0" w:color="auto"/>
      </w:divBdr>
    </w:div>
    <w:div w:id="1924531947">
      <w:bodyDiv w:val="1"/>
      <w:marLeft w:val="0"/>
      <w:marRight w:val="0"/>
      <w:marTop w:val="0"/>
      <w:marBottom w:val="0"/>
      <w:divBdr>
        <w:top w:val="none" w:sz="0" w:space="0" w:color="auto"/>
        <w:left w:val="none" w:sz="0" w:space="0" w:color="auto"/>
        <w:bottom w:val="none" w:sz="0" w:space="0" w:color="auto"/>
        <w:right w:val="none" w:sz="0" w:space="0" w:color="auto"/>
      </w:divBdr>
    </w:div>
    <w:div w:id="1990554809">
      <w:bodyDiv w:val="1"/>
      <w:marLeft w:val="0"/>
      <w:marRight w:val="0"/>
      <w:marTop w:val="0"/>
      <w:marBottom w:val="0"/>
      <w:divBdr>
        <w:top w:val="none" w:sz="0" w:space="0" w:color="auto"/>
        <w:left w:val="none" w:sz="0" w:space="0" w:color="auto"/>
        <w:bottom w:val="none" w:sz="0" w:space="0" w:color="auto"/>
        <w:right w:val="none" w:sz="0" w:space="0" w:color="auto"/>
      </w:divBdr>
    </w:div>
    <w:div w:id="2028629605">
      <w:bodyDiv w:val="1"/>
      <w:marLeft w:val="0"/>
      <w:marRight w:val="0"/>
      <w:marTop w:val="0"/>
      <w:marBottom w:val="0"/>
      <w:divBdr>
        <w:top w:val="none" w:sz="0" w:space="0" w:color="auto"/>
        <w:left w:val="none" w:sz="0" w:space="0" w:color="auto"/>
        <w:bottom w:val="none" w:sz="0" w:space="0" w:color="auto"/>
        <w:right w:val="none" w:sz="0" w:space="0" w:color="auto"/>
      </w:divBdr>
    </w:div>
    <w:div w:id="20915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TotalTime>
  <Pages>6</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Jano</dc:creator>
  <cp:keywords/>
  <dc:description/>
  <cp:lastModifiedBy>Ina Jano</cp:lastModifiedBy>
  <cp:revision>70</cp:revision>
  <cp:lastPrinted>2019-03-01T07:59:00Z</cp:lastPrinted>
  <dcterms:created xsi:type="dcterms:W3CDTF">2020-12-14T08:01:00Z</dcterms:created>
  <dcterms:modified xsi:type="dcterms:W3CDTF">2022-04-26T09:11:00Z</dcterms:modified>
</cp:coreProperties>
</file>