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44" w:rsidRPr="005B6144" w:rsidRDefault="005B6144" w:rsidP="005B6144">
      <w:pPr>
        <w:spacing w:line="276" w:lineRule="auto"/>
        <w:jc w:val="both"/>
        <w:rPr>
          <w:b/>
        </w:rPr>
      </w:pPr>
      <w:r w:rsidRPr="005B6144">
        <w:rPr>
          <w:b/>
        </w:rPr>
        <w:t>Kandidati që do të vazhdojë konkurrimin me procedurën, “Ngritja në Detyrë” për pozicionin, “këshilltar-jurist”, në Shërbimin e Përafrimit të Legjislacionit, pranë Shërbimit Legjislativ</w:t>
      </w:r>
    </w:p>
    <w:p w:rsidR="005B6144" w:rsidRPr="006F3BF7" w:rsidRDefault="005B6144" w:rsidP="005B6144">
      <w:pPr>
        <w:spacing w:line="276" w:lineRule="auto"/>
        <w:jc w:val="center"/>
        <w:rPr>
          <w:bCs/>
        </w:rPr>
      </w:pPr>
    </w:p>
    <w:p w:rsidR="005B6144" w:rsidRPr="006F3BF7" w:rsidRDefault="005B6144" w:rsidP="005B6144">
      <w:pPr>
        <w:spacing w:line="276" w:lineRule="auto"/>
        <w:jc w:val="both"/>
      </w:pPr>
    </w:p>
    <w:p w:rsidR="005B6144" w:rsidRPr="006F3BF7" w:rsidRDefault="005B6144" w:rsidP="005B6144">
      <w:pPr>
        <w:spacing w:line="276" w:lineRule="auto"/>
        <w:jc w:val="both"/>
      </w:pPr>
      <w:r w:rsidRPr="006F3BF7">
        <w:t xml:space="preserve">Në zbatim të Ligjit nr.152/2013, </w:t>
      </w:r>
      <w:r>
        <w:t>datë 30.05.2013 “Për nëpunësin civil”, i ndryshuar, Kreu</w:t>
      </w:r>
      <w:r w:rsidRPr="006F3BF7">
        <w:t xml:space="preserve"> </w:t>
      </w:r>
      <w:r>
        <w:t>V – “Lëvizja paralele dhe Ngritja në d</w:t>
      </w:r>
      <w:r w:rsidRPr="006F3BF7">
        <w:t>etyrë”, Neni 26 dhe Vendimit të Këshillit të Min</w:t>
      </w:r>
      <w:r>
        <w:t xml:space="preserve">istrave nr.242, datë 18.03.2015 (i ndryshuar) </w:t>
      </w:r>
      <w:r w:rsidRPr="006F3BF7">
        <w:t>“Për plotësimin e vendeve të lira në kategorinë e ulët apo të mesme dre</w:t>
      </w:r>
      <w:r>
        <w:t>jtuese”, Kreu III “ Ngritja në D</w:t>
      </w:r>
      <w:r w:rsidRPr="006F3BF7">
        <w:t>etyrë” pika</w:t>
      </w:r>
      <w:r>
        <w:t xml:space="preserve">t 22, 23, </w:t>
      </w:r>
      <w:r w:rsidRPr="00BE0CA5">
        <w:rPr>
          <w:b/>
        </w:rPr>
        <w:t>si dhe</w:t>
      </w:r>
      <w:r>
        <w:t xml:space="preserve"> </w:t>
      </w:r>
      <w:r>
        <w:rPr>
          <w:rStyle w:val="Strong"/>
          <w:color w:val="000A31"/>
        </w:rPr>
        <w:t>vendimit të Byrosë nr.13, datë 08.02.2022 “Për hapjen e procedurës së pranimit në kategorinë e lartë dhe të mesme drejtuese edhe për kandidatë të tjerë </w:t>
      </w:r>
      <w:r>
        <w:rPr>
          <w:rStyle w:val="Strong"/>
          <w:color w:val="000A31"/>
          <w:u w:val="single"/>
        </w:rPr>
        <w:t>nga jashtë shërbimit civil</w:t>
      </w:r>
      <w:r>
        <w:rPr>
          <w:rStyle w:val="Strong"/>
          <w:color w:val="000A31"/>
        </w:rPr>
        <w:t>”</w:t>
      </w:r>
      <w:r>
        <w:t xml:space="preserve"> për konkursin, “këshilltar-jurist”, në Shërbimin e Përafrimit të Legjislacionit, pranë Shërbimit Legjislativ me procedurën “Ngritja në D</w:t>
      </w:r>
      <w:r w:rsidRPr="006F3BF7">
        <w:t xml:space="preserve">etyrë” po </w:t>
      </w:r>
      <w:r w:rsidR="00EE2832">
        <w:t>ju përcjellim</w:t>
      </w:r>
      <w:bookmarkStart w:id="0" w:name="_GoBack"/>
      <w:bookmarkEnd w:id="0"/>
      <w:r>
        <w:t xml:space="preserve"> emrin e kandidatit </w:t>
      </w:r>
      <w:r w:rsidRPr="006F3BF7">
        <w:t xml:space="preserve">që </w:t>
      </w:r>
      <w:r>
        <w:t>do të vazhdojë konkurrimin</w:t>
      </w:r>
      <w:r w:rsidRPr="006F3BF7">
        <w:t>.</w:t>
      </w:r>
      <w:r>
        <w:t xml:space="preserve">  </w:t>
      </w:r>
    </w:p>
    <w:p w:rsidR="005B6144" w:rsidRDefault="005B6144" w:rsidP="005B6144">
      <w:pPr>
        <w:spacing w:line="276" w:lineRule="auto"/>
        <w:jc w:val="both"/>
      </w:pPr>
    </w:p>
    <w:p w:rsidR="005B6144" w:rsidRPr="006F3BF7" w:rsidRDefault="005B6144" w:rsidP="005B6144">
      <w:pPr>
        <w:spacing w:line="276" w:lineRule="auto"/>
        <w:jc w:val="both"/>
      </w:pPr>
      <w:r>
        <w:t xml:space="preserve">Kandidati </w:t>
      </w:r>
      <w:r w:rsidRPr="006F3BF7">
        <w:t xml:space="preserve">që do </w:t>
      </w:r>
      <w:r>
        <w:t>të vazhdojë konkurrimin me procedurën, “Ngritja në Detyrë” për pozicionin,  “këshilltar-jurist”, në Shërbimin e Përafrimit të Legjislacionit, pranë Shërbimit Legjislativ është si më poshtë:</w:t>
      </w:r>
    </w:p>
    <w:p w:rsidR="005B6144" w:rsidRDefault="005B6144" w:rsidP="005B6144">
      <w:pPr>
        <w:pStyle w:val="ListParagraph"/>
        <w:spacing w:line="276" w:lineRule="auto"/>
        <w:jc w:val="both"/>
      </w:pPr>
    </w:p>
    <w:p w:rsidR="005B6144" w:rsidRDefault="005B6144" w:rsidP="005B6144">
      <w:pPr>
        <w:spacing w:line="276" w:lineRule="auto"/>
        <w:jc w:val="both"/>
      </w:pPr>
    </w:p>
    <w:p w:rsidR="005B6144" w:rsidRDefault="005B6144" w:rsidP="005B6144">
      <w:pPr>
        <w:pStyle w:val="ListParagraph"/>
        <w:numPr>
          <w:ilvl w:val="0"/>
          <w:numId w:val="1"/>
        </w:numPr>
        <w:spacing w:line="276" w:lineRule="auto"/>
        <w:jc w:val="both"/>
      </w:pPr>
      <w:r>
        <w:t>Znj. Holta Seferi</w:t>
      </w:r>
    </w:p>
    <w:p w:rsidR="005B6144" w:rsidRPr="006F3BF7" w:rsidRDefault="005B6144" w:rsidP="005B6144">
      <w:pPr>
        <w:spacing w:line="276" w:lineRule="auto"/>
        <w:ind w:left="360"/>
        <w:jc w:val="both"/>
        <w:rPr>
          <w:b/>
          <w:bCs/>
        </w:rPr>
      </w:pPr>
    </w:p>
    <w:p w:rsidR="005B6144" w:rsidRDefault="005B6144" w:rsidP="005B6144">
      <w:pPr>
        <w:pStyle w:val="NoSpacing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B6144" w:rsidSect="005B6144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44"/>
    <w:rsid w:val="005B6144"/>
    <w:rsid w:val="00BC5F16"/>
    <w:rsid w:val="00EE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B134"/>
  <w15:chartTrackingRefBased/>
  <w15:docId w15:val="{236CDC57-82F4-42BC-9AB1-39015F0B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B6144"/>
    <w:rPr>
      <w:color w:val="0000FF"/>
      <w:u w:val="single"/>
    </w:rPr>
  </w:style>
  <w:style w:type="paragraph" w:styleId="NoSpacing">
    <w:name w:val="No Spacing"/>
    <w:uiPriority w:val="1"/>
    <w:qFormat/>
    <w:rsid w:val="005B6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61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B61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2022-12-01T09:19:00Z</dcterms:created>
  <dcterms:modified xsi:type="dcterms:W3CDTF">2022-12-01T09:25:00Z</dcterms:modified>
</cp:coreProperties>
</file>