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i/>
          <w:lang w:val="sq-AL"/>
        </w:rPr>
      </w:pPr>
    </w:p>
    <w:p w:rsidR="00D86830" w:rsidRPr="00B211ED" w:rsidRDefault="00D86830" w:rsidP="00B211ED">
      <w:pPr>
        <w:ind w:firstLine="432"/>
        <w:jc w:val="both"/>
        <w:rPr>
          <w:rFonts w:asciiTheme="majorBidi" w:hAnsiTheme="majorBidi" w:cstheme="majorBidi"/>
          <w:b/>
          <w:lang w:val="sq-AL"/>
        </w:rPr>
        <w:sectPr w:rsidR="00D86830" w:rsidRPr="00B211ED" w:rsidSect="00B2537E">
          <w:headerReference w:type="default" r:id="rId8"/>
          <w:footerReference w:type="even" r:id="rId9"/>
          <w:footerReference w:type="default" r:id="rId10"/>
          <w:pgSz w:w="12240" w:h="15840"/>
          <w:pgMar w:top="855" w:right="1800" w:bottom="1440" w:left="1800" w:header="1418" w:footer="720" w:gutter="0"/>
          <w:cols w:num="2" w:space="720" w:equalWidth="0">
            <w:col w:w="3960" w:space="720"/>
            <w:col w:w="3960"/>
          </w:cols>
        </w:sectPr>
      </w:pPr>
    </w:p>
    <w:p w:rsidR="000A5725" w:rsidRPr="00B211ED" w:rsidRDefault="000A5725" w:rsidP="00B211ED">
      <w:pPr>
        <w:pStyle w:val="Heading6"/>
        <w:ind w:firstLine="432"/>
        <w:jc w:val="both"/>
        <w:rPr>
          <w:rFonts w:asciiTheme="majorBidi" w:hAnsiTheme="majorBidi" w:cstheme="majorBidi"/>
          <w:sz w:val="20"/>
          <w:lang w:val="sq-AL"/>
        </w:rPr>
      </w:pPr>
    </w:p>
    <w:p w:rsidR="000A5725" w:rsidRPr="00B211ED" w:rsidRDefault="000A5725" w:rsidP="00B211ED">
      <w:pPr>
        <w:pStyle w:val="Heading6"/>
        <w:ind w:firstLine="432"/>
        <w:jc w:val="both"/>
        <w:rPr>
          <w:rFonts w:asciiTheme="majorBidi" w:hAnsiTheme="majorBidi" w:cstheme="majorBidi"/>
          <w:sz w:val="20"/>
          <w:lang w:val="sq-AL"/>
        </w:rPr>
      </w:pPr>
    </w:p>
    <w:p w:rsidR="000A5725" w:rsidRPr="00B211ED" w:rsidRDefault="000A5725" w:rsidP="00B211ED">
      <w:pPr>
        <w:pStyle w:val="Heading6"/>
        <w:ind w:firstLine="432"/>
        <w:jc w:val="both"/>
        <w:rPr>
          <w:rFonts w:asciiTheme="majorBidi" w:hAnsiTheme="majorBidi" w:cstheme="majorBidi"/>
          <w:sz w:val="20"/>
          <w:lang w:val="sq-AL"/>
        </w:rPr>
      </w:pPr>
    </w:p>
    <w:p w:rsidR="000A5725" w:rsidRPr="00B211ED" w:rsidRDefault="000A5725" w:rsidP="00B211ED">
      <w:pPr>
        <w:pStyle w:val="Heading6"/>
        <w:ind w:firstLine="432"/>
        <w:jc w:val="both"/>
        <w:rPr>
          <w:rFonts w:asciiTheme="majorBidi" w:hAnsiTheme="majorBidi" w:cstheme="majorBidi"/>
          <w:sz w:val="20"/>
          <w:lang w:val="sq-AL"/>
        </w:rPr>
      </w:pPr>
    </w:p>
    <w:p w:rsidR="005877EE" w:rsidRPr="00B211ED" w:rsidRDefault="005877EE" w:rsidP="00B211ED">
      <w:pPr>
        <w:pStyle w:val="Heading6"/>
        <w:ind w:firstLine="432"/>
        <w:jc w:val="both"/>
        <w:rPr>
          <w:rFonts w:asciiTheme="majorBidi" w:hAnsiTheme="majorBidi" w:cstheme="majorBidi"/>
          <w:sz w:val="20"/>
          <w:lang w:val="sq-AL"/>
        </w:rPr>
      </w:pPr>
    </w:p>
    <w:p w:rsidR="005877EE" w:rsidRPr="00B211ED" w:rsidRDefault="005877EE" w:rsidP="00B211ED">
      <w:pPr>
        <w:pStyle w:val="Heading6"/>
        <w:ind w:firstLine="432"/>
        <w:jc w:val="both"/>
        <w:rPr>
          <w:rFonts w:asciiTheme="majorBidi" w:hAnsiTheme="majorBidi" w:cstheme="majorBidi"/>
          <w:sz w:val="20"/>
          <w:lang w:val="sq-AL"/>
        </w:rPr>
      </w:pPr>
    </w:p>
    <w:p w:rsidR="000A5725" w:rsidRPr="00F052BA" w:rsidRDefault="000A5725" w:rsidP="00F052BA">
      <w:pPr>
        <w:pStyle w:val="Heading6"/>
        <w:ind w:firstLine="432"/>
        <w:rPr>
          <w:rFonts w:asciiTheme="majorBidi" w:hAnsiTheme="majorBidi" w:cstheme="majorBidi"/>
          <w:sz w:val="24"/>
          <w:szCs w:val="24"/>
          <w:lang w:val="sq-AL"/>
        </w:rPr>
      </w:pPr>
      <w:r w:rsidRPr="00F052BA">
        <w:rPr>
          <w:rFonts w:asciiTheme="majorBidi" w:hAnsiTheme="majorBidi" w:cstheme="majorBidi"/>
          <w:sz w:val="24"/>
          <w:szCs w:val="24"/>
          <w:lang w:val="sq-AL"/>
        </w:rPr>
        <w:t>PROCESVERBAL</w:t>
      </w:r>
    </w:p>
    <w:p w:rsidR="000A5725" w:rsidRPr="00F052BA" w:rsidRDefault="000A5725" w:rsidP="00F052BA">
      <w:pPr>
        <w:pStyle w:val="Heading6"/>
        <w:ind w:firstLine="432"/>
        <w:rPr>
          <w:rFonts w:asciiTheme="majorBidi" w:hAnsiTheme="majorBidi" w:cstheme="majorBidi"/>
          <w:sz w:val="24"/>
          <w:szCs w:val="24"/>
          <w:lang w:val="sq-AL"/>
        </w:rPr>
      </w:pPr>
    </w:p>
    <w:p w:rsidR="000A5725" w:rsidRPr="00F052BA" w:rsidRDefault="000A5725" w:rsidP="00F052BA">
      <w:pPr>
        <w:pStyle w:val="Heading6"/>
        <w:ind w:firstLine="432"/>
        <w:rPr>
          <w:rFonts w:asciiTheme="majorBidi" w:hAnsiTheme="majorBidi" w:cstheme="majorBidi"/>
          <w:sz w:val="24"/>
          <w:szCs w:val="24"/>
          <w:lang w:val="sq-AL"/>
        </w:rPr>
      </w:pPr>
    </w:p>
    <w:p w:rsidR="000A5725" w:rsidRPr="00B211ED" w:rsidRDefault="000A5725" w:rsidP="00B211ED">
      <w:pPr>
        <w:pStyle w:val="Heading6"/>
        <w:ind w:firstLine="432"/>
        <w:jc w:val="both"/>
        <w:rPr>
          <w:rFonts w:asciiTheme="majorBidi" w:hAnsiTheme="majorBidi" w:cstheme="majorBidi"/>
          <w:sz w:val="20"/>
          <w:lang w:val="sq-AL"/>
        </w:rPr>
      </w:pPr>
    </w:p>
    <w:p w:rsidR="000A5725" w:rsidRPr="00B211ED" w:rsidRDefault="000A5725" w:rsidP="00B211ED">
      <w:pPr>
        <w:pStyle w:val="Heading6"/>
        <w:ind w:firstLine="432"/>
        <w:jc w:val="both"/>
        <w:rPr>
          <w:rFonts w:asciiTheme="majorBidi" w:hAnsiTheme="majorBidi" w:cstheme="majorBidi"/>
          <w:sz w:val="20"/>
          <w:lang w:val="sq-AL"/>
        </w:rPr>
      </w:pPr>
    </w:p>
    <w:p w:rsidR="00D86830" w:rsidRPr="00B211ED" w:rsidRDefault="00D86830" w:rsidP="00B211ED">
      <w:pPr>
        <w:ind w:firstLine="432"/>
        <w:jc w:val="both"/>
        <w:rPr>
          <w:rFonts w:asciiTheme="majorBidi" w:hAnsiTheme="majorBidi" w:cstheme="majorBidi"/>
          <w:lang w:val="sq-AL"/>
        </w:rPr>
      </w:pPr>
    </w:p>
    <w:p w:rsidR="00D86830" w:rsidRPr="00B211ED" w:rsidRDefault="00D86830" w:rsidP="00B211ED">
      <w:pPr>
        <w:ind w:firstLine="432"/>
        <w:jc w:val="both"/>
        <w:rPr>
          <w:rFonts w:asciiTheme="majorBidi" w:hAnsiTheme="majorBidi" w:cstheme="majorBidi"/>
          <w:lang w:val="sq-AL"/>
        </w:rPr>
      </w:pPr>
    </w:p>
    <w:p w:rsidR="00D86830" w:rsidRPr="00B211ED" w:rsidRDefault="00D86830" w:rsidP="00B211ED">
      <w:pPr>
        <w:ind w:firstLine="432"/>
        <w:jc w:val="both"/>
        <w:rPr>
          <w:rFonts w:asciiTheme="majorBidi" w:hAnsiTheme="majorBidi" w:cstheme="majorBidi"/>
          <w:b/>
          <w:lang w:val="sq-AL"/>
        </w:rPr>
        <w:sectPr w:rsidR="00D86830" w:rsidRPr="00B211ED">
          <w:type w:val="continuous"/>
          <w:pgSz w:w="12240" w:h="15840"/>
          <w:pgMar w:top="855" w:right="1800" w:bottom="1440" w:left="1800" w:header="1418" w:footer="720" w:gutter="0"/>
          <w:cols w:space="720" w:equalWidth="0">
            <w:col w:w="9360" w:space="720"/>
          </w:cols>
        </w:sectPr>
      </w:pPr>
    </w:p>
    <w:p w:rsidR="00D86830" w:rsidRPr="00B211ED" w:rsidRDefault="00D86830" w:rsidP="00B211ED">
      <w:pPr>
        <w:ind w:firstLine="432"/>
        <w:jc w:val="both"/>
        <w:rPr>
          <w:rFonts w:asciiTheme="majorBidi" w:hAnsiTheme="majorBidi" w:cstheme="majorBidi"/>
          <w:b/>
          <w:lang w:val="sq-AL"/>
        </w:rPr>
        <w:sectPr w:rsidR="00D86830" w:rsidRPr="00B211ED" w:rsidSect="00B2537E">
          <w:type w:val="continuous"/>
          <w:pgSz w:w="12240" w:h="15840"/>
          <w:pgMar w:top="855" w:right="1800" w:bottom="1440" w:left="1800" w:header="1418" w:footer="720" w:gutter="0"/>
          <w:cols w:sep="1" w:space="720"/>
        </w:sectPr>
      </w:pPr>
    </w:p>
    <w:p w:rsidR="00795724" w:rsidRPr="00B211ED" w:rsidRDefault="00795724" w:rsidP="00B211ED">
      <w:pPr>
        <w:ind w:firstLine="432"/>
        <w:jc w:val="both"/>
        <w:rPr>
          <w:rFonts w:asciiTheme="majorBidi" w:hAnsiTheme="majorBidi" w:cstheme="majorBidi"/>
          <w:b/>
          <w:lang w:val="sq-AL"/>
        </w:rPr>
        <w:sectPr w:rsidR="00795724" w:rsidRPr="00B211ED" w:rsidSect="00B2537E">
          <w:type w:val="continuous"/>
          <w:pgSz w:w="12240" w:h="15840"/>
          <w:pgMar w:top="855" w:right="1800" w:bottom="1440" w:left="1800" w:header="1418" w:footer="720" w:gutter="0"/>
          <w:cols w:sep="1" w:space="720"/>
        </w:sectPr>
      </w:pPr>
    </w:p>
    <w:p w:rsidR="00795724" w:rsidRPr="00B211ED" w:rsidRDefault="00795724" w:rsidP="00B211ED">
      <w:pPr>
        <w:ind w:firstLine="432"/>
        <w:jc w:val="both"/>
        <w:rPr>
          <w:rFonts w:asciiTheme="majorBidi" w:hAnsiTheme="majorBidi" w:cstheme="majorBidi"/>
          <w:b/>
          <w:lang w:val="sq-AL"/>
        </w:rPr>
      </w:pPr>
      <w:r w:rsidRPr="00B211ED">
        <w:rPr>
          <w:rFonts w:asciiTheme="majorBidi" w:hAnsiTheme="majorBidi" w:cstheme="majorBidi"/>
          <w:b/>
          <w:lang w:val="sq-AL"/>
        </w:rPr>
        <w:lastRenderedPageBreak/>
        <w:t>SEANCËN E DREJTO</w:t>
      </w:r>
      <w:r w:rsidR="009B09F3" w:rsidRPr="00B211ED">
        <w:rPr>
          <w:rFonts w:asciiTheme="majorBidi" w:hAnsiTheme="majorBidi" w:cstheme="majorBidi"/>
          <w:b/>
          <w:lang w:val="sq-AL"/>
        </w:rPr>
        <w:t>J</w:t>
      </w:r>
      <w:r w:rsidRPr="00B211ED">
        <w:rPr>
          <w:rFonts w:asciiTheme="majorBidi" w:hAnsiTheme="majorBidi" w:cstheme="majorBidi"/>
          <w:b/>
          <w:lang w:val="sq-AL"/>
        </w:rPr>
        <w:t>N</w:t>
      </w:r>
      <w:r w:rsidR="009B09F3" w:rsidRPr="00B211ED">
        <w:rPr>
          <w:rFonts w:asciiTheme="majorBidi" w:hAnsiTheme="majorBidi" w:cstheme="majorBidi"/>
          <w:b/>
          <w:lang w:val="sq-AL"/>
        </w:rPr>
        <w:t>Ë</w:t>
      </w:r>
    </w:p>
    <w:p w:rsidR="00795724" w:rsidRPr="00B211ED" w:rsidRDefault="0007412A" w:rsidP="00B211ED">
      <w:pPr>
        <w:ind w:firstLine="432"/>
        <w:jc w:val="both"/>
        <w:rPr>
          <w:rFonts w:asciiTheme="majorBidi" w:hAnsiTheme="majorBidi" w:cstheme="majorBidi"/>
          <w:b/>
          <w:caps/>
          <w:lang w:val="sq-AL"/>
        </w:rPr>
      </w:pPr>
      <w:r w:rsidRPr="00B211ED">
        <w:rPr>
          <w:rFonts w:asciiTheme="majorBidi" w:hAnsiTheme="majorBidi" w:cstheme="majorBidi"/>
          <w:b/>
          <w:caps/>
          <w:lang w:val="sq-AL"/>
        </w:rPr>
        <w:t>KRYETARja e</w:t>
      </w:r>
      <w:r w:rsidR="00795724" w:rsidRPr="00B211ED">
        <w:rPr>
          <w:rFonts w:asciiTheme="majorBidi" w:hAnsiTheme="majorBidi" w:cstheme="majorBidi"/>
          <w:b/>
          <w:caps/>
          <w:lang w:val="sq-AL"/>
        </w:rPr>
        <w:t xml:space="preserve"> Kuvendit</w:t>
      </w:r>
    </w:p>
    <w:p w:rsidR="009B09F3" w:rsidRPr="00B211ED" w:rsidRDefault="0007412A" w:rsidP="00B211ED">
      <w:pPr>
        <w:ind w:firstLine="432"/>
        <w:jc w:val="both"/>
        <w:rPr>
          <w:rFonts w:asciiTheme="majorBidi" w:hAnsiTheme="majorBidi" w:cstheme="majorBidi"/>
          <w:b/>
          <w:lang w:val="sq-AL"/>
        </w:rPr>
      </w:pPr>
      <w:r w:rsidRPr="00B211ED">
        <w:rPr>
          <w:rFonts w:asciiTheme="majorBidi" w:hAnsiTheme="majorBidi" w:cstheme="majorBidi"/>
          <w:b/>
          <w:lang w:val="sq-AL"/>
        </w:rPr>
        <w:t>LINDITA NIKOLLA</w:t>
      </w:r>
      <w:r w:rsidR="009B09F3" w:rsidRPr="00B211ED">
        <w:rPr>
          <w:rFonts w:asciiTheme="majorBidi" w:hAnsiTheme="majorBidi" w:cstheme="majorBidi"/>
          <w:b/>
          <w:lang w:val="sq-AL"/>
        </w:rPr>
        <w:t xml:space="preserve"> </w:t>
      </w:r>
    </w:p>
    <w:p w:rsidR="009B09F3" w:rsidRPr="00B211ED" w:rsidRDefault="009B09F3" w:rsidP="00B211ED">
      <w:pPr>
        <w:ind w:firstLine="432"/>
        <w:jc w:val="both"/>
        <w:rPr>
          <w:rFonts w:asciiTheme="majorBidi" w:hAnsiTheme="majorBidi" w:cstheme="majorBidi"/>
          <w:b/>
          <w:lang w:val="sq-AL"/>
        </w:rPr>
      </w:pPr>
      <w:r w:rsidRPr="00B211ED">
        <w:rPr>
          <w:rFonts w:asciiTheme="majorBidi" w:hAnsiTheme="majorBidi" w:cstheme="majorBidi"/>
          <w:b/>
          <w:lang w:val="sq-AL"/>
        </w:rPr>
        <w:t>DHE NËNKRYETARJA</w:t>
      </w:r>
    </w:p>
    <w:p w:rsidR="00795724" w:rsidRPr="00B211ED" w:rsidRDefault="009B09F3" w:rsidP="00B211ED">
      <w:pPr>
        <w:ind w:firstLine="432"/>
        <w:jc w:val="both"/>
        <w:rPr>
          <w:rFonts w:asciiTheme="majorBidi" w:hAnsiTheme="majorBidi" w:cstheme="majorBidi"/>
          <w:b/>
          <w:lang w:val="sq-AL"/>
        </w:rPr>
      </w:pPr>
      <w:r w:rsidRPr="00B211ED">
        <w:rPr>
          <w:rFonts w:asciiTheme="majorBidi" w:hAnsiTheme="majorBidi" w:cstheme="majorBidi"/>
          <w:b/>
          <w:lang w:val="sq-AL"/>
        </w:rPr>
        <w:t xml:space="preserve">ERMONELA FELAJ </w:t>
      </w:r>
    </w:p>
    <w:p w:rsidR="00FE3D4E" w:rsidRPr="00FF24FC" w:rsidRDefault="009B09F3" w:rsidP="00FF24FC">
      <w:pPr>
        <w:ind w:firstLine="432"/>
        <w:jc w:val="both"/>
        <w:rPr>
          <w:rFonts w:asciiTheme="majorBidi" w:hAnsiTheme="majorBidi" w:cstheme="majorBidi"/>
          <w:i/>
          <w:lang w:val="sq-AL"/>
        </w:rPr>
      </w:pPr>
      <w:r w:rsidRPr="00B211ED">
        <w:rPr>
          <w:rFonts w:asciiTheme="majorBidi" w:hAnsiTheme="majorBidi" w:cstheme="majorBidi"/>
          <w:i/>
          <w:lang w:val="sq-AL"/>
        </w:rPr>
        <w:t>(Seanca filloi në orën 1</w:t>
      </w:r>
      <w:r w:rsidR="00F32DF9" w:rsidRPr="00B211ED">
        <w:rPr>
          <w:rFonts w:asciiTheme="majorBidi" w:hAnsiTheme="majorBidi" w:cstheme="majorBidi"/>
          <w:i/>
          <w:lang w:val="sq-AL"/>
        </w:rPr>
        <w:t>7</w:t>
      </w:r>
      <w:r w:rsidR="00FE3D4E" w:rsidRPr="00B211ED">
        <w:rPr>
          <w:rFonts w:asciiTheme="majorBidi" w:hAnsiTheme="majorBidi" w:cstheme="majorBidi"/>
          <w:i/>
          <w:lang w:val="sq-AL"/>
        </w:rPr>
        <w:t>:00</w:t>
      </w:r>
      <w:r w:rsidR="00E57FB9" w:rsidRPr="00B211ED">
        <w:rPr>
          <w:rFonts w:asciiTheme="majorBidi" w:hAnsiTheme="majorBidi" w:cstheme="majorBidi"/>
          <w:i/>
          <w:lang w:val="sq-AL"/>
        </w:rPr>
        <w:t>)</w:t>
      </w:r>
    </w:p>
    <w:p w:rsidR="00B211ED" w:rsidRPr="00B211ED" w:rsidRDefault="00B211ED" w:rsidP="00B211ED">
      <w:pPr>
        <w:autoSpaceDE w:val="0"/>
        <w:autoSpaceDN w:val="0"/>
        <w:adjustRightInd w:val="0"/>
        <w:ind w:firstLine="432"/>
        <w:jc w:val="both"/>
        <w:rPr>
          <w:rFonts w:asciiTheme="majorBidi" w:eastAsiaTheme="minorHAnsi" w:hAnsiTheme="majorBidi" w:cstheme="majorBidi"/>
          <w:b/>
          <w:color w:val="000000"/>
          <w:lang w:val="sq-AL"/>
        </w:rPr>
      </w:pP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lang w:val="sq-AL"/>
        </w:rPr>
        <w:tab/>
      </w:r>
      <w:r w:rsidRPr="00B211ED">
        <w:rPr>
          <w:rFonts w:asciiTheme="majorBidi" w:eastAsiaTheme="minorHAnsi" w:hAnsiTheme="majorBidi" w:cstheme="majorBidi"/>
          <w:b/>
          <w:lang w:val="sq-AL"/>
        </w:rPr>
        <w:t>Rendi i ditës:</w:t>
      </w:r>
    </w:p>
    <w:p w:rsidR="00B211ED" w:rsidRPr="00B211ED" w:rsidRDefault="00B211ED" w:rsidP="00B211ED">
      <w:pPr>
        <w:numPr>
          <w:ilvl w:val="0"/>
          <w:numId w:val="24"/>
        </w:numPr>
        <w:ind w:left="0" w:firstLine="432"/>
        <w:contextualSpacing/>
        <w:jc w:val="both"/>
        <w:rPr>
          <w:rFonts w:asciiTheme="majorBidi" w:eastAsiaTheme="minorHAnsi" w:hAnsiTheme="majorBidi" w:cstheme="majorBidi"/>
          <w:i/>
          <w:iCs/>
          <w:lang w:val="sq-AL"/>
        </w:rPr>
      </w:pPr>
      <w:r w:rsidRPr="00B211ED">
        <w:rPr>
          <w:rFonts w:asciiTheme="majorBidi" w:eastAsiaTheme="minorHAnsi" w:hAnsiTheme="majorBidi" w:cstheme="majorBidi"/>
          <w:lang w:val="sq-AL"/>
        </w:rPr>
        <w:t xml:space="preserve">Miratimi i procesverbalit të seancës plenare të datës 20.10.2022 </w:t>
      </w:r>
      <w:r w:rsidRPr="00B211ED">
        <w:rPr>
          <w:rFonts w:asciiTheme="majorBidi" w:eastAsiaTheme="minorHAnsi" w:hAnsiTheme="majorBidi" w:cstheme="majorBidi"/>
          <w:i/>
          <w:iCs/>
          <w:lang w:val="sq-AL"/>
        </w:rPr>
        <w:t>(neni 44, pika 2, i Rregullores)</w:t>
      </w:r>
    </w:p>
    <w:p w:rsidR="00B211ED" w:rsidRPr="00B211ED" w:rsidRDefault="00B211ED" w:rsidP="00B211ED">
      <w:pPr>
        <w:numPr>
          <w:ilvl w:val="0"/>
          <w:numId w:val="24"/>
        </w:numPr>
        <w:ind w:left="0" w:firstLine="432"/>
        <w:contextualSpacing/>
        <w:jc w:val="both"/>
        <w:rPr>
          <w:rFonts w:asciiTheme="majorBidi" w:eastAsiaTheme="minorHAnsi" w:hAnsiTheme="majorBidi" w:cstheme="majorBidi"/>
          <w:i/>
          <w:iCs/>
          <w:lang w:val="sq-AL"/>
        </w:rPr>
      </w:pPr>
      <w:r w:rsidRPr="00B211ED">
        <w:rPr>
          <w:rFonts w:asciiTheme="majorBidi" w:eastAsiaTheme="minorHAnsi" w:hAnsiTheme="majorBidi" w:cstheme="majorBidi"/>
          <w:lang w:val="sq-AL"/>
        </w:rPr>
        <w:t xml:space="preserve">Njoftime </w:t>
      </w:r>
      <w:r w:rsidRPr="00B211ED">
        <w:rPr>
          <w:rFonts w:asciiTheme="majorBidi" w:eastAsiaTheme="minorHAnsi" w:hAnsiTheme="majorBidi" w:cstheme="majorBidi"/>
          <w:i/>
          <w:iCs/>
          <w:lang w:val="sq-AL"/>
        </w:rPr>
        <w:t>(neni 44, pika 3, i Rregullores)</w:t>
      </w:r>
    </w:p>
    <w:p w:rsidR="00B211ED" w:rsidRPr="00B211ED" w:rsidRDefault="000D69E3" w:rsidP="00B211ED">
      <w:pPr>
        <w:numPr>
          <w:ilvl w:val="0"/>
          <w:numId w:val="24"/>
        </w:numPr>
        <w:ind w:left="0" w:firstLine="432"/>
        <w:contextualSpacing/>
        <w:jc w:val="both"/>
        <w:rPr>
          <w:rFonts w:asciiTheme="majorBidi" w:eastAsiaTheme="minorHAnsi" w:hAnsiTheme="majorBidi" w:cstheme="majorBidi"/>
          <w:i/>
          <w:iCs/>
          <w:lang w:val="sq-AL"/>
        </w:rPr>
      </w:pPr>
      <w:r>
        <w:rPr>
          <w:rFonts w:asciiTheme="majorBidi" w:eastAsiaTheme="minorEastAsia" w:hAnsiTheme="majorBidi" w:cstheme="majorBidi"/>
          <w:lang w:val="sq-AL"/>
        </w:rPr>
        <w:t>Raporti i komisionit të posaçëm p</w:t>
      </w:r>
      <w:r w:rsidR="00B211ED" w:rsidRPr="00B211ED">
        <w:rPr>
          <w:rFonts w:asciiTheme="majorBidi" w:eastAsiaTheme="minorEastAsia" w:hAnsiTheme="majorBidi" w:cstheme="majorBidi"/>
          <w:lang w:val="sq-AL"/>
        </w:rPr>
        <w:t>arlament</w:t>
      </w:r>
      <w:r>
        <w:rPr>
          <w:rFonts w:asciiTheme="majorBidi" w:eastAsiaTheme="minorEastAsia" w:hAnsiTheme="majorBidi" w:cstheme="majorBidi"/>
          <w:lang w:val="sq-AL"/>
        </w:rPr>
        <w:t xml:space="preserve">ar “Për reformën administrative </w:t>
      </w:r>
      <w:r w:rsidR="00B211ED" w:rsidRPr="00B211ED">
        <w:rPr>
          <w:rFonts w:asciiTheme="majorBidi" w:eastAsiaTheme="minorEastAsia" w:hAnsiTheme="majorBidi" w:cstheme="majorBidi"/>
          <w:lang w:val="sq-AL"/>
        </w:rPr>
        <w:t>territoriale në Republikën e Shqipërisë”</w:t>
      </w:r>
    </w:p>
    <w:p w:rsidR="00B211ED" w:rsidRPr="00B211ED" w:rsidRDefault="00B211ED" w:rsidP="00B211ED">
      <w:pPr>
        <w:numPr>
          <w:ilvl w:val="0"/>
          <w:numId w:val="24"/>
        </w:numPr>
        <w:ind w:left="0" w:firstLine="432"/>
        <w:contextualSpacing/>
        <w:jc w:val="both"/>
        <w:rPr>
          <w:rFonts w:asciiTheme="majorBidi" w:eastAsiaTheme="minorHAnsi" w:hAnsiTheme="majorBidi" w:cstheme="majorBidi"/>
          <w:i/>
          <w:iCs/>
          <w:lang w:val="sq-AL"/>
        </w:rPr>
      </w:pPr>
      <w:r w:rsidRPr="00B211ED">
        <w:rPr>
          <w:rFonts w:asciiTheme="majorBidi" w:eastAsiaTheme="minorEastAsia" w:hAnsiTheme="majorBidi" w:cstheme="majorBidi"/>
          <w:lang w:val="sq-AL"/>
        </w:rPr>
        <w:t>Projektvendimi “Për zgjatj</w:t>
      </w:r>
      <w:r w:rsidR="00940883">
        <w:rPr>
          <w:rFonts w:asciiTheme="majorBidi" w:eastAsiaTheme="minorEastAsia" w:hAnsiTheme="majorBidi" w:cstheme="majorBidi"/>
          <w:lang w:val="sq-AL"/>
        </w:rPr>
        <w:t>en e afatit të veprimtarisë së komisionit të p</w:t>
      </w:r>
      <w:r w:rsidRPr="00B211ED">
        <w:rPr>
          <w:rFonts w:asciiTheme="majorBidi" w:eastAsiaTheme="minorEastAsia" w:hAnsiTheme="majorBidi" w:cstheme="majorBidi"/>
          <w:lang w:val="sq-AL"/>
        </w:rPr>
        <w:t>osaçëm</w:t>
      </w:r>
      <w:r w:rsidR="00940883">
        <w:rPr>
          <w:rFonts w:asciiTheme="majorBidi" w:eastAsiaTheme="minorEastAsia" w:hAnsiTheme="majorBidi" w:cstheme="majorBidi"/>
          <w:lang w:val="sq-AL"/>
        </w:rPr>
        <w:t xml:space="preserve"> p</w:t>
      </w:r>
      <w:r w:rsidRPr="00B211ED">
        <w:rPr>
          <w:rFonts w:asciiTheme="majorBidi" w:eastAsiaTheme="minorEastAsia" w:hAnsiTheme="majorBidi" w:cstheme="majorBidi"/>
          <w:lang w:val="sq-AL"/>
        </w:rPr>
        <w:t xml:space="preserve">arlamentar “Për rolin e Kuvendit në procesin e integrimit të Republikës së Shqipërisë në Bashkimin Europian””.  </w:t>
      </w:r>
    </w:p>
    <w:p w:rsidR="00B211ED" w:rsidRPr="00B211ED" w:rsidRDefault="00B211ED" w:rsidP="00FF24FC">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Përshëndetje!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Fillojmë seancën plenare.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bazë të nenit 30 të Rregullores, ju bëj të ditur rendin e ditës për seancën e sotme plenare.</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lastRenderedPageBreak/>
        <w:t>(Pasi lexon rendin e ditës.)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Procesverbalin e keni marrë në rrugë elektronike. A ka ndonjë vërejtje nga kolegët deputetë? Nuk ka.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Miratohet.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Kalojmë te njoftimet.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Kuvend janë depozituar 7 projektligje dhe 1 akt normativ nga Këshilli i Ministrave. Nga deputetët janë depozituar 3 projektligje dhe 1 mocion me debat. Titullin e çështjeve të depozituara e gjeni në sistemin elektronik në sallë, ndërsa materialet në sistemin </w:t>
      </w:r>
      <w:r w:rsidRPr="00B211ED">
        <w:rPr>
          <w:rFonts w:asciiTheme="majorBidi" w:eastAsiaTheme="minorHAnsi" w:hAnsiTheme="majorBidi" w:cstheme="majorBidi"/>
          <w:i/>
          <w:lang w:val="sq-AL"/>
        </w:rPr>
        <w:t>e-parlament</w:t>
      </w:r>
      <w:r w:rsidRPr="00B211ED">
        <w:rPr>
          <w:rFonts w:asciiTheme="majorBidi" w:eastAsiaTheme="minorHAnsi" w:hAnsiTheme="majorBidi" w:cstheme="majorBidi"/>
          <w:lang w:val="sq-AL"/>
        </w:rPr>
        <w:t xml:space="preserve"> dhe në faqen e Kuvendit në internet.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Ju njoftoj se Konferenca e Kryetarëve në mbledhjen e saj të datës 21.10.2022 miratoi me mirëkuptim kalendarin për shqyrtimin e projektligjit “Për buxhetin e vitit 2023”; programin e punës së Kuvendit për periudhën 31 tetor - 23 dhjetor 2022, si dhe kalendarin e punimeve të Kuvendit për periudhën 31 tetor - 21 nëntor 2022.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Vijojmë me rendin e ditës.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në rendin e ditës, siç njoftova që në fillim të seancës, kemi dy çështje për diskutim: raportet e Komisionit të Posaçëm Parlamentar </w:t>
      </w:r>
      <w:r w:rsidRPr="00B211ED">
        <w:rPr>
          <w:rFonts w:asciiTheme="majorBidi" w:eastAsiaTheme="minorHAnsi" w:hAnsiTheme="majorBidi" w:cstheme="majorBidi"/>
          <w:lang w:val="sq-AL"/>
        </w:rPr>
        <w:lastRenderedPageBreak/>
        <w:t>“Për reformën administrativo-territoriale në Republikën e Shqipërisë” dhe miratimin e projektvendimit “Për zgjatjen e afatit të veprimtarisë së Komisionit të Posaçëm Parlamentar “Për rolin e Kuvendit në procesin e integrimit të Republikës së Shqip</w:t>
      </w:r>
      <w:bookmarkStart w:id="0" w:name="_Toc115791545"/>
      <w:r w:rsidRPr="00B211ED">
        <w:rPr>
          <w:rFonts w:asciiTheme="majorBidi" w:eastAsiaTheme="minorHAnsi" w:hAnsiTheme="majorBidi" w:cstheme="majorBidi"/>
          <w:lang w:val="sq-AL"/>
        </w:rPr>
        <w:t xml:space="preserve">ërisë në Bashkimin Europian””.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 qëllim që t’u lëmë kohë diskutimeve për raportet e paraqitura, do të zhvillojmë votimin e projektvendimit në fillim, pasi është një çështje që nuk ka diskutime.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bëhuni gati për votimin e projektvendimit “Për zgjatjen e afatit të veprimtarisë së Komisionit të Posaçëm Parlamentar “Për rolin e Kuvendit në procesin e integrimit të Republikës së Shqipërisë në Bashkimin Europian””!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Hapet votimi për prezencën.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Mbyllet votimi për prezencën.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80 deputetë janë prezentë.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Vazhdojmë me votimin për “Për zgjatjen e afatit të veprimtarisë së Komisionit të Posaçëm Parlamentar “Për rolin e Kuvendit në procesin e integrimit të Republikës së Shqipërisë në Bashkimin Europian””.  Ky akt kërkon shumicë të thjeshtë votash. Votimi është i hapur. Procedura e votimit është me elektronikë.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Hapet votimi.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Mbyllet votimi.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74 vota pro, 1 abstenim dhe 3 kundër.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Projektvendimi miratohet.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Vazhdojmë me rendin e ditës.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Konferencën e Kryetarëve të datës 21.10.2022 u vendos që në rendin e ditës të seancës së sotme plenare të jetë diskutimi i raporteve të Komisionit të Posaçëm Parlamentar “Për Reformën Administrative-Territoriale në Republikën e Shqipërisë”. Në zbatim të nenit 24 të Rregullores së Kuvendit, me mirëkuptimin e kryetarëve të grupeve parlamentare, koha në dispozicion për diskutimin e raporteve do të jetë 6 orë. Koha e diskutimeve ndahet në mënyrë përpjesëtimore ndërmjet grupeve, sipas përfaqësimit të tyre në Kuvend. Në Kuvend janë depozituar dy raporte, raporti i shumicës parlamentare dhe i pakicës parlamentare.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Para se të fillojmë me diskutimet, fjalën e kanë dybashkëkryetaret e komisionit për prezantimin e raporteve përkatëse.</w:t>
      </w:r>
    </w:p>
    <w:p w:rsidR="00B211ED" w:rsidRPr="00B211ED" w:rsidRDefault="00B211ED" w:rsidP="00B211ED">
      <w:pPr>
        <w:ind w:firstLine="432"/>
        <w:jc w:val="both"/>
        <w:rPr>
          <w:rFonts w:asciiTheme="majorBidi" w:eastAsiaTheme="minorHAnsi" w:hAnsiTheme="majorBidi" w:cstheme="majorBidi"/>
          <w:b/>
          <w:color w:val="E7E6E6" w:themeColor="background2"/>
          <w:lang w:val="sq-AL"/>
        </w:rPr>
      </w:pPr>
      <w:r w:rsidRPr="00B211ED">
        <w:rPr>
          <w:rFonts w:asciiTheme="majorBidi" w:eastAsiaTheme="minorHAnsi" w:hAnsiTheme="majorBidi" w:cstheme="majorBidi"/>
          <w:lang w:val="sq-AL"/>
        </w:rPr>
        <w:lastRenderedPageBreak/>
        <w:t>Fjalën e ka zonja Dhurata Çupi, e cila do të prezantojë raportin e pakicës parlamentare pa kufizim kohe.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Dhurata Çupi </w:t>
      </w:r>
      <w:r w:rsidRPr="00B211ED">
        <w:rPr>
          <w:rFonts w:asciiTheme="majorBidi" w:eastAsiaTheme="minorHAnsi" w:hAnsiTheme="majorBidi" w:cstheme="majorBidi"/>
          <w:lang w:val="sq-AL"/>
        </w:rPr>
        <w:t>– Zonja Kryetare e Kuvendit,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Kolege deputete dhe deputetë,</w:t>
      </w:r>
    </w:p>
    <w:p w:rsidR="00B211ED" w:rsidRPr="00B211ED" w:rsidRDefault="00B211ED" w:rsidP="00B211ED">
      <w:pPr>
        <w:ind w:firstLine="432"/>
        <w:jc w:val="both"/>
        <w:rPr>
          <w:rFonts w:asciiTheme="majorBidi" w:eastAsiaTheme="minorHAnsi" w:hAnsiTheme="majorBidi" w:cstheme="majorBidi"/>
          <w:b/>
          <w:color w:val="E7E6E6" w:themeColor="background2"/>
          <w:lang w:val="sq-AL"/>
        </w:rPr>
      </w:pPr>
      <w:r w:rsidRPr="00B211ED">
        <w:rPr>
          <w:rFonts w:asciiTheme="majorBidi" w:eastAsiaTheme="minorHAnsi" w:hAnsiTheme="majorBidi" w:cstheme="majorBidi"/>
          <w:lang w:val="sq-AL"/>
        </w:rPr>
        <w:t xml:space="preserve">Të dashur qytetarë, </w:t>
      </w:r>
    </w:p>
    <w:p w:rsidR="00B211ED" w:rsidRPr="00B211ED" w:rsidRDefault="00B211ED" w:rsidP="00B211ED">
      <w:pPr>
        <w:widowControl w:val="0"/>
        <w:autoSpaceDE w:val="0"/>
        <w:autoSpaceDN w:val="0"/>
        <w:ind w:firstLine="432"/>
        <w:jc w:val="both"/>
        <w:rPr>
          <w:rFonts w:asciiTheme="majorBidi" w:eastAsia="Arial" w:hAnsiTheme="majorBidi" w:cstheme="majorBidi"/>
          <w:lang w:val="sq-AL"/>
        </w:rPr>
      </w:pPr>
      <w:r w:rsidRPr="00B211ED">
        <w:rPr>
          <w:rFonts w:asciiTheme="majorBidi" w:eastAsia="Arial" w:hAnsiTheme="majorBidi" w:cstheme="majorBidi"/>
          <w:bCs/>
          <w:lang w:val="sq-AL"/>
        </w:rPr>
        <w:t xml:space="preserve">Në fillim të kësaj legjislature Grupi Parlamentar i Partisë Demokratike kërkoi me insistim ngritjen e një komisioni të posaçëm për realizimin e reformës administrative-territoriale. Arsyeja është e thjeshtë për t’u kuptuar: reforma administrative-territoriale e vitit 2014, e bërë me nxitim e nën trysninë e zgjedhjeve lokale që po afroheshin </w:t>
      </w:r>
      <w:bookmarkEnd w:id="0"/>
      <w:r w:rsidRPr="00B211ED">
        <w:rPr>
          <w:rFonts w:asciiTheme="majorBidi" w:hAnsiTheme="majorBidi" w:cstheme="majorBidi"/>
          <w:bCs/>
          <w:lang w:val="sq-AL"/>
        </w:rPr>
        <w:t>në mënyrë të njëanshme, duke u udhëhequr nga interesi elektoral më shumë se ai qytetar, kishte dështuar.</w:t>
      </w:r>
      <w:r w:rsidRPr="00B211ED">
        <w:rPr>
          <w:rFonts w:asciiTheme="majorBidi" w:hAnsiTheme="majorBidi" w:cstheme="majorBidi"/>
          <w:b/>
          <w:bCs/>
          <w:lang w:val="sq-AL"/>
        </w:rPr>
        <w:t xml:space="preserve">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 xml:space="preserve">Dështimi i saj pranohej, herë nën zë e herë me zërin lart jo vetëm nga përfaqësuesit e Partisë Demokratike apo të partive politike opozitare, por edhe nga përfaqësues të shoqërisë civile, medieve, faktorit ndërkombëtar, qytetarët, madje edhe socialistë të ndershëm, përfshirë ish-drejtues të pushtetit vendor. Dështimi i kësaj reforme na u kthye në një refren të përditshëm gjatë takimeve intensive të zhvilluara me qytetarët gjatë fushatës zgjedhore në prill të vitit 2021. Jo vetëm kaq, por qytetarët kërkonin zgjidhje; kërkonin një pushtet lokal që t’iu shërbente qytetarëve dhe jo kryetarëve.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 xml:space="preserve">Ne, si deputetë, të dalë me votën dhe vullnetin e qytetarëve, do t’i përgjigjeshin thirrjes së tyre, si një detyrim i qartë i besimit të marrë. Sigurisht, edhe pse kishte pengesat e veta deri te ngritja e këtij komisioni, nga vetë autorët e reformës së vitit 2014, por insistimi ynë ishte i drejtë.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Do të ishte naive të thuhej se ngritja e komisionit ishte një sukses i vetëmjaftueshëm për ne, por është e pamohueshme që ngritja e këtij komisioni dhe çelja e debatit për reformën territorial i detyrohet pikërisht insistimit dhe koherencës së Grupit Parlamentar të PD-së.</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 xml:space="preserve"> Për thuajse pesë muaj deputetë, ekspertë, përfaqësues të botës akademike, shoqërisë civile, medies, partnerëve ndërkombëtarë, u angazhuan ndofta në procesin më transparent dhe gjithëpërfshirës për të adresuar një problematikë që i shqetësonte të gjithë. Përtej krahëve dhe bindjeve politike, një pushtet vendor pranë qytetarëve, që i sheh, që i dëgjon, që i takon, që </w:t>
      </w:r>
      <w:r w:rsidRPr="00B211ED">
        <w:rPr>
          <w:rFonts w:asciiTheme="majorBidi" w:hAnsiTheme="majorBidi" w:cstheme="majorBidi"/>
          <w:bCs/>
          <w:lang w:val="sq-AL"/>
        </w:rPr>
        <w:lastRenderedPageBreak/>
        <w:t xml:space="preserve">iu shërben dhe iu zgjidh hallet qytetarëve, duhet të jetë një pikëtakimi për të gjithë ne në këtë sallë dhe përtej saj. Dhe sot, si bashkëkryetare e këtij komisioni, kam kënaqësinë të jem përpara jush me një propozim të plotë dhe të detajuar, që besoj fort se iu jep përgjigje kërkesave, ankesave dhe pritshmërive të qytetarëve në çdo bashki të vendit, kudo që ata jetojnë, pavarësisht nëse janë demokratë, socialistë, me parti apo pa parti, që votojnë apo abstenojnë.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Përpara se të vijoj më tej me paraqitjen e këtij raporti, dëshiroj t’i falënderoj përzemërsisht kolegët deputetë të komisionit, ekspertët që na asistuan, si dhe këdo që erdhi në komision me mendimet, idetë dhe ekspertizën e tij për të na e kthjelluar rrugën që duhej të ndiqnim për të ardhur deri te ky propozim.</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 xml:space="preserve"> Dëshiroj, po ashtu, të falënderoj strukturat lokale të Partisë Demokratike, të cilët me përngjashmëri të lartë qytetare dhe politike, morën pjesë në procesin e konsultimit dhe ofruan propozime që, mbi të gjitha, u shërbejnë qytetarëve, pa dallim bindjeje politike.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sq-AL"/>
        </w:rPr>
      </w:pPr>
      <w:r w:rsidRPr="00B211ED">
        <w:rPr>
          <w:rFonts w:asciiTheme="majorBidi" w:hAnsiTheme="majorBidi" w:cstheme="majorBidi"/>
          <w:bCs/>
          <w:lang w:val="sq-AL"/>
        </w:rPr>
        <w:t>Në punën tonë nga fillimi deri në fund, objektivat kanë qenë mjaft të qarta: t</w:t>
      </w:r>
      <w:r w:rsidRPr="00B211ED">
        <w:rPr>
          <w:rFonts w:asciiTheme="majorBidi" w:eastAsiaTheme="minorEastAsia" w:hAnsiTheme="majorBidi" w:cstheme="majorBidi"/>
          <w:lang w:val="sq-AL"/>
        </w:rPr>
        <w:t xml:space="preserve">ë përcaktonim politika të qarta në nivelet përkatëse, gjithëpërfshirëse  dhe  bashkëkohore; të miratonim instrumente ligjore efektive për riorganizimin territorial në funksion të përkthimit të politikave në praktikë, që janë të integruara me standardet ndërkombëtare dhe pasqyrojnë angazhimet në proceset integruese të vendit drejt BE-së; të rregullojmë nga pikëpamja ligjore procese të qarta për vlerësimin dhe, sipas nevojës, rishikimin e rregullave dhe legjislacionit, veçanërisht për të shmangur ndikimin disproporcional në përfaqësim dhe shpërndarje shërbimesh publike vendore ndërmjet zonave urbane dhe rurale; të riorganizojmë bashkitë në përshtatshmëri ndaj pritshmërive të arsyeshme të komuniteteve bazuar në histori, traditë dhe zakone, si dhe ndarje të burimeve të disponueshme dhe kapaciteteve për zbatim; në zgjedhjet e ardhshme vendore, që tashmë përkojnë në datë, 14 maj, t’iu ofrojmë qytetarëve një model tjetër qeverisjeje nga pikëpamja territoriale dhe administrative.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it-IT"/>
        </w:rPr>
      </w:pPr>
      <w:r w:rsidRPr="00B211ED">
        <w:rPr>
          <w:rFonts w:asciiTheme="majorBidi" w:eastAsiaTheme="minorEastAsia" w:hAnsiTheme="majorBidi" w:cstheme="majorBidi"/>
          <w:lang w:val="it-IT"/>
        </w:rPr>
        <w:t xml:space="preserve">Gjatë 32 vjetëve pushteti vendor ka kaluar disa faza reformimi administrativ dhe territorial. Në përgjithësi, reformat në pushtetin vendor janë bërë me konsensus nga palët politike dhe me </w:t>
      </w:r>
      <w:r w:rsidRPr="00B211ED">
        <w:rPr>
          <w:rFonts w:asciiTheme="majorBidi" w:eastAsiaTheme="minorEastAsia" w:hAnsiTheme="majorBidi" w:cstheme="majorBidi"/>
          <w:lang w:val="it-IT"/>
        </w:rPr>
        <w:lastRenderedPageBreak/>
        <w:t xml:space="preserve">mbështetje nga partnerët ndërkombëtarë.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it-IT"/>
        </w:rPr>
      </w:pPr>
      <w:r w:rsidRPr="00B211ED">
        <w:rPr>
          <w:rFonts w:asciiTheme="majorBidi" w:eastAsiaTheme="minorEastAsia" w:hAnsiTheme="majorBidi" w:cstheme="majorBidi"/>
          <w:lang w:val="it-IT"/>
        </w:rPr>
        <w:t>Ndryshe ndodhi me reformën administrative të vitit 2014, e cila shkriu 373 njësi të qeverisjes vendore në 61 bashki që Shqipëria ka sot. Reforma u bë e njëanshme dhe pa konsensusin tradicional të partive politike. Maxhoranca e kohës shfrytëzoi mungesën e këtij konsensusi për qëllime të pastra elektorale, qëllime që edhe sot vijojnë të jenë mjaft të dukshme.</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it-IT"/>
        </w:rPr>
      </w:pPr>
      <w:r w:rsidRPr="00B211ED">
        <w:rPr>
          <w:rFonts w:asciiTheme="majorBidi" w:eastAsiaTheme="minorEastAsia" w:hAnsiTheme="majorBidi" w:cstheme="majorBidi"/>
          <w:lang w:val="it-IT"/>
        </w:rPr>
        <w:t xml:space="preserve">Jashtë çdo interesi partiak, në atë kohë ne kemi gjykuar se pushteti vendor kërkon reformim me standarde. Koha na dha të drejtë, pasi sot pushteti lokal nuk po funksionon për qytetarët, nuk u shërben atyre, nuk është përfaqësues i tyre. Reforma kërkonte detyrimisht korrigjime dhe rishikime. </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it-IT"/>
        </w:rPr>
      </w:pPr>
      <w:r w:rsidRPr="00B211ED">
        <w:rPr>
          <w:rFonts w:asciiTheme="majorBidi" w:eastAsiaTheme="minorEastAsia" w:hAnsiTheme="majorBidi" w:cstheme="majorBidi"/>
          <w:lang w:val="it-IT"/>
        </w:rPr>
        <w:t>Për t’i adresuar këto probleme dhe për të përmirësuar qeverisjen vendore, Partia Demokratike ka reaguar herë pas here me qëndrime të njohura publike, duke përfshirë edhe ngritjen e Komisionit të Posaçëm për Reformën Territoriale.</w:t>
      </w:r>
    </w:p>
    <w:p w:rsidR="00B211ED" w:rsidRPr="00B211ED" w:rsidRDefault="00B211ED" w:rsidP="00B211ED">
      <w:pPr>
        <w:widowControl w:val="0"/>
        <w:tabs>
          <w:tab w:val="left" w:pos="90"/>
        </w:tabs>
        <w:autoSpaceDE w:val="0"/>
        <w:autoSpaceDN w:val="0"/>
        <w:ind w:firstLine="432"/>
        <w:jc w:val="both"/>
        <w:rPr>
          <w:rFonts w:asciiTheme="majorBidi" w:hAnsiTheme="majorBidi" w:cstheme="majorBidi"/>
          <w:bCs/>
          <w:lang w:val="it-IT"/>
        </w:rPr>
      </w:pPr>
      <w:r w:rsidRPr="00B211ED">
        <w:rPr>
          <w:rFonts w:asciiTheme="majorBidi" w:eastAsiaTheme="minorEastAsia" w:hAnsiTheme="majorBidi" w:cstheme="majorBidi"/>
          <w:lang w:val="it-IT"/>
        </w:rPr>
        <w:t>Pas shtatë vjetësh të zbatimi të reformës, ne mund t’i shohim qartë problematikat:</w:t>
      </w:r>
      <w:r w:rsidRPr="00B211ED">
        <w:rPr>
          <w:rFonts w:asciiTheme="majorBidi" w:hAnsiTheme="majorBidi" w:cstheme="majorBidi"/>
          <w:bCs/>
          <w:lang w:val="it-IT"/>
        </w:rPr>
        <w:t xml:space="preserve"> m</w:t>
      </w:r>
      <w:r w:rsidRPr="00B211ED">
        <w:rPr>
          <w:rFonts w:asciiTheme="majorBidi" w:eastAsiaTheme="minorEastAsia" w:hAnsiTheme="majorBidi" w:cstheme="majorBidi"/>
          <w:lang w:val="it-IT"/>
        </w:rPr>
        <w:t>ungesën e theksuar të përfaqësimit të komuniteteve të ish-komunave (njësive administrative) në vendimmarrje në këshillat bashkiakë; mosrealizimin e autonomisë (decentralizimi fiskal dhe administrativ);</w:t>
      </w:r>
      <w:r w:rsidRPr="00B211ED">
        <w:rPr>
          <w:rFonts w:asciiTheme="majorBidi" w:hAnsiTheme="majorBidi" w:cstheme="majorBidi"/>
          <w:bCs/>
          <w:lang w:val="it-IT"/>
        </w:rPr>
        <w:t xml:space="preserve"> s</w:t>
      </w:r>
      <w:r w:rsidRPr="00B211ED">
        <w:rPr>
          <w:rFonts w:asciiTheme="majorBidi" w:eastAsiaTheme="minorEastAsia" w:hAnsiTheme="majorBidi" w:cstheme="majorBidi"/>
          <w:lang w:val="it-IT"/>
        </w:rPr>
        <w:t xml:space="preserve">asia, cilësia dhe shtrirja e paqëndrueshme e shërbimeve; </w:t>
      </w:r>
      <w:r w:rsidRPr="00B211ED">
        <w:rPr>
          <w:rFonts w:asciiTheme="majorBidi" w:hAnsiTheme="majorBidi" w:cstheme="majorBidi"/>
          <w:bCs/>
          <w:lang w:val="it-IT"/>
        </w:rPr>
        <w:t>p</w:t>
      </w:r>
      <w:r w:rsidRPr="00B211ED">
        <w:rPr>
          <w:rFonts w:asciiTheme="majorBidi" w:eastAsiaTheme="minorEastAsia" w:hAnsiTheme="majorBidi" w:cstheme="majorBidi"/>
          <w:lang w:val="it-IT"/>
        </w:rPr>
        <w:t>ërfaqësimin qytetar në proceset vendimmarrëse dhe llogaridhënies së organeve drejtuese vendore;</w:t>
      </w:r>
      <w:r w:rsidRPr="00B211ED">
        <w:rPr>
          <w:rFonts w:asciiTheme="majorBidi" w:hAnsiTheme="majorBidi" w:cstheme="majorBidi"/>
          <w:bCs/>
          <w:lang w:val="it-IT"/>
        </w:rPr>
        <w:t xml:space="preserve"> b</w:t>
      </w:r>
      <w:r w:rsidRPr="00B211ED">
        <w:rPr>
          <w:rFonts w:asciiTheme="majorBidi" w:eastAsiaTheme="minorEastAsia" w:hAnsiTheme="majorBidi" w:cstheme="majorBidi"/>
          <w:lang w:val="it-IT"/>
        </w:rPr>
        <w:t xml:space="preserve">ashkëpunimin dhe marrëdhëniet ndërinstitucionale për dialog real; respektimin e ndarjes së pushteteve, paanshmërinë; shpërndarjen e shërbimeve publike të disbalancuar ndërmjet zonave urbane dhe rurale; kontrollin e territorit dhe qeverisjen sa më pranë qytetarit, transparencën; </w:t>
      </w:r>
      <w:r w:rsidRPr="00B211ED">
        <w:rPr>
          <w:rFonts w:asciiTheme="majorBidi" w:hAnsiTheme="majorBidi" w:cstheme="majorBidi"/>
          <w:bCs/>
          <w:lang w:val="it-IT"/>
        </w:rPr>
        <w:t>e</w:t>
      </w:r>
      <w:r w:rsidRPr="00B211ED">
        <w:rPr>
          <w:rFonts w:asciiTheme="majorBidi" w:eastAsiaTheme="minorEastAsia" w:hAnsiTheme="majorBidi" w:cstheme="majorBidi"/>
          <w:lang w:val="it-IT"/>
        </w:rPr>
        <w:t>konominë e shkallës në dile</w:t>
      </w:r>
      <w:bookmarkStart w:id="1" w:name="_Toc115649031"/>
      <w:r w:rsidRPr="00B211ED">
        <w:rPr>
          <w:rFonts w:asciiTheme="majorBidi" w:eastAsiaTheme="minorEastAsia" w:hAnsiTheme="majorBidi" w:cstheme="majorBidi"/>
          <w:lang w:val="it-IT"/>
        </w:rPr>
        <w:t>më të madhe dhe larg objektivit; l</w:t>
      </w:r>
      <w:r w:rsidRPr="00B211ED">
        <w:rPr>
          <w:rFonts w:asciiTheme="majorBidi" w:eastAsiaTheme="minorEastAsia" w:hAnsiTheme="majorBidi" w:cstheme="majorBidi"/>
          <w:iCs/>
          <w:lang w:val="it-IT"/>
        </w:rPr>
        <w:t xml:space="preserve">logaridhënien  e ulet, transparencë nuk ka, ekonominë dhe zhvillimin lokal jashtë prioriteteve, </w:t>
      </w:r>
      <w:r w:rsidRPr="00B211ED">
        <w:rPr>
          <w:rFonts w:asciiTheme="majorBidi" w:eastAsiaTheme="minorEastAsia" w:hAnsiTheme="majorBidi" w:cstheme="majorBidi"/>
          <w:iCs/>
          <w:color w:val="000000" w:themeColor="text1"/>
          <w:lang w:val="it-IT"/>
        </w:rPr>
        <w:t>nivelin e lartë të korrupsionit.</w:t>
      </w:r>
      <w:bookmarkEnd w:id="1"/>
    </w:p>
    <w:p w:rsidR="00B211ED" w:rsidRPr="00B211ED" w:rsidRDefault="00B211ED" w:rsidP="00B211ED">
      <w:pPr>
        <w:widowControl w:val="0"/>
        <w:tabs>
          <w:tab w:val="left" w:pos="90"/>
        </w:tabs>
        <w:autoSpaceDE w:val="0"/>
        <w:autoSpaceDN w:val="0"/>
        <w:ind w:firstLine="432"/>
        <w:jc w:val="both"/>
        <w:rPr>
          <w:rFonts w:asciiTheme="majorBidi" w:eastAsiaTheme="minorEastAsia" w:hAnsiTheme="majorBidi" w:cstheme="majorBidi"/>
          <w:b/>
          <w:bCs/>
          <w:lang w:val="it-IT"/>
        </w:rPr>
      </w:pPr>
      <w:r w:rsidRPr="00B211ED">
        <w:rPr>
          <w:rFonts w:asciiTheme="majorBidi" w:eastAsiaTheme="minorEastAsia" w:hAnsiTheme="majorBidi" w:cstheme="majorBidi"/>
          <w:lang w:val="it-IT"/>
        </w:rPr>
        <w:t xml:space="preserve">Iniciativa e Partisë Demokratike për një reformë të re territoriale fitoi menjëherë një konsensus të gjerë publik, pasi problemet ishin në sytë e të gjithë qytetarëve. Qytetarët presin me padurim të bëhen rregullime, të cilat do t’ua përmirësojnë jetesën në zonat ku jetojnë, </w:t>
      </w:r>
      <w:r w:rsidRPr="00B211ED">
        <w:rPr>
          <w:rFonts w:asciiTheme="majorBidi" w:eastAsiaTheme="minorHAnsi" w:hAnsiTheme="majorBidi" w:cstheme="majorBidi"/>
          <w:bCs/>
          <w:lang w:val="it-IT"/>
        </w:rPr>
        <w:t>të ndihen të përfaqësuar,</w:t>
      </w:r>
      <w:r w:rsidRPr="00B211ED">
        <w:rPr>
          <w:rFonts w:asciiTheme="majorBidi" w:eastAsiaTheme="minorEastAsia" w:hAnsiTheme="majorBidi" w:cstheme="majorBidi"/>
          <w:b/>
          <w:bCs/>
          <w:lang w:val="it-IT"/>
        </w:rPr>
        <w:t xml:space="preserve"> </w:t>
      </w:r>
      <w:r w:rsidRPr="00B211ED">
        <w:rPr>
          <w:rFonts w:asciiTheme="majorBidi" w:eastAsiaTheme="minorHAnsi" w:hAnsiTheme="majorBidi" w:cstheme="majorBidi"/>
          <w:lang w:val="it-IT"/>
        </w:rPr>
        <w:t xml:space="preserve">të marrin shërbimet që u </w:t>
      </w:r>
      <w:r w:rsidRPr="00B211ED">
        <w:rPr>
          <w:rFonts w:asciiTheme="majorBidi" w:eastAsiaTheme="minorHAnsi" w:hAnsiTheme="majorBidi" w:cstheme="majorBidi"/>
          <w:lang w:val="it-IT"/>
        </w:rPr>
        <w:lastRenderedPageBreak/>
        <w:t xml:space="preserve">mungojnë.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Nga ana tjetër, ky proces publik për të bërë riorganizimin e territorit duket qartë edhe nga prezenca e madhe e këtij debati në të gjitha mediet kombëtare dhe lokale.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Një zgjidhje e mirë për të korrigjuar ndarjen territoriale është një qasje duke filluar nga njësia me e vogël në qendër bashkie, bazuar në ekspertizën faktike dhe profesionale, jashtë çdo interesi partiak, ndryshe nga reforma e vitit 2014, me qasje të fortë nga qendra në periferi.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Nga ana tjetër, duhet pasur parasysh edhe fakti që 7 vjet nuk mjaftojnë për t’u bindur për suksesin e reformës. Ne jemi përpjekur t’u ofrojmë rrugëzgjidhje efektive boshllëqeve të padëshiruara që solli kjo reformë gjatë 7 vjetëve,  t’i plotësojmë në kohën e duhur dhe jo të presim, pasi këto boshllëqe mund të thellohen potencialisht me kalimin e kohës. Pra, është momenti i duhur për terapi të kujdesshme tani, për të pasur një pushtet të shëndetshëm në vazhdimësi.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Ndaj Partia Demokratike ka propozuar dhe kërkon një konsensus të gjerë politik për modelin e pushtetit vendor në Shqipëri; rishikime, korrigjime dhe riorganizimin e ri territorial-administrativ për nivelin e parë dhe të dytë të pushtetit vendor, si dhe rekomandime për çështje administrative dhe rregullatore.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Propozimi i Grupit Parlamentar të Partisë Demokratike është një dëshmi e qartë e faktit se Shqipëria ka shanse të mëdha që të përmirësojë përfaqësimin, të rritë eficiencën dhe efikasitetin në ofrimin e shërbimeve për qytetarët, në përmirësimin e cilësisë dhe të aksesit të qytetarëve në shërbimet publike vendore, në pjesëmarrje dhe vendimmarrje në të gjithë territorin e saj.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Riorganizimi i bashkive dhe krijimi i bashkive të reja rurale do të krijojnë kushte për zhvillimin ekonomik lokal, rural, agroturizmin dhe rigjallërimin e jetës sociale, ekonomike dhe politike, me pritshmëri për të frenuar shpopullimin; reduktimin e pabarazive midis zonave rurale dhe urbane, si dhe krijimin e kushteve të domosdoshme për zhvillimin e qëndrueshëm dhe kontrollin e territorit në të gjithë vendin.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Rritja e kapaciteteve të administratës publike vendore, si dhe forcimi i strukturave administrative dhe komunitare sa më afër </w:t>
      </w:r>
      <w:r w:rsidRPr="00B211ED">
        <w:rPr>
          <w:rFonts w:asciiTheme="majorBidi" w:eastAsiaTheme="minorHAnsi" w:hAnsiTheme="majorBidi" w:cstheme="majorBidi"/>
          <w:lang w:val="sq-AL"/>
        </w:rPr>
        <w:lastRenderedPageBreak/>
        <w:t>qytetarëve ofrojnë shanse për rininë, për grupet e tjera shoqërore dhe për vazhdimësinë e komuniteteve; përmirësimin e demokracisë vendore nëpërmjet rritjes së potencialeve përfaqësuese në vendimmarrjet lokale, llogaridhënies dhe instrumenteve të tjera demokratike.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Detyrimet e qeverisjes vendore për rolin e tyre për integrim në BE plotësohen më mirë me reformimin dhe riorganizimin territorial.</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dashur 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Partia Demokratike ka historinë e saj pozitive dhe shumë domethënëse gjatë këtyre 30 vjetëve demokraci në reformimin e pushtetit vendor.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Qeverisja vendore në Shqipëri, para viteve ‘90, në thelb ishte një qeverisje e kontrolluar, me organe të kufizuara vetëqeverisëse (këshillat popullorë), brenda kuadrit të një sistemi vendimmarrës thellësisht të centralizuar, qeverisje kjo e ngarkuar për menaxhimin e zbatimit të planeve ekonomike të detajuara të qeverisë në çdo sektor ekonomik.  Gjatë 30 vjetëve demokraci pushteti vendor ka kaluar disa faza reformimi administrativ dhe territorial dhe ka gdhendur historikun e tij të ndarjes territoriale.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Pas viteve ‘90 qeverisja vendore ka kaluar në tri faza të zhvillimit, për të cilat PD-ja ka dhënë një kontribut madhor, mbështetje dhe konsensus për të reformuar pushtetin vendor në të gjitha dimensionet e tij.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Faza e parë i përket periudhës 1992-2000 me ligjin organik nr. 7572 të vitit 1992 dhe vendimin e Këshillit të Ministrave nr. 269, datë 25.6.1992 “Për ndarjen administrativo-tokësore të Republikës së Shqipërisë”. Gjatë kësaj periudhe kishim 314 komuna, 44 bashki dhe 36 rrethe. Në këtë fazë, decentralizimi fiskal dhe reformat ekonomike qëndrojnë në disavantazh përkundrejt atij politik.</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këtë kohë, në gusht të vitit 1992 u krijuan organet e parat të qeverisjes vendore, sipas ligjit nr. 7572/1992 “Për organizimin dhe funksionimin e pushtetit lokal”. Kjo duhet të gjykohet si një arritje tepër e rëndësishme. Organeve vendore iu kaluan disa nga shërbimet dhe funksionet me përfitim të drejtpërdrejtë për publikun, së bashku me më shumë autonomi administrative dhe financiare. Megjithatë, përkundrejt qëndrueshmërisë së autonomisë dhe </w:t>
      </w:r>
      <w:r w:rsidRPr="00B211ED">
        <w:rPr>
          <w:rFonts w:asciiTheme="majorBidi" w:eastAsiaTheme="minorHAnsi" w:hAnsiTheme="majorBidi" w:cstheme="majorBidi"/>
          <w:lang w:val="sq-AL"/>
        </w:rPr>
        <w:lastRenderedPageBreak/>
        <w:t>mozaikut politik, autonomia fiskale dhe administrative mbeti tejet e kufizuar.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Faza e dytë u përket viteve 2000-2015, me ligjin organik nr. 8652/2000. Kjo periudhë nisi me zhvillimin e rëndësishëm të ratifikimit të Kartës Europiane të Autonomisë Vendore në vitin 1999. Statusi i pushtetit vendor filloi të ndryshonte edhe me hartimin dhe miratimin e Kushtetutës së re të Shqipërisë. Sipas Kushtetutës, Shqipëria është shtet unitar me dy nivele të pushtetit vendor: bashkia/komuna në nivelin e parë dhe qarku në një nivel më të lartë. Pushteti vendor në Shqipëri bazohet në parimin e decentralizimit të pushtetit dhe ushtrohet sipas parimit të autonomisë vendore. Në këtë periudhë kishim 308 komuna, 65 bashki dhe 12 qarqe, të cilat u krijuan në këtë periudhë nga reformimi i 36 rretheve.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Faza e tretë i përket periudhës 2015, pra periudhës së zbatimit të reformës territoriale me ligjin nr. 115/2014 “Për ndarjen administrativo-territoriale të njësive të qeverisjes vendore në Republikën e Shqipërisë”, si dhe ligjin nr. 139/2015 “Për vetëqeverisjen vendore”, në të cilën kemi 61 bashki, që përfaqësojnë nivelin e parë të pushtetit vendor, dhe 12 qarqe, që përfaqësojnë nivelin e dytë të pushtetit vendor.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Partia Demokratike, në koherencë të plotë me qëndrimet e saj, nuk ishte kundër reformimit të pushtetit lokal, si një proces në përmirësim të vazhdueshëm, por PD-ja kundërshtoi me forcë një reformë që, në vend të interesit qytetar, kishte në fokus interesin elektoral të Partisë Socialiste dhe aleatëve të saj, asokohe në qeverisje.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PD-ja kërkoi që ky proces të merrte kohën e tij, nëpërmjet studimeve të thelluara, konsultave me qytetarët dhe grupet e interesit dhe në fund të miratohej një produkt që gëzonte konsensus të dyanshëm, por PS-ja me forcën e kartonit, e refuzoi këtë ide të opozitës dhe u nis në rrugën pa kthim drejt marrëzisë së saj të radhës. Qëllimi politik u arrit, por qytetarët u gjendën shpejt me një pushtet lokal shumë herë më pak cilësor se më përpara dhe kishte jo pak probleme. </w:t>
      </w:r>
    </w:p>
    <w:p w:rsidR="00B211ED" w:rsidRPr="00B211ED" w:rsidRDefault="00B211ED" w:rsidP="00B211ED">
      <w:pPr>
        <w:ind w:firstLine="432"/>
        <w:jc w:val="both"/>
        <w:rPr>
          <w:rFonts w:asciiTheme="majorBidi" w:eastAsiaTheme="minorHAnsi" w:hAnsiTheme="majorBidi" w:cstheme="majorBidi"/>
          <w:b/>
          <w:bCs/>
          <w:lang w:val="sq-AL"/>
        </w:rPr>
      </w:pPr>
      <w:r w:rsidRPr="00B211ED">
        <w:rPr>
          <w:rFonts w:asciiTheme="majorBidi" w:eastAsiaTheme="minorHAnsi" w:hAnsiTheme="majorBidi" w:cstheme="majorBidi"/>
          <w:lang w:val="sq-AL"/>
        </w:rPr>
        <w:t xml:space="preserve">Shumica e bashkive vazhdojnë të vuajnë sot nga sistemet e qeverisjes jo të kënaqshme dhe jofunksionale, duke përfshirë shpërndarjen e papërshtatshme </w:t>
      </w:r>
      <w:r w:rsidRPr="00B211ED">
        <w:rPr>
          <w:rFonts w:asciiTheme="majorBidi" w:eastAsiaTheme="minorHAnsi" w:hAnsiTheme="majorBidi" w:cstheme="majorBidi"/>
          <w:bCs/>
          <w:lang w:val="sq-AL"/>
        </w:rPr>
        <w:t xml:space="preserve">të burimeve, sistemet </w:t>
      </w:r>
      <w:r w:rsidRPr="00B211ED">
        <w:rPr>
          <w:rFonts w:asciiTheme="majorBidi" w:eastAsiaTheme="minorHAnsi" w:hAnsiTheme="majorBidi" w:cstheme="majorBidi"/>
          <w:lang w:val="sq-AL"/>
        </w:rPr>
        <w:t xml:space="preserve">joefikase të të ardhurave dhe ofrimin e dobët të </w:t>
      </w:r>
      <w:r w:rsidRPr="00B211ED">
        <w:rPr>
          <w:rFonts w:asciiTheme="majorBidi" w:eastAsiaTheme="minorHAnsi" w:hAnsiTheme="majorBidi" w:cstheme="majorBidi"/>
          <w:lang w:val="sq-AL"/>
        </w:rPr>
        <w:lastRenderedPageBreak/>
        <w:t xml:space="preserve">shërbimeve jetike publike. Një qeverisje e tillë e dobët çon në rezultate të padëshiruara për aksesin në shërbimet publike nga të varfrit dhe të pafavorizuarit e shoqërisë.  </w:t>
      </w:r>
    </w:p>
    <w:p w:rsidR="00B211ED" w:rsidRPr="00B211ED" w:rsidRDefault="00B211ED" w:rsidP="00B211ED">
      <w:pPr>
        <w:widowControl w:val="0"/>
        <w:autoSpaceDE w:val="0"/>
        <w:autoSpaceDN w:val="0"/>
        <w:adjustRightInd w:val="0"/>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Nevoja për të mbuluar dhe administruar në mënyrë efektive territore të largëta nga qendra edhe sot mbetet problem. Transporti publik; strehimi; mirëmbajtja e rrugëve rurale e të tjera vazhdojnë të jenë kërkesa të vazhdueshme. Inovacioni, si një shtytës kryesor i produktivitetit vendor, lë mjaft për të dëshiruar në zonat përtej qyteteve. </w:t>
      </w:r>
    </w:p>
    <w:p w:rsidR="00B211ED" w:rsidRPr="00B211ED" w:rsidRDefault="00B211ED" w:rsidP="00B211ED">
      <w:pPr>
        <w:widowControl w:val="0"/>
        <w:autoSpaceDE w:val="0"/>
        <w:autoSpaceDN w:val="0"/>
        <w:adjustRightInd w:val="0"/>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Por, para se të ndërmerrej konfiguracioni i ri territorial, a duhej politika të përcaktonte qartë, së pari, se cili do të ishte modeli më efektiv dhe efikas i pushtetit vendor në Shqipëri? Këto janë pyetjet që mund të ngriheshin: natyrës dhe kulturës kombëtare të Shqipërisë i shkon një pushtet vendor me një nivel, pra vetëm bashki, apo edhe me nivelin e dytë, qarqe ose rajone?;  si mund të riorganizohen të dyja këto nivele, me qëllim që të sigurojmë një vazhdimësi dhe qëndrueshmëri të reformës territoriale administrative në funksion të jetës së çdo qytetari, pavarësisht se ku jeton ai?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Partia Demokratike është e bindur se projektimi i autoriteteve administrativo-territoriale, sipas udhëzime të proceseve për reformën territoriale të Komitetit për Demokraci Lokale dhe Rajonale të Këshillit të Europës, mund të hartohet në lidhje me një sërë parametrash: madhësia: territori dhe popullsia; funksionet: detyrat dhe kompetencat; autonomia: autoritetet shtetërore kundër vetëqeverisjes, varësive fiskale dhe funksionale dhe mënyra e funksionimit: prodhimi publik përkundër atij privat. Por, ne kërkojmë t’i japim rëndësi përcaktimit të modelit të pushtetit vendor në Shqipëri, me një apo dy nivele, dhe ky përbën parakushtin e parë të vendosur në tavolinë nga maxhoranca dhe opozita e faktorë të tjerë politikë dhe jopolitikë. Por këto parametra varen reciprokisht nga njëri-tjetri, pasi  zgjidhjet në lidhje me një parametër kanë lidhje me parametrat e tjerë.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Mbajtja e një numri të vogël njësish vendore, aq sa janë sot, pra 61 bashki, rëndon shumë mbi demokracinë lokale, por dhe pritshmëria për ekonomi shkalle ka mbetur iluzion.  Mbajtja e një numri të madh të autoriteteve të vogla vendore në një vend me një </w:t>
      </w:r>
      <w:r w:rsidRPr="00B211ED">
        <w:rPr>
          <w:rFonts w:asciiTheme="majorBidi" w:eastAsiaTheme="minorHAnsi" w:hAnsiTheme="majorBidi" w:cstheme="majorBidi"/>
          <w:lang w:val="sq-AL"/>
        </w:rPr>
        <w:lastRenderedPageBreak/>
        <w:t>popullsi të konsiderueshme, 4,5 milionë sipas regjistrit të Gjendjes Civile dhe 2,8 milionë sipas censusit</w:t>
      </w:r>
      <w:r w:rsidRPr="00B211ED">
        <w:rPr>
          <w:rFonts w:asciiTheme="majorBidi" w:eastAsiaTheme="minorHAnsi" w:hAnsiTheme="majorBidi" w:cstheme="majorBidi"/>
          <w:i/>
          <w:lang w:val="sq-AL"/>
        </w:rPr>
        <w:t xml:space="preserve"> </w:t>
      </w:r>
      <w:r w:rsidRPr="00B211ED">
        <w:rPr>
          <w:rFonts w:asciiTheme="majorBidi" w:eastAsiaTheme="minorHAnsi" w:hAnsiTheme="majorBidi" w:cstheme="majorBidi"/>
          <w:lang w:val="sq-AL"/>
        </w:rPr>
        <w:t>të vitit 2011, përfshin futjen dhe riorganizimin e nivelit të dytë të autoriteteve, sepse njësitë vendore janë mjaft të vogla për t’u kujdesur për shumë shërbime publike dhe ato janë shumë për t’u kontrolluar me efektivitet nga qeveria qendrore, por kjo na siguron më shumë demokraci, përfaqësim dhe qeverisje me shumë nivele.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rastet kur vendoset një zgjidhje me dy nivele, disa funksione i duhen transferuar nivelit të dytë. Kështu, për shembull, disa përgjegjësi ky nivel i merr nga qeverisja qendrore, ndërkohë disa të tjera i merr nga njësi të qeverisjes vendore që nuk janë në gjendje t’i performojnë këto shërbime. Kjo na çon në një qasje të decentralizimit asimetrik, e cila është një qasje bashkëkohore.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Partia Demokratike ka bërë përpjekje të rëndësishme për të ndjekur një kurs të qëndrueshëm të veprimeve reformuese të pushtetit vendor. Për ne, si parti konservatore, tradita, identiteti dhe identifikimi lokal, por edhe ai i jetesës në komunitetet historike, si në shumë vende, nuk kanë qenë të lehtë për t’u zhbërë. Ka një presion të madh sot për t’u rikthyer sa më shumë në këto tradita jetese dhe në këtë riorganizim territorial. Në këto raste, është e rëndësishme të mbahet një qëndrim i qartë për rendin me të cilin janë fiksuar pikat e reformës.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parakusht për reformën, që rrallë është trajtuar në mënyrë eksplicite në rastet studimore, është konteksti më i gjerë socio-ekonomik i reformës. Shpërndarja e popullsisë brenda vendit në zonat rurale dhe urbane ka një ndikim në llojin e ndarjes territoriale, që mund të bëhet për të krijuar autoritete lokale të qëndrueshme.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Konteksti dhe rrethanat shqiptare, faktet dhe shifrat, tregojnë për një tendencë drejt urbanizimit nga pikëpamja e demografisë, por nga pikëpamja e kapitalit natyror ai mbetet i palëvizur dhe duhet të trajtohet dhe të marrë një vëmendje më të madhe, nëse i qasemi një riorganizimi territorial, kryesisht në zona rurale, si instrumente dhe mekanizma juridikë, administrativë dhe kushtetues, që i japin jetë çdo lloj kapitali. Të gjitha këto sigurojnë një shpërndarje të përgjegjësive dhe lehtësim të ngarkesës funksionale të bashkive qendrore.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Krijimi i njësive të reja vendore do të shoqërohet me një ndarje fleksibël të funksioneve, pra nuk u jepen të njëjtat kompetenca të gjitha autoriteteve vendore dhe për këtë arsye ka qenë i mundur akomodimi i disa ndryshimeve të brendshme brenda vendit. Pra, mënyra e funksionimit brenda autoriteteve dhe juridiksionit territorial nuk duhet të anashkalohet, por të bëhet e qartë për njësitë vendore.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Gjithashtu, një pjesë e arsyetimit kundër riorganizimit është ngjyrosur nga supozimi se riorganizimi çon në humbje të kontrollit të pushtetit dhe nuk kemi një racionalizim të marrëdhënieve ndërinstitucionale me njësitë ekzistuese, por opinioni publik dhe interesat e qytetareve duhet të prevalojnë mbi çdo rrugë të shkurtër ndërveprimi për interesa që nuk janë dobi dhe e mirë publike.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Tjetër diskutim ose parakusht është pranimi nga qeveria që riorganizmi territorial i vitit 2014, nga 373 bashki dhe komuna dhe 12 qarqe, ishte një qasje e ashpër nga lart-poshtë. Pra, nga një reduktim i guximshëm dhe drastik i numrit të njësive vendore të bëhet me një mënyrë të butë, që  çon në një rritje të arsyeshme të numrit të njësive vendore dhe reformim të nivelit të dytë të pushtetit vendor.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Përfitimi i kësaj qasjeje është se pushteteve vendore dhe popullsisë u jepet mundësia të përshtaten me politikat dhe kontekstin lokal, duke krijuar premisa për më shumë përfaqësim dhe demokraci lokale edhe në zona me potenciale të kufizuara ekonomike. Në të njëjtën kohë, parakusht për riorganizimin duhet të jetë edhe pranimi i bashkimeve vullnetare që ofrojnë ide të rëndësishme brenda fazave të ndryshme të reformës.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Sa i takon qasjes ndaj modeleve nga vende të tjera, është e vështirë të transferohen elemente nga një model i një vendi në modelin e një vendi tjetër, për shkak të traditave historike dhe kulturore. I njëjti përfundim ka të bëjë me transferueshmërinë e të gjitha sistemeve administrative. Ndaj qasja jonë bazohet në parimin e përputhshmërisë me kontekstin lokal dhe kulturën kombëtare. Sistemet administrative europiane, modelet europiane jugore, modelet europiane kontinentale, modeli britanik dhe modelet skandinave ndryshojnë nga njëri-tjetri dhe ndërvarësia ndërmjet komponentëve brenda </w:t>
      </w:r>
      <w:r w:rsidRPr="00B211ED">
        <w:rPr>
          <w:rFonts w:asciiTheme="majorBidi" w:eastAsiaTheme="minorHAnsi" w:hAnsiTheme="majorBidi" w:cstheme="majorBidi"/>
          <w:lang w:val="sq-AL"/>
        </w:rPr>
        <w:lastRenderedPageBreak/>
        <w:t>sistemeve mund të funksionojë ndryshe, por priremi të vlerësojmë dhe të pranojmë praktikat më të mira, që nxirren nga përvojat e të tjerëve në parime dhe rregulla procedurale, duke ia përshtatur kontekstit tonë.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Raporti i propozuar nga PD-ja ka marrë në konsideratë dhe është bazuar në dinamikën dhe zhvillimet e fundit, si në kuadër të reformave në nivel qendror, ashtu dhe të punës së organeve të vetëqeverisjes vendore dhe ndryshimeve të ndodhura gjatë periudhës 2015-2022.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Raporti bazohet kryesisht në analizën e gjetjeve të identifikuara nga:</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1. një proces i gjerë konsultimi, pune, takimesh të nisura ndër vite e deri sot, me të zgjedhurit lokalë të kohës, me këshilla komunash, bashkish dhe qarqesh, me intelektualë dhe zyrtarë të ndryshëm, me qytetarë, në takime me pushtetarë të niveleve të ndryshme, politikanë dhe deputetë, në takime formale dhe informale;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2. puna e bërë në terren me vizita, takime, seminare, tryeza rajonale dhe debate mbi reformën;</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3. mbledhja e fakteve (historike dhe tradicionale), propozimeve, kërkesave apo sugjerimeve të grupeve të interesit, qytetarëve apo komuniteteve në takime politike në të 12 qarqet e vendit;</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4. raportimet dhe analizat e mëparshme në fushën e reformës territoriale-administrative nga institucione kombëtare dhe ndërkombëtare;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5. hulumtimet e raporteve, botimeve apo artikujve të ndryshëm të përgatitur si pjesë e projekteve apo e veprimtarisë së institucioneve të ndryshme publike, që veprojnë në fushën e pushtetit vendor, si dhe vigjilenca ndaj mediave të shkruara dhe vizive, kombëtare dhe lokale, që kanë ndjekur dhe raportuar për problemet e vazhdueshme të shfaqura nga reforma territoriale;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6. rezultatet krahasimore të performancës së pushtetit vendor mes Shqipërisë dhe vendeve të tjera të rajonit, kryesisht të Europës Juglindore;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7. puna e komisionit të posaçëm në parlament për ndarjen territoriale; dëgjesat me rreth 42 të ftuar, si: grupe interesi, Akademia e Shkencave, universitetet private dhe publike, bashkiakë dhe ekspertë, organizata jofitimprurëse e të tjerë.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lastRenderedPageBreak/>
        <w:t>Shkurtimisht, po ju prezantoj me fakte dhe shifra ndikimet e pritshme me reformën e propozuar nga ana jonë.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Numri i njësive vendore, nga 61 bashki, që është sot, shkon në 94 bashki; popullsia mesatare ulet nga 75 mijë në 32 mijë për njësi vendore; sipërfaqja mesatare ulet nga 471 kilometra katrorë në 315 kilometra katrorë për njësi vendore. Pritet një rritje graduale e të ardhurave, ndërsa shpenzimet, në rastin më minimal, do të mbajnë trendin që kanë sot bashkitë sot me njësitë administrative. Numri i të zgjedhurve vendorë rritet nga 61 në 94 kryetarë; numri i këshilltarëve rritet nga 1607 në 2114.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Decentralizimi administrativ mbetet i lidhur me ideologjinë e politikës se sa pushtet do t’u transferohet bashkive, por ne mendojmë se bashkitë e reja do të kenë pushtet administrativ duke u caktuar një sërë detyrash, sidomos ato që lidhen me tipologjinë e jetës dhe ekonomisë në zona rurale, apo edhe aspekte të tjera rregullatore, që lidhen me bujqësinë, pyjet, kullotat, vaditjen, sektorin e agrobiznesit, turizmin, rrugët rurale e të tjerë.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 Konfigurimi shton mundësinë për një qeverisje territoriale më të mirë dhe më të kontrolluar. Ky riorganizim që prezantojmë krijon disa nyje të reja administrative dhe ekzekutuese.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Decentralizim politik do të thotë më shumë vendimmarrje për qytetarët, më shumë të zgjedhur, më shumë këshilla bashkiakë, më shumë alternativa dhe mozaikë politikë dhe politikash. Pesha e votës rritet shumë kur pushteti politik është afër dhe fuqia politike e vendimmarrjes është në presion më të lartë për interesat lokale.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Decentralizimi financiar</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Bashkitë e reja, si dhe ato ekzistuese, do të gëzojnë pushtetin ekonomik dhe financiar që përcakton legjislacioni sot, do të jenë të lira të shpenzojnë të adhuruat nga burimet e veta, si dhe do të operojnë lirshëm me transfertat e pakushtëzuara. Për sa i përket riorganizimit, pozitiv është fakti që fuqia ekonomike nga tarifat e taksat bujqësore dhe nga sektorët ruralë do të jetë më e madhe.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Këto ndryshime të propozuara mbështeten plotësisht në kuadrin ligjor të brendshëm dhe në konventat ndërkombëtare në të cilat Shqipëria është anëtare.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lastRenderedPageBreak/>
        <w:t xml:space="preserve">Ky rishikim i ndarjes nuk fillon nga zero, pra jemi në një rrugë të njohur, kemi njohuri të mjaftueshme teknike dhe politike për të prodhuar një ndarje të qëndrueshme dhe pa cenuar vazhdimësinë e asnjë institucioni ekzistues, pra të 61 bashkive dhe të bashkive të reja që propozohen.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Një aspekt tjetër me rëndësi është dhe shqyrtimi i rekomandimeve të institucioneve ndërkombëtare, ku do të veçoja rekomandimet e Komisionit Europian, në kuadrin e procesit të integrimit europian, rekomandimet e Kongresit të Autoriteteve Lokale dhe Vendore pranë Këshillit të Europës dhe partnerëve të tjerë ndërkombëtarë të përfshirë në këtë proces.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Pra, në përmbledhje të kësaj pike, dëshiroj të theksoj se nuk ka asnjë pengesë ligjore për të bërë korrigjime në organizimin territorial dhe administrativ qysh sot, madje ka mbështetje të plotë edhe nga konventat ndërkombëtare, mjafton vullneti politik dhe dëshira për t’ua përmirësuar jetën qytetareve tanë.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Sapo u ngrit komisioni, Grupi Parlamentar i Partisë Demokratike kërkoi asistencën e eksperteve për të parashikuar një sërë kriteresh, që ishin gjithëpërfshirëse dhe mjaftueshëm shteruese. Kritere të tilla janë bazë për të tilla reforma edhe në vende të tjera të zhvilluara. Ne kemi respektuar kriteret që janë përdorur në reformën e vitit 2014, duke e pasuruar atë edhe me kritere të tjera, që janë gjykuar të nevojshme. Sjell në vëmendjen tuaj se kriteret e vitit 2014, megjithëse u shkruan në letër, mbeten të pazbatueshme, sepse mbi to prevaloi interesi politik.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PD-ja është bazuar në parimin që bashkitë ekzistuese të qëndrojnë si qendra me territor urban dhe rural, dhe kjo përbën një zhvillim të mirë strategjik për 20-30 vjetët e ardhshëm, ndërsa përtej këtij territori propozohet krijimi i bashkive të tjera rurale, që do të përbëjnë nyjat e zhvillimit administrativ dhe të ekonomive rurale.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Qëllimi ynë nuk është vetëm të listojmë kritere, por edhe të bëjmë një vlerësim dhe krahasim të tyre, të japim opinione mbi perspektivën për secilin kriter që do të merret në konsideratë për organizimin territorial.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Konkretisht, kriteret që ne kemi pasur parasysh janë: procesi i riorganizimit, ndarjes së bashkive dhe krijimit të bashkive të reja bëhet mbi bazë qarku; eficienca ekonomiko-financiare </w:t>
      </w:r>
      <w:r w:rsidRPr="00B211ED">
        <w:rPr>
          <w:rFonts w:asciiTheme="majorBidi" w:eastAsiaTheme="minorEastAsia" w:hAnsiTheme="majorBidi" w:cstheme="majorBidi"/>
          <w:color w:val="000000"/>
          <w:lang w:val="sq-AL"/>
        </w:rPr>
        <w:lastRenderedPageBreak/>
        <w:t xml:space="preserve">dhe ekonomia e shkallës së njësive administrativo-territoriale. Propozimi ynë për krijimin e njësive të reja nuk do të shkaktojë efekte negative ekonomike. Do të kemi një rishpërndarje të të ardhurave kombëtare nëpërmjet transfertave.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Lidhur me numrin e popullsisë, njësitë vendore janë mjaftueshëm të mëdha për të kryer të gjitha shërbimet. Numri mesatar i popullsisë për njësi vendore, sipas propozimit tonë, është 32 mijë qytetarë, që, gjithsesi, është më i lartë se standardi në vendet e Bashkimit Europian.</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Lidhur me kriterin e përfshirjes dhe tipologjisë së shërbimeve të zonave urbane dhe rurale, qëndron propozimi ynë për një ndarje dhe krijim të njësive vendore, kryesisht rurale, që vijnë si bashkim i disa njësive administrative me veprimtari ekonomike në zona rurale, mbi bazën e zhvillimit ekonomik, bujqësisë dhe agroturizmit, me nevoja shërbimesh për vaditje, rrugë rurale, shërbime për pyje e kullota, blegtori dhe shërbime të tjera sociale.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Reforma aktuale ka krijuar shpërndarje të pabarabartë të shërbimeve publike në zonat rurale, ku, sipas censusit të vitit 2011, jetojnë 48% e popullsisë dhe nga burimet tona rezulton se në shkallë kombëtare në 61 bashki vlera e investimit në zona rurale, krahasuar me ato në zona urbane, është diku te 20% në disa njësi, domethënë e papërfillshme. Investimet në sektorin agrobujqësor, pyje dhe vaditje, nuk kanë marrë vëmendjen e duhur nga bashkia qendër.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Një tjetër kriter është vazhdimësia territoriale dhe distancat nga qendra. Njësitë e reja që ne propozojmë janë të lidhura me njëra-tjetrën nga ana territoriale dhe e shkurtojnë në një masë të konsiderueshme distancën nga qendra ku është vendosur bashkia sot.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color w:val="000000"/>
          <w:lang w:val="sq-AL"/>
        </w:rPr>
        <w:t>Për sa i përket kriterit tjetër, që është garantimi dhe respektimi i lidhjeve historike e tradicionale, ndjeshmërisë së komuniteteve dhe homogjenitetit, krijimi i bashkive të reja është plotësisht në linjën e respektimit të lidhjeve të traditës, historisë dhe zakoneve në komunitete apo lokalitete të dikurshme. Ama, për të shmangur dhe plotësuar çdo boshllëk në këtë aspekt dhe në respekt të ndjeshmërisë qytetare, ne do të propozojmë ndryshime ligjore për sa u përket referendumeve lokale.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Lidhur me mbrojtjen e minoriteteve etnike, propozimi ynë nuk e cenon aspak këtë aspekt </w:t>
      </w:r>
      <w:r w:rsidRPr="00B211ED">
        <w:rPr>
          <w:rFonts w:asciiTheme="majorBidi" w:eastAsiaTheme="minorEastAsia" w:hAnsiTheme="majorBidi" w:cstheme="majorBidi"/>
          <w:color w:val="000000"/>
          <w:lang w:val="sq-AL"/>
        </w:rPr>
        <w:lastRenderedPageBreak/>
        <w:t xml:space="preserve">dhe është në të njëjtën linjë me produktin e reformës së vitit 2014.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Për sa i përket rritjes së përfaqësimit të qytetarëve në vendimmarrje, propozimi ynë çon në një rritje të numrit të këshilltarëve vendorë me 550 dhe të të zgjedhurve nominalisht (kryetarë) me 33. Ajo që është shumë pozitive dhe e dobishme këtu, më shumë se sasia, është e lidhur me shpërndarjen e të zgjedhurve dhe rritjen e përfaqësimit në njësitë e reja që përfaqësojnë zonat rurale. Kjo do të rrisë peshën e vendimmarrjes për zhvillimin rural.</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Lidhur me qeverisjen sa më afër për qytetarët, krijimi i bashkive të reja si organe kushtetuese, siç janë sot 61 bashkitë ekzistuese, do të çojë në qeverisjen më pranë qytetarit, me kompetenca dhe funksione të mjaftueshme, mjete dhe burime financiare për t’iu përgjigjur nevojave të komuniteteve në zona rurale. Kjo, ndër të tjera, sjell edhe një lehtësim për punën e bashkive në qendër, rrit fokusin dhe vëmendjen ndaj çështjeve urbane.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Për sa u përket kufijve të ish-komunave, që bashkohen për të krijuar bashkinë e re, ato mbeten siç janë dhe konsiderohen si një e tërë në njësinë e re vendore.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Bashkitë ekzistuese azhurnojnë kufijtë e rinj në territorin që mbetet në koordinim me bashkinë e re.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Vlerësimi i kritereve është me rëndësi për riorganizimin territorial dhe konsolidimin e bashkive, por asnjë kriter nuk duhet të përjashtojë tjetrin. Kjo ka qenë qasja qe ne kemi ndjekur dhe propozuar. Në qasjen tonë jemi përpjekur t’i integrojmë për të gjetur një të mesme të artë për një konsolidim të qëndrueshëm.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Për ne, propozimet për reformë kanë nisur me një vlerësim të kushteve, preferencave dhe ndjeshmërisë vendore dhe jo me një fokus ekskluziv mbi njësi të kategorive të caktuara (për shembull, njësitë e vogla), sikundër jo çdo njësi, sado e madhe, duhet domosdoshmërisht të zvogëlohet. Pra, ne mbështesim bashkitë ekzistuese që funksionojnë mbi kriteret e sipërpërmendura. Ato do të mbeten entitete administrative siç janë, me territor urban dhe rural (një qytet-një bashki) dhe disa njësi të tjera, që krijohen nga bashkimi homogjen i disa ish-komunave (njësi administrative), do të jenë </w:t>
      </w:r>
      <w:r w:rsidRPr="00B211ED">
        <w:rPr>
          <w:rFonts w:asciiTheme="majorBidi" w:eastAsiaTheme="minorEastAsia" w:hAnsiTheme="majorBidi" w:cstheme="majorBidi"/>
          <w:color w:val="000000"/>
          <w:lang w:val="sq-AL"/>
        </w:rPr>
        <w:lastRenderedPageBreak/>
        <w:t>entitet më vete pothuajse me veprimtari kryesisht në zonat rurale.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Shifra prej rreth 94 njësish vendore për të gjithë vendin ose me një mesatare të popullsisë prej rreth 32000 banorësh është e bazuar, para së gjithash, në vlerësimin tonë për çka do të jetë e nevojshme për të bërë një ndryshim kuptimplotë të kapacitetit të njësive vendore, në mënyrë që të përmbushin përgjegjësitë e tyre ligjore.</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Bashkitë e reja që krijohen nga ndjekja e këtyre kritereve janë thuajse me territor rural, pra janë bashki pa qytete, pjesa më e madhe, por qendrat e këtyre bashkive të reja mund të jenë edhe disa fshatra me traditë historike dhe atraksione turistike që shërbejnë si epiqendër për turizmin në zona rurale. Në disa të tjera janë qyteza të vogla apo qendra urbane me perspektivë zhvillimi të qartë.</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Rritja e numrit të njësive vendore është një praktikë e ndjekur gjerësisht edhe në vendet e Bashkimit Europian, duke filluar me Kroacinë, e cila në vitin 1993 kishte 105 njësi vendore, ndërsa sot ka 550 të tilla.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Gjithashtu, rritje të numrit të njësive vendore ka pasur edhe në Çeki, Ukrainë apo edhe te fqinjët tanë, si në Maqedoninë e Veriut.</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Është fakt i njohur se në vendet e BE-së numri mesatar i popullsisë është 5887 banorë, ndërsa propozimi ynë, gjithsesi, mbetet për një numër mesatar prej 32 mijë banorësh. Pra, me gjithë shtimin e numrit të bashkive, sërish mbetemi larg nga standardi i BE-së. Megjithatë, siç jemi shprehur, çështja e pushtetit vendor për ne është një proces reformimi i vazhdueshëm dhe ne e nxisim vazhdimin e punës për të mbërritur te standardi i BE-së.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Qeverisja vendore ka në thelb të suksesit të saj progresin dhe harmonizimin në dy drejtime.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Së pari, në efektivitetin dhe eficiencën e demokracisë lokale, në decentralizimin dhe përfaqësimin qytetar.</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Së dyti, në efektivitetin dhe eficiencën e shërbimeve publike lokale. </w:t>
      </w:r>
    </w:p>
    <w:p w:rsidR="00B211ED" w:rsidRPr="00B211ED" w:rsidRDefault="00B211ED" w:rsidP="00B211ED">
      <w:pPr>
        <w:shd w:val="clear" w:color="auto" w:fill="FFFFFF"/>
        <w:ind w:firstLine="432"/>
        <w:jc w:val="both"/>
        <w:rPr>
          <w:rFonts w:asciiTheme="majorBidi" w:eastAsiaTheme="minorEastAsia" w:hAnsiTheme="majorBidi" w:cstheme="majorBidi"/>
          <w:color w:val="000000"/>
          <w:lang w:val="sq-AL"/>
        </w:rPr>
      </w:pPr>
      <w:r w:rsidRPr="00B211ED">
        <w:rPr>
          <w:rFonts w:asciiTheme="majorBidi" w:eastAsiaTheme="minorEastAsia" w:hAnsiTheme="majorBidi" w:cstheme="majorBidi"/>
          <w:color w:val="000000"/>
          <w:lang w:val="sq-AL"/>
        </w:rPr>
        <w:t xml:space="preserve">Reforma e vitit 2014 nuk i përmbushi asnjëherë këto dy aspekte thelbësore. </w:t>
      </w:r>
    </w:p>
    <w:p w:rsidR="00B211ED" w:rsidRPr="00B211ED" w:rsidRDefault="00B211ED" w:rsidP="00B211ED">
      <w:pPr>
        <w:shd w:val="clear" w:color="auto" w:fill="FFFFFF"/>
        <w:ind w:firstLine="432"/>
        <w:jc w:val="both"/>
        <w:rPr>
          <w:rFonts w:asciiTheme="majorBidi" w:hAnsiTheme="majorBidi" w:cstheme="majorBidi"/>
          <w:color w:val="000000"/>
          <w:lang w:val="sq-AL" w:eastAsia="sq-AL"/>
        </w:rPr>
      </w:pPr>
      <w:r w:rsidRPr="00B211ED">
        <w:rPr>
          <w:rFonts w:asciiTheme="majorBidi" w:eastAsiaTheme="minorEastAsia" w:hAnsiTheme="majorBidi" w:cstheme="majorBidi"/>
          <w:color w:val="000000"/>
          <w:lang w:val="sq-AL"/>
        </w:rPr>
        <w:t>Shkurtimi i 373 subjekteve zgjedhore individuale (kryetare/kryetarë) njësish vendore dhe 6000 këshilltare/këshilltarë</w:t>
      </w:r>
      <w:r w:rsidRPr="00B211ED">
        <w:rPr>
          <w:rFonts w:asciiTheme="majorBidi" w:eastAsiaTheme="minorEastAsia" w:hAnsiTheme="majorBidi" w:cstheme="majorBidi"/>
          <w:b/>
          <w:color w:val="000000"/>
          <w:lang w:val="sq-AL"/>
        </w:rPr>
        <w:t xml:space="preserve"> </w:t>
      </w:r>
      <w:r w:rsidRPr="00B211ED">
        <w:rPr>
          <w:rFonts w:asciiTheme="majorBidi" w:hAnsiTheme="majorBidi" w:cstheme="majorBidi"/>
          <w:color w:val="000000"/>
          <w:lang w:val="sq-AL" w:eastAsia="sq-AL"/>
        </w:rPr>
        <w:t xml:space="preserve">shënoi një ulje drastike përfaqësimi të qytetarëve kudo dhe sidomos në zonat rurale, të cilat edhe sot kanë </w:t>
      </w:r>
      <w:r w:rsidRPr="00B211ED">
        <w:rPr>
          <w:rFonts w:asciiTheme="majorBidi" w:hAnsiTheme="majorBidi" w:cstheme="majorBidi"/>
          <w:color w:val="000000"/>
          <w:lang w:val="sq-AL" w:eastAsia="sq-AL"/>
        </w:rPr>
        <w:lastRenderedPageBreak/>
        <w:t xml:space="preserve">një përfaqësim aspak domethënës në këshillat e qyteteve. </w:t>
      </w:r>
    </w:p>
    <w:p w:rsidR="00B211ED" w:rsidRPr="00B211ED" w:rsidRDefault="00B211ED" w:rsidP="00B211ED">
      <w:pPr>
        <w:shd w:val="clear" w:color="auto" w:fill="FFFFFF"/>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Edhe shërbimet publike në sasi nuk ishin aty ku u pretendua, kostot administrative u rritën përkundrejt synimit për të kursyer 60 deri në 80 milionë dollarë, kur u bë reforma në vitin 2014, referuar raportit të Kontrollit të Lartë të Shtetit për vitin 2018. Prandaj, qëllimi ynë ka qenë dhe mbetet që në shërbim të dy aspekteve të mësipërme, të arrijmë më shumë demokraci dhe përfaqësim lokal të zonave rurale; më shumë shërbim efektiv në këto zonat rurale të lëna jashtë vëmendjes së bashkive të mëdha.</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Kjo do të ishte një gjendje ideale që mund ta arrijmë me një riorganizim territorial të ri. Ne mendojmë se ky është vetëm një rishikim dhe korrigjim i dimensionit territorial të ndarjes së vitit 2014. Ky korrigjim apo korrektim kufijsh na çon në një qeverisje vendore më pranë qytetarëve në zona që aktualisht janë jashtë vëmendjes, jashtë shërbimeve dhe jashtë përfaqësimit zgjedhor dhe me shumë boshllëqe të trashëguara nga reforma e vitit 2014.</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Bashkitë në tërësi, por në veçanti bashkitë e reja, të cilat po analizojmë, do të gëzojnë më shumë pushtet ekonomik, ku burimet kryesore do të jenë nga transfertat e pakushtëzuara, që sot, sipas ligjit 68/2017 për financat e qeverisjes vendore, është jo më pak se 1% e buxhetit të përgjithshëm në nivel kombëtar. Duhet theksuar se tani ky 1%-ësh, do të përpjesëtohet për 94 bashki, sipas formulës përkatëse. Pra, ajo që bie në sy është një rishpërndarje e kësaj transferte në më shumë njësi vendore dhe kjo përbën një zhvillim pozitiv.</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Këto bashki do të kenë si burim edhe të ardhurat e tyre, të ardhura që vijnë nga sektori rural, bujqësor, toka, vaditje, pyje, kullota, si dhe nga taksa dhe tarifa të tjera për shërbime të caktuara, transaksioni i pronave dhe nga biznesi dhe ekonomia private. Ajo që duhet të ndodhë është se këto bashki pritet të sigurojnë më shumë të ardhura nga toka dhe sektori i bujqësisë, meqë pushteti është më afër dhe fuqia ekzekutive ka më peshë, por dhe ndjesia qytetare është më e lartë, pasi paguan për atë pushtet që ka mundësi t’i ushtrojë presion dhe t’ia kontrollojë vendimmarrjen më kollaj.</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Referuar sa më sipër, nënvizojmë se bashkitë e reja për sa u përket burimeve ekonomike parimisht dhe ligjërisht do ta </w:t>
      </w:r>
      <w:r w:rsidRPr="00B211ED">
        <w:rPr>
          <w:rFonts w:asciiTheme="majorBidi" w:hAnsiTheme="majorBidi" w:cstheme="majorBidi"/>
          <w:color w:val="000000"/>
          <w:lang w:val="sq-AL" w:eastAsia="sq-AL"/>
        </w:rPr>
        <w:lastRenderedPageBreak/>
        <w:t>realizojnë ekonominë e tyre mbi taksat e bashkisë, taksat dhe tarifat vendore, taksat e ndara,  të drejtat financiare të bashkisë, transferta qeveritare, transferta të kushtëzuara, të ardhurat e veta dhe grantet specifike për banor.</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Sipas INSTAT-it në Shqipëri ka afërsisht 1200 agjenci, institucione qeveritare dhe joqeveritare që përbëjnë arkitekturën e shtetit shqiptar nga aspekti i politikave dhe shërbimeve publike dhe administrative. Ajo që bie në sy, është fakti se nga 1200 të tilla rreth 900 i përkasin pushtetit qendror dhe 300 atij vendor, bashki, ndërmarrje publike dhe institucione në varësi të bashkive. Ne nuk kemi qëllim, në këtë rast, të analizojmë arkitekturën, numrin apo marrëdhëniet ndërmjet tyre, por ajo që duam të theksojmë në këtë analizë të arkitekturës është fakti se edhe shtimi me 33 bashki të reja, që konsolidojnë mirëqeverisjen vendore, territorin rural, por dhe atë urban, nuk krijojnë ngarkesë administrative, që të shkaktojnë lodhje të kësaj arkitekture nga pikëpamja administrative.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Me të drejtë, mund të ngrihet pyetja: çfarë pritet konkretisht nga bashkitë e reja?</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Sot në një njësi administrative ka një administrator, i cili ka zëvendësuar kryetarin e zgjedhur dhe ka punonjës që punojnë sipas detyrave që ka njësia administrative, që nuk janë ekzekutive. Sipas të dhënave tona, numri i punonjësve në një njësi administrative varion mesatarisht në 17 punonjës, por ka njësi edhe me numër shumë më të madh. Nëse u referohemi të dhënave të mëparshme, numri mesatar i punonjësve në një komunë ishte mesatarisht sa është sot në një njësi administrative, por nuk është ky qëllimi ynë, që të krahasojmë të shkuarën, por të analizojmë impaktin që do të kemi nesër në shpenzime si pasojë e riorganizimit.</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Studimi ynë na çon në shtimin e 33 bashkive të reja, na çon në disa rezultate mjaft me interes: 33 bashkitë e reja krijohen nga bashkimi i rreth 100 njësive administrative. Në këto 100 njësi janë të punësuar mesatarisht rreth 1700 punonjës, që i kushtojnë buxhetit të shteti paga dhe sigurime. Me riorganizimin e territoreve, çdo bashki do të ketë në strukturën e saj rreth 50 punonjës, të cilët vendosen në strukturat e nevojshme organizative dhe funksionale të bashkisë. Riorganizimi, po ashtu, zëvendëson 100 administratorë të emëruar me 33 </w:t>
      </w:r>
      <w:r w:rsidRPr="00B211ED">
        <w:rPr>
          <w:rFonts w:asciiTheme="majorBidi" w:hAnsiTheme="majorBidi" w:cstheme="majorBidi"/>
          <w:color w:val="000000"/>
          <w:lang w:val="sq-AL" w:eastAsia="sq-AL"/>
        </w:rPr>
        <w:lastRenderedPageBreak/>
        <w:t>kryetarë të zgjedhur. Do të mjaftonte, në fakt, kjo e dhënë për të kuptuar që ky riorganizim i shërben demokratizimit, transparencës dhe llogaridhënies së pushtetit lokal.</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Pra, krijimi i bashkive të reja në variantin optimal, nuk do të ketë kosto shtesë për shpenzime personeli. Megjithatë, nuk përjashtohet mundësia që krijimi i strukturave më eficente bashkiake, do të sillte një reduktim të numrit të personelit, çka do të thotë ulje e shpenzimeve për paga dhe sigurime. Por edhe nëse kërkohet një numër më i madh personeli dhe ka disa kosto shtesë më të larta operative, sërish ndikimi i madh që ka ofrimi i pushtetit afër qytetarit dhe avanazhet e tjera që kemi analizuar më sipër i bëjnë këto kosto të padiskutueshme në ekonominë kombëtare.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Nëse bëjmë një përmbledhje se çfarë presim nga bashkitë e reja, konkludojmë në:</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përmirësimin e menaxhimit të territorit të ri vendor më të përqendruar urban dhe rural;</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mbrojtjen e territorit, veçanërisht me veprimtari për shfrytëzim të pyjeve dhe pasurive të tjera rurale;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menaxhimin e tokës, pyjeve, kullotave;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një menaxhim më të mirë të territorit në zonat rurale dhe qyteza;</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Territori dhe konfigurimi i ri do të shoqërohet me shumë dinamizëm dhe konkurrueshmëri institucionale, rritje të punësimit të të rinjve, rivitalizim të jetës ne fshatra, me “amortizim” të shpopullimit e të tjera, si dhe me një dimension të ri të zhvillimit ekonomik-rural, duke krijuar një nyje administrative dhe ekonomike, sociale dhe politike.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Rritja dhe zhvillimi i demokracisë lokale është një tjetër aspekt pozitiv i riorganizimit territorial,  ku 33 bashki të reja do të kenë 33 kryebashkiakë të zgjedhur dhe në raport me numrin e popullsisë numri i këshilltarëve bashkiakë do të rritet me 507 këshilltarë. Në këtë kuptim, qytetarët e këtyre bashkive do të kenë më shumë vendimmarrje dhe rritet në mënyrë cilësore përfaqësimi i tyre.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Një aspekt i rëndësishëm i propozimit tonë, krahas rritjes së numrit të bashkive me 33 të tilla, është edhe propozimi për rigrupimin e qarqeve sipas kritereve të afërsisë, traditës historike, perspektivës dhe zhvillimit ekonomik. Për këtë arsye, ne propozojmë që, nga 12 qarqe, të kemi 6 </w:t>
      </w:r>
      <w:r w:rsidRPr="00B211ED">
        <w:rPr>
          <w:rFonts w:asciiTheme="majorBidi" w:hAnsiTheme="majorBidi" w:cstheme="majorBidi"/>
          <w:color w:val="000000"/>
          <w:lang w:val="sq-AL" w:eastAsia="sq-AL"/>
        </w:rPr>
        <w:lastRenderedPageBreak/>
        <w:t>qarqe, të cilat garantojnë nivel të lartë efikasiteti, pajisjen e tyre me më shumë kompetenca të deleguara nga pushteti qendror, si dhe ndërtimin e strategjive për zhvillimin rajonal. 6 qarqet e propozuara do të jenë si vijon: Shkodër-Lezhë, Dibër-Kukës, Tiranë-Durrës, Elbasan-Korçë, Fier-Berat dhe Vlorë-Gjirokastër.</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Ashtu siç e kemi analizuar, reforma e vitit 2014 krijoi bashki të tipit urban-rural, pra, të 61 bashkitë sot janë të tilla, përkundrejt faktit që para reformës bashkitë ishin qartësisht më të ndara. Edhe riorganizimi që ne propozojmë nuk e eliminon këtë asimetri. Pra, bashkitë e reja janë kryesisht me orientim rural.</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Nëse bëjmë një ndarje bashki me qytete dhe bashki pa qytete, atëherë projekti i riorganizimit prezantohet i tillë: nga 33 bashki të reja të propozuara, 7 prej tyre kanë qytet. Konkretisht, bashkia Ishëm ka qytetin e Sukthit, bashkia Fushë-Krujë ka qytetin e Fushë-Krujës, bashkia Levan ka qytezën e Levanit, bashkia Leskovik ka qytetin e Leskovikut, bashkia Orosh ka qytezën e Repsit, bashkia Orikum ka qytetin e Orikumit dhe bashkia Milot ka qytetin e Milotit. Propozohet që qendrat e këtyre bashkive të jenë pikërisht këto qytete.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Në qarkun e Tiranës shtohen 3 bashki të reja nga 5 që ka sot, në qarkun e Fierit shtohen 4 bashki të reja nga 6 që ka sot, në qarkun e Durrësit shtohen 2 bashki të reja nga 3 që ka sot, në qarkun e Elbasanit shtohen 3 bashki të reja nga 7 që ka sot, në qarkun e Korçës shtohen 5 bashki të reja nga 6 që ka sot, në qarkun  e Vlorës shtohen 4 bashki të reja nga 7 që ka sot, në qarkun e Beratit shtohet 2 bashki të reja nga 5 që ka sot, në qarkun e Lezhës shtohen 4 bashki të reja nga 3 që ka sot, në Dibër shtohen 4 bashki të reja nga 4 që ka sot, në Kukës shtohen 2 bashki të reja nga 3 që ka sot, në Gjirokastër dhe Shkodër nuk kemi ndryshime.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Nga riorganizimi territorial, qarqet e Korçës dhe Vlorës riorganizohen nga pikëpamja territoriale dhe administrative me nga 11 bashki, qarqet Elbasan dhe Fier me nga 10 bashki, qarqet Tiranë dhe Dibër me 8 bashki, qarqet Gjirokastër dhe Berat me nga 7 bashki, ndërsa qarqet Durrës, Shkodër dhe Kukës me nga 5 bashki.</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Rritja e numrit të bashkive qartësisht ka çuar në uljen e mesatares së popullsisë për njësi të qeverisjes vendore në të 11 qarqet, përveç qarkut të Gjirokastrës dhe Shkodrës që nuk </w:t>
      </w:r>
      <w:r w:rsidRPr="00B211ED">
        <w:rPr>
          <w:rFonts w:asciiTheme="majorBidi" w:hAnsiTheme="majorBidi" w:cstheme="majorBidi"/>
          <w:color w:val="000000"/>
          <w:lang w:val="sq-AL" w:eastAsia="sq-AL"/>
        </w:rPr>
        <w:lastRenderedPageBreak/>
        <w:t>preken nga riorganizimi. Në këtë qark 2,2% e popullsisë do të qeveriset sërish nga 7 bashki, ndërsa qarku i Dibrës, që përbën 4,3% të popullsisë kombëtare, do të qeveriset nga 7 bashki, krahasuar me 4 bashki që ka sot. Në qarkun e Tiranës, që përfaqëson 31,7% të popullsisë, qytetarët do të qeverisen sipas propozimit të ri nga 8 bashki krahasuar me 5 që ka sot.</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Konfiguracioni i ri i pushtetit vendor plotëson edhe boshllëkun e përfaqësimit. Bashkitë e reja do të kenë trupën e të zgjedhurve me mbi 600 këshilltarë. Numri i popullsisë në këto 33 bashki të reja arrin afërsisht 870 mijë banorë sipas Regjistrit të Gjendjes Civile nga 450 mijë që kishte me censusin  e vitit 2011. Aktualisht, 43 bashki nga 94, përfaqësohen me nga 21 anëtarë të këshillave bashkiakë, 30 bashki përfaqësohen me 15 anëtarë, 14 bashki përfaqësohen me 31 anëtarë, 4 bashki përfaqësohen me 41 anëtarë, 2 bashki përfaqësohen me 51 anëtarë dhe 1 bashki përfaqësohet me 61 anëtarë.</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Nga analiza e mësipërme na rezulton se, nga riorganizimi në tërësi, por mbi të gjitha, i bashkive të reja, krijimi i këtyre bashkive të reja na siguron trekëndëshin e artë. Ky trekëndësh do të thotë që kemi një bazë të mirë përfaqësimi, shërbime lokale më të mira dhe komunitet me tradita dhe turizëm rural të përmirësuar, por për momentin bindemi se pjesa e trekëndëshit që lidhet me përfaqësimin është një argumentim më i fortë se dy pjesët e tjera.</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Për sa i përket pjesës së traditës dhe turizmit, mendimi ynë është se do të ketë një rigjallërim, rivitalizim dhe rritje interesi, ndërsa lidhur me shërbimet, kërkohet dhe duhet shumë punë dhe mbështetje, sidomos në mandatin e parë. Nga ana tjetër, duke bërë bashkë këta tre elemente me diferencimet e tyre, mendojmë që do të sjellin edhe një frenim potencial të shpopullimit si produkt.</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Ne përfundim të fjalës time, dëshiroj t’ju bëj me dije këto propozime dhe rekomandime konkrete mbi reformimin dhe konsolidimin e pushtetit vendor në Shqipëri, si me poshtë:</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Aspekti territorial.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Bazuar në analizën tonë të detajuar më sipër, arrijmë në përfundimin, se: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modeli i pushtetit vendor në Shqipëri duhet të jetë me dy nivele: nivelin e parë që </w:t>
      </w:r>
      <w:r w:rsidRPr="00B211ED">
        <w:rPr>
          <w:rFonts w:asciiTheme="majorBidi" w:hAnsiTheme="majorBidi" w:cstheme="majorBidi"/>
          <w:color w:val="000000"/>
          <w:lang w:val="sq-AL" w:eastAsia="sq-AL"/>
        </w:rPr>
        <w:lastRenderedPageBreak/>
        <w:t>përfaqësohet nga bashkitë dhe nivelin e dytë që përfaqësohet nga qarqet apo rajonet;</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Shqipëria me 2,8 milion banorë, sipas censusit të vitit 2011 dhe 4,5 milionë banorë sipas Regjistrit të Gjendjes Civile dhe me një sipërfaqe 28 mijë kilometra katrorë, ka nevojë për një ndarje territoriale administrative të nivelit të parë, me 94 bashki;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niveli i dytë i pushtetit vendor mund të organizohet me 6 qarqe apo rajone.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Sistemi Administrativ.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Propozime dhe rekomandime mbi ndryshimet ligjore: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ndryshime të ligjit të ri për ndarjen territoriale;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përgatitje e dispozitave ligjore për periudhën tranzitore për bashkitë dhe rajonet;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strategji e re për decentralizmin dhe ushtrimi për decentralizimin asimetrik;</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azhurnimi i ligjit për vetëqeverisjen vendore me funksione  të reja për të dy nivelet e pushtetit vendor;</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mbështetje dhe autonomi financiare dhe me çdo instrument për bashkitë dhe rajonet;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 xml:space="preserve">bashkisë së kryeqytetit duhet t’i jepet status i veçantë me ligj; </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ligj për referendumet lokale.</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Të nderuar kolegë,</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Të dashur qytetarë,</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Ju lutem, më lejoni që në vijim të prezantoj konkretisht propozimet tona!</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Në qarkun e Beratit propozohet të shtohen bashkia Shpirag dhe bashkia Otllak, ndërkohë që janë ekzistuese bashkitë Berat, Kuçovë, Dimal, Skrapar dhe Poliçan.</w:t>
      </w:r>
    </w:p>
    <w:p w:rsidR="00B211ED" w:rsidRPr="00B211ED" w:rsidRDefault="00B211ED" w:rsidP="00B211ED">
      <w:pPr>
        <w:ind w:firstLine="432"/>
        <w:jc w:val="both"/>
        <w:rPr>
          <w:rFonts w:asciiTheme="majorBidi" w:hAnsiTheme="majorBidi" w:cstheme="majorBidi"/>
          <w:color w:val="000000"/>
          <w:lang w:val="sq-AL" w:eastAsia="sq-AL"/>
        </w:rPr>
      </w:pPr>
      <w:r w:rsidRPr="00B211ED">
        <w:rPr>
          <w:rFonts w:asciiTheme="majorBidi" w:hAnsiTheme="majorBidi" w:cstheme="majorBidi"/>
          <w:color w:val="000000"/>
          <w:lang w:val="sq-AL" w:eastAsia="sq-AL"/>
        </w:rPr>
        <w:t>Në qarkun e Dibrës propozohet të shtohen bashkia Maqellarë, bashkia Kastriot, bashkia Lurë dhe bashkia Shupenzë, ndërkohë që janë ekzistuese bashkitë Bulqizë, Mat dhe Klos.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hAnsiTheme="majorBidi" w:cstheme="majorBidi"/>
          <w:color w:val="000000"/>
          <w:lang w:val="sq-AL" w:eastAsia="sq-AL"/>
        </w:rPr>
        <w:t>Në qarkun  e Durrësit propozohet të shtohen bashkia Ishëm (Sukth, Ishëm, Manëz) dhe bashkitë Fushë-Krujë, Bubq dhe Nikël, ndërkohë që  janë ekzistuese bashkitë e Durrësit, Shijakut d</w:t>
      </w:r>
      <w:r w:rsidRPr="00B211ED">
        <w:rPr>
          <w:rFonts w:asciiTheme="majorBidi" w:eastAsiaTheme="minorHAnsi" w:hAnsiTheme="majorBidi" w:cstheme="majorBidi"/>
          <w:lang w:val="sq-AL"/>
        </w:rPr>
        <w:t>he Krujës.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Elbasanit propozojmë të shtohen bashkitë: Shpat, Bradashesh dhe Lunik, ndërsa sot kemi bashkitë e Elbasanit, Cërrikut, Belshit, Peqinit, Gramshit, Librazhdit dhe Përrenjasit.</w:t>
      </w:r>
      <w:r w:rsidRPr="00B211ED">
        <w:rPr>
          <w:rFonts w:asciiTheme="majorBidi" w:eastAsiaTheme="minorHAnsi" w:hAnsiTheme="majorBidi" w:cstheme="majorBidi"/>
          <w:lang w:val="sq-AL"/>
        </w:rPr>
        <w:tab/>
        <w:t xml:space="preser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Fierit</w:t>
      </w:r>
      <w:r w:rsidRPr="00B211ED">
        <w:rPr>
          <w:rFonts w:asciiTheme="majorBidi" w:eastAsiaTheme="minorHAnsi" w:hAnsiTheme="majorBidi" w:cstheme="majorBidi"/>
          <w:lang w:val="sq-AL"/>
        </w:rPr>
        <w:tab/>
        <w:t xml:space="preserve">propozohet të shtohen bashkitë: Levan, Dushk, Ardenicë, Fratar, </w:t>
      </w:r>
      <w:r w:rsidRPr="00B211ED">
        <w:rPr>
          <w:rFonts w:asciiTheme="majorBidi" w:eastAsiaTheme="minorHAnsi" w:hAnsiTheme="majorBidi" w:cstheme="majorBidi"/>
          <w:lang w:val="sq-AL"/>
        </w:rPr>
        <w:lastRenderedPageBreak/>
        <w:t>ndërkohë sot kemi gjashtë bashki: Fierin, Patosin, Roskovecin, Lushnjën, Divjakën dhe  Mallakastrën.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Korçës propozohet të shtohen bashkitë: Voskopojë, Leskovik, Drenovë, Pojan dhe Starovë, ndërsa sot kemi bashkitë e Korçës, Maliqit, Pustecit, Kolonjës, Devollit dhe  Pogradecit.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Kukësit propozohet të shtohen bashkitë: Shishtavec dhe Bicaj, ndërkohë sot kemi bashkitë e Kukësit,  Hasit dhe Tropojës.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Lezhës propozojmë të shtohen bashkitë: Bregu i Matës, Oroshi, Zadrima dhe Miloti, ndërkohë që sot kemi 3 bashki: Lezhë, Mirditë dhe Kurbin.</w:t>
      </w:r>
      <w:r w:rsidRPr="00B211ED">
        <w:rPr>
          <w:rFonts w:asciiTheme="majorBidi" w:eastAsiaTheme="minorHAnsi" w:hAnsiTheme="majorBidi" w:cstheme="majorBidi"/>
          <w:lang w:val="sq-AL"/>
        </w:rPr>
        <w:tab/>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Shkodrës kemi: Shkodrën, Malësinë e Madhe, Vaun e Dejës, Pukën dhe  Fushë-Arrëzin.</w:t>
      </w:r>
      <w:r w:rsidRPr="00B211ED">
        <w:rPr>
          <w:rFonts w:asciiTheme="majorBidi" w:eastAsiaTheme="minorHAnsi" w:hAnsiTheme="majorBidi" w:cstheme="majorBidi"/>
          <w:lang w:val="sq-AL"/>
        </w:rPr>
        <w:tab/>
        <w:t xml:space="preser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Tiranës propozohen bashkitë: Farkë, Kashar dhe Dajt, ndërkohë që sot janë bashkitë e Tiranës, Kamzës, Vorës,  Kavajës dhe Rrogozhinës.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Vlorës propozohet të shtohen bashkitë: Kotë, Novoselë, Orikumi dhe Ksamil, ndërkohë që sot kemi bashkitë e Vlorës, Selenicës, Himarës, Sarandës, Konispolit, Finiqit dhe  Delvinës.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qarkun e Gjirokastrës: Libohovë, Tepelenë, Memaliaj, Përmet, Këlcyrë dhe Dropull. Pra, janë 33 bashki të reja që janë propozuar dhe 61 bashki ekzistuese, pra në total janë 94 njësi të qeverisjes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dashur 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Duke ju falënderuar për vëmendjen, në këtë prezantim të përmbledhur të propozimit të Grupit Parlamentar të Partisë Demokratike për reformën administrativo-territoriale, dëshiroj t’ju siguroj se personalisht, si bashkëkryetare e këtij komisioni, nga fillimi i punës deri më sot jam udhëhequr vetëm nga interesi qytetar për një pushtet lokal më pranë, më cilësor, më eficient, më përfaqësues dhe më demokratik. Si unë, jam e bindur që kanë vepruar edhe kolegët e mi të Partisë Demokratike, të cilët gjej rastin t’i falënderoj për bashkëpunimin.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Reformat në tërësinë e tyre, veçanërisht reforma për ndarjen administrative-territoriale, nuk bëhen për kryetarët, as për politikanët apo partitë politike, as për opozitën e as për maxhorancën, por për t’u shërbyer interesave të </w:t>
      </w:r>
      <w:r w:rsidRPr="00B211ED">
        <w:rPr>
          <w:rFonts w:asciiTheme="majorBidi" w:eastAsiaTheme="minorHAnsi" w:hAnsiTheme="majorBidi" w:cstheme="majorBidi"/>
          <w:lang w:val="sq-AL"/>
        </w:rPr>
        <w:lastRenderedPageBreak/>
        <w:t xml:space="preserve">qytetarëve. Në këtë kuptim, ndihem mire që ua ofrojmë qytetarëve dhe parlamentit shqiptar këtë propozim, i cili jam besimplotë se reflekton më së miri interesin më të lartë qytetar.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do ta votoj pro këtë propozim me bindjen e plotë, si unë edhe kolegët e mi të Grupit Parlamentar të PD-së. Shpresoj shumë që të njëjtën gjë do ta bëjnë edhe kolegët nga forcat e tjera politike opozitare së pari, por edhe kolegët e maxhorancës, si një detyrim të qartë ndaj qytetarëve që i kanë votëbesuar, të cilët ata i përfaqësojnë në këtë sallë.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 Ndjesë për kohën!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 –</w:t>
      </w:r>
      <w:r w:rsidRPr="00B211ED">
        <w:rPr>
          <w:rFonts w:asciiTheme="majorBidi" w:eastAsiaTheme="minorHAnsi" w:hAnsiTheme="majorBidi" w:cstheme="majorBidi"/>
          <w:lang w:val="sq-AL"/>
        </w:rPr>
        <w:t xml:space="preserve"> Faleminderit, zonja Çupi!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e ka zonja Denaj, e cila do të prezantojë raportin e shumicës parlamentare.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Koha është pa kufizim.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Anila Denaj</w:t>
      </w:r>
      <w:r w:rsidRPr="00B211ED">
        <w:rPr>
          <w:rFonts w:asciiTheme="majorBidi" w:eastAsiaTheme="minorHAnsi" w:hAnsiTheme="majorBidi" w:cstheme="majorBidi"/>
          <w:lang w:val="sq-AL"/>
        </w:rPr>
        <w:t xml:space="preserve"> – E nderuar zonja Kryetare,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deputetë,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qytetarë, </w:t>
      </w:r>
    </w:p>
    <w:p w:rsidR="00B211ED" w:rsidRPr="00B211ED" w:rsidRDefault="00B55763" w:rsidP="00B211ED">
      <w:pPr>
        <w:ind w:firstLine="432"/>
        <w:jc w:val="both"/>
        <w:rPr>
          <w:rFonts w:asciiTheme="majorBidi" w:eastAsiaTheme="minorHAnsi" w:hAnsiTheme="majorBidi" w:cstheme="majorBidi"/>
          <w:lang w:val="sq-AL"/>
        </w:rPr>
      </w:pPr>
      <w:r>
        <w:rPr>
          <w:rFonts w:asciiTheme="majorBidi" w:eastAsiaTheme="minorHAnsi" w:hAnsiTheme="majorBidi" w:cstheme="majorBidi"/>
          <w:lang w:val="sq-AL"/>
        </w:rPr>
        <w:t xml:space="preserve">Reforma administrative </w:t>
      </w:r>
      <w:r w:rsidR="00B211ED" w:rsidRPr="00B211ED">
        <w:rPr>
          <w:rFonts w:asciiTheme="majorBidi" w:eastAsiaTheme="minorHAnsi" w:hAnsiTheme="majorBidi" w:cstheme="majorBidi"/>
          <w:lang w:val="sq-AL"/>
        </w:rPr>
        <w:t>territoriale e vitit 2014 ishte pa asnjë dyshim reforma më e rëndësishme e ndërmarrë ndonjëherë në qeverisjet vendore dhe ky komision dhe puna e tij vërtetoi edhe një herë domosdoshmërinë e kësaj reforme. Sigurisht, realizimi i kësaj reforme ka qenë pjesë e programit të punës së Partisë Socialistë në zgjedhjet parlamentare të vitit 2013 për të treguar edhe një herë angazhimin e qeverisjes socialiste dhe të Kryeministrit Edi Rama, i cili në krye të herës i ka dhënë rëndësinë e duhur pushtetit vendor dhe ka vijuar më tej me monitorimin e kësaj reforme në këta 7 vjet dhe, sigurisht, do të vijojë ta bëjë këtë jo vetëm për mbarëvajtjen e punës së këtij komisioni, por edhe më tej.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Vizionet dhe objektivat e reformës ishin shumë ambicioze, dhe kjo duhet thënë. Megjithatë, ato u realizuan, pavarësisht dy mandateve atipike të pushtetit vendor. Reforma territoriale ka prodhuar impakt të dukshëm pozitiv në të gjithë vendin dhe, përtej diskutimit prej ditës së parë në komision, kur reforma territoriale u blatua vetëm me negativitet, sigurisht, duhet të bëjmë opozitë, por ju e dëgjuat edhe parafolësen, e cila në çdo moment foli vetëm për dështim dhe për mosrealizim të objektivave, megjithatë të gjithëve na gjykojnë qytetarët dhe shifrat.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Pak më parë u tha se ky komision pati më shumë se 42 dëgjesa me përfaqësues nga shoqëria civile, u ftuan 12 përfaqësues nga shoqëria civile, 12 përfaqësues nga bota akademike, përfaqësues të pushtetit qendror e vendor dhe, sigurisht, u dëgjua një zë i pavarur nga zëri i parlamentarit, i cili, sigurisht, do të kishte një qasje më politike. Nga të gjitha këto dëgjesa dhe nga perceptimi mbizotërues i aktorëve, duke përfshirë këtu edhe organizatën ndërkombëtare, në veçanti OSBE-në me një raport të dedikuar për financat dhe mbarëvajtjen e punës me taksat e ndara, rezulton se baltosja negative nuk është argumenti që mbizotëron në rezultatin e kësaj reforme.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Reforma Administrative - Territoriale ishte e domosdoshme, ashtu siç e thashë pak më parë, konsiderohet se ka arritur sukses të dukshëm në drejtim të demokracisë lokale, të autonomisë së vetëqeverisjes, si dhe në përmirësimin e ndjeshëm të performancës së njësive të vetëqeverisjes vendore. Konsolidimi i njësive është një proces i vazhdueshëm, i cili kërkon mbështetje të mëtejshme dhe angazhim të të gjithë aktorëve, si atyre vendas, edhe atyre ndërkombëtarë.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Për një reformë kaq të rëndësishme, 7 vjet, siç e thashë pak më parë, mund të mos jenë të mjaftueshme, megjithatë, është e mjaftueshme për të parë disa shifra e fakte.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Do të filloj me financat, konsolidimin financiar, sepse kjo jo vetëm është një fushë shumë e prekshme, por është një nga objektivat kryesorë që ka pasur kjo reformë. Rritja e buxhetit në tërësi për pushtetin vendor shkon nga 2,1% e PBB-së që ishte në vitin 2014, pra, para reformës, në 3,2% të PBB-së në vitin 2021. Shpenzimet totale të pushtetit vendor janë rritur nga 34 miliardë lekë në vitin 2015, në 57 miliardë lekë në vitin 2021, ose 67,6% më shumë.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Bashkitë, në aspekt të personelit në aparat dhe në administratë kanë 35% më pak punonjës se në vitin 2014.</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Zoti Sula, mund të qëndroni deri në fund dhe të dëgjoni argumentimin.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aparati është 35% më pak, por po të keni durimin për të qëndruar, do t’i kthehem përsëri, ai ka 76% më pak numër këshilltarësh, pra, nga 6500 këshilltarë,  shifra shkon në 1500. Të ardhurat nga taksat dhe tarifat vendore janë </w:t>
      </w:r>
      <w:r w:rsidRPr="00B211ED">
        <w:rPr>
          <w:rFonts w:asciiTheme="majorBidi" w:eastAsiaTheme="minorHAnsi" w:hAnsiTheme="majorBidi" w:cstheme="majorBidi"/>
          <w:lang w:val="sq-AL"/>
        </w:rPr>
        <w:lastRenderedPageBreak/>
        <w:t xml:space="preserve">rritur mbi dy herë, me 217%, ose nga 11, 7 miliardë lekë në vitin 2015, në 26, 6 miliardë lekë në vitin 2021.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Investimet, që janë komponentë shumë të rëndësishëm dhe të pamohueshëm, në aspekt të zërave të programeve buxhetore, por edhe si infrastrukturë, janë realizuar me mbi 3 herë më shumë se viti i parë i reformës.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t’iu kthyer debatit të kahershëm në komision, por edhe këtu, jam e bindur që do të ketë diskutime të mëtejshme në raport me numrin e punonjësve. Dua të theksoj se një rol shumë të rëndësishëm që ka pasur kjo reformë për autonominë e qeverisjes vendore, ka qenë decentralizimi i funksioneve.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Janë 5 funksione, të cilat i tha pak më parë edhe zonja Çupi, të cilat kanë lëvizur në përgjithësi nga monitorimi dhe ndjekja e pushtetit qendror në atë vendor. Sigurisht është shumë e rëndësishme të shikohet se si shërbimet e shtuara në pushtetin vendor dhe rritja e të gjitha këtyre investimeve do të shoqërohen edhe me një numër personeli më të rritur në shoqëri, të cilat kanë lidhje të drejtpërdrejta me shërbimet publike. Këtu kemi disa shifra dhe fakte, të cilat flasin pikërisht për rritjen e numrit, por nuk duhet të bëjmë kakofoni numrash dhe të flasim për totalin. Flitet për një numër rreth 22 000 më shumë, por, në fakt, 10 000 janë vetëm nga transferimi i funksioneve, 5000 nga ulja e numrit të këshilltarëve dhe ka një numër prej gati 5600-6000, të cilët vijnë si rezultat i shërbimeve të rritura. Kjo, pikërisht, për të mbështetur decentralizimin e funksioneve, por edhe rritjen e numrit të investimeve dhe të shërbimeve që thamë pak më parë.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Nga të dhënat e Ministrisë së Financave dhe Ekonomisë, vetëm 12 bashki kanë rritur numrin e punonjësve të administratës për vitin 2021 krahasuar me atë të vitit 2014; kanë ulur numri i punonjësve të administratës 49 bashki, ose 70% e tyre në vitin 2021 në raport me atë të vitit 2014. Pra, edhe një herë, nëse të ardhurat janë rritur me mbi dy herë në totalin e bashkive në këto 7 vjet dhe investimet janë rritur me 3 herë, sigurisht që rritja e numrit të punonjësve të shërbimit do të ishte e pranueshme, por jo administrata, e cila shënon një ulje me 35% të numrit të punonjësve. </w:t>
      </w: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lang w:val="sq-AL"/>
        </w:rPr>
        <w:t xml:space="preserve">Një element shumë i rëndësishme në raport me financat mbetet çështja e të ardhurave. </w:t>
      </w:r>
      <w:r w:rsidRPr="00B211ED">
        <w:rPr>
          <w:rFonts w:asciiTheme="majorBidi" w:eastAsiaTheme="minorHAnsi" w:hAnsiTheme="majorBidi" w:cstheme="majorBidi"/>
          <w:lang w:val="sq-AL"/>
        </w:rPr>
        <w:lastRenderedPageBreak/>
        <w:t xml:space="preserve">Sigurisht reforma administrativo-territoriale nuk ishte i vetmi element i rëndësishëm i marrë përsipër nga qeverisja “Rama” për të çuar përpara suksesin e kësaj reforme, por kjo reformë u shoqërua me disa ndryshime shumë të rëndësishme dhe me ligje shumë thelbësore, të cilat ndihmojnë edhe më tej autonominë financiare. Ne kemi ligjin e vitit 2017, i cili krijon shumë më tepër hapësira dhe instrumente për të rritur të ardhurat në nivelin e njësive të vetëqeverisjes vendore. Çfarë tregojnë raportet, sidomos ai OSBE-së, i cili u prezantua për të gjithë komisionin?! Ai tregon se përqindja e totalit të të ardhurave të bashkive, apo njësive të vetëqeverisjes vendore mbi totalin e të ardhurave mesatare është 28,8%. Kjo do të thotë se jo të gjitha bashkitë kanë realizuar një rritje të konsiderueshme të përqindjes së të ardhurave të veta nga totali i të ardhurave. Vetëm 7 bashki janë mbi nivelin e 28,8%. Po të shikojmë strukturën e raportit të OSBE-së, shohim se bashkitë e mëdha dhe të mesme janë ato që kanë realizuar mundësinë e krijimit të një rezultati financiar të suksesshëm, pikërisht, nga instrumentet që ky ligj u jep dhe u mundëson. Por ka bashki të tjera të vogla, të cilat nuk arrijnë dot ta krijojnë këtë mundësi, edhe pse ligji ua lejon, edhe pse dëshira dhe vullneti i kryebashkiakëve dhe i këshillave bashkiakë ekziston. Prandaj, pa dashur të shkoj në përfundimin e raportit, dua ta sjell të gjithë vëmendjen e këtij parlamenti drejt të ardhurave financiare, sepse mendohet të copëtohet më shumë territori dhe të krijohen njësi më të vogla kur ende kemi një numër prej 17 njësish të vetëqeverisjes vendore që këto të ardhura nuk i kanë arritur te mesatarja prej 28,8%, që thashë pak më parë. </w:t>
      </w: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bCs/>
          <w:lang w:val="sq-AL"/>
        </w:rPr>
        <w:t xml:space="preserve">Kjo ishte për sa i përket pjesës financiare dhe numrave, </w:t>
      </w:r>
      <w:r w:rsidRPr="00B211ED">
        <w:rPr>
          <w:rFonts w:asciiTheme="majorBidi" w:eastAsiaTheme="minorHAnsi" w:hAnsiTheme="majorBidi" w:cstheme="majorBidi"/>
          <w:lang w:val="sq-AL"/>
        </w:rPr>
        <w:t xml:space="preserve">por ka edhe më tej. Nga këto dëgjesa dhe nga zëri i pavarur i ekspertëve ka një evidencë të përmirësimit të shërbimeve publike në krahasim me 2014-ën. Kjo nuk do të thotë se çdo gjë është perfekte, ne e kemi diskutuar në komision këtë gjë, madje edhe kemi debatuar. Sigurisht, ka zona ku edhe dëshira për të ofruar shërbim dhe mbulim, sipas kërkesës së të gjitha qytetarëve, ndonjëherë është e pamundur, jo vetëm në aspektin e burimeve njerëzore, sepse po të shikojmë burimet njerëzore për këto njësi të vetëqeverisjes vendore janë edhe zëri kryesor i </w:t>
      </w:r>
      <w:r w:rsidRPr="00B211ED">
        <w:rPr>
          <w:rFonts w:asciiTheme="majorBidi" w:eastAsiaTheme="minorHAnsi" w:hAnsiTheme="majorBidi" w:cstheme="majorBidi"/>
          <w:lang w:val="sq-AL"/>
        </w:rPr>
        <w:lastRenderedPageBreak/>
        <w:t xml:space="preserve">shpenzimeve, me gati 45%, por ka edhe mungesë të konsiderueshme cilësie shërbimi dhe personeli në këto zona. Prandaj, ta copëtosh përsëri territorin për të limituar edhe më tej mundësinë e një shërbimi në zona të largëta dhe cilësore, është përsëri një kontradiktë dhe kthim mbrapa te problematikat, që tashmë janë zgjidhur.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Decentralizmi i funksioneve nuk është një proces që ka përfunduar, sigurisht Ministria e Brendshme ka një strategji sektoriale, të cilën e vijon së bashku me ekspertët lokalë dhe ndërkombëtarë, dhe është në përgjegjësinë e saj që ta vijojë më tej, për të parë nëse decentralizmi i mëtejshëm i funksioneve për këto njësi të vetëqeverisjes vendore ka atë që është baza e personelit dhe e burimeve financiare për të vijuar më tej.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Hapësira për përmirësim, siç e thashë pak më parë, mbetet, por pyetja që qëndron është: a sigurohet shërbim më i mirë duke e copëtuar territorin? Këtu maxhoranca divergjon nga opozita dhe thotë jo, sepse copëtimi i territorit rrit kostot dhe nuk garanton cilësinë dhe shërbimin që synojnë qytetarët.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Digjitalizimi garanton, njëkohësisht, vijimin e përpjekjes shumë të madhe që ka bërë qeverisja qendrore, duke siguruar që 94% e të gjitha shërbimeve në Republikën e Shqipërisë të realizohen </w:t>
      </w:r>
      <w:r w:rsidRPr="00B211ED">
        <w:rPr>
          <w:rFonts w:asciiTheme="majorBidi" w:eastAsiaTheme="minorHAnsi" w:hAnsiTheme="majorBidi" w:cstheme="majorBidi"/>
          <w:i/>
          <w:lang w:val="sq-AL"/>
        </w:rPr>
        <w:t>online</w:t>
      </w:r>
      <w:r w:rsidRPr="00B211ED">
        <w:rPr>
          <w:rFonts w:asciiTheme="majorBidi" w:eastAsiaTheme="minorHAnsi" w:hAnsiTheme="majorBidi" w:cstheme="majorBidi"/>
          <w:lang w:val="sq-AL"/>
        </w:rPr>
        <w:t xml:space="preserve">, por edhe shtrirjen e kësaj qasjeje te shërbimet e pushtetit vendor, për ta sjellë në këtë mënyrë shumë më afër qytetarëve.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Çështja e përfaqësimit është po aq e rëndësishme dhe e debatueshme. Të zgjedhurit vendorë përfaqësojnë zgjedhësit; transparenca, llogaridhënia janë shtyllat kryesore ku mbështetet qeverisja e mirë. Ulja e numrit, sigurisht unë e thashë pak më parë, nga 6500 në 1500, nuk i lëviz këto dy shtylla kryesore, ato në themel janë përkatëse të çdo të përzgjedhuri që përfaqëson në atë karrige të këshillit bashkiak partinë politike që e ka përzgjedhur. Prandaj, përfaqësimi nuk duhet parë si një numër që shkon përgjatë shtrirjes territoriale, por si një rol i rëndësishëm i atij që është përzgjedhur, i partisë politike që bën listën, duke pasur në synim individin, zonat dhe, mbi të gjitha, dy elementet që thashë pak më parë: transparencën dhe llogaridhënien. Qëndrimi sa më afër nevojave të qytetarëve, pavarësisht sa larg apo afër, për çdo anëtar të këshillit bashkiak është një domosdoshmëri dhe në mënyrë absolute nuk </w:t>
      </w:r>
      <w:r w:rsidRPr="00B211ED">
        <w:rPr>
          <w:rFonts w:asciiTheme="majorBidi" w:eastAsiaTheme="minorHAnsi" w:hAnsiTheme="majorBidi" w:cstheme="majorBidi"/>
          <w:lang w:val="sq-AL"/>
        </w:rPr>
        <w:lastRenderedPageBreak/>
        <w:t xml:space="preserve">duhet ta ngatërrojmë analizën dhe performancën e këshillit bashkiak me performancën e reformës territoriale. Prandaj, copëtimi më tej i territorit, duke shtuar anëtarët e këshillave bashkiakë, pa siguruar cilësinë e tyre, llogaridhënien, transparencën e shtuar dhe përgjegjësinë e partive politike për ta siguruar këtë me përgjegjshmëri të lartë, do të ishte një gabim dhe gjithashtu një kthim mbrapa me problematikat, të cilat përpiqemi t’i zgjidhim në vijim.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Dua t’ju kujtoj këtu disa shifra të reformës, për të cilën bashkëkreytarja, kolegia ime, tha pak më parë se në vitin 2014 u bë me nxitim. Një vit e gjysmë nuk mendoj se është nxitim dhe nuk u bë për një muaj. Ajo reformë është analizuar për gati një vit e gjysmë, janë analizuar shifra. Disa shifra që lidhen me përfaqësimin.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Le t’i themi fjalët me peshën që kanë: një vit e gjysmë nuk është nxitim. Shifrat e asaj kohe në raport me përfaqësimin i kam shkëputur dhe i kam sjellë në raport pikërisht për të mbështetur atë çka thashë më lart. Një numër prej 232 nga 373 kryetarë të zgjedhur në mënyrë të drejtpërdrejtë dhe rreth 3000 këshilltarë në nivel vendor përfaqësonin vetëm 19% të popullsisë. Pra, edhe në atë kohë, kur ishin 373 njësi të vetëqeverisjes vendore, numri më i madh i këtyre përfaqësuesve përfaqësonin 19% të popullsisë. Neve na duhet cilësi, përfaqësim dhe rol për t’u shkëputur njëherë e mirë nga numrat. Një numër prej 18 kryetarësh nga 373 dhe 620 këshilltarësh nga 6500 përfaqësonin 45% të popullsisë. Pra, janë fakte dhe shifra, të cilat flasin vetë, që kthimi te problematikat e zgjidhura me këtë numër këshilltarësh nuk mund të ndodhë me copëtim, por kjo nuk do të thotë se maxhoranca nuk synon rritje të cilësisë së përfaqësimit. Pikërisht, në rekomandimet e lëna në raportin e plotë, por edhe më vonë, që do ta lexoj, një nga pikat e rëndësishme në sugjerimet që i jepet strategjisë për të vijuar më tej, jo vetëm për ndjekjen dhe monitorimin e reformës, por edhe të decentralizmit, është pikërisht ndërhyrja ligjore, aty ku mund të përmirësohet më shumë, në ligjin nr. 139 të përfaqësimit.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Duke folur për decentralizimin, ka qenë dhe do të vazhdojë të jetë një vëmendje e shtuar e strategjisë. Unë e thashë pak më parë se strategjia sektoriale vijon dhe ndiqet si proces nga Ministria e Brendshme në hartimin e programit 2023-2030 dhe njësitë vendore të </w:t>
      </w:r>
      <w:r w:rsidRPr="00B211ED">
        <w:rPr>
          <w:rFonts w:asciiTheme="majorBidi" w:eastAsiaTheme="minorHAnsi" w:hAnsiTheme="majorBidi" w:cstheme="majorBidi"/>
          <w:lang w:val="sq-AL"/>
        </w:rPr>
        <w:lastRenderedPageBreak/>
        <w:t xml:space="preserve">mëdha, të konsoliduara financiarisht dhe me burime të mjaftueshme njerëzore, që përfitojnë më shumë nga procesi i decentralizimit, prandaj të copëtosh edhe më tej territorin është në kundërshtim me këtë parim bazë të decentralizimit. Konsolidimi i ushtrimit të funksioneve të decentralizuara dhe decentralizimi i funksioneve të reja nevojitet të ecin paralelisht me qëllimin e mosmbingarkimit të bashkive me funksione dhe kompetenca që nuk mund t’i ushtrojnë dot. Decentralizimi asimetrik apo delegimi i kompetencave është parë, gjithashtu, si një instrument për mosndërprerjen e procesit të decentralizimit.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Përgjatë veprimtarisë së komisionit është shtruar disa herë pyetja: a duhen shtuar më shumë bashki apo duhen pakësuar? Po ashtu, është shtruar pyetja: a është ky momenti për të parë këtë çështje? Cilat argumente i afrohen realizimit të objektivave të synuara në reformën administrativo-territoriale të vitit 2014 dhe si do të ndikonte një copëtim i mëtejshëm i territorit, siç e thashë pak më parë, për moskthimin mbrapsht?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 si anëtarë të komisionit, përfaqësues të maxhorancës, kemi diskutuar edhe disa kritere jo vetëm si një objekt të veprimtarisë së komisionit, por edhe si një nevojë për të parë se cila do të ishte përgjigjja e këtyre pyetjeve, duke ruajtur në veçanti vlerësimin për propozime. Asnjë gjë nuk është diçka që nuk mund të ndryshohet dhe të mos ketë kohë, në fakt, për të mos analizuar një reformë, edhe pse 7 vjet janë të pamjaftueshëm, por asnjë gjë nuk është aty për të mos u analizuar dhe për të mos u ndryshuar, por kriteret vendosin nëse është ky momenti dhe nëse do të sjellë përmirësime.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Duke ruajtur këto kritere, si më poshtë: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të jetë qendër e një zone funksionale, (këtu dua të kujtoj se zonat funksionale kanë qenë kriteri bazë i reformës administrativo-territoriale në vitin 2014);</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të ketë qenë bashki para ndarjes territoriale të vitit 2015, me qëllim garantimin e qenies së një zone urbane që ka kapacitet dhe mundësi për ofrimin e shërbimeve administrative dhe publike, (kriter që do të mbështeste faktin që shkëputja nga bashkia, pra krijimi i një njësie të </w:t>
      </w:r>
      <w:r w:rsidRPr="00B211ED">
        <w:rPr>
          <w:rFonts w:asciiTheme="majorBidi" w:eastAsiaTheme="minorHAnsi" w:hAnsiTheme="majorBidi" w:cstheme="majorBidi"/>
          <w:lang w:val="sq-AL"/>
        </w:rPr>
        <w:lastRenderedPageBreak/>
        <w:t>re, nuk do të dëmtojë zhvillimin e ekonomisë së njësisë nga e cila shkëputet);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të ketë numër popullsie të caktuar për të garantuar që shërbimet e decentralizuara të vijojnë të konsolidohen, të jetë e garantuar mbështetja me staf të kualifikuar dhe numri i bizneseve dhe i komunitetit të biznesit të jetë po aq i rëndësishëm dhe i përfaqësuar në këto zona të reja.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Sigurisht, unë e thashë pak më parë që ne duhet t’i bëjmë shpesh këto pyetje, jo vetëm në këto momente, por nuk duhet të bëjmë gabime në dhënien e përgjigjeve të këtyre pyetjeve.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prezantimin e raportit nga opozita, ku numri prej 94 njësish të vetëqeverisjes vendore nuk u përshtat me asnjë nga këto kritere, sigurisht, i mbetemi objektivave të reformës administrativo-territoriale për të mos u kthyer pas me problemet, por për t’u konsoliduar më tej dhe për të përmirësuar elementet që ende kanë nevojë për vëmendje, siç e thashë pak më parë: përfaqësimi, shërbimi dhe decentralizimi i funksioneve.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Ka gjithmonë një diskutim nëse bashkitë e mëdha apo të vogla janë të suksesshme në atë që është reforma e përgjithshme e administrimit. Sigurisht, për mua si financiere, kur flasin shifrat dhe faktet e financave, bashkitë e mëdha dhe të vogla prevalojnë. Ne nuk mund të bëjmë gabimin që bashkitë e vogla, të cilat përfaqësojnë shumë më mirë vlerat kulturore, komunitete, sidomos kur edhe në këshillim ne dëgjuam një numër të konsiderueshëm të përfaqësuesve të minoriteteve, të mos marrim parasysh këto elemente dhe të mbetemi vetëm te kriteri financiar, prandaj, nëse një logjikë e pastër financiare dhe ekonomike do të ishte për uljen e numrit të bashkive dhe të njësive të vetëqeverisjes vendore, duke marrë për bazë elementet që thamë pak më parë, përfaqësuesit e maxhorancës në këtë komision i qëndrojnë numrit prej 61 bashkish apo njësi të vetëqeverisjes vendore.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w:t>
      </w:r>
      <w:r w:rsidRPr="00B211ED">
        <w:rPr>
          <w:rFonts w:asciiTheme="majorBidi" w:eastAsiaTheme="minorHAnsi" w:hAnsiTheme="majorBidi" w:cstheme="majorBidi"/>
          <w:i/>
          <w:lang w:val="sq-AL"/>
        </w:rPr>
        <w:t>Ndërhyrje pa mikrofon</w:t>
      </w:r>
      <w:r w:rsidRPr="00B211ED">
        <w:rPr>
          <w:rFonts w:asciiTheme="majorBidi" w:eastAsiaTheme="minorHAnsi" w:hAnsiTheme="majorBidi" w:cstheme="majorBidi"/>
          <w:lang w:val="sq-AL"/>
        </w:rPr>
        <w: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Ju lutem, zoti Gështenja, mos flisni nga vendi, sepse ju është bërë zakon!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Anila Denaj</w:t>
      </w:r>
      <w:r w:rsidRPr="00B211ED">
        <w:rPr>
          <w:rFonts w:asciiTheme="majorBidi" w:eastAsiaTheme="minorHAnsi" w:hAnsiTheme="majorBidi" w:cstheme="majorBidi"/>
          <w:lang w:val="sq-AL"/>
        </w:rPr>
        <w:t xml:space="preserve"> – Gjithsesi, në çdo rast, jo vetëm për këtë seancë plenare me diskutimet dhe debatet në vijim, por për çdo komision që mund të ngrihet në vijim për të analizuar numrin e njësive të vetëqeverisjes vendore, mbetet sërish </w:t>
      </w:r>
      <w:r w:rsidRPr="00B211ED">
        <w:rPr>
          <w:rFonts w:asciiTheme="majorBidi" w:eastAsiaTheme="minorHAnsi" w:hAnsiTheme="majorBidi" w:cstheme="majorBidi"/>
          <w:lang w:val="sq-AL"/>
        </w:rPr>
        <w:lastRenderedPageBreak/>
        <w:t xml:space="preserve">diskutimi dhe pyetjet: A do të mund të ketë çdo pjesë e krijuar si bashki më vete një qendër ofrimi shërbimesh publike? A ka </w:t>
      </w:r>
      <w:r w:rsidRPr="00B211ED">
        <w:rPr>
          <w:rFonts w:asciiTheme="majorBidi" w:eastAsiaTheme="minorHAnsi" w:hAnsiTheme="majorBidi" w:cstheme="majorBidi"/>
          <w:color w:val="000000"/>
          <w:shd w:val="clear" w:color="auto" w:fill="FFFFFF"/>
          <w:lang w:val="sq-AL"/>
        </w:rPr>
        <w:t xml:space="preserve">kjo pjesë popullsi të mjaftueshme? A garanton secila cilësi shërbimesh? A ka çdo pjesë e re mjetet dhe pajisjet e nevojshme për ushtrimin e funksioneve? A e dëmton ndarja e re administrative territoriale procesin e realizuar më parë? Cilat (kjo mbetet e pazbuluar nga raporti që kemi dëgjuar më parë), janë mundësitë që u janë shtuar këtyre njësive të vogla, krahasuar me njësitë e mëdha, për të realizuar të ardhurat dhe investimet e synuara në shërbim të qytetarëve?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Reforma administrative territoriale e vitit 2014, e thashë edhe pak më parë, i ka përmbushur objektivat për të cilët u realizua, njëkohësisht, ka realizuar edhe pritshmëritë e komunitetit të gjerë. Arritjet e deritanishme dhe përvoja e fituar janë një garanci për konsolidimin e mëtejshëm të problematikave, që janë evidentuar për 61 njësitë e vetëqeverisjes vendore dhe për garantimin e shërbimeve më të mira, me efektivitet dhe eficienecë më të lartë në të gjithë territorin e vendit.</w:t>
      </w:r>
    </w:p>
    <w:p w:rsidR="00B211ED" w:rsidRPr="00B211ED" w:rsidRDefault="00B211ED" w:rsidP="00B211ED">
      <w:pPr>
        <w:ind w:firstLine="432"/>
        <w:jc w:val="both"/>
        <w:rPr>
          <w:rFonts w:asciiTheme="majorBidi" w:eastAsiaTheme="minorHAnsi" w:hAnsiTheme="majorBidi" w:cstheme="majorBidi"/>
          <w:bCs/>
          <w:lang w:val="sq-AL"/>
        </w:rPr>
      </w:pPr>
      <w:r w:rsidRPr="00B211ED">
        <w:rPr>
          <w:rFonts w:asciiTheme="majorBidi" w:eastAsiaTheme="minorHAnsi" w:hAnsiTheme="majorBidi" w:cstheme="majorBidi"/>
          <w:color w:val="000000"/>
          <w:shd w:val="clear" w:color="auto" w:fill="FFFFFF"/>
          <w:lang w:val="sq-AL"/>
        </w:rPr>
        <w:t xml:space="preserve">Siç e thashë, maxhoranaca në këtë komision propozon përmirësime të mëtejshme ligjore dhe mundësinë e krijimit të mekanizmave dhe instrumenteve efektive për të garantuar një mbështetje më të madhe. Sipas rekomandimeve të paraqitura, i propozohet Ministrisë së Brendshme si mundësi përfshirja e tyre në </w:t>
      </w:r>
      <w:r w:rsidRPr="00B211ED">
        <w:rPr>
          <w:rFonts w:asciiTheme="majorBidi" w:eastAsiaTheme="minorHAnsi" w:hAnsiTheme="majorBidi" w:cstheme="majorBidi"/>
          <w:bCs/>
          <w:lang w:val="sq-AL"/>
        </w:rPr>
        <w:t>strategjinë</w:t>
      </w:r>
      <w:r w:rsidRPr="00B211ED">
        <w:rPr>
          <w:rFonts w:asciiTheme="majorBidi" w:eastAsiaTheme="minorHAnsi" w:hAnsiTheme="majorBidi" w:cstheme="majorBidi"/>
          <w:shd w:val="clear" w:color="auto" w:fill="FFFFFF"/>
          <w:lang w:val="sq-AL"/>
        </w:rPr>
        <w:t> kombëtare ndërsektoriale </w:t>
      </w:r>
      <w:r w:rsidRPr="00B211ED">
        <w:rPr>
          <w:rFonts w:asciiTheme="majorBidi" w:eastAsiaTheme="minorHAnsi" w:hAnsiTheme="majorBidi" w:cstheme="majorBidi"/>
          <w:bCs/>
          <w:lang w:val="sq-AL"/>
        </w:rPr>
        <w:t>për decentralizimin dhe</w:t>
      </w:r>
      <w:r w:rsidRPr="00B211ED">
        <w:rPr>
          <w:rFonts w:asciiTheme="majorBidi" w:eastAsiaTheme="minorHAnsi" w:hAnsiTheme="majorBidi" w:cstheme="majorBidi"/>
          <w:shd w:val="clear" w:color="auto" w:fill="FFFFFF"/>
          <w:lang w:val="sq-AL"/>
        </w:rPr>
        <w:t> qeverisjen </w:t>
      </w:r>
      <w:r w:rsidRPr="00B211ED">
        <w:rPr>
          <w:rFonts w:asciiTheme="majorBidi" w:eastAsiaTheme="minorHAnsi" w:hAnsiTheme="majorBidi" w:cstheme="majorBidi"/>
          <w:bCs/>
          <w:lang w:val="sq-AL"/>
        </w:rPr>
        <w:t>vendore 2023 – 2030,</w:t>
      </w:r>
      <w:r w:rsidRPr="00B211ED">
        <w:rPr>
          <w:rFonts w:asciiTheme="majorBidi" w:eastAsiaTheme="minorHAnsi" w:hAnsiTheme="majorBidi" w:cstheme="majorBidi"/>
          <w:bCs/>
          <w:color w:val="5F6368"/>
          <w:lang w:val="sq-AL"/>
        </w:rPr>
        <w:t xml:space="preserve"> </w:t>
      </w:r>
      <w:r w:rsidRPr="00B211ED">
        <w:rPr>
          <w:rFonts w:asciiTheme="majorBidi" w:eastAsiaTheme="minorHAnsi" w:hAnsiTheme="majorBidi" w:cstheme="majorBidi"/>
          <w:color w:val="000000"/>
          <w:shd w:val="clear" w:color="auto" w:fill="FFFFFF"/>
          <w:lang w:val="sq-AL"/>
        </w:rPr>
        <w:t xml:space="preserve">që është në proces hartimi, me qëllim konsolidimin e vetëqeverisjes vendore. Konkretisht ato janë: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Përfaqësimi i banorëve të njësive administrative dhe i zonave rurale në këshillat bashkiakë mund të përmirësohet nëpërmjet rishikimit të mënyrës së zgjedhjes së këshillave bashkiakë dhe strukturave komunitare.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  Forcimi i rolit të këshillave bashkiakë në mbikëqyrjen dhe rolin e kontrollit të veprimtarisë së ekzekutivit duhet sanksionuar në ligjin organik nr. 139/2015 “Për vetëqeverisjen vendore”.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Vijimi i decentralizimit, veçanërisht decentralizimi asimetrik duhet të sigurojë decentralizim funksionesh dhe kompetencash të reja për bashkitë që zotërojnë kapacitetet e nevojshme për administrimin e tyre.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lastRenderedPageBreak/>
        <w:t>-  Shtimi i mbështetjes financiare për bashkitë nëpërmjet shtimit të taksave të ndara, analizë e dedikuar teknike nga ekspertë për aspektin e rritjes së përqindjes së taksave të ndara në favor të bashkive, veçanërisht rentës minerare, por kjo, siç e thashë, duhet të jetë një analizë ekspertësh e mirëstudiuar.</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 Rritja e kompetencave të administratorëve dhe rolit të njësive administrative, si dhe e strukturave komunitare në ofrimin e shërbimeve publike nëpërmjet delegimit të më shumë kompetencave nga ana e kryetarëve dhe këshillave bashkiakë.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Rishikimi ose liberalizimi i nivelit të pagave të administratës së bashkive, me qëllim sigurimin e një administrate të aftë dhe të mirëpaguar, duke synuar cilësi dhe jo numër, veçanërisht në bashkitë e vogla.</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Qartësimi i kompetencave të njësive të vetëqeverisjes vendore, me qëllim shmangien e mbivendosjeve me strukturat e decentralizuara vendore. Pikërisht pas një analize të tillë mund të vihet me propozim për rishikimin e qarqeve.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  Plotësimi dhe përmirësimi i legjislacionit sektorial në fushat e funksioneve të bashkive.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Rishikimi i rolit dhe i kompetencave të qarkut në përputhje me strategjinë e zhvillimit rajonal, si dhe me perspektivën eventuale</w:t>
      </w:r>
      <w:r w:rsidRPr="00B211ED">
        <w:rPr>
          <w:rFonts w:asciiTheme="majorBidi" w:eastAsiaTheme="minorHAnsi" w:hAnsiTheme="majorBidi" w:cstheme="majorBidi"/>
          <w:b/>
          <w:color w:val="000000"/>
          <w:shd w:val="clear" w:color="auto" w:fill="FFFFFF"/>
          <w:lang w:val="sq-AL"/>
        </w:rPr>
        <w:t xml:space="preserve"> </w:t>
      </w:r>
      <w:r w:rsidRPr="00B211ED">
        <w:rPr>
          <w:rFonts w:asciiTheme="majorBidi" w:eastAsiaTheme="minorHAnsi" w:hAnsiTheme="majorBidi" w:cstheme="majorBidi"/>
          <w:color w:val="000000"/>
          <w:shd w:val="clear" w:color="auto" w:fill="FFFFFF"/>
          <w:lang w:val="sq-AL"/>
        </w:rPr>
        <w:t>të afrimit me Bashkimin Europian.</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   Përmirësime të tjera që diktohen nga nevoja për një qeverisje vendore të hapur dhe transparente.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Së fundi, por jo më pak e rëndësishme, është rritja e monitorimit të performancës së njësive të vetëqeverisjes vendore në mënyrë konsistente, permanente nëpërmjet shtimit të rolit të agjencisë monitoruese, marrjes së masave në kohë për çdo performancë të munguar për të mos ngatërruar në vijim në performancë analizën e reformës administrative territoriale me atë të pushtetit vendor.</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Në përfundim, anëtarët e komisionit, si pjesë e maxhorancës, i rekomandojnë këtij parlamenti: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Vazhdimin e përpjekjeve të përbashkëta të qeverisë me të gjithë aktorët vendas, qendrorë e lokalë, dhe me partnerët tanë ndërkombëtarë.</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  Konsolidimin e 61 njësive të vetëqeverisjes vendore drejt krijimit të bashkive që e realizojnë veprimtarinë e tyre bazuar në parimet e qeverisjes së hapur,  në parimin e </w:t>
      </w:r>
      <w:r w:rsidRPr="00B211ED">
        <w:rPr>
          <w:rFonts w:asciiTheme="majorBidi" w:eastAsiaTheme="minorHAnsi" w:hAnsiTheme="majorBidi" w:cstheme="majorBidi"/>
          <w:color w:val="000000"/>
          <w:shd w:val="clear" w:color="auto" w:fill="FFFFFF"/>
          <w:lang w:val="sq-AL"/>
        </w:rPr>
        <w:lastRenderedPageBreak/>
        <w:t>vetëqeverisjes autonome, që veprojnë në interes të komuniteteve që përfaqësojnë, që mbështesin zhvillimin ekonomik-vendor dhe ofrojnë shërbime cilësore për komunitetin.</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Qartësimin e funksioneve dhe kompetencave të 12 këshillave të qarqeve si njësi vendore të nivelit të dytë me rol të veçantë në zhvillimin rajonal, si dhe garantimin e mbështetjes së nevojave për 12 këshillat e qarqeve për ushtrimin efektiv të veprimtarisë së tyre.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Konsultimin me komunitetet vendore me të zgjedhurit, me drejtuesit vendorë, si dhe me ekspertë të pavarur për gjetjet dhe nevojat, të cilat në këtë komision erdhën si një domosdoshmëri për të sjellë përmirësimin e mëtejshëm të reformës administrative territoriale të nisur në vitin 2014.</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Trajtimin rast pas rasti nga ana e qeverisë dhe e Kuvendit të kërkesave të  veçanta nëse ka rishikim kufijsh nëpërmjet fshatrave për përkatësinë e fshatrave apo zgjidhjen e mosmarrëveshjeve territoriale.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Së fundi, edhe unë, sikurse edhe bashkëkryetarja Çupi, dua t’i falënderoj të gjithë anëtarët e këtij komisioni nga të dyja palët për debatet konstruktive!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Gjithashtu, dua t’i falënderoj të gjithë përfaqësuesit, të cilët erdhën me shifra, me fakte, me kritika dhe me sugjerime jo vetëm nga shoqëria civile, bota akademike, por edhe përfaqësues të grupeve minoritare, pushtetit vendor dhe qendror për të sjellë në këto dëgjesa fakte, shifra dhe për të sjellë në vëmendje </w:t>
      </w:r>
      <w:r w:rsidRPr="00B211ED">
        <w:rPr>
          <w:rFonts w:asciiTheme="majorBidi" w:eastAsiaTheme="minorHAnsi" w:hAnsiTheme="majorBidi" w:cstheme="majorBidi"/>
          <w:lang w:val="sq-AL"/>
        </w:rPr>
        <w:t xml:space="preserve">të të gjithë parlamentarëve nevojën për të qenë më afër këtyre problemeve, por zgjidhja është ajo që na divergjon.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Ne si maxhorancë synojmë vijimin e reformës së domosdoshme të ndërmarrë në vitin 2014, me objektivin e vetëm për të mos t’iu kthyer pas problematikave, për të konsoliduar objektivat e nisura dhe për të vijuar me këta objektiva drejt një suksesi të garantuar dhe jo kthim mbrapa në problematikat e vjetra, të cilat kjo reformë i ka zgjidhur njëherë e përgjithmonë.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Faleminderit, zonja Denaj!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Fillojmë debatin, duke respektuar minutazhin e përcaktuar në listën e diskutantëve.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Fjala për zotin Çuçi. Koha në dispozicion është 10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Bledar Çuçi </w:t>
      </w:r>
      <w:r w:rsidRPr="00B211ED">
        <w:rPr>
          <w:rFonts w:asciiTheme="majorBidi" w:eastAsiaTheme="minorHAnsi" w:hAnsiTheme="majorBidi" w:cstheme="majorBidi"/>
          <w:lang w:val="sq-AL"/>
        </w:rPr>
        <w:t xml:space="preserve">– Faleminderit, zonja Kryetare!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Për fat të keq, edhe ky komision nuk e prishi traditën e daljes me dy raporte pas mbarimit të mandatit. Do të përpiqem të jem sa më racional, pasi, për të thënë të vërtetën, me dëshirën dhe përpjekjen për të dalë nga xhaketa e ministrit, i cili është marrë posaçërisht me këtë reformë në vitin 2014, që ka qenë njeriu, i cili e ka ndjekur që nga dita e parë dhe deri në ditën e fundit kur është miratuar, por jo vetëm, edhe më pas në implementim, dua ta shikoj sot si ministër i Brendshëm se ku jemi me rezultatet e reformës administrative- territoriale të vitit 2015, sepse bashkitë e reja ushtrimin e funksioneve, sipas kësaj harte, e filluan në vitin 2015.</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Ndiej keqardhje për raportin e zonjës Çupi, sepse vihet re në mënyrë flagrante dhe të shprehur moskoherenca midis asaj që merr dhe tenton të bëjë raporti në analizë me konkluzionin. Pra, i gjithë raporti ishte negativ, sikur asgjë nuk ka funksionuar; sikur kjo ndarje ishte fatkeqësia e funksionimit të pushtetit vendor në Shqipëri. Nga ana tjetër, ajo bën një propozim, ku mban 80%, 85% të bashkive që ekzistojnë sot, kur të paktën mund të thuhej: po, ka pasur probleme, ka pasur vështirësi në implementim, sepse nuk i kemi mohuar as ditën e parë, kur e kemi filluar ta bëjmë këtë reformë, jo më tani që dihet, sepse kemi disa rezultate dhe kemi për çfarë të flasim. Mund të dilej me një konkluzion dhe të thuhej: ka ecur por, nëse 80% apo 85% e bashkive kanë funksionuar, 25% e tyre mundet të funksionojnë edhe më mirë me një variant tjetër të ndarjes. Pra, ka një moskoherencë që duket shumë qartë, e cila është politike, dhe unë e kuptoj. Kemi të bëjmë me një element shumë të rëndësishëm të qeverisjes së një vendi, që është qeverisja vendore dhe këtu biem të gjithë dakord. Pa diskutim, ky është standard demokratik, të cilin ne kemi filluar ta përqafojmë që në vitin 1992. Unë këtu nuk ndaj asnjë nga forcat politike për përpjekjet që kanë bërë për të konsoliduar funksionimin e qeverisjes vendore. Unë vetë kam qenë personazh i këtij rrugëtimi, kështu që do të doja të ndalemi në arritjet, mosarritjet, konkluzionet dhe ecurinë e reformës deri ditën e sotme.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E përgëzoj kolegen Denaj, sepse ka bërë një raport, në gjykimin tim, shumë realist, duke sjellë statistika, fakte dhe duke bërë rekomandime, të cilat do të na vlejnë të gjithëve për ta forcuar më tej funksionimin e qeverisjes vendore. Për atë pjesë të rekomandimeve, që më takojnë si ministër i Brendshëm, do të jem përgjegjës për t’i shtyrë përpara dhe për t’i realizuar.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mund të ndihem mirë kur shikoj se çfarë rezultatesh ka sjellë reforma territoriale, duke i krahasuar me abstragimin që bënim në atë kohë kur bënim reformën, kur thoshim se kjo reformë do t’i shërbejë Shqipërisë për të bërë këtë dhe këtë apo do të rritet kjo, kjo... Ku jemi sot me këta parametra?! Le t’i shohim, unë do t’i prek shkurtimisht, sepse zonja Denaj ishte shteruese në ato elemente, por kam qejf t’i them edhe unë në cilësinë e ministrit të Brendshëm, pra duke e riparë veten time gjatë kohës kur bënim reformën, në vitin 2014, dhe tani; duke e parë me atë pasqyrën nëse kemi shkuar drejt asaj rruge; a ka qenë ai trendi apo kemi gabuar tërësisht dhe kemi shkuar mbrapsht.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para duhet ta lëmë mënjanë pjesën e përfaqësimit demokratik. Jam shumë dakord dhe kam qenë që ditën e parë me atë që ka vend për përmirësim, për përfaqësim demokratik, kur kemi edhe amalgime, edhe ndarje të tjera të bashkive apo të njësive vendore në përgjithësi, por kjo është një çështje e reformës zgjedhore, </w:t>
      </w:r>
      <w:r w:rsidRPr="00B211ED">
        <w:rPr>
          <w:rFonts w:asciiTheme="majorBidi" w:eastAsiaTheme="minorHAnsi" w:hAnsiTheme="majorBidi" w:cstheme="majorBidi"/>
        </w:rPr>
        <w:t xml:space="preserve">një çështje që duhet ta shohim politikisht që të mund ta rritim më mirë përfaqësimin e çdo entiteti lokal brenda një bashkie, sepse ka entitete lokale brenda  një bashkie pa diskutim në përfaqësim. </w:t>
      </w:r>
      <w:proofErr w:type="gramStart"/>
      <w:r w:rsidRPr="00B211ED">
        <w:rPr>
          <w:rFonts w:asciiTheme="majorBidi" w:eastAsiaTheme="minorHAnsi" w:hAnsiTheme="majorBidi" w:cstheme="majorBidi"/>
        </w:rPr>
        <w:t>Si  do</w:t>
      </w:r>
      <w:proofErr w:type="gramEnd"/>
      <w:r w:rsidRPr="00B211ED">
        <w:rPr>
          <w:rFonts w:asciiTheme="majorBidi" w:eastAsiaTheme="minorHAnsi" w:hAnsiTheme="majorBidi" w:cstheme="majorBidi"/>
        </w:rPr>
        <w:t xml:space="preserve"> ta  rrisim këtë përfaqësim në bashkinë  e  madhe? Jam dakord, dhe vërejtjet e zonjës Denaj në këtë pikë ishin me vend, por dua të merrem me atë që kemi diskutuar më shumë: a do ta rrisë perfomancën, autonominë financiare të baskisë? A do t’i ulë shpenzimet administrative? Çfarë raporti do të zënë shpenzimet administrative me buxhetin në tërësi? Po të ardhurat e veta çfarë raporti do të zënë me të ardhurat që vijnë nga granti apo transfertat e kushtëzuara që vijnë nga qeverisja qendrore? Këto janë disa nga debatet që kemi pasur që ditën e parë, kur kemi ndërmarrë reformën dhe le të shikojmë ku jemi sot, në krahasim me ato ditë kur lamë një Shqipëri me 373 njësi vendore, në mos gaboj.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Kryesorja: do të shikojmë autonominë, kapacitetet njerëzore dhe financiare. Rritja e buxhetit në tërësi për pushtetin vendor nga 2,1% të PBB-së, që ka qenë në vitin 2014, në vitin 2021 ka shkuar 3,2% të PBB-së bruto. Shpenzimet totale, ku futen edhe transfertat e kushtëzuara, që janë po aq të rëndësishme për jetën dhe funksionimin e një bashkie, për mirëqenien e një bashkie kanë arritur në 5,8% të PBB-së në vitin 2021. Shirat flasin vetë, nuk ka nevojë për komente. Shpenzimet totale të pushtetit vendor janë rritur, pra nga 34 miliardë  lekë në vitin 2015, në vitin 2021 kanë shkuar në 57 miliardë lekë; janë 67% më shumë, pra një rritje prej 67,6%.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Si është administrata?! Ky është një diskutim shumë i madh dhe ka një abuzim me shifrat. Administrata ka 35% punonjës të aparatit më pak (do të ndalojmë edhe këtu), sepse kemi ulje të numrit të aparatit, por pa diskutim që, kemi pasur rreth 14 401 dhe sot në 61 bashki kemi 9 585 punonjës. Pra, siç thashë, kemi 4 816 burokratë të aparateve më pak se sa kemi pasur në vitin 2014.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Kur vjen puna për shërbimet, janë rritur. Pse?! Sepse kemi jo 5, dua ta korrigjoj pak kolegen Denaj, por janë 7 funksione që janë transferuar nga pushteti qendror në pushtetin vendor. E para, sigurisht, do të shoqërohen edhe me punonjësit që do t’i ushtrojnë këto funksione,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dyta, si rezultat i amalgimit, si rezultat i bashkimit, si rezultat i aplikimit të ekonomisë së shkallës në shërbimet që ofrojnë bashkitë, ka shumë bashki që shërbime të rëndësishme, si pastrimi, i bënin duke kontraktuar kontraktorë të tretë, por sot i bëjnë duke ngritur ndërmarrjet e tyre. Kjo pa diskutim që do ta rritë numrin. Në qoftë se ato para ia jepte me një kontratë një firme, e cila bënte pastrimin, fjala bie Tirana, e cila e ka pasur të tillë me kontraktorë, sot e ushtron vetë, ka ngritur një ndërmarrje të posaçme për këtë punë dhe pa diskutim do ta rritë numrin e punonjësve. Këto para i shkonin një kompanie tjetër që bënte pastrimin. Prandaj, duhet të jemi shumë të kujdesshëm kur analizojmë, sepse ka të bëjë pikërisht me efektet e një reforme shumë të rëndësishme. Duhet ta shohim ashtu siç është, komplet të shkëputur nga misioni politik, të paktën për një moment.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ardhurat nga taksat e tarifave vendore janë rritur 2 herë. Kjo është shumë e </w:t>
      </w:r>
      <w:r w:rsidRPr="00B211ED">
        <w:rPr>
          <w:rFonts w:asciiTheme="majorBidi" w:eastAsiaTheme="minorHAnsi" w:hAnsiTheme="majorBidi" w:cstheme="majorBidi"/>
          <w:lang w:val="sq-AL"/>
        </w:rPr>
        <w:lastRenderedPageBreak/>
        <w:t xml:space="preserve">rëndësishme, si një autonomi për të krijuar vetë nga taksat e tua. Janë rritur 2 herë, pra 217%, pra nga 11,7 miliardë lekë në vitin 2015, në 26,6 miliardë lekë në vitin 2021. Investimet, që është shumë e rëndësishme, të cilat janë realizuar nga njësitë e qeverisë vendore, janë rritur 3 herë.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Meqë koha është e kufizuar, dua vetëm shkurtimisht t’ju them që, në fakt, propozimi i ardhur ose i bërë në raportin e sjellë nga zonja Çupi, pa diskutim që është shumë i cekët për të pretenduar që të shkojmë drejt një ndarje të re 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Ky komision ndoshta ishte i nevojshëm. Pyetjes: “Pse e ngritët, përderisa në fund konkluzioni ishte se do të vazhdohet me këtë strukturë administrative- territoriale të pushtetit vendor?”, po i përgjigjem se ishte i domosdoshëm ndoshta edhe për të parë ecurinë e reformës në optikën se ku jemi pas 7 vjetësh me ecurinë e reformës territoriale, të cilën kemi filluar ta aplikojmë në vitin 2015.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Pa diskutim që ishte një komision i vlefshëm.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Ju lutem, përfundoni!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Bledar Çuçi </w:t>
      </w:r>
      <w:r w:rsidRPr="00B211ED">
        <w:rPr>
          <w:rFonts w:asciiTheme="majorBidi" w:eastAsiaTheme="minorHAnsi" w:hAnsiTheme="majorBidi" w:cstheme="majorBidi"/>
          <w:lang w:val="sq-AL"/>
        </w:rPr>
        <w:t xml:space="preserve">– Konkluzionet e këtij komisioni, të raportit të zonjës Denajt unë i kam marrë shënim dhe do t’i fillojmë përpjekjet bashkërisht, sepse aty ka edhe çështje që lidhen me përfaqësimin demokratik, dhe biem dakord që t'i zgjidhim ose t'i adresojmë sa më mirë, në funksion të një qëllimi final, që është konsolidimi i qeverisjes vendore.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tabs>
          <w:tab w:val="left" w:pos="5175"/>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Po, zonja Çupi.</w:t>
      </w:r>
      <w:r w:rsidRPr="00B211ED">
        <w:rPr>
          <w:rFonts w:asciiTheme="majorBidi" w:eastAsiaTheme="minorHAnsi" w:hAnsiTheme="majorBidi" w:cstheme="majorBidi"/>
          <w:lang w:val="sq-AL"/>
        </w:rPr>
        <w:tab/>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bCs/>
          <w:lang w:val="sq-AL"/>
        </w:rPr>
        <w:t>Dhurata Çupi</w:t>
      </w:r>
      <w:r w:rsidRPr="00B211ED">
        <w:rPr>
          <w:rFonts w:asciiTheme="majorBidi" w:eastAsiaTheme="minorHAnsi" w:hAnsiTheme="majorBidi" w:cstheme="majorBidi"/>
          <w:lang w:val="sq-AL"/>
        </w:rPr>
        <w:t xml:space="preserve"> - Nuk kam ndër mend t’ju kthehem me të njëjtën përgjigje për cektësinë e raportit, sepse këto janë fyerje për të intimiduar, por unë nuk jam natyrë që merrem me fyerje personale. Kështu që besoj se është në nderin tuaj ta ktheni mbrapsht!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Së dyti, kur të jepni shifrat, e mira është të rakordoheni me njëri-tjetrin, se nga Ministria e Financave u tha: “37 mijë”; ju thatë “9 mijë”; ndoshta pas jush vjen zoti Rama dhe mund të thotë: “Nuk ka fare, punojmë pa pagë”.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keni synuar eficiencë financiare me 80 milionë euro vetëm vitin e parë. Nga 19 mijë punonjës në vitin 2015, e keni bërë 37 mijë punonjës sot, pa përfshirë rreth 3 mijë kontratat që bëni, kryesisht para zgjedhjeve vendore apo qendrore.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Sot pushteti vendor është më i centralizuar se asnjëherë në 30 vjet.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Keni synuar që buxheti do të përdoret në shumicën e tij vetëm për investimet; 70% janë vetëm shpenzimet administrative dhe i rrisni pafund.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Këto janë fakte dhe prova.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Keni synuar unifikimin e territorit, në fakt, investimet janë vetëm në qendra qytetesh dhe zona rurale është si asnjëherë më parë e painvestuar. Jua thashë edhe në raport, që rreth 15% e buxhetit jepet për zonat rurale, të gjithë pjesën tjetër e keni investuar në drejtime të tjera.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Ndaj, zoti Çuçi, raporti nuk është i cekët, por ishte i detajuar me fakte dhe prova. Më vjen keq për ju, që e shitët si një gjë shumë pozitive, që keni qenë pjesë në reformën territoriale. Në fakt, jeni i dështuar, është një reformë e dështuar dhe nga të paktat reforma të dështuara me kaq sukses!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për zotin Enkelejd Alibeaj. Të përgatitet zoti Eduard Ndreca.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Enkelejd Alibeaj</w:t>
      </w:r>
      <w:r w:rsidRPr="00B211ED">
        <w:rPr>
          <w:rFonts w:asciiTheme="majorBidi" w:eastAsiaTheme="minorHAnsi" w:hAnsiTheme="majorBidi" w:cstheme="majorBidi"/>
          <w:lang w:val="sq-AL"/>
        </w:rPr>
        <w:t xml:space="preserve"> – Të nderuar 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Kolegë të nderuar,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 sa duken bathët, është larg pranvera”,  thonë. Ju e keni vendosur që nuk keni asnjë synim për të ndërmarrë diçka lidhur me reformën territoriale. Besoj se kjo do të ngelet në analet e këtij parlamenti si një nga njollat tuaja më të zeza, për disa arsye fare të thjeshta.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para, sot që diskutojmë, është vetëm një raport, ai i Partisë Demokratike. Ju nuk keni asnjë raport, por keni ardhur me një fletë letre të bardhë, ku thoni: “Të ngelet siç ishte”. Kaq! Ju nuk gjeni dot asnjë arsye. Pse e pranuat, në fakt, këtë komision 6 muaj më parë?! Cila ishte arsyeja, nëse që në atë kohë e kishit marrë parasysh se nuk do të ndryshonit asgjë?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Ministër, ajo që thatë pak më parë, që vlera e këtij komisioni ishte që nëpërmjet këtij komisioni të shikoni se ku ka arritur pushteti lokal, është një autogol i madh. Në fakt, ti, je ministri i ngarkuar nga qeveria që ta shohësh përditë. Sapo pranove o paaftësinë tënde, o faktin që nuk të intereson asgjë lidhur me pushtetin lokal.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Bashki të falimentuara, bashki pa shërbim, bashki në distancë me shumë kilometra nga njëri skaj, në skajin tjetër, bashki pa transport publik, bashki që vendosin taksë gjelbërimi në mes të </w:t>
      </w:r>
      <w:r w:rsidRPr="00B211ED">
        <w:rPr>
          <w:rFonts w:asciiTheme="majorBidi" w:eastAsiaTheme="minorHAnsi" w:hAnsiTheme="majorBidi" w:cstheme="majorBidi"/>
          <w:lang w:val="sq-AL"/>
        </w:rPr>
        <w:lastRenderedPageBreak/>
        <w:t>pyllit, është reforma që ke bërë ti. Bashki pa histori, bashki që nuk kanë identitet, vetëm me “Rilindjen urbane” që ju bëtë para disa vitesh, pra i keni shndërruar të gjitha në fotokopje të njëra-tjetrës dhe nuk dallon cila është njëra apo tjetra. Bashki pa tradita, bashki që po shpopullohen, dhe kjo është një nga arsyet më të rëndësishme përse është e nevojshme sot që të rishihej edhe njëherë reforma territoriale, në mënyrë që grumbullimet e reja të ishin të tilla që t’i mbanin shqiptarët aty, të cilët jo vetëm po ikin jashtë shtetit, por edhe nga periferia po vijnë në qendër.</w:t>
      </w:r>
      <w:r w:rsidRPr="00B211ED">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xml:space="preserve">Kjo është një nga arsyet më të forta përse duhej bërë. Bashki pa demokraci lokale! Këtë nuk kuptoni ju, por pushteti vendor, nëse ka një vlerë, është pikërisht kjo: është e drejta, mundësia, kapaciteti, komoditeti që u jepet qytetarëve që të kontrollojnë përditë kryetarin e bashkisë. Kjo ka qenë një nga arsyet më të mira për të vendosur, po të doni ju, edhe pa qenë politike, sepse e kuptoj fare mirë që pushtetin qendror të atij që është dhe nuk është, që fluturon, e kanë larg, e shohin lart, ndërkohë, nëse ka një arsye të fortë përse bëhen disa reforma të mëdha, që nuk duhen parë ndaras, majtas apo djathtas politikisht, njëra prej të cilave është kjo, është pikërisht reforma e pushtetit vendor. Niveli i demokracisë në një vend shihet nga pushteti vendor. Janë gjepura ato të tjerat, drejtësia, pavarësia e me radhë. Jo, niveli i demokracisë, niveli i respektimit të individit, është pikërisht te pushteti vendor: sa peshë, sa fuqi, sa zë ka individi tek ai administratori i përditshëm që sheh nga mëngjesi deri në darkë, që thotë: “Mirëmëngjesi e mirëmbrëma!”. Ky do të duhej të ishte virtyti i një reforme 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Ky momenti i sotëm që ndërmorëm ne, që, me sa duket, ju e paskeni pasur me të tallur, në fakt, i kishte disa vlera, dhe njëra nga vlerat kryesore ishte fakti që në vitin 2014, kur ju e ndërmorët (e thatë edhe këtë zonja Denaj, ndoshta në mënyrë jo të ndërgjegjshme, që kjo ishte një nga arritjet e qeverisë “Rama”), pikërisht, pra, reforma territoriale nuk duhej të ishte e njëanshme dhe duhet të gëzonte legjitimitet nga maxhoranca dhe nga opozita.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Unë kam guximin ta them këtu që ndoshta një pjesë të fajit në vitin 2014 e kemi edhe ne, të Partisë Demokratike, kur nuk morëm pjesë. Megjithatë, ju votat i kishit, të jemi të vërtetë me </w:t>
      </w:r>
      <w:r w:rsidRPr="00B211ED">
        <w:rPr>
          <w:rFonts w:asciiTheme="majorBidi" w:eastAsiaTheme="minorHAnsi" w:hAnsiTheme="majorBidi" w:cstheme="majorBidi"/>
          <w:lang w:val="sq-AL"/>
        </w:rPr>
        <w:lastRenderedPageBreak/>
        <w:t>historinë, siç edhe e bëtë, por nuk morët një gjë të rëndësishme për reformën territoriale, që është pikërisht legjitimiteti, gjithëpranueshmëria. Reforma territoriale është një nga momentet historike në shtetformim. E, pra, kjo është ajo çfarë ua mohuat shqiptarëve atëherë dhe sot nuk po ua jepni. Jo vetëm kaq, me të drejtë e tha kolegia Çupi, ne nuk nisemi nga ideja e rrafshimit të gjithçkaje, edhe ju, zoti Ministër; nuk po themi që gjithçka nuk ka funksionuar, jo, ne kemi kërkuar korrigjim të defekteve të identifikuara në këta 7 vjet, sepse vetëm kështu ecën para kjo dynja, me evolucion, jo me revolucion dhe besoj se është filozofia më e mirë, e cila, në fakt, ka dhënë edhe produktet e saj.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fundit, të mos ua fshehim njerëzve, e kuptoj fare mirë sot përse ju nuk gjeni dot as alibi, as justifikim, ka vetëm një arsye përse ju nuk pranoni një ridimensionim në të mirë të shqiptarëve të reformës territoriale. Në vitin 2014, kur e bëtë vetëm, e bëtë për një arsye fare të thjeshtë: t’i fitonit zgjedhjet në tavolinë. Kjo është kaq e qartë! Ia morët frytin në vitin 2015, e vazhduat më tej, ndoshta edhe për fajin tonë, e pranoj, por pas 7 vjetëve, kur  keni korrur maksimumin në mënyrë të padrejtë të fryteve elektorale, politike, financiare, korruptive të kësaj reforme, duhet të bënit edhe një gjë të vogël për shqiptarët, t’u jepnit atyre pushtetin vendor, sepse i tyri është.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 këtë qëndrim të sotëm nuk po bëni gjë tjetër veçse po i vidhni në tavolinë edhe zgjedhjet e vitit 2023.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për replikë nga ministri Çuçi. Më pas fjalën e ka zonja Denaj.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Bledar Çuçi</w:t>
      </w:r>
      <w:r w:rsidRPr="00B211ED">
        <w:rPr>
          <w:rFonts w:asciiTheme="majorBidi" w:eastAsiaTheme="minorHAnsi" w:hAnsiTheme="majorBidi" w:cstheme="majorBidi"/>
          <w:lang w:val="sq-AL"/>
        </w:rPr>
        <w:t xml:space="preserve"> – Në lidhje me autogolin, unë fola para parlamentit, sepse, pa diskutim, si ministër mendoj se reforma territoriale e vitit 2014, e hyrë në zbatim në vitin 2015, ka qenë goli më i bukur i kësaj maxhorance në qeverisjen e parë, për të mirën e këtij vendi.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Thashë që parlamenti, pa diskutim, në një moment të caktuar e merr një reformë dhe bën një analizë për të parë se çfarë efektesh ka pasur në qeverisje. Kjo është gjëja më normale e çdo parlamenti.  Këtë adresim kisha unë. Pra, unë fola para parlamentit, jo në ministrinë time, se ne përditë i bëjmë këto analiza, nuk diskutohet kjo.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Vetëm diçka, zonja Çupi: nuk thashë që ishit e cekët lidhur me raportin, por thashë: “e cekët si propozim për të shkuar drejt një ndarjeje të re territoriale”. Kjo ishte, sepse për të shkuar drejt një ndarjeje të re territoriale ka një rrugë shumë të gjatë, gjë që ne e kemi bërë dhe ka qenë tërësisht ligjore dhe e duartrokitur, madje nga të gjithë partnerët tanë europianë, por jo vetëm, dhe e certifikuar me vulën e Gjykatës Kushtetuese. Pra, është një histori e mbyllur kjo çështje. A do të bëjmë gjëra më të mira? Patjetër që po, por ejani të flasim në funksion të së mirës së përbashkët!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për zonjën Denaj.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Anila Denaj</w:t>
      </w:r>
      <w:r w:rsidRPr="00B211ED">
        <w:rPr>
          <w:rFonts w:asciiTheme="majorBidi" w:eastAsiaTheme="minorHAnsi" w:hAnsiTheme="majorBidi" w:cstheme="majorBidi"/>
          <w:lang w:val="sq-AL"/>
        </w:rPr>
        <w:t xml:space="preserve"> – Në raport me atë që tha pak më parë zoti Alibeaj, se si autogoli i fjalës sime në raport me realizimin e kësaj reforme ishte apo jo një qasje e qeverisjes socialiste, po, pikërisht janë këto 8 vjet të qeverisë socialiste që sollën jo vetëm reformën administrative-territoriale, por në këto 8 vjet iu dha një rol dhe fokus i veçantë nëpërmjet ministrit të Shtetit për Çështjet Vendore, krijimit të Agjencisë për zbatimin e reformës territoriale, duke realizuar në këtë funksion institucionet, por njëkohësisht duke realizuar miratimin e ligjeve shumë të rëndësishme, ligjin nr. 139/2015 dhe ligjin nr. 68/2017, që pikërisht kjo maxhorancë i ka çuar para. Këto janë fakte dhe </w:t>
      </w:r>
      <w:r w:rsidRPr="00B211ED">
        <w:rPr>
          <w:rFonts w:asciiTheme="majorBidi" w:eastAsiaTheme="minorHAnsi" w:hAnsiTheme="majorBidi" w:cstheme="majorBidi"/>
          <w:bCs/>
          <w:lang w:val="sq-AL"/>
        </w:rPr>
        <w:t xml:space="preserve">nëse </w:t>
      </w:r>
      <w:r w:rsidRPr="00B211ED">
        <w:rPr>
          <w:rFonts w:asciiTheme="majorBidi" w:eastAsiaTheme="minorHAnsi" w:hAnsiTheme="majorBidi" w:cstheme="majorBidi"/>
          <w:lang w:val="sq-AL"/>
        </w:rPr>
        <w:t xml:space="preserve">nuk ju pëlqejnë, nuk është faji i maxhorancës që i çon para reformat, por është faji juaj që edhe kur nuk merrni pjesë në diskutime kaq të rëndësishme për përfaqësimin e atyre që ju kanë votuar, tërhiqeni dhe përsëri bëni këtu akuza për mospërfaqësim.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për zotin Taulant Balla. Koha në dispozicion 20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Taulant Balla</w:t>
      </w:r>
      <w:r w:rsidRPr="00B211ED">
        <w:rPr>
          <w:rFonts w:asciiTheme="majorBidi" w:eastAsiaTheme="minorHAnsi" w:hAnsiTheme="majorBidi" w:cstheme="majorBidi"/>
          <w:lang w:val="sq-AL"/>
        </w:rPr>
        <w:t xml:space="preserve"> – Së pari, dua t’i falënderoj të gjithë anëtarët e këtij komisioni të posaçëm!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Natyrshëm, në demokraci nuk është e thënë që gjithmonë të biesh dakord për çështje të këtij lloji, por, në fakt do ta quaja unë, është fillimi i mbarë i një pune që duhet të vazhdojë. Mendoj se duhet të vazhdojë, sepse, nëse do t’i lexonim me vëmendje të dyja raportet, si raportin e përgatitur nga deputetët e maxhorancës, ashtu edhe raportin e përgatitur me korrektesë nga zonja Çupi, mendoj se ka çështje që duhen parë dhe duhen pasur në vëmendje.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Po flas për pjesën e raportit tonë, jo për t’i kthyer përgjigje kryetarit tuaj, zotit Alibeaj, por nuk ishte korrekte kur thatë që raporti juaj ishte një faqe bosh, sepse, në mos gaboj, janë më shumë se 40 e ca faqe, po i shkoj deri në fund për të qenë korrekt, 42 faqe, ky është raporti ynë. Nëse do ta lexoni, ky raport ka dy blloqe gjetjesh. Blloku i parë i gjetjeve është se si ka ecur dhe si është zbatuar deri tani ajo reformë, sikurse e thatë edhe ju, e miratuar në mungesën tuaj në Kuvendin e Shqipërisë nga Partia Socialiste, që edhe atëherë ishte në shumicë, së bashku me dy parti të tjera, Partinë Lëvizja Socialiste për Integrim dhe Partinë Drejtësi, Integrim dhe Unitet. Së bashku janë bërë 89 vota në seancën e 31 korrikut të vitit 2014.</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Natyrshëm, kur je në koalicion, ka edhe marrëveshje të karakterit politik, sepse, t’ju them të vërtetën, që në atë kohë ne kemi qenë edhe për një numër më të vogël sesa ky, por na është dashur të negociojmë me partnerët në koalicion dhe kemi arritur në një numër, që është një numër i arsyetueshëm për hapësirën që ka Shqipëria, nga 384 njësi që kishim deri në vitin 2015, pra deri në zgjedhje, arritëm në 61. Ju kujtoj këtu që 3 prej këtyre njësive janë njësi të qeverisjes vendore me përbërje të minoriteteve të nderuara që jetojnë në Shqipëri, bashkitë Pustec, Dropull dhe Finiq. Teksa kemi bërë një vlerësim se si ka ecur deri tani reforma, kemi arritur edhe në disa konkluzione që do t’i japin përgjigje pyetjes: a kemi nevojë tani për një ndarje të re administrative-territoriale? A ka Shqipëria nevojë për një rritje të numrit të njësive të qeverisjes vendore nga 61 në 94, siç është edhe propozimi juaj?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dua të hyj në debatin që nuk do t’i jepte vlerë kësaj seance për propozimet e bëra, sepse besoj se të gjithë biem dakord që disa prej atyre propozimeve nuk mund  të merren në konsideratë. Për të mos hyrë në diskutimin e asnjërit prej konteksteve të caktuara, po marr propozimin që keni bërë për bashkinë Lunik, meqenëse jam nga ajo zonë. Luniku nuk mund të jetë një bashki si kjo që thoni ju. Përse? Sepse duhet të nisemi nga disa parime, por mendoj se parimi themelor mbi të cilin duhej të ndërtohej diskutimi, duhej të ishte: a ka qenë më parë bashki? Kjo më pas do të skualifikonte një pjesë të propozimeve. Pjesa tjetër ka të bëjë me nevojën për ruajtur ato që quhen “ankors” të </w:t>
      </w:r>
      <w:r w:rsidRPr="00B211ED">
        <w:rPr>
          <w:rFonts w:asciiTheme="majorBidi" w:eastAsiaTheme="minorHAnsi" w:hAnsiTheme="majorBidi" w:cstheme="majorBidi"/>
          <w:lang w:val="sq-AL"/>
        </w:rPr>
        <w:lastRenderedPageBreak/>
        <w:t>zhvillimit të bashkive të caktuara. T’ju them të drejtën “</w:t>
      </w:r>
      <w:r w:rsidRPr="00B211ED">
        <w:rPr>
          <w:rFonts w:asciiTheme="majorBidi" w:eastAsiaTheme="minorHAnsi" w:hAnsiTheme="majorBidi" w:cstheme="majorBidi"/>
          <w:i/>
          <w:lang w:val="sq-AL"/>
        </w:rPr>
        <w:t>gerrymandering</w:t>
      </w:r>
      <w:r w:rsidRPr="00B211ED">
        <w:rPr>
          <w:rFonts w:asciiTheme="majorBidi" w:eastAsiaTheme="minorHAnsi" w:hAnsiTheme="majorBidi" w:cstheme="majorBidi"/>
          <w:lang w:val="sq-AL"/>
        </w:rPr>
        <w:t xml:space="preserve">”-un mund ta bëjë kushdo duke ardhur me shumë propozime. Për shembull, ta copëtosh Vlorën në tri pjesë, nuk më duket një propozim që bën sens apo të krijosh një bashki, siç mund të jetë bashkia Ardenicë apo bashkia Cakran, megjithatë nuk është kjo çështja.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gjej rastin të rimarr disa prej propozimeve ose mënyrën se si jeni qasur ndaj tyre. Partia Demokratike ka qeverisur në 17 bashki nga viti 2015 deri në vitin 2019, po fus këtu edhe një bashki nga viti 2019 e në vazhdim, se pastaj e mori “Foltorja” dhe nuk hyn në llogari, Bashkia e Shkodrës. Pra, në këtë analizë ju nuk keni pasur mundësinë reale, minimalisht u jeni shmangur zgjedhjeve, kjo është puna juaj dhe jo jona, por e vërteta është që Partia Socialiste e Shqipërisë qeveris sot në 60 bashki, t’jua them troç duam t’i fitojmë përsëri këto 60 bashki, ndoshta të 61-ta, më 14 maj. Po, jemi bërë gati t’i fitojmë të 61 bashkitë.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61-ta, Dash, do ta fitojmë edhe Shkodrën se, meqë dështoi ky i “Foltores”, nuk ka më.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E para, ka ardhur koha të kërkoni ndjesë për shpifjen që keni thënë herë pas here sa i takon numrit të punonjësve. E vërteta është që numri i punonjësve nga 14 401 punonjës, që ishte në 384 njësi, po flas për punonjësit e administratës...</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lutem, Dhurata, unë të dëgjova me vëmendje!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Por do të flas edhe për punonjësit e ndërmarrjeve të shërbimit, kemi shkuar nga 14 401 në 9 585 në vitin 2021, në 61 njësi. E vërteta është që për 12 bashki ky numër është rritur, por në 49 bashki ky numër është ulur në mënyrë të dukshme. Kjo do të thotë se gënjeshtra e parë se reforma administrative-territoriale, që ne miratuam në vitin 2014 dhe që u implementua për herë në parë në qershor të vitit 2015, me zgjedhjet vendore të atij viti, ka rezultuar me një ulje të numrit të punonjësve.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Por cila është risia që solli kjo ndarje e re administrative? Më falni, reforma, se ndarja është mekanike, reforma është ajo që ka më shumë rëndësi, miradministrim, bashki të forta dhe shërbime të mira. Ne këtë kemi synuar, ky </w:t>
      </w:r>
      <w:r w:rsidRPr="00B211ED">
        <w:rPr>
          <w:rFonts w:asciiTheme="majorBidi" w:eastAsiaTheme="minorHAnsi" w:hAnsiTheme="majorBidi" w:cstheme="majorBidi"/>
          <w:lang w:val="sq-AL"/>
        </w:rPr>
        <w:lastRenderedPageBreak/>
        <w:t>ka qenë edhe objektivi i komisionit të drejtuar nga kolegu im i ndier dhe i paharruar kurrë, Bashkim Fino, të bëjmë një reformë ku themeli të ishte mirëqeverisja dhe garantimi i shërbimeve më të mira publike për qytetarët.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Cilët janë indikatorët e mirëqeverisjes?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Indikatori i parë i mirëqeverisjes është se si ti arrin të mbledhësh më shumë të ardhura...</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Ta mbaroj fjalën.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që keni qenë kryetarë bashkie, përjashtoheni nga ky diskutim, pa e marrë fjalën.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Pra, të ardhurat sot janë 2 herë më të larta, shpenzimet për shërbimet publike janë rritur me 67%. E vërteta është, këtu do të dal, se është rritur numri i punonjësve të ndërmarrjeve të shërbimeve, por, në fakt...</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shërbimeve publike, po flas për ata të gjelbërimit, ku një pjesë e bashkive edhe pastrimin e bëjnë vetë. T’ju them të drejtën, unë e mbështes këtë qasje, siç është rasti i Bashkisë së Fierit, të cilin e dua të jetë në shumë bashki, ku ndërmarrja e pastrimit, e gjelbërimit, por edhe ndërmarrje të tjera të kujdesit apo të mirëmbajtjes së rrugëve janë ndërmarrje në varësi të bashkisë, pra janë një shërbim publik jo i kontraktuar nga një kompani private. Shërbimet publike janë përmirësuar dhe është rritur me 47% edhe numri i të punësuarve në këto ndërmarrje.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Për sa i përket çështjes së numrit, sepse u krijua një zhurmë këtu, po, është e vërtetë që në 12 bashki është rritur numri, por në 49 prej tyre ky numër ka rënë. Ajo që ka rëndësi, dhe që duhet të kuptohet nga të gjithë qytetarët, është se ne duhet të kujdesemi që çdo qindarkë e të ardhurave të shkojë kryesisht për përmirësim shërbimesh dhe jo për punësime. Ky është thelbi. E lexova me kujdes në raportin e zonjës Çupi, natyrshëm, është një prej kërkesave që edhe Kryeministri Rama, por edhe nga takimet që kemi pasur me përfaqësuesit e vendore, kryetarët e bashkive ua kemi thënë që të heqin dorë sa më shumë nga kthimi i të ardhurave në instrument punësimi dhe t’i kthejmë në një instrument të drejtpërdrejtë investimesh publike në zonat përkatëse.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shkoj te pjesa tjetër që ka të bëjë me decentralizimin. Këtu do t’i kërkoja ministrit Çuçi, natyrshëm edhe të gjithë ministrave të tjerë, e kemi diskutuar sot pjesën e </w:t>
      </w:r>
      <w:r w:rsidRPr="00B211ED">
        <w:rPr>
          <w:rFonts w:asciiTheme="majorBidi" w:eastAsiaTheme="minorHAnsi" w:hAnsiTheme="majorBidi" w:cstheme="majorBidi"/>
          <w:lang w:val="sq-AL"/>
        </w:rPr>
        <w:lastRenderedPageBreak/>
        <w:t xml:space="preserve">decentralizimit, që jo në të gjithë sektorët decentralizimi ka ecur siç duhet, prandaj edhe rekomandimet e komisionit të posaçëm janë rekomandime që gjejnë vend dhe duhen marrë domosdoshmërisht në konsideratë nga ana e qeverisë. Pse? Sepse e vërteta është që në disa prej sektorëve nuk kemi shkuar ende atje ku kemi parashikuar ose ku reforma e vitit 2014 ka pasur synimin të shkojë. Nuk duhet të harrojmë se gjatë kësaj kohe ne kemi pasur problematika që lidheshin me pandeminë, pra viti 2020 ishte një vit tepër i vështirë për të vijuar me këto procese dhe natyrshëm kjo do të vazhdojë.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Pra, shëndetësia dhe arsimi janë çështje, për të cilat mendoj se duhet të vazhdojë decentralizimi, si dhe ndarja më mirë e detyrave midis Policë së Shtetit dhe Policisë Bashkiake, ku, në fakt, policitë bashkiake duhet të marrin më shumë rol sesa ai që kanë aktualisht, sepse policitë bashkiake nuk mund të jenë me ato kompetenca që kanë deri tani, por me një ndërthurje, pse jo edhe me një parim </w:t>
      </w:r>
      <w:r w:rsidRPr="00B211ED">
        <w:rPr>
          <w:rFonts w:asciiTheme="majorBidi" w:eastAsiaTheme="minorHAnsi" w:hAnsiTheme="majorBidi" w:cstheme="majorBidi"/>
          <w:i/>
          <w:lang w:val="sq-AL"/>
        </w:rPr>
        <w:t>check and balance</w:t>
      </w:r>
      <w:r w:rsidRPr="00B211ED">
        <w:rPr>
          <w:rFonts w:asciiTheme="majorBidi" w:eastAsiaTheme="minorHAnsi" w:hAnsiTheme="majorBidi" w:cstheme="majorBidi"/>
          <w:lang w:val="sq-AL"/>
        </w:rPr>
        <w:t xml:space="preserve">, pa dashur të ndërhyjnë apo të mbivendosen me njëra-tjetrën.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Më pas vjen elementi tjetër thelbësor, i cili i ka paraprirë, ose është realizimi në kohë i angazhimit tonë për atë që ne e kemi quajtur pa asnjë hezitim, revolucioni digjital. Unë e kam ngritur këtë në parlament diku nga viti 2010 apo 2011, por po ju jap një element që ishte shumë reprezentativ. Një familje merrte ndihmë ekonomike prej 8 mijë lekësh të vjetër në vitin 2010, por kishte edhe me 10 dhe 12, e cila në atë kohë harxhonte 1200 lekë për një certifikatë. Duhet të paguaje për certifikatën, sepse me anë të certifikatës duhet të shkoje të vërtetoje nëse je ti apo jo; paguaje transportin për të shkuar dhe për të marrë certifikatën familjare që duhej për ndihmën ekonomike dhe së bashku me transportin shkonte gati gjysma e vlerës së ndihmës ekonomike vetëm për të shkuar për të marrë certifikatën. Kjo histori ishte një histori pa sens, sepse çdo muaj duhej të depozitoje certifikatën. Ajo që po them është se të gjithë duhet të biem dakord për diçka që ka ndodhur realisht. Ju natyrshëm jeni në opozitë dhe nuk ju pëlqen, por revolucioni digjital ka prekur drejtpërsëdrejti edhe qeverisjen vendore, duke ulur koston e marrjes së shërbimeve, duke lehtësuar procedurat burokratike, duke ulur kohën e marrjes së shërbimeve dhe duke </w:t>
      </w:r>
      <w:r w:rsidRPr="00B211ED">
        <w:rPr>
          <w:rFonts w:asciiTheme="majorBidi" w:eastAsiaTheme="minorHAnsi" w:hAnsiTheme="majorBidi" w:cstheme="majorBidi"/>
          <w:lang w:val="sq-AL"/>
        </w:rPr>
        <w:lastRenderedPageBreak/>
        <w:t xml:space="preserve">përmirësuar transparencën dhe cilësinë e ofrimit të shërbimeve. Ajo që të gjithë qytetarët shqiptarë e dinë tashmë është fakti që janë integruar së bashku një pjesë e shërbimeve mes qeverisë qendrore dhe qeverisë lokale dhe, nëse në vitin 2013 kishim vetëm 14 shërbime </w:t>
      </w:r>
      <w:r w:rsidRPr="00B211ED">
        <w:rPr>
          <w:rFonts w:asciiTheme="majorBidi" w:eastAsiaTheme="minorHAnsi" w:hAnsiTheme="majorBidi" w:cstheme="majorBidi"/>
          <w:i/>
          <w:lang w:val="sq-AL"/>
        </w:rPr>
        <w:t>online</w:t>
      </w:r>
      <w:r w:rsidRPr="00B211ED">
        <w:rPr>
          <w:rFonts w:asciiTheme="majorBidi" w:eastAsiaTheme="minorHAnsi" w:hAnsiTheme="majorBidi" w:cstheme="majorBidi"/>
          <w:lang w:val="sq-AL"/>
        </w:rPr>
        <w:t xml:space="preserve"> për 49 738 të regjistruar, nga të cilët 49 721 qytetarë dhe vetëm 17 biznese, sot kemi 1226 shërbime elektronike në </w:t>
      </w:r>
      <w:r w:rsidRPr="00B211ED">
        <w:rPr>
          <w:rFonts w:asciiTheme="majorBidi" w:eastAsiaTheme="minorHAnsi" w:hAnsiTheme="majorBidi" w:cstheme="majorBidi"/>
          <w:i/>
          <w:lang w:val="sq-AL"/>
        </w:rPr>
        <w:t>e-Albania</w:t>
      </w:r>
      <w:r w:rsidRPr="00B211ED">
        <w:rPr>
          <w:rFonts w:asciiTheme="majorBidi" w:eastAsiaTheme="minorHAnsi" w:hAnsiTheme="majorBidi" w:cstheme="majorBidi"/>
          <w:lang w:val="sq-AL"/>
        </w:rPr>
        <w:t xml:space="preserve"> ose rreth 95% e të gjitha shërbimeve publike. Pra, sot në Shqipëri 95% të të gjitha shërbimeve mund t’i marrësh </w:t>
      </w:r>
      <w:r w:rsidRPr="00B211ED">
        <w:rPr>
          <w:rFonts w:asciiTheme="majorBidi" w:eastAsiaTheme="minorHAnsi" w:hAnsiTheme="majorBidi" w:cstheme="majorBidi"/>
          <w:i/>
          <w:lang w:val="sq-AL"/>
        </w:rPr>
        <w:t>online</w:t>
      </w:r>
      <w:r w:rsidRPr="00B211ED">
        <w:rPr>
          <w:rFonts w:asciiTheme="majorBidi" w:eastAsiaTheme="minorHAnsi" w:hAnsiTheme="majorBidi" w:cstheme="majorBidi"/>
          <w:lang w:val="sq-AL"/>
        </w:rPr>
        <w:t xml:space="preserve"> dhe nuk ke fare nevojë të marrësh autobusin, mikrobusin, të shkosh në këmbë dhe të presësh radhën për të marrë një certifikatë.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vitin 2013 kishim 50 mijë të regjistruar në platformë, ndërsa sot janë 2,7 milionë qytetarë, të cilët kan akses në platformën </w:t>
      </w:r>
      <w:r w:rsidRPr="00B211ED">
        <w:rPr>
          <w:rFonts w:asciiTheme="majorBidi" w:eastAsiaTheme="minorHAnsi" w:hAnsiTheme="majorBidi" w:cstheme="majorBidi"/>
          <w:i/>
          <w:lang w:val="sq-AL"/>
        </w:rPr>
        <w:t>e-Albania</w:t>
      </w:r>
      <w:r w:rsidRPr="00B211ED">
        <w:rPr>
          <w:rFonts w:asciiTheme="majorBidi" w:eastAsiaTheme="minorHAnsi" w:hAnsiTheme="majorBidi" w:cstheme="majorBidi"/>
          <w:lang w:val="sq-AL"/>
        </w:rPr>
        <w:t xml:space="preserve"> dhe për të cilët janë kthyer deri më sot përgjigje për 27 milionë aplikime për shërbime publike. Nëse dikur aplikantët shpenzonin të paktën 1 orë nga puna e tyre për të shkuar për të aplikuar për një shërbim publik, mund t’ju them se janë kursyer, nëse kjo përkthehet në vlerë duke marrë vlerën e 1 ore pune, 65 milionë euro kosto kohe pune të reduktuar, pa llogaritur këtu shpenzimet, sikurse jua thashë, të asaj familjeje që shkonte dhe merrte furgonin për të marrë një certifikatë apo për nevoja të tjera, por, mbi të gjitha, kohën e nevojshme për të mbledhur të gjithë dokumentacionin shoqërues që duhej për çdolloj kërkese, sepse nuk arrij ta imagjinoj dot pse i duhej muaj për muaj certifikata familjare një aplikuesi për ndihmë ekonomike.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Falë gjithë kësaj sipërmarrjeje të madhe të transformimit digjital, është reformuar tërësisht edhe marrëdhënia e qytetarit me shtetin. Pamjet e radhëve nëpër sportele, pritjet pa fund, mbledhja e një tufe letrash dhe të ndonjë 5, 10 apo 20-mijëlekëshi nën dorë i përkasin së kaluarës, kur çdo gjë bëhej me letra si në kohën e dyshes së rublave Berisha-Meta. Ndërkohë, revolucioni digjital mundësoi drejtësi, lehtësi për qytetarët, goditje të korrupsionit dhe një shtysë në ekonominë e shekullit XXI, ku shteti dhe zyrtarët janë në shërbim të qytetarëve dhe të bizneseve. E vërteta është që revolucioni ose faza tjetër erdhi kur në këtë Kuvend miratuam edhe “vulën elektronike”, e cila mundësoi tashmë shkarkimin </w:t>
      </w:r>
      <w:r w:rsidRPr="00B211ED">
        <w:rPr>
          <w:rFonts w:asciiTheme="majorBidi" w:eastAsiaTheme="minorHAnsi" w:hAnsiTheme="majorBidi" w:cstheme="majorBidi"/>
          <w:i/>
          <w:lang w:val="sq-AL"/>
        </w:rPr>
        <w:t>online</w:t>
      </w:r>
      <w:r w:rsidRPr="00B211ED">
        <w:rPr>
          <w:rFonts w:asciiTheme="majorBidi" w:eastAsiaTheme="minorHAnsi" w:hAnsiTheme="majorBidi" w:cstheme="majorBidi"/>
          <w:lang w:val="sq-AL"/>
        </w:rPr>
        <w:t xml:space="preserve"> të të gjitha dokumenteve administrative. Çdolloj leje nuk ka nevojë më për atë historinë që ai që vë vulën, kishte edhe taksën e vulës. Kjo </w:t>
      </w:r>
      <w:r w:rsidRPr="00B211ED">
        <w:rPr>
          <w:rFonts w:asciiTheme="majorBidi" w:eastAsiaTheme="minorHAnsi" w:hAnsiTheme="majorBidi" w:cstheme="majorBidi"/>
          <w:lang w:val="sq-AL"/>
        </w:rPr>
        <w:lastRenderedPageBreak/>
        <w:t xml:space="preserve">histori ka marrë fund që nga viti 2017, sepse me vulën digjitale mund të merret çdolloj dokumenti dhe lejeje. Këtu më pas janë përfshirë edhe bashkitë,  sepse të gjitha bashkitë sot janë të detyruara që të gjitha lejet, siç mund të jenë lejet e ndërtimit dhe të rikonstruksionit nuk mund t’i japin më duke shkuar te zyra e urbanistikës apo duke i futur mik kunatës së zyrës së urbanistikës apo kunatës së kryetarit, jo, por aplikojnë </w:t>
      </w:r>
      <w:r w:rsidRPr="00B211ED">
        <w:rPr>
          <w:rFonts w:asciiTheme="majorBidi" w:eastAsiaTheme="minorHAnsi" w:hAnsiTheme="majorBidi" w:cstheme="majorBidi"/>
          <w:i/>
          <w:lang w:val="sq-AL"/>
        </w:rPr>
        <w:t>online</w:t>
      </w:r>
      <w:r w:rsidRPr="00B211ED">
        <w:rPr>
          <w:rFonts w:asciiTheme="majorBidi" w:eastAsiaTheme="minorHAnsi" w:hAnsiTheme="majorBidi" w:cstheme="majorBidi"/>
          <w:lang w:val="sq-AL"/>
        </w:rPr>
        <w:t xml:space="preserve"> dhe nëse leja plotëson kriteret, sipas së cilës...</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 kështu është, kështu i keni marrë edhe ju lejet tuaja kur keni dashur të zhvilloni bizneset apo pronat tuaja.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E fundit, meqë kohës sime po i vjen fundi, ka të bëjë me atë që thashë</w:t>
      </w:r>
      <w:r w:rsidRPr="00B211ED">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xml:space="preserve">në fillim, që është shumë e rëndësishme të kuptohet. Ju kërkoni 94 bashki, ne themi 61, atëherë a të gjejmë një zgjidhje të bëjmë 80 bashki? Jo, nuk bëhet kështu. Në vlerësimin tone, reforma të tilla duan kohë për t’u vëzhguar dhe për t’u vlerësuar si kanë ecur. Kur ne ndërmorëm reformën në vitin 2014, ekspertët e huaj, që erdhën për të na ndihmuar, vlerësuan se koha për të cilën duhet vlerësuar një reformë është të paktën tri mandate. Pra, pasi të kesh kaluar të paktën 3 mandate, mund të fillosh të mendosh për ndryshim, ndërkohë që në vendet e tjera ka një limit jo më pak se 20 vjet.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Kështu që, në këtë këndvështrim, për t’iu përgjigjur zotit Alibeaj, është e vërtetë që ne e ngritëm me shumë mirëkuptim këtë komision. Ne besojmë që raporti, i cili është hartuar nga anëtarët tanë të komisionit, por edhe në raportin tuaj ka çështje që duhen lexuar me vëmendje nga të gjithë ne. Në zgjedhjet e 14 majit në Shqipëri do të garohet në 61 njësi të qeverisjes vendore. Në zgjedhjet e majit të vitit 2025 do të garohet në 12 qarqe dhe ne do të fitojmë prapë.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për zonjën Pampuri, keni 7 minuta në dispozicion. Të përgatitet zoti Pendavinji.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Orjola Pampuri</w:t>
      </w:r>
      <w:r w:rsidRPr="00B211ED">
        <w:rPr>
          <w:rFonts w:asciiTheme="majorBidi" w:eastAsiaTheme="minorHAnsi" w:hAnsiTheme="majorBidi" w:cstheme="majorBidi"/>
          <w:lang w:val="sq-AL"/>
        </w:rPr>
        <w:t xml:space="preserve"> –  Të nderuar qytetarë, </w:t>
      </w:r>
    </w:p>
    <w:p w:rsidR="00B211ED" w:rsidRPr="00B211ED" w:rsidRDefault="00B211ED" w:rsidP="00B211ED">
      <w:pPr>
        <w:tabs>
          <w:tab w:val="left" w:pos="5857"/>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w:t>
      </w:r>
      <w:r w:rsidRPr="00B211ED">
        <w:rPr>
          <w:rFonts w:asciiTheme="majorBidi" w:eastAsiaTheme="minorHAnsi" w:hAnsiTheme="majorBidi" w:cstheme="majorBidi"/>
          <w:lang w:val="sq-AL"/>
        </w:rPr>
        <w:tab/>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E nderuar zonja kryesuese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nderuara zonja bashkëkryetare të komisionit,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zotërinj, anëtarë të Komisionit të Reformës Territoriale që keni bërë një punë shumë të mirë gjatë kësaj kohe dhe keni sjellë </w:t>
      </w:r>
      <w:r w:rsidRPr="00B211ED">
        <w:rPr>
          <w:rFonts w:asciiTheme="majorBidi" w:eastAsiaTheme="minorHAnsi" w:hAnsiTheme="majorBidi" w:cstheme="majorBidi"/>
          <w:lang w:val="sq-AL"/>
        </w:rPr>
        <w:lastRenderedPageBreak/>
        <w:t xml:space="preserve">një raport shumë të mirë, sigurisht, edhe me mbështetjen e dy ekspertëve që bënë një punë shteruese,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Unë nuk do ta nis fjalën time pa u ndalur në atë që zoti Balla tha se tani njerëzit paskan mundësi të shkojnë me autobus për të marrë një certifikatë, për të shkuar në qendrën shëndetësore ose për të shkuar në shkollë!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sa i përket raportit, ai është shterues, i qartë dhe i mirë, por le të zbresim në terren. Si përfaqësuese e qarkut të Tiranës, e zonave për të cilat kemi propozuar ndarjen për bashkitë e reja në Tiranë, një banor më telefonoi dhe më tha se do të vijë në Tiranë të marrë një dokument, por e parashikon në agjendën e tij një herë në muaj për të zbritur në Tiranë, sepse banon në Vrap të Tiranës dhe nuk ka rrugë. Po si mund të flasësh për qendër shëndetësore, kur infermierja duhet të shkojë më helikopter, se nuk ka asnjë lloj mundësie për të shkuar atje? Si mund të flasësh në këto kushte për shkollë dhe për stafin arsimor që duhet të shkojë të punojë atje? </w:t>
      </w:r>
    </w:p>
    <w:p w:rsidR="00B211ED" w:rsidRPr="00B211ED" w:rsidRDefault="00B211ED" w:rsidP="00B211ED">
      <w:pPr>
        <w:ind w:firstLine="432"/>
        <w:jc w:val="both"/>
        <w:rPr>
          <w:rFonts w:asciiTheme="majorBidi" w:eastAsiaTheme="minorHAnsi" w:hAnsiTheme="majorBidi" w:cstheme="majorBidi"/>
          <w:color w:val="000000" w:themeColor="text1"/>
          <w:lang w:val="sq-AL"/>
        </w:rPr>
      </w:pPr>
      <w:r w:rsidRPr="00B211ED">
        <w:rPr>
          <w:rFonts w:asciiTheme="majorBidi" w:eastAsiaTheme="minorHAnsi" w:hAnsiTheme="majorBidi" w:cstheme="majorBidi"/>
          <w:lang w:val="sq-AL"/>
        </w:rPr>
        <w:t>Kalojmë në anën tjetër, në zonën e Zall-Bastarit ku vetëm një qendër është bërë nga bashkia, pjesa tjetër, Bastari i Mesëm dhe të gjitha fshatrat me radhë, zonat me radhë janë të pabanueshme. Kjo ka nxitur shpopullimin dhe shumë banorë të zonave të mira ku ka prodhimtari shumë të lartë, janë zhvendosur në Tiranë ose kanë emigruar. Ky është shpopullimi, pra ose vijnë në Tiranë dhe rrisin numrin e familjeve të varfra, ose ikin nga Shqipëria. Ndaj dhe ky raport që ne kemi prezantuar, për të cilin kanë punuar ekspertët, është një raport për të cilin ne jemi konsultuar, kemi folur kemi takuar grupe të ndryshme interesi për një vit rresht dhe kemi dalë në atë rezultat.  Por f</w:t>
      </w:r>
      <w:r w:rsidRPr="00B211ED">
        <w:rPr>
          <w:rFonts w:asciiTheme="majorBidi" w:eastAsiaTheme="minorHAnsi" w:hAnsiTheme="majorBidi" w:cstheme="majorBidi"/>
          <w:color w:val="000000" w:themeColor="text1"/>
          <w:lang w:val="sq-AL"/>
        </w:rPr>
        <w:t>aji nuk është i asnjërit prej nesh këtu, faji është se këtu një vendim kaq i rëndësishëm, që është për nevoja kaq jetike për qytetarët në terren, duhet të merret me referendum, ku ky raport i joni duhet të votohet masivisht, sepse në takimet që ne kemi pasur, nuk kanë qenë as punonjës bashkie, as punonjës administrate, por qytetarët e thjeshtë që duan të marrin shërbime çdo ditë, por u mungojnë, ose u marrin më shumë kohë dhe kanë më shumë kosto.</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Riorganizimi i bashkive dhe krijimi i bashkive të reja rurale do të krijojë kushte për zhvillimin ekonomik lokal, rural, agroturizmin dhe rigjallërimin e jetës sociale, ekonomike dhe </w:t>
      </w:r>
      <w:r w:rsidRPr="00B211ED">
        <w:rPr>
          <w:rFonts w:asciiTheme="majorBidi" w:eastAsiaTheme="minorHAnsi" w:hAnsiTheme="majorBidi" w:cstheme="majorBidi"/>
          <w:lang w:val="sq-AL"/>
        </w:rPr>
        <w:lastRenderedPageBreak/>
        <w:t>politike me pritshmëri për të frenuar shpopullimin. Gjithashtu, do të ndikojë në reduktimin e pabarazive midis zonave rurale dhe urbane, si edhe në krijimin e kushteve të domosdoshme për zhvillimin e qëndrueshëm dhe kontrollin e territorit.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 u përmbushën premtimet dhe a e realizoi ndikimin e saj reforma që riorganizoi nivelin e parë të pushtetit vendor në 61 bashki? Absolutisht jo. Nga takimet që kemi pasur, kemi parë që nuk e ka realizuar. Në çdo rrugë të zonave rurale që kemi shkelur, për të gjitha rrugët e asfaltuara na thanë se ishin bërë kur ishin ish-kryetarët e bashkive, ndërkohë tani kryetarët e njësive bashkiake janë bosët e zonave, të cilët në kohën e zgjedhjeve menaxhojnë votat. Besoj të gjithë kemi qenë prezentë kur kryetarët e njësive bashkiake rrinin me listë dhe shikonin sa kanë votuar dhe ishin të sigurt edhe sa do të vinin të votonin dhe sa vota kishte për PS-në në kuti. Këta janë kryetarët e njësive bashkiake dhe ky është suksesi i reformës territoriale me 61 bashki.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Shumica e bashkive vazhdojnë të vuajnë nga sistemet e qeverisjes jo të kënaqshme dhe shpesh jofunksionale, duke përfshirë shpërndarjen e papërshtatshme të burimeve, sistemet joefikase të të ardhurave dhe ofrimin e dobët të shërbimeve jetike publike.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qeverisje e tillë e dobët çon në rezultate të padëshiruara për aksesin në shërbimet publike nga të varfrit dhe të pafavorizuarit e shoqërisë. Nevoja për të mbuluar dhe për t’i administruar në mënyrë efektive territoret e largëta nga qendrat mbetet koherente, gjithashtu, transporti publik, strehimi, mirëmbajtja e rrugëve rurale.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Tri janë shkallët që zonja Çupi shumë qartë i theksoi: decentralizimi administrativ, decentralizimi politik dhe decentralizimi financiar.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 këtë ndarje të re territoriale, që propozojmë, bashkitë e reja do të kenë pushtet administrativ, duke kryer një sërë detyrash, sidomos për sa i përket zhvillimit ekonomik në zonat rurale apo edhe aspekte të tjera rregullatore, që lidhen me bujqësinë, pyjet, kullotat, vaditjen, sektorin e agrobiznesit, turizmin rural, rrugë rurale.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Decentralizimi politik është ai që unë përmenda, por duhet të ketë më shumë vendimmarrje dhe vendimmarrës për qytetarët, </w:t>
      </w:r>
      <w:r w:rsidRPr="00B211ED">
        <w:rPr>
          <w:rFonts w:asciiTheme="majorBidi" w:eastAsiaTheme="minorHAnsi" w:hAnsiTheme="majorBidi" w:cstheme="majorBidi"/>
          <w:lang w:val="sq-AL"/>
        </w:rPr>
        <w:lastRenderedPageBreak/>
        <w:t xml:space="preserve">më shumë të zgjedhur, më shumë këshilla bashkiakë, më shumë alternativa. Këta kryetarë të njësive bashkiake do të jenë të zgjedhur nga qytetarët dhe jo të emëruar nga kryetari i bashkisë, pra jo skllevër të tij.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sa i përket decentralizimit financiar, bashkitë do të jenë të lira të shpenzojnë të ardhurat nga burimet e tyre si dhe do të operojnë lirshëm me transfertat e pakushtëzuara. Këto që përmenda më sipër janë të rëndësishme, por do të thosha që ndarja e tri bashkive të reja: Bashkia e Farkës që përfshin Petrelën, Baldushkun Bërzhitën, Dushkun, Kërrabën; Bashkia e Kasharit që përfshin Ndroqin, Pezën dhe Dajtin; Bashkia e Dajtit që përfshin Dajtin, Shëngjergjin, Zall- Bastarim dhe Zall-Herr, duke iu shtuar kështu bashkive, Tiranë, Kamzë, Vorë, Kavajë dhe Rrogozhinë, do të shërbejë për më shumë shërbime, në cilësi dhe kohë, kosto efektive dhe kushte më të mira për këdo që jeton apo do të rikthehet në shtëpitë e braktisura për t’i përftuar këto shërbime të munguara.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 –</w:t>
      </w:r>
      <w:r w:rsidRPr="00B211ED">
        <w:rPr>
          <w:rFonts w:asciiTheme="majorBidi" w:eastAsiaTheme="minorHAnsi" w:hAnsiTheme="majorBidi" w:cstheme="majorBidi"/>
          <w:lang w:val="sq-AL"/>
        </w:rPr>
        <w:t xml:space="preserve">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Fjala për zotin Ilir Pendavinji.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përgatitet zoti Xhelal Mziu.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Ilirian Pendavinji</w:t>
      </w:r>
      <w:r w:rsidRPr="00B211ED">
        <w:rPr>
          <w:rFonts w:asciiTheme="majorBidi" w:eastAsiaTheme="minorHAnsi" w:hAnsiTheme="majorBidi" w:cstheme="majorBidi"/>
          <w:lang w:val="sq-AL"/>
        </w:rPr>
        <w:t xml:space="preserve"> – Faleminderit, zonja Kryetare,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përfundim të punës disamujore të Komisionit të Posaçëm për Reformën Administrative Territoriale, vij sot në këtë seancë më i bindur se kurrë për të mbështetur vazhdimin e ndarjes administrativo-territoriale të realizuar në vitin 2014, bindje, e cila, në thelb të saj, nuk ka aspak ngjyrime politike, por adresimin dhe zgjidhjen me efikasitet të nevojave të përditshme të qytetarëve në të gjithë vendin pa asnjë dallim.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fakt, lexova edhe raportin e opozitës, i cili mundohet të argumentojë ndarjen e re territoriale me shtimin e 33 bashkive të reja duke vajtur kështu numri nga 61 në 94 bashki. Jam i sigurt që e gjitha ka ngjyrim politik, por jam i bindur që nuk ka lidhje fitorja e zgjedhjeve të ardhme vendore me këtë ndarje të re elektorale.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i referohem pak tabelës bashkëngjitur që ka raporti për ndarjen territoriale. Në qarkun e Beratit shtohet 1 bashki, në qarkun e Dibrës shtohen 4, në qarkun e Durrësit shtohen 2; në qarkun e Elbasanit shtohen 3, në qarkun e Fierit shtohen 4, në qarkun e Korçës shtohen 5, në </w:t>
      </w:r>
      <w:r w:rsidRPr="00B211ED">
        <w:rPr>
          <w:rFonts w:asciiTheme="majorBidi" w:eastAsiaTheme="minorHAnsi" w:hAnsiTheme="majorBidi" w:cstheme="majorBidi"/>
          <w:lang w:val="sq-AL"/>
        </w:rPr>
        <w:lastRenderedPageBreak/>
        <w:t xml:space="preserve">qarkun e Kukësit shtohen 2, në qarkun e Lezhës shtohen 4 bashki, në qarkun e Tiranës shtohen 3 bashki dhe numri 11 është Vlora. Ndërkohë mungon qarku i Shkodrës. Mbështetur në logjikën e njëjtë, kriteret, që besoj se duhet të kenë qenë të njëjta dhe mbi bazën e asaj që na u referua, në komision pyeta gjatë seancave dëgjimore pse qarku i Shkodrës nuk kishte asnjë shtesë, meqenëse është qark i madh. Përgjigjja e referuesve dhe ekspertëve ishte se ata bënë luftë të madhe dhe nuk donin që Shkodra të ndahej. Jam i sigurt që me “ata” presupozohej kryetari i Bashkisë së Shkodrës, kështu ata na thanë se Shkodrën për efekte elektorale nuk duan ta ndajnë.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Kalojmë në qarkun e Korçës, i cili ndahet në 5 bashki, por është qarku me numrin më të madh të shtimit të njësive të reja administrative sipas propozimit të PD-së. Në qarkun e Korçës kemi bashkinë e Voskopojës, bashkinë  e Leskovikut, bashkinë e Drenovës, bashkinë e Pojanit, bashkinë e Starovës, pra këto janë 5 bashkitë e reja që krijohen, por Bashkisë së Korçës së sotme i hiqet Voskopoja, Voskopi dhe Lekasi. Në bashkinë e Drenovës është bashkia e Drenovës, e Mollës dhe e Vithkuqit, pra u hoqën 3, u hoqën edhe 3 të tjera. Iu hoqën 6 njësi administrative Bashkisë së Korçës. Në bashkinë e Pojanit krijohet Pojani dhe i ngjitet edhe Bulgareci. Bulgareci është njësi administrative brenda bashkisë së Korçës.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dhe qytetarë, është lajm i madh që Bashkia e Korçës do të jetë bashkia më e vogël në Shqipëri me vetëm qytetin brenda njësisë administrative të Bashkisë së Korçës.  Cilat janë kriteret që u ndoqën për propozimin e ndarjes së Shkodrës, sipas të cilëve nuk ka asnjë ndarje të re dhe Bashkisë së Korçës, që i hiqen të gjitha njësitë administrative, mbetet vetëm me qytetin e Korçës dhe është bashkia më e vogël në Shqipëri?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fakt, e gjithë reforma administrative territoriale, që u bë në vitin 2014, kaloi në një kalvar.  Deri në vitin 2014 kemi vetëm tentativë për ndarje territoriale. Pati kërkesa për ta rishikuar ndarjen territoriale, por në asnjë rast nuk u arrit konsensusi politik për të realizuar këtë gjë. Në vitin 2014 u realizua reforma që kemi edhe sot, për këtë arsye u caktua një program, i cili ishte shumë i rëndësishëm për të kuptuar se në çfarë etapash duhet të kalohet. </w:t>
      </w:r>
      <w:r w:rsidRPr="00B211ED">
        <w:rPr>
          <w:rFonts w:asciiTheme="majorBidi" w:eastAsiaTheme="minorHAnsi" w:hAnsiTheme="majorBidi" w:cstheme="majorBidi"/>
          <w:lang w:val="sq-AL"/>
        </w:rPr>
        <w:lastRenderedPageBreak/>
        <w:t xml:space="preserve">Kriteri kryesor ishte kriteri i zonës funksionale. U realizua një studim i plotë i të gjitha zonave funksionale në Shqipëri, u përgatit një program pune paraprak që do të shoqëronte procesin e ndarjes, u studiua çdo zonë. Paralelisht me këtë gjë u realizua konsultimi publik dhe në fund u mor vendimi për riorganizimin e ri territorial nga  373 njësi në 61 bashki të reja. Zona funksionale është një zonë ku ndërveprimet midis banorëve dhe territorit apo institucioneve qoftë publike ose private janë të shpeshta dhe të dendura. Ky është kuptimi i zonës funksionale, që do të thotë se është një vend ku shumë veprimtari të komunitetit, institucioneve, bizneseve, institucioneve shtetërore dhe atyre private funksionojnë. Të studiosh një zonë funksionale, do të thotë të bësh analizën e territorit, të burimeve natyrore, të relievit, të tokave, pyjeve dhe kullotave, burimeve ujore, klimës, historisë, kulturës, traditës, si dhe atraksioneve turistike që paraqet kjo zonë. Duhet të studiohet tregu i punës, punësimi, niveli i papunësisë dhe sektorët e zhvillimit kryesorë ekonomik, si: industria, industria minerare hidroenergjetike, turizmi, bujqësia, blegtoria dhe të gjitha burimet që ofron një zonë funksionale. Duhet të analizohen shërbimet e mundësitë për ofrimin e tyre në këtë zonë funksionale. Pyetjet që vijën natyrshëm janë: a kemi ndërtesa për shërbimet administrative që duhet të ofrojmë në këto njësi administrative? A kemi burime ujore të mjaftueshme për garantimin e ujësjellësve dhe kanalizimeve për garantimin e ujit në vaditje? A kemi mundësi për trajtimin e mbetjeve urbane? A kemi mundësi transporti dhe rrugë për sigurimin e transportit? Pra, studimi i këtyre zonave paraqet nga njëra anë mundësitë që ato kanë dhe nga ana tjetër nevojat që iu lindin qytetarëve.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Kështu pas një analize të gjatë dhe të detajuar të të gjithë aktorëve dhe faktorëve që kanë ndikuar direkt, ose indirekt në krijimin e konkluzionit përfundimtar për të mos ndryshuar ndarjen administrative, me synimin për t’ju evidentuar në mënyrë të përmbledhur nevojën për vazhdimin e kësaj ndarjeje, më lejoni të parashtroj disa arsye, të cilat përbëjnë kambanën e alarmit për të mos bërë ndryshimet e kërkuara nga ana e opozitës.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Fillimisht dua të sjell në vëmendjen tuaj se në referenca kualiteti ajo që përbën nevojë për </w:t>
      </w:r>
      <w:r w:rsidRPr="00B211ED">
        <w:rPr>
          <w:rFonts w:asciiTheme="majorBidi" w:eastAsiaTheme="minorHAnsi" w:hAnsiTheme="majorBidi" w:cstheme="majorBidi"/>
          <w:lang w:val="sq-AL"/>
        </w:rPr>
        <w:lastRenderedPageBreak/>
        <w:t xml:space="preserve">adresim është jo një ndarje e re territoriale, por evoluimi i kësaj që kemi, duke pasqyruar në përmbajtje të saj elemente që rrisin nivelin e përmirësimit të shërbimit, të cilësive të qeverisjes vendore të qytetarëve. Në këtë kuadër, shërbimi ndaj qytetarëve, si një nga detyrat kryesore të qeverisjes vendore, falë reformës të vitit 2014, arriti të afrohej për të gjithë qytetarët më mirë, më shpejt dhe në mënyrë më cilësore.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Gjithashtu, gjatë ndarjes administrative-territoriale aktuale kapaciteti i burimeve njerëzore të përdorura për ofrimin e këtyre shërbimeve është ulur me rreth 4800 persona. Përmirësime të konsiderueshme janë bërë edhe në fushën e ushtrimit të funksioneve të veta, veçanërisht në fushën e menaxhimit të mbetjeve urbane, shërbimeve të furnizimit me ujë, të realizimit të investimeve në shkallë më të gjerë.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Një fushë tjetër e rëndësishme, e cila ka pësuar përmirësim falë reformës është kuadri strategjik dhe ligjor për mbrojtjen sociale, shërbimet e kujdesit social. Ndërkohë, një arritje e rëndësishme është krijimi dhe jetësimi i sporteleve me një ndalesë, të cilat kanë dhënë kontribut të madh për përmirësimin e cilësisë, shpejtësisë së shërbimeve për qytetarët në nivel vendor, duke përfshirë edhe ato të zonave më të largëta të njësive të qeverisjes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Falë reformës së vitit 2014, shërbimi i zjarrfikësve i bashkive është ngritur në një standard më të lartë, është përmirësuar duke iu shtuar edhe automjete të reja. Gjithashtu, në kuadër të konsolidimit të njësive të qeverisjes vendore, janë mbështetur dhe janë financuar projekte të ndryshme nga BE-ja duke përmendur këtu bashkitë.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w:t>
      </w:r>
      <w:r w:rsidRPr="00B211ED">
        <w:rPr>
          <w:rFonts w:asciiTheme="majorBidi" w:eastAsiaTheme="minorHAnsi" w:hAnsiTheme="majorBidi" w:cstheme="majorBidi"/>
          <w:lang w:val="sq-AL"/>
        </w:rPr>
        <w:t>–  Ju lutem, përfundoni, se ka mbaruar koha!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Ilirian Pendavinji – </w:t>
      </w:r>
      <w:r w:rsidRPr="00B211ED">
        <w:rPr>
          <w:rFonts w:asciiTheme="majorBidi" w:eastAsiaTheme="minorHAnsi" w:hAnsiTheme="majorBidi" w:cstheme="majorBidi"/>
          <w:lang w:val="sq-AL"/>
        </w:rPr>
        <w:t xml:space="preserve">Pra, të gjitha sa thashë më sipër tregojnë në mënyrë të qartë se ndarja është efikase, në raport me realizimin e objektivave për të cilët është krijuar dhe konsolidimi i mëtejshëm i saj duhet të vazhdojë. Aktualisht ajo vjen në përputhje të plotë edhe në kuadër të parimit substancialitetit dhe si e tillë nuk duhet të ndryshojë.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Duke ju falënderuar për kohën ftoj secilin prej jush të mbështesim këtë reformë për ta konsoliduar më tej reformën e vitit 2014.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bCs/>
          <w:lang w:val="sq-AL"/>
        </w:rPr>
        <w:t xml:space="preserve">Lindita Nikolla –  </w:t>
      </w: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Fjala për zotin Xhelal Mziu.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Të përgatitet zoti Eduard Ndreca. Koha është 7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bCs/>
          <w:lang w:val="sq-AL"/>
        </w:rPr>
        <w:t xml:space="preserve">Xhelal Mziu – </w:t>
      </w:r>
      <w:r w:rsidRPr="00B211ED">
        <w:rPr>
          <w:rFonts w:asciiTheme="majorBidi" w:eastAsiaTheme="minorHAnsi" w:hAnsiTheme="majorBidi" w:cstheme="majorBidi"/>
          <w:lang w:val="sq-AL"/>
        </w:rPr>
        <w:t>Të nderuar 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nderuar Kryetare,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Është kënaqësi, por edhe përgjegjësi e jashtëzakonshme për mua si ish-kryetar bashkie dhe si anëtar i qarkut të Tiranës, por edhe si komisioner i reformës territoriale dhe sot e shikoj me dhimbje, në fakt, reformën e implementuar në vitin 2014. Pushteti vendor sot në Shqipëri është shumë herë më keq sesa 8 vjet më parë dhe kjo vjen për shkak të reformës së njëanshme të zhvilluar në vitin 2014, kur pushteti vendor bëri hapa mbrapa, ose më saktë,  pati shumë pak risi pozitive, por në themel tregon edhe njëherë që pushteti vendor ka njohur një regres të jashtëzakonshëm, krahasuar me 8 vjet më parë. Si një ish-kryebashkiak, por edhe si një qytetar i thjeshtë, e vlerësoj pushtetin vendor si një nga instrumentet më të rëndësishme që ka të bëjë me qytetarët, por reforma e njëanshme e vitit 2014 e ka delegjitimuar pushtetin vendor. Në fakt, në këtë drejtim edhe Partia Demokratike ka jo pak faj. Largimi nga reforma, mosparaqitja e një drafti në vitin 2014 apo braktisja e zgjedhjeve të  vitit 2019 i dha mundësi kësaj maxhorance për ta delegjitimuar pushtetin vendor. Sot pushteti vendor është kthyer në një shtojcë, madje është kthyer në një patericë të qeverisë. Kjo ka bërë që të mos kemi pushtetin vendor që ne kërkojmë, por të kemi një pushtet vendor, i cili e ka rrënuar ndjeshëm rolin e qytetarëve.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Reforma territoriale, e zhvilluar 8 vjet më parë, u shit si një histori suksesi, në fakt, jo vetëm që nuk është një histori suksesi, por është një histori që as në rajon, as në Europë dhe në asnjë vend të botës nuk mund ta gjesh. Si mundet një maxhorancë, që bën një reformë territoriale, me një të rënë të lapsit, nga 373 njësi i ul në 61 njësi?! Cili është, në fakt, etaloni që ka përdorur? Në fakt, reforma territoriale nuk ka ndjekur një praktikë ndërkombëtare. Në çdo vend të botës është referendumi dhe për t’u bashkuar duhet pëlqimi i zonave. Sot edhe diku në një bashki, kur bëhet një rrugë e vogël, duhet të pyesësh grupet e interesit. Në fakt, reforma territoriale u bë në mënyrë të njëanshme.  Me një të rënë të lapsit, nga 373 njësi janë vetëm 61 njësi, sepse kështu i interesonte qeverisë së “Rilindjes”. </w:t>
      </w:r>
      <w:r w:rsidRPr="00B211ED">
        <w:rPr>
          <w:rFonts w:asciiTheme="majorBidi" w:eastAsiaTheme="minorHAnsi" w:hAnsiTheme="majorBidi" w:cstheme="majorBidi"/>
          <w:lang w:val="sq-AL"/>
        </w:rPr>
        <w:lastRenderedPageBreak/>
        <w:t xml:space="preserve">Reforma territoriale jo vetëm që nuk njohu konsultime, por u bë pa një paketë ligjesh. Edhe sot që ne flasim, pas 8 vjetësh, kemi vakuume ligjore; nuk ka kompetencë pushteti vendor në shumë drejtime, madje i janë zvogëluar edhe kompetencat e para viteve 2015. Konfigurimi i hartës elektorale nuk ndoqi një standard; u tha që do të kishte 10 mijë banorë, por kemi më shumë sesa çerekun e bashkive që kanë më pak sesa ky interval.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fakt, reforma territoriale pati edhe një disproporcion krahinor. Nëse në zonën  e Jugut patëm një fragmentarizëm të krijimit të njësive vendore; në zonën e Veriut ndodh ndryshe; patëm një amalgim të disa njësive vendore. Shembulli më i qartë i kësaj është qarku i Gjirokastrës, që është tri herë më pak sesa qarku i Lezhës; në Gjirokastër 7 njësi vendore, në Lezhë vetëm 3 njësi vendore. Nëse shohim vetëm një bashki, Dibra nga 17 njësi vendore, u konvertua në një njësi vendore. Nëse shohim Memaliajin, nëse shohim Këlcyrën, vazhdojnë  të jenë një. Pra, ky është një disproporcion i qartë që ka ndikuar në mënyrë të drejtpërdrejtë edhe te shpopullimi, edhe te bujqësia, edhe në shumë standarde të tjera që kanë ndikuar ndjeshëm negativisht te qytetarët. Pra, kufijtë nuk kanë dalë nga vullneti i qytetarëve, por kufijtë janë bërë nga harta apo oreksi i Kryeministrit për të implementuar një pushtet vendor që t’i shërbejë në qeverisjen e tij, pa pasur po themi, të tjerë që e shqetësojnë.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 trumbetua një kauzë: taksa e pasurisë nga 0,3% ,që ishte, do të shkonte në 0,8%. Edhe sot, pas 8 vjetësh, është vetëm 0,3%, kur presupozohej se ajo do të shkonte 0,3% vetëm 4 vjetët e parë. Madje, është më pak sesa atëherë, por nuk është vetëm aq. Nëse do të shohim grantin e fillimvitit, vazhdon të jetë 1% siç ishte edhe më përpara. Në fakt, vendet e rajonit, që janë edhe më pranë nesh, e kanë 4% të GDP-së</w:t>
      </w:r>
      <w:r w:rsidRPr="00B211ED">
        <w:rPr>
          <w:rFonts w:asciiTheme="majorBidi" w:eastAsiaTheme="minorHAnsi" w:hAnsiTheme="majorBidi" w:cstheme="majorBidi"/>
          <w:i/>
          <w:lang w:val="sq-AL"/>
        </w:rPr>
        <w:t xml:space="preserve"> </w:t>
      </w:r>
      <w:r w:rsidRPr="00B211ED">
        <w:rPr>
          <w:rFonts w:asciiTheme="majorBidi" w:eastAsiaTheme="minorHAnsi" w:hAnsiTheme="majorBidi" w:cstheme="majorBidi"/>
          <w:lang w:val="sq-AL"/>
        </w:rPr>
        <w:t xml:space="preserve">dhe, nëse shikojmë vendet e Bashkimit Europian, ajo shkon në 10% apo 15 %. Ky është standardi që kemi krijuar. Në fakt, nuk është se i dhamë autonomi financiare. Të ardhurat e pushtetit vendor në këta 8 vjet kanë pasur një rritje, por të ardhurat e pushtetit vendor, në raport me të ardhurat e buxhetit të shtetit, kanë pasur një rënie. Pra, buxheti i shtetit është rritur në progres, në fakt, rritja e pushtetit vendor ka qenë minimale; abuzohet me të ardhurat e pushtetit </w:t>
      </w:r>
      <w:r w:rsidRPr="00B211ED">
        <w:rPr>
          <w:rFonts w:asciiTheme="majorBidi" w:eastAsiaTheme="minorHAnsi" w:hAnsiTheme="majorBidi" w:cstheme="majorBidi"/>
          <w:lang w:val="sq-AL"/>
        </w:rPr>
        <w:lastRenderedPageBreak/>
        <w:t>vendor. Po t’i shohësh të ardhurat e pushtetit vendor, 55% e të ardhurave i merr Bashkia e Tiranës, vetëm 45% e të ardhurave në rang vendi i marrin 60 bashki. Në fakt, Bashkia e Tiranës edhe ato 55% i merr për shkak të kullave që janë ndërtuar, nuk vijnë për shkak të decentralizimit, por, në fakt, është akoma më keq. Qeveria e ka përdorur pushtetin vendor si një instrument për t’ia futur dorën sa herë që ajo dëshironte duke bërë politikë. Ju kujtohet taksa e biznesit të vogël?! Sot...</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(Bie gongu.)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Do të marr kohë nga grupi i Mesila Dodës</w:t>
      </w:r>
      <w:r w:rsidRPr="00B211ED">
        <w:rPr>
          <w:rFonts w:asciiTheme="majorBidi" w:eastAsiaTheme="minorHAnsi" w:hAnsiTheme="majorBidi" w:cstheme="majorBidi"/>
          <w:b/>
          <w:i/>
          <w:lang w:val="sq-AL"/>
        </w:rPr>
        <w:t>.</w:t>
      </w:r>
      <w:r w:rsidRPr="00B211ED">
        <w:rPr>
          <w:rFonts w:asciiTheme="majorBidi" w:eastAsiaTheme="minorHAnsi" w:hAnsiTheme="majorBidi" w:cstheme="majorBidi"/>
          <w:lang w:val="sq-AL"/>
        </w:rPr>
        <w:t xml:space="preserve">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lang w:val="sq-AL"/>
        </w:rPr>
        <w:t>(Nd</w:t>
      </w:r>
      <w:r w:rsidRPr="00B211ED">
        <w:rPr>
          <w:rFonts w:asciiTheme="majorBidi" w:eastAsiaTheme="minorHAnsi" w:hAnsiTheme="majorBidi" w:cstheme="majorBidi"/>
          <w:i/>
          <w:lang w:val="sq-AL"/>
        </w:rPr>
        <w:t>ërhyrje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 –</w:t>
      </w:r>
      <w:r w:rsidRPr="00B211ED">
        <w:rPr>
          <w:rFonts w:asciiTheme="majorBidi" w:eastAsiaTheme="minorHAnsi" w:hAnsiTheme="majorBidi" w:cstheme="majorBidi"/>
          <w:lang w:val="sq-AL"/>
        </w:rPr>
        <w:t xml:space="preserve"> Nuk</w:t>
      </w:r>
      <w:r w:rsidRPr="00B211ED">
        <w:rPr>
          <w:rFonts w:asciiTheme="majorBidi" w:eastAsiaTheme="minorHAnsi" w:hAnsiTheme="majorBidi" w:cstheme="majorBidi"/>
          <w:b/>
          <w:i/>
          <w:lang w:val="sq-AL"/>
        </w:rPr>
        <w:t xml:space="preserve"> </w:t>
      </w:r>
      <w:r w:rsidRPr="00B211ED">
        <w:rPr>
          <w:rFonts w:asciiTheme="majorBidi" w:eastAsiaTheme="minorHAnsi" w:hAnsiTheme="majorBidi" w:cstheme="majorBidi"/>
          <w:lang w:val="sq-AL"/>
        </w:rPr>
        <w:t xml:space="preserve">mund të marrësh kohë nga grupi tjetër.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Xhelal Mziu – </w:t>
      </w:r>
      <w:r w:rsidRPr="00B211ED">
        <w:rPr>
          <w:rFonts w:asciiTheme="majorBidi" w:eastAsiaTheme="minorHAnsi" w:hAnsiTheme="majorBidi" w:cstheme="majorBidi"/>
          <w:lang w:val="sq-AL"/>
        </w:rPr>
        <w:t xml:space="preserve"> </w:t>
      </w:r>
      <w:r w:rsidRPr="00B211ED">
        <w:rPr>
          <w:rFonts w:asciiTheme="majorBidi" w:eastAsiaTheme="minorHAnsi" w:hAnsiTheme="majorBidi" w:cstheme="majorBidi"/>
          <w:b/>
          <w:i/>
          <w:lang w:val="sq-AL"/>
        </w:rPr>
        <w:t xml:space="preserve"> </w:t>
      </w:r>
      <w:r w:rsidRPr="00B211ED">
        <w:rPr>
          <w:rFonts w:asciiTheme="majorBidi" w:eastAsiaTheme="minorHAnsi" w:hAnsiTheme="majorBidi" w:cstheme="majorBidi"/>
          <w:lang w:val="sq-AL"/>
        </w:rPr>
        <w:t>Me lejen e tyre.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 </w:t>
      </w:r>
      <w:r w:rsidRPr="00B211ED">
        <w:rPr>
          <w:rFonts w:asciiTheme="majorBidi" w:eastAsiaTheme="minorHAnsi" w:hAnsiTheme="majorBidi" w:cstheme="majorBidi"/>
          <w:lang w:val="sq-AL"/>
        </w:rPr>
        <w:t xml:space="preserve">Ju lutem, është grup tjetër parlamentar, nuk është zonja Mesila që...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përfundoni, zoti Mziu!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Xhelal Mziu</w:t>
      </w:r>
      <w:r w:rsidRPr="00B211ED">
        <w:rPr>
          <w:rFonts w:asciiTheme="majorBidi" w:eastAsiaTheme="minorHAnsi" w:hAnsiTheme="majorBidi" w:cstheme="majorBidi"/>
          <w:lang w:val="sq-AL"/>
        </w:rPr>
        <w:t xml:space="preserve"> –  A e keni parë në ndonjë vend që të hiqet taksa? Mund të bëjë qeveria politikë; nuk jam kundër heqjes së taksës së biznesit të vogël, por pushteti qendror mundet të bëjë kompensimin e këtyre njësive vendore me paratë që ajo ka hequr për shkak të politikës që ka bërë. Një tjetër instrument, një fakt tjetër që mund të shohim: 18 mijë të punësuar ka pasur në pushtetin vendor deri në vitin 2015, 37 mijë kemi sot. Në fakt, janë deleguar 7 kompetenca, por asnjë prej atyre nuk është funksionale. Madje, jo vetëm që nuk janë funksionale, por i kanë krijuar edhe një kosto shtesë pushtetit vendor. Nuk është e vërtetë se kjo ka ardhur  për shkak të delegimit të kompetencave, por për shkak të patronazhistëve. Po shohim vetëm një instrument: ujësjellësit kishin 4 punonjës për 1 mijë lidhje, sot kanë 6 punonjës për 1 mijë lidhje. Ujësjellësit kaluan 100% për pushtetin vendor. Në fakt, sot qeveria...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 </w:t>
      </w:r>
      <w:r w:rsidRPr="00B211ED">
        <w:rPr>
          <w:rFonts w:asciiTheme="majorBidi" w:eastAsiaTheme="minorHAnsi" w:hAnsiTheme="majorBidi" w:cstheme="majorBidi"/>
          <w:lang w:val="sq-AL"/>
        </w:rPr>
        <w:t xml:space="preserve"> Ju lutem, zoti Mziu, përfundoni!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Xhelal Mziu –  </w:t>
      </w:r>
      <w:r w:rsidRPr="00B211ED">
        <w:rPr>
          <w:rFonts w:asciiTheme="majorBidi" w:eastAsiaTheme="minorHAnsi" w:hAnsiTheme="majorBidi" w:cstheme="majorBidi"/>
          <w:lang w:val="sq-AL"/>
        </w:rPr>
        <w:t xml:space="preserve"> Do t’ia marr një kolegu...</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 xml:space="preserve">(Ndërhyrje pa mikrofon.) </w:t>
      </w:r>
    </w:p>
    <w:p w:rsidR="00B211ED" w:rsidRPr="00B211ED" w:rsidRDefault="00B211ED" w:rsidP="00B211ED">
      <w:pPr>
        <w:tabs>
          <w:tab w:val="left" w:pos="4125"/>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 </w:t>
      </w:r>
      <w:r w:rsidRPr="00B211ED">
        <w:rPr>
          <w:rFonts w:asciiTheme="majorBidi" w:eastAsiaTheme="minorHAnsi" w:hAnsiTheme="majorBidi" w:cstheme="majorBidi"/>
          <w:lang w:val="sq-AL"/>
        </w:rPr>
        <w:t>Nuk mund ta marrësh nga koha e grupit tjetër, sepse nuk e lejon Rregullorja, ndërkohë grupi tjetër s’po konfirmon.</w:t>
      </w:r>
    </w:p>
    <w:p w:rsidR="00B211ED" w:rsidRPr="00B211ED" w:rsidRDefault="00B211ED" w:rsidP="00B211ED">
      <w:pPr>
        <w:tabs>
          <w:tab w:val="left" w:pos="4125"/>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Xhelal Mziu – </w:t>
      </w:r>
      <w:r w:rsidRPr="00B211ED">
        <w:rPr>
          <w:rFonts w:asciiTheme="majorBidi" w:eastAsiaTheme="minorHAnsi" w:hAnsiTheme="majorBidi" w:cstheme="majorBidi"/>
          <w:lang w:val="sq-AL"/>
        </w:rPr>
        <w:t xml:space="preserve"> E konfirmon, e konfirmon..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lastRenderedPageBreak/>
        <w:t xml:space="preserve">Lindita Nikolla – </w:t>
      </w:r>
      <w:r w:rsidRPr="00B211ED">
        <w:rPr>
          <w:rFonts w:asciiTheme="majorBidi" w:eastAsiaTheme="minorHAnsi" w:hAnsiTheme="majorBidi" w:cstheme="majorBidi"/>
          <w:lang w:val="sq-AL"/>
        </w:rPr>
        <w:t xml:space="preserve"> Ju lutem, zoti Mziu, përfundoni! </w:t>
      </w: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b/>
          <w:lang w:val="sq-AL"/>
        </w:rPr>
        <w:t>Xhelal Mziu –</w:t>
      </w:r>
      <w:r w:rsidRPr="00B211ED">
        <w:rPr>
          <w:rFonts w:asciiTheme="majorBidi" w:eastAsiaTheme="minorHAnsi" w:hAnsiTheme="majorBidi" w:cstheme="majorBidi"/>
          <w:lang w:val="sq-AL"/>
        </w:rPr>
        <w:t xml:space="preserve"> Pra, do të thotë se është dyfishuar numri i të punësuarve në administratë? Nëse i referohemi ujësjellësit, në 58 ujësjellës, të cilët kaluan te pushteti vendor, 56 prej tyre janë me humbje. Në fakt, vijnë me humbje, sepse vetëm në Shqipëri funksionon (nuk e di se ku është ministrja e Financave) që nuk ka korniza buxhetore. Ishim në Kroaci, një vend që, edhe pse ka 556 bashki, kishte vetëm 16 mijë të punësuar. Shqipëria me 61 bashki ka 37 mijë të punësuar. Atje nuk mund të kishe nënkryetar bashkie, nëse kishe më pak se 10 mijë banorë; atje nuk mund të kishe më shumë sesa 5 të punësuar, nëse kishe 5 mijë banorë, pra kishte kufizime. Sot ju vendosni, se thoni: “Vendos këshilli...”.  Në fakt, këshilli monist vendos, i shton, i trefishon, i katërfishon për shkak të zgjedhjeve. Ju keni shpikur falimentin. A keni parë komuna dhe bashki që kanë falimentuar para vitit 2015? Sot kemi dy bashki në faliment. Sot kemi rreth njëzet bashki në prag falimenti. Ju sot po merrni shërbimin më kryesor, ujësjellës-kanalizimet, për arsye korruptive, pasi, nëse nuk do të kishit shtuar, po themi, patronazhistët, nuk do të kishim parë të thellohej situata.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 </w:t>
      </w:r>
      <w:r w:rsidRPr="00B211ED">
        <w:rPr>
          <w:rFonts w:asciiTheme="majorBidi" w:eastAsiaTheme="minorHAnsi" w:hAnsiTheme="majorBidi" w:cstheme="majorBidi"/>
          <w:lang w:val="sq-AL"/>
        </w:rPr>
        <w:t xml:space="preserve">Përfundoni, zoti Mziu, sepse keni kaluar çdo limit! </w:t>
      </w:r>
    </w:p>
    <w:p w:rsidR="00B211ED" w:rsidRPr="00B211ED" w:rsidRDefault="00B211ED" w:rsidP="00B211ED">
      <w:pPr>
        <w:tabs>
          <w:tab w:val="left" w:pos="4125"/>
          <w:tab w:val="left" w:pos="8190"/>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Fjala për zotin Eduard Ndreca. Të përgatitet zoti Arbi Agalliu.</w:t>
      </w:r>
      <w:r w:rsidRPr="00B211ED">
        <w:rPr>
          <w:rFonts w:asciiTheme="majorBidi" w:eastAsiaTheme="minorHAnsi" w:hAnsiTheme="majorBidi" w:cstheme="majorBidi"/>
          <w:lang w:val="sq-AL"/>
        </w:rPr>
        <w:tab/>
      </w:r>
    </w:p>
    <w:p w:rsidR="00B211ED" w:rsidRPr="00B211ED" w:rsidRDefault="00B211ED" w:rsidP="00B211ED">
      <w:pPr>
        <w:tabs>
          <w:tab w:val="left" w:pos="4125"/>
          <w:tab w:val="left" w:pos="8190"/>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7 minuta, zoti Ndreca.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Eduard Ndreca </w:t>
      </w:r>
      <w:r w:rsidRPr="00B211ED">
        <w:rPr>
          <w:rFonts w:asciiTheme="majorBidi" w:eastAsiaTheme="minorHAnsi" w:hAnsiTheme="majorBidi" w:cstheme="majorBidi"/>
          <w:lang w:val="sq-AL"/>
        </w:rPr>
        <w:t xml:space="preserve">– E nderuar Kryetare,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shumë të nderuar 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Teksa lexohej sot projekti i opozitës, ku, ndër të tjera, u tha se në emër të shërbimit ndaj qytetarëve, pra, në emër të popullit, do ta ndajmë Bashkinë e Mirditës në dy bashki, m’u kujtua ajo shprehja dikur: “Në emër të popullit”, që e copëtoi dhe e ndau Mirditën, por që nuk ishte as në emër të popullit, as për popullin. Gjithsesi, për  Mirditën dhe për Lezhën do të flas pak më poshtë.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Kemi kaluar në këtë komision një sërë dëgjesash (po flas si anëtar i këtij  komisioni tashmë), mbi 40 të tilla, ku janë ftuar të gjithë ata që kanë propozuar dhe janë dëgjuar dhe janë pyetur me kujdes të gjithë. Personalisht jam përpjekur ta ndjek me seriozitet dhe me qetësi punën e komisionit, për të marrë më të mirën e </w:t>
      </w:r>
      <w:r w:rsidRPr="00B211ED">
        <w:rPr>
          <w:rFonts w:asciiTheme="majorBidi" w:eastAsiaTheme="minorHAnsi" w:hAnsiTheme="majorBidi" w:cstheme="majorBidi"/>
          <w:lang w:val="sq-AL"/>
        </w:rPr>
        <w:lastRenderedPageBreak/>
        <w:t xml:space="preserve">asaj që thuhet aty nga specialistët dhe i bindur në fillim se ndanim, së bashku me opozitën, dëshirën e mirë për ta korrigjuar reformën e vitit 2014, në mënyrë që disa gjëra të funksiononin më drejt edhe më mirë, duke filluar nga decentralizimi.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 ashtu në fillim mendova se opozita ndahej te harta me ne, pasi e konceptonte ndryshe zhvillimin e territorit dhe se vërtet ishte e bindur se reforma e vitit 2014 në aspektin territorial nuk kishte funksionuar. Dakord, kjo ishte qasja e tyre dhe shumë mirë, asgjë të keqe nuk ka. Europa ofron sa e sa modele, të gjitha të suksesshme, ndaj dhe kërkesa e opozitës në krye të herës më dukej logjike për ata, por në fund, kur të vjen në dorë një raport i papritur i opozitës dhe sheh se ai raport nuk prodhon asgjë të re, as në konceptin e ndarjes së territorit, as të funksionimit të njësisë, habitesh besoj.  E kupton se gjithë ajo mori dëgjesash për ta ishte kot dhe se opozita nuk kishte arritur dot të ndërtonte një projekt dinjitoz, që t’ua ofronte qytetarëve, por thjesht një projekt politik për të kënaqur interesat e disa kandidatëve të paracaktuar ose një ndarje në logjikën partiake që mundëson fitimin e disa njësive. Çfarë ndryshon kjo harta e re opozitës? Kush ma thotë: çfarë është ky model i ri? Njësitë që propozon opozita, çfarë janë bashki apo komuna? Ose i duhet qëndruar strikt një modeli ose të kopjosh modele, besoj se nuk është në nderin e askujt. Kemi 61 bashki, i bëmë 94 bashki, çfarë kemi ndryshuar? Ma thotë dot opozita se çfarë ka ndryshuar?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E merrni kot, Xhelal, modelin e Kroacisë, se Kroacia kishte komuna edhe me 700 banorë dhe funksiononte krejt ndryshe. Më thuaj ku ngjason projekti juaj me projektin e Kroacisë? Ku përafron ky model që na keni sjellë sot? E kuptoj që ju gjatë dëgjesave në komision u gozhduat edhe nga ekspertët që sollët vetë, të cilët...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Eduard Ndreca -</w:t>
      </w:r>
      <w:r w:rsidRPr="00B211ED">
        <w:rPr>
          <w:rFonts w:asciiTheme="majorBidi" w:eastAsiaTheme="minorHAnsi" w:hAnsiTheme="majorBidi" w:cstheme="majorBidi"/>
          <w:lang w:val="sq-AL"/>
        </w:rPr>
        <w:t xml:space="preserve"> Patjetër, Saimir!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cilët e sollën modelin e para vitit 2014 si tërësisht të dështuar dhe atë të vitit 2015 e këtej si një model të stabilizuar dhe që po funksiononte, në fakt, qoftë me rritjen e të ardhurave, qoftë me investimet, madje u çoroditët edhe më shumë, kur edhe ekspertët tuaj deklaruan se pas 2019-s bashkitë në rang vendi po performojnë edhe më mirë, po bëjnë </w:t>
      </w:r>
      <w:r w:rsidRPr="00B211ED">
        <w:rPr>
          <w:rFonts w:asciiTheme="majorBidi" w:eastAsiaTheme="minorHAnsi" w:hAnsiTheme="majorBidi" w:cstheme="majorBidi"/>
          <w:lang w:val="sq-AL"/>
        </w:rPr>
        <w:lastRenderedPageBreak/>
        <w:t>investime vetë, madje kanë arritur t’i shtojnë shumë investimet e tyre jo vetëm ato që u jep qeveria.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Pra, këtu kemi dy aspekte: bashkitë po performojnë dhe reforma ishte e vlefshme. Nga ana tjetër, bashkitë ishin të gjitha socialiste dhe ju e kuptoni vetë këtë.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do të ndalem shumë në reformën në tërësi, sepse i përmendi kolegia e nderuar Denaj, por po ndalem në dy shembuj: në shembullin e Mirditës dhe të Lezhës. Pikë së pari, për Mirditën dy bashki thoni ju: Oroshi dhe kjo tjetra, që nuk e di sesi e ka emrin, do të ma thotë bashkëkryetarja. Bashkia e Oroshit dhe bashkia tjetër është Bashkia e Mirditës besoj, po nëse e quajmë Mirditë kemi hequr nga Mirdita zemrën e saj, Oroshin. Sesi e vendos emrin bashkëkryetarja, nuk e di.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Se çfarë zgjidhet me këtë ndarje në Mirditë, nuk kam arritur dot ta kuptoj! Dy njësi administrative bashkohen, 5 të tjera mbeten ashtu siç ishin. Ku është ndryshimi? U ofrojmë shërbimet Oroshit dhe ish-komunës së Fanit dhe lëmë 5 njësitë e tjera ashtu siç kanë qenë! Ku e kemi zgjidhjen për Mirditën? Kjo është tërësisht artificiale dhe nuk imponon asgjë më shumë, përveçse dy kandidatë, me shpresën se mund të fitohen zgjedhjet atje. Madje e veçanta është se qendrën e komunës së Oroshit e zhvendosin në Reps dhe për ata që nuk e  dinë, Oroshi është qendra e Mirditës tradicionalisht për shekuj me radhë, që e ka drejtuar Mirditën që nga fillimi i pushtimit osman, e më pas.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Duro do ta them dhe këtë! E prishi në emër të popullit “Ai”, dhe doni ta prishni edhe ju po në emër të popullit. Në fakt, Partia Socialiste e bashkoi, ndonëse ka nevojë dhe për ca korrigjime të tjera nga ajo e vitit 2014.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Sula, e ka drejtuar familja e Gjonmarkajve me kanun, me zakon dhe ju thoni sot se, me gjithë administratën, ligjet e të tjera si këto, nuk po funksionon kjo bashki. Nuk e di sesi do t’ia vendoni emrin ju kësaj?  Bashkia e Mirditës sot është e ndërtuar si duhet dhe ka nevojë vetëm për disa rregullime territoriale, por, ato pjesë që padrejtësisht i janë hequr, bashkohen me Bashkinë e Mirditës, sepse është një nga trevat më në zë, më e lidhur, më me traditë, më me histori, kështu që në aspektin edhe të asaj që ne kemi propozuar në komision, sugjeroj që, me </w:t>
      </w:r>
      <w:r w:rsidRPr="00B211ED">
        <w:rPr>
          <w:rFonts w:asciiTheme="majorBidi" w:eastAsiaTheme="minorHAnsi" w:hAnsiTheme="majorBidi" w:cstheme="majorBidi"/>
          <w:lang w:val="sq-AL"/>
        </w:rPr>
        <w:lastRenderedPageBreak/>
        <w:t>kalimin e kohës, të bëhen disa rregullime territoriale edhe në Bashkinë e Mirditës, por kurrsesi të ndahet në këtë mënyrë, tërësisht të çrregullt, siç është propozuar në projektin e opozitës.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Kam edhe një shembull tjetër, shembullin  e Bashkisë së Lezhës, ku në këto 3 vjet është investuar sa nuk është investuar në 30 vjet të marra së bashku. Është investuar në çdo komunë sa asnjë bajraktar apo kryetar komune, që e ka mbajtur atë post për 30 vjet nuk ka investuar. Kush më thotë: si funksionon më mirë, kështu apo e copëtuar? Normalisht që kështu dhe jam shumë i bindur që edhe ju me kalimin e kohës do ta kuptoni se modeli që ne kemi zgjedhur është i duhuri. Pa dyshim që duhet të sjellim dhe ato ndryshime që janë propozuar, t’i realizojmë dhe ato ndryshime në mënyrë që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Lindita Nikolla -  </w:t>
      </w:r>
      <w:r w:rsidRPr="00B211ED">
        <w:rPr>
          <w:rFonts w:asciiTheme="majorBidi" w:eastAsiaTheme="minorHAnsi" w:hAnsiTheme="majorBidi" w:cstheme="majorBidi"/>
          <w:lang w:val="sq-AL"/>
        </w:rPr>
        <w:t>Zoti</w:t>
      </w:r>
      <w:r w:rsidRPr="00B211ED">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Ndreca, mbaroi koha, ju lutem!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Eduard Ndreca </w:t>
      </w:r>
      <w:r w:rsidRPr="00B211ED">
        <w:rPr>
          <w:rFonts w:asciiTheme="majorBidi" w:eastAsiaTheme="minorHAnsi" w:hAnsiTheme="majorBidi" w:cstheme="majorBidi"/>
          <w:lang w:val="sq-AL"/>
        </w:rPr>
        <w:t>- ... kjo të funksionojë si duhet, por keni dhe një qasje krejt të kundërt me veten. “T’i mbështesim institucionet e reja” - thoni publikisht, pra ato të drejtësisë e të gjitha institucionet e reja. Vetë bashkitë sot janë institucione të reja dhe kanë nevojë për mbështetje. Kur do të heqim dorë nga ideja që një reformë të bërë për pak vite ta zhbëjmë e të fillojmë të krijojmë sajesa të tjera?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Jam bindur që edhe ju do të ftilloheni dikur!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 -</w:t>
      </w:r>
      <w:r w:rsidRPr="00B211ED">
        <w:rPr>
          <w:rFonts w:asciiTheme="majorBidi" w:eastAsiaTheme="minorHAnsi" w:hAnsiTheme="majorBidi" w:cstheme="majorBidi"/>
          <w:lang w:val="sq-AL"/>
        </w:rPr>
        <w:t xml:space="preserve"> Po, zoti Mziu, për replikë.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bCs/>
          <w:lang w:val="sq-AL"/>
        </w:rPr>
        <w:t>Xhelal Mziu</w:t>
      </w:r>
      <w:r w:rsidRPr="00B211ED">
        <w:rPr>
          <w:rFonts w:asciiTheme="majorBidi" w:eastAsiaTheme="minorHAnsi" w:hAnsiTheme="majorBidi" w:cstheme="majorBidi"/>
          <w:lang w:val="sq-AL"/>
        </w:rPr>
        <w:t xml:space="preserve"> - E kemi parë, në fakt, se si funksionon pushteti vendor, duhet ta them edhe për opinionin, ka pasur 125 njësi vendore deri në vitin 1993, pastaj janë konvertuar në 428 komuna dhe në 128 qytete, duke e çuar numrin në 556 dhe ata ishin të gatshëm për të bërë reformë, por ajo bëhej vetëm me pëlqimin e votuesve. Është e vërtetë që kishte komuna me 700 banorë, por nuk trajtoheshin si në Shqipëri, si sh.p.k. Atje, në dallim me shtetet e tjera, kishte një fond balancimi dhe të gjitha bashkitë që ishin poshtë nivelit 50%, kompensoheshin me fondin e balancimit që emetohej nga Ministria e Financave, ndërsa bashkive, të cilat nuk i mblidhnin taksat, siç ndodh rëndom në Shqipëri, ku ato nuk mblidhen për interesa votash, nuk ua </w:t>
      </w:r>
      <w:r w:rsidRPr="00B211ED">
        <w:rPr>
          <w:rFonts w:asciiTheme="majorBidi" w:eastAsiaTheme="minorHAnsi" w:hAnsiTheme="majorBidi" w:cstheme="majorBidi"/>
          <w:lang w:val="sq-AL"/>
        </w:rPr>
        <w:lastRenderedPageBreak/>
        <w:t xml:space="preserve">kompensonin pjesën që duhet të merrnin ligjërisht.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tjetër faktor është se atje i konsideronin bashkitë e vogla apo komunat, pak rëndësi ka emri, si një instrument për të mos e shpopulluar vendin, për të zhvilluar bujqësinë, madje e stimulonin atë duke i dhënë 25% më shumë nga buxheti i shtetit, me qëllim që t’i mbanin të ngritura komunat. Gjithashtu, ndërtonin edhe shkolla, edhe qendra shëndetësore, për të stimuluar qëndrimin e popullsisë në çdo cep të Kroacisë.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Ky është standardi i atij vendi, ndaj edhe unë kërkoj nga kolegët që ishin në Kroaci, ta votojnë këtë standard, t’i votojnë 94 njësitë e reja vendore për zgjedhjet e 14 majit.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Fjala është për zotin Arbi Agalliu. Koha që keni në dispozicion është 5 minuta. Të përgatitet zonja Blerina Gjylameti.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Arbi Agalliu</w:t>
      </w:r>
      <w:r w:rsidRPr="00B211ED">
        <w:rPr>
          <w:rFonts w:asciiTheme="majorBidi" w:eastAsiaTheme="minorHAnsi" w:hAnsiTheme="majorBidi" w:cstheme="majorBidi"/>
          <w:lang w:val="sq-AL"/>
        </w:rPr>
        <w:t xml:space="preserve"> – Taulant, përmende atë qytetarin që me 8 mijë lekë merrte rrugën për të marrë një certifikatë në Tiranë.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Ndihma ekonomike e asaj kohe, në vitin 2010.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unë po të them se qytetarët që janë invalidë, pa këmbë dhe pa duar, marrin çdo vit makinën, fugonin, mjetin e tyre, mund ta quani si të doni, dhe vijnë në komision KEMPI, se ndoshta u del një këmbë apo një dorë në vitin pasardhës! Në këtë kontekst, viti 2010 me vitin 2023 janë shumë larg, por një gjë ngelet: kjo ndarje territoriale nuk është në funksion të qytetarëve. Dakord, komisioni i drejtuar nga zonja Çupi nuk paska qenë realist, por nuk mendoni ju se sot ka nevojë qoftë edhe për 1 bashki të vetme, për 2, për 3, për 4 dhe jo për 33 sa mendojmë ne? Pse nuk dilni me raportin tuaj dhe të thoni që nuk jemi dakord për 33 bashki, por kemi nevojë për 1 bashki, për 2 bashki, për 5 bashki?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Mjafton t’ju jap rastin e ish-Bashkisë së Orikumit, ku banorëve të  asaj treve, të trekëndëshit Orikum - Dukat Fshat – Radhimë Tragjas, që është në një zonë lehtësisht të aksesueshme, sot u duhet të përshkojnë minimalisht 20 kilometra dhe fatkeqësisht atje ka ngelur vetëm mosha e tretë, e cila nuk e përdor dot </w:t>
      </w:r>
      <w:r w:rsidRPr="00B211ED">
        <w:rPr>
          <w:rFonts w:asciiTheme="majorBidi" w:eastAsiaTheme="minorHAnsi" w:hAnsiTheme="majorBidi" w:cstheme="majorBidi"/>
          <w:i/>
          <w:lang w:val="sq-AL"/>
        </w:rPr>
        <w:t>e-Albania</w:t>
      </w:r>
      <w:r w:rsidRPr="00B211ED">
        <w:rPr>
          <w:rFonts w:asciiTheme="majorBidi" w:eastAsiaTheme="minorHAnsi" w:hAnsiTheme="majorBidi" w:cstheme="majorBidi"/>
          <w:lang w:val="sq-AL"/>
        </w:rPr>
        <w:t xml:space="preserve">-n, sikurse kolegu Balla përmendi. Kështu që, në këtë kontekst bashkia, qendra </w:t>
      </w:r>
      <w:r w:rsidRPr="00B211ED">
        <w:rPr>
          <w:rFonts w:asciiTheme="majorBidi" w:eastAsiaTheme="minorHAnsi" w:hAnsiTheme="majorBidi" w:cstheme="majorBidi"/>
          <w:lang w:val="sq-AL"/>
        </w:rPr>
        <w:lastRenderedPageBreak/>
        <w:t>vendoset aty ku ka nevojë komuniteti, duke i bashkuar banorët sipas normave, zakoneve, traditave, kulturës, edhe nëse nuk plotësohet numri i nevojshëm i popullsisë.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Kolegu Mziu përmendi sot Kroacinë, por është edhe Italia që financon, nëse shkon për banim në një zonë apo komunë të caktuar, që të mos shuhet historia e atij vendi. Fatkeqësisht, ne po nxisim humbjen e kulturës në zona të caktuara dhe po flas pikërisht për ish-Bashkinë e Orikumit, që ka vlera historike të jashtëzakonshme kulturore dhe zakone, të cilat sot janë shpërbërë, sepse janë jo vetëm jashtë vëmendjes së pushtetit lokal, por edhe jashtë vëmendjes së pushtetit qendror. Sot bashkitë janë kthyer në qendra punësimi patronazhistësh. Shikoni sa është rritur numri i punonjësve të ujësjellës-kanalizimeve në muajin mars të vitit 2021! Shikoni sa ka qenë ky numër në OSHE përgjatë këtij viti! Megjithëse kjo është çështje tjetër, ndaj le të flasim për bashkitë.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mos e ndajmë me thikë: “Ka propozuar 94 bashki Partia Demokratike dhe ne 61”. Ejani edhe ju në një të mesme, me argumente përkatëse, duke na shpjeguar se 1, 2, 3, 4 bashki nuk mund të ekzistojnë për arsye të caktuara, por nuk besoj se nuk ka bashki për t’u shtuar, sepse ne lëvizim dhe takojmë njerëz, të majtë dhe të djathtë, që kërkojnë ta kenë shërbimin më pranë tyre, ne shohim individë të moshës së tretë të cilët kanë pamundësi fizike, por edhe ekonomike, që të shkojnë të trokasin në derën e bashkisë. Kështu që, në këtë kontekst, nuk duhet të ngelemi te fakti se kush e bën propozimin, qeveria apo opozita. Ne e dimë shumë mirë sesi u bë ndarja në atë kohë, një ndarje territoriale në funksion të maksimizimit të votës, se nuk ka asnjë argument që mund të më shpjegojë bashkimin e fshatrave Kuç dhe Kallarat me Bashkinë e Himarës, ndoshta sot po, pas bërjes së rrugës, kurse atëherë duhet të udhëtonin me orë të tëra. Fshatrat e bregdetit me fshatrat e Labërisë nuk i lidh asgjë, qoftë edhe nga kultura dhe nga zakonet, kështu që, vendimmarrja deri më sot ka qenë politike.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Ejani ta kthejmë këtë vendimmarrje në funksion të qytetarëve, për të shtuar qoftë edhe 1 bashki të vetme dhe mos e merrni propozimin në bllok, por ejani në një vijë të mesme!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lastRenderedPageBreak/>
        <w:t>Lindita Nikolla</w:t>
      </w:r>
      <w:r w:rsidRPr="00B211ED">
        <w:rPr>
          <w:rFonts w:asciiTheme="majorBidi" w:eastAsiaTheme="minorHAnsi" w:hAnsiTheme="majorBidi" w:cstheme="majorBidi"/>
          <w:lang w:val="sq-AL"/>
        </w:rPr>
        <w:t xml:space="preserve"> –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Fjala është për zonjën Blerina Gjylameti. Të përgatitet zoti Lefter Gështenja.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Koha juaj është 7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Blerina Gjylameti</w:t>
      </w:r>
      <w:r w:rsidRPr="00B211ED">
        <w:rPr>
          <w:rFonts w:asciiTheme="majorBidi" w:eastAsiaTheme="minorHAnsi" w:hAnsiTheme="majorBidi" w:cstheme="majorBidi"/>
          <w:lang w:val="sq-AL"/>
        </w:rPr>
        <w:t xml:space="preserve"> – Të vish këtu me thirrjen: “Na jepni qoftë edhe 1 bashki” besoj se është gjëja më e gabuar e mundshme. Një komision ndër muaj dhe të katandisemi “qoftë edhe 1, se në rregull jemi” besoj se është e gabuar! Ndërkohë, si anëtare e Komisionit të Reformës Territoriale, para 7 vjetësh, tashmë 8 vjet, prisja që sot të kishte një lloj reflektimi nga ju, sepse asokohe u larguat dhe nuk e ushtruat detyrën tuaj kushtetuese, u tërhoqët, si zakonisht, e njohët dështimin dhe gabimin tuaj pas disa vitesh dhe vini sot përsëri me të njëjtën strategji. Ndërkohë, të flitet për çka duhet bërë më mirë, për mënyrën si ka funksionuar ajo reformë dhe si duhet përmirësuar ajo, qoftë për sa i takon decentralizimit të funksioneve, qoftë në ofrimin e shërbimeve, do të ishte gjëja e duhur, dhe nisur nga kjo duhet parë se çfarë mund të bëjmë më mirë për shkak të reformës.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bashki nuk është një projekt në letër. Të vish këtu dhe të thuash: “qoftë edhe 1, qoftë edhe 2, qoftë edhe 3...”, nuk është një projekt në letër, aq më tepër të thuash: “mund të bashkojmë 2, ia heqim 3 një tjetre, 2 këtu dhe 1 atje...”, se mjafton të shohim emrat që janë aty në bazë të propozimeve tuaja, për të kuptuar se ju mendoni se do të fitoni zgjedhjet duke copëtuar edhe një herë territorin, një tjetër gabim ky.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Unë do të doja të dija: cili është argumenti që qëndron pas Bashkisë së re të Bicajt; cili është argumenti që qëndron pas faktit që Dibra duhet ndarë në 5 bashki: Lurë, Shupenzë, Maqellarë, Kastriot? A mund të ma shpjegoni? Dakord për Maqellarën, sepse ka një numër të lartë popullsie, në krahasim me të gjitha zonat e tjera, por të mendosh të ndash Dibrën në 5 bashki, do të thotë të jesh tërësisht i gabuar në argument, vetëm nëse ke synimin që, duke e çarë dhe duke e ndarë, mund të kesh shansin të fitosh. Ky është një gabim tërësisht strategjik!</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nuk e kuptoj sesi mund të ndahet Bashkia e Elbasanit në bashkitë Shpat dhe Papër; nuk e di sesi mund të kemi bashki në Dushk, në Fratar, në Novoselë, në Pojan; nuk e di sesi mund ta ndani Pogradecin në bashkitë Starovë dhe Pogradec, pasi Starova dhe Pogradeci janë 1, </w:t>
      </w:r>
      <w:r w:rsidRPr="00B211ED">
        <w:rPr>
          <w:rFonts w:asciiTheme="majorBidi" w:eastAsiaTheme="minorHAnsi" w:hAnsiTheme="majorBidi" w:cstheme="majorBidi"/>
          <w:lang w:val="sq-AL"/>
        </w:rPr>
        <w:lastRenderedPageBreak/>
        <w:t xml:space="preserve">veç ju e dini si mund ta ndani; nuk e di sesi mund të ndani Kryevidhin dhe mund të vazhdoj kështu pa fund. Po Bashkinë e Kotës si do ta ndani dhe çfarë kuptimi ka? Ma shpjegoni! Cili është kuptimi, argumenti? Ju shpresoni se vetëm duke e bërë edhe një herë atë që bëni zakonisht, duke çarë dhe duke shpërndarë, mund të keni shanse të vini në pushtet. Kjo është tërësisht e gabuar!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fund të ditës, kur jemi ulur në Komisionin e Reformës Territoriale, kemi pasur orë pa fund diskutimesh me ekspertët më të mirë, kemi qenë me partnerët tanë dhe tuajt strategjikë, sepse nuk janë vetëm të Partisë Socialiste, por janë edhe partnerët tuaj dhe kemi marrë modelin dhe procedurat më të mira të mundshme, për të arritur të bëjmë një nga reformat, që sot bën të mundur, veç të tjerash, të kemi ulje të numrit të punonjësve.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marr si shembull një bashki të zonave të Jugut dhe një të Veriut. Ju lutem, më shpjegoni, në njësinë administrative të Kotës, kush mund të ishte arkitekti? Më shpjegoni për urbanistikën; më shpjegoni se kush ishte kryefinancieri! Pra, kishte një fryrje të administratës, ku nuk kishte shërbime, ndërkohë që vetëm paguheshin paga punonjësish. Mund të më shpjegoni sesi mund të flasim për zyrën e urbanistikës në Lurë? Kush do të shkonte atje me atë pagë? Jo, zotërinj, ka një arsye pse arritëm në një propozim për 61 bashki. Nëse do të flasim për propozimin e Partisë Socialiste, ka qenë një propozim për më pak se 61 bashki. Sot ajo reformë po jep rezultatet e veta, qoftë në uljen e numrit të punonjësve dhe rritjen e investimeve, qoftë në rritjen e të ardhurave të gjeneruara nga pushteti vendor, qoftë në rritjen e investimeve kudo, duke e nisur me ujësjellësit. Asnjëherë një bashki, si Bashkia e Kotës, Bashkia e Shupenzës apo ndonjë bashki tjetër, nuk ka pasur mundësinë të bënte investime në rrjetin hidrik, nuk ishin mundësitë financiare për investime në kanalet ujitëse dhe vaditëse, aq më pak në të gjithë shërbimin arsimor dhe shëndetësor, dhe mund të vijoj kështu pa fund.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ne flasim për një mënyrë krejtësisht ndryshe të pushtetit vendor dhe të drejtimit të tij. A ka problematika? Unë mendoj se sot ka problematika për sa i përket decentralizimit të të gjitha shërbimeve dhe shoqërimit të këtyre funksioneve me buxhete shtesë; duhet të vijojmë me më shumë akoma. A ka hapësira për </w:t>
      </w:r>
      <w:r w:rsidRPr="00B211ED">
        <w:rPr>
          <w:rFonts w:asciiTheme="majorBidi" w:eastAsiaTheme="minorHAnsi" w:hAnsiTheme="majorBidi" w:cstheme="majorBidi"/>
          <w:lang w:val="sq-AL"/>
        </w:rPr>
        <w:lastRenderedPageBreak/>
        <w:t>përmirësim? Ka te funksioni i mirëmbajtjes së rrugëve rurale, vërtet me ato mundësi që ka bashkia e madhe, jo ajo e vogël. Pra, edhe kur flasim për Zall-Bastarin, kurrë nuk do të bëhej e mundur të kishte rrugë në këtë zonë, me të ardhurat e njësisë administrative. Unë kam qenë dhe jam deputete në Tiranë, kam shëtitur në çdo cep të qytetit, për të mos thënë në çdo njësi administrative të Shqipërisë dhe e di që kurrë nuk do të ishte e mundur të investohej me paratë nga të ardhurat e tyre. Ju doni t’i riktheheni përsëri modelit të vjetër. Jo, 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mendoj se këtij Komisioni duhej t’i shkonim me propozime konkrete sesi duhet të vijonim ne me decentralizimin e funksioneve, sesi këto funksione do të duhet t’i shoqëronim me buxhet shtesë. Po flasim për mënyrën sesi transferta ka shërbyer për rritjen e cilësisë së shërbimeve. Transferta është rritur, qendrat e qyteteve dhe të njësive administrative, falë kësaj reforme, sot kanë investime shumë herë më të larta se ato të viteve të mëparshme, ndaj unë besoj se nuk duhet të vijojmë të sjellim akoma modele që i shërbejnë vetëm një interesi shumë të vogël politik dhe që nuk na çon askund, por duhet të vijojmë me atë çka qytetarët presin, duhet të dimë sesi shkon shërbimi në çdo cep të çdo bashkie, sesi duhet që pushteti vendor të gjenerojë më shumë të ardhura dhe nga ana e qeverisë të ketë më shumë mbështetje, për sa u përket të gjitha funksioneve që kemi decentralizuar.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Lindita Nikolla</w:t>
      </w:r>
      <w:r w:rsidRPr="00B211ED">
        <w:rPr>
          <w:rFonts w:asciiTheme="majorBidi" w:eastAsiaTheme="minorHAnsi" w:hAnsiTheme="majorBidi" w:cstheme="majorBidi"/>
          <w:lang w:val="sq-AL"/>
        </w:rPr>
        <w:t xml:space="preserve"> –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Fjala është për zotin Lefter Gështenja. Të përgatitet ministrja Ibrahimaj.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Zoti Gështenja, 7 minuta është koha juaj.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Lefter Gështenja</w:t>
      </w:r>
      <w:r w:rsidRPr="00B211ED">
        <w:rPr>
          <w:rFonts w:asciiTheme="majorBidi" w:eastAsiaTheme="minorHAnsi" w:hAnsiTheme="majorBidi" w:cstheme="majorBidi"/>
          <w:lang w:val="sq-AL"/>
        </w:rPr>
        <w:t xml:space="preserve"> – Faleminderit, zonja Kryetare!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qytetarë shqiptarë,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ka asnjë vend të zhvilluar, nëse nuk ka një qeverisje vendore efikase, të drejtë dhe të aksesueshme për qytetarët e vet. Thelbi i qeverisjes vendore është afërsia me qytetarin, është dera e parë ku një qytetar troket, për hallin më të vogël që mund të ketë.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Përgjatë këtyre 30 vjetëve të gjitha palët kanë eksperimentuar me qeverisjen lokale, nga modeli me qindra komuna e dhjetëra bashki, te modeli i centralizuar me bashki të mëdha i vitit </w:t>
      </w:r>
      <w:r w:rsidRPr="00B211ED">
        <w:rPr>
          <w:rFonts w:asciiTheme="majorBidi" w:eastAsiaTheme="minorHAnsi" w:hAnsiTheme="majorBidi" w:cstheme="majorBidi"/>
          <w:lang w:val="sq-AL"/>
        </w:rPr>
        <w:lastRenderedPageBreak/>
        <w:t xml:space="preserve">2014 dhe asnjë prej tyre nuk funksionon. Reforma territoriale e aplikuar në vitin 2015 ka dështuar, edhe pse nuk ka kaluar një dekadë nga koha e aplikimit. Tashmë, nën zë, kjo pranohet edhe nga kolegët e maxhorancës, që ishin ideatorët e saj. Nëse nuk e pranoni që keni dështuar, më thoni: çfarë kriteresh ndoqët për ndarjen territoriale, me përjashtim të llogaritjeve politike, për të fituar në tavolinë njësitë vendore dhe bashkitë?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 fol këtu nga kolegët e maxhorancës për kriteret që duhet të ndiqen në ndarjen e re, në propozimin e ri. Dakord, por çfarë kriteri ndoqët ju në ndarjen e vitit 2015? Ndoqët kriterin e numrit të popullsisë; kriterin e sipërfaqes së territorit; kriterin e përfaqësimit historik, gjeografik, ekonomik? Asgjë, thjesht fitore në tavolinë!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Imagjinoni çfarë reforme keni miratuar ju, kolegë të maxhorancës, dhe çfarë kriteresh ndoqët në vitin 2015! Për gjysmën e popullsisë së vendit krijuat një bashki dhe gjysma tjetër e popullsisë u takonte 60 bashkive të tjera, ky është kriteri dhe modeli juaj. Në Veri, atje ku votuesit janë të djathtë, ka bashki të mëdha, në Jug ka bashki të vogla, se votuesit janë të majtë, kjo ishte zgjedhja dhe kriteri juaj.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Duket qartë se bashkitë e mëdha nuk po funksionojnë dhe po sjellin kosto, përfshirë edhe bashkinë më të madhe, atë të Tiranës.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Sipas jush, ku janë 80 milionë dollarë të kursyera nga reforma që ju miratuat, reforma që u tund si flamur fitoreje në vitin 2015?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Çfarë problemi ka për ju, zotërinj të maxhorancës, që në qarkun e Elbasanit Shpati të jetë bashki më vete? Pse Labinoti, së bashku me njësitë vendore kufizuese, të mos jenë bashki më vete? Edhe Luniku, të cilin e përmendi kolegu im i maxhorancës, së bashku me zonën e Çermenikës, me Fushë Studën, me Steblevën, me Orenjën, me Gurakuqin pse të mos jenë bashki më vete? Pse Qukësi, së bashku me njësitë vendore kufizuese të mos jenë bashki më vete? Ju nuk pranoni, sepse thjesht doni t’i lini sa më të varfra këto zona, siç i keni lënë të gjitha këto vite.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pushteti lokal harxhon më shumë para për shpenzime operative dhe paga, krejt ndryshe nga sa u premtua apo u programua në vitin 2014. Ndarja e hartës territoriale u bë politike, në mënyrë që Partia Socialiste të fitonte në tavolinë </w:t>
      </w:r>
      <w:r w:rsidRPr="00B211ED">
        <w:rPr>
          <w:rFonts w:asciiTheme="majorBidi" w:eastAsiaTheme="minorHAnsi" w:hAnsiTheme="majorBidi" w:cstheme="majorBidi"/>
          <w:lang w:val="sq-AL"/>
        </w:rPr>
        <w:lastRenderedPageBreak/>
        <w:t xml:space="preserve">shumicën e bashkive dhe sot, edhe pse Partia </w:t>
      </w:r>
      <w:r w:rsidRPr="00B211ED">
        <w:rPr>
          <w:rFonts w:asciiTheme="majorBidi" w:eastAsiaTheme="minorHAnsi" w:hAnsiTheme="majorBidi" w:cstheme="majorBidi"/>
          <w:color w:val="000000"/>
          <w:lang w:val="sq-AL"/>
        </w:rPr>
        <w:t>Socialiste ka</w:t>
      </w:r>
      <w:r w:rsidRPr="00B211ED">
        <w:rPr>
          <w:rFonts w:asciiTheme="majorBidi" w:eastAsiaTheme="minorHAnsi" w:hAnsiTheme="majorBidi" w:cstheme="majorBidi"/>
          <w:b/>
          <w:color w:val="000000"/>
          <w:lang w:val="sq-AL"/>
        </w:rPr>
        <w:t xml:space="preserve"> </w:t>
      </w:r>
      <w:r w:rsidRPr="00B211ED">
        <w:rPr>
          <w:rFonts w:asciiTheme="majorBidi" w:eastAsiaTheme="minorHAnsi" w:hAnsiTheme="majorBidi" w:cstheme="majorBidi"/>
          <w:color w:val="000000"/>
          <w:lang w:val="sq-AL"/>
        </w:rPr>
        <w:t xml:space="preserve">të gjitha bashkitë, shërbimi ndaj qytetarëve është përkeqësuar. Shumë bashki janë në kolaps financiar, shumë të tjera nuk arrijnë të menaxhojnë punët e përditshme, që nga pastrimi apo shërbimet komunale. Në fakt, ne sot nuk kemi bashki, ju e keqpërdorni këtë term, ne kemi ndërmarrje komunale të mëdha, që vetëm punësojnë militantët e organizatës suaj për blerje votash, ku dy veta ndajnë një pagë. Ndaj është koha e duhur për një debat të vërtetë, për të pasur një pushtet lokal të vlefshëm. Bashkitë duhet të rindahen, duhet të rritet numri i tyre, pasi janë aq të mëdha saqë nuk menaxhohen dot, duhet të rritet buxheti për bashkitë, për investimet dhe mirëmbajtjen, si dhe duhet të rriten kompetencat e pushtetit lokal. Sot më pak se 5% e buxhetit të shtetit administrohet nga pushteti lokal, një nga shifrat më të ulëta në Europë. Pse nuk e thoni? Pse nuk keni kurajën?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Çfarë na duhet, në fakt? Së pari, një ndarje e re administrative, ku të ndiqen disa parime dhe më i rëndësishmi është parimi i përfaqësimit, parimi historik e më pas gjeografik dhe ekonomik.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Ndarja administrative duhet të synojë dhe të garantojë aksesin e qytetarëve në marrjen e shërbimeve me kosto sa më të ulët.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Rritja e kompetencave të pushtetit lokal.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Sot bashkitë tonë nuk kanë kompetenca reale e as buxhet. Nëse krahasohemi, jo me Europën, por me Kosovën, se e kemi afër, vëmë re që bashkitë tona kanë buxhet 7 apo 8 herë më të vogël se komunat e Kosovës. Bashkitë duhet të mbledhin dhe të administrojnë më shumë taksa, të bëjnë më shumë projekte për zhvillimin në infrastrukturë, të menaxhojnë arsimin dhe shëndetësinë sipas nevojave të tyre, si dhe të investojnë në zhvillimin e komuniteteve. Reforma e re duhet të krijojë ndarje të qartë të kompetencave dhe përgjegjësive për ofrimin e shërbimeve publike, si dhe të programojë lidhjen mes burimeve dhe të ardhura për çdo njësi vendore.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Bashkitë duhet të jenë më transparente me punët e tyre, të japin më shumë llogari, të kenë rregulla të qarta, kur vjen puna te shpenzimet operative, te punësimet jashtë çdo kriteri, thjesht për motive politike.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Me sa duket maxhoranca nuk e ka aspak synimin të bëjë një debat të tillë dhe kjo për </w:t>
      </w:r>
      <w:r w:rsidRPr="00B211ED">
        <w:rPr>
          <w:rFonts w:asciiTheme="majorBidi" w:hAnsiTheme="majorBidi" w:cstheme="majorBidi"/>
          <w:color w:val="000000"/>
          <w:lang w:val="sq-AL"/>
        </w:rPr>
        <w:lastRenderedPageBreak/>
        <w:t xml:space="preserve">arsyen e thjeshtë: pushtetin në tavolinë. Ndarja aktuale territoriale i garanton asaj fitoren më të lehtë të shumicës së bashkive, dhe nëpërmjet abuzimeve dhe punësimeve masive ruan e qetë kontrollin e territorit për të blerë zgjedhjet lokale të radhës. Bashkitë e vogla punësojnë qindra qytetarë, vetëm që ta mbajnë Ramën Kryeministër.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Ne, opozita, nuk mund të bëhemi pjesë e kësaj farse, ku edhe pse ngrihen komisione të posaçme, krejt papritur ju, maxhoranca, vendosni me dhunën e kartonit.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Reforma territoriale u duhet qytetarëve, i duhet vendit dhe për këtë ne jemi gati të kontribuojmë. Ndryshimi mes nesh dhe jush është i qartë: ne kërkojmë një reformë territoriale për qytetarët, ju kërkoni një reformë territoriale për vete, sipas llogarive politike të organizatës suaj.</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Ju faleminderit!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b/>
          <w:color w:val="000000"/>
          <w:lang w:val="sq-AL"/>
        </w:rPr>
        <w:t>Lindita Nikolla</w:t>
      </w:r>
      <w:r w:rsidRPr="00B211ED">
        <w:rPr>
          <w:rFonts w:asciiTheme="majorBidi" w:hAnsiTheme="majorBidi" w:cstheme="majorBidi"/>
          <w:color w:val="000000"/>
          <w:lang w:val="sq-AL"/>
        </w:rPr>
        <w:t xml:space="preserve"> – Faleminderit!</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Fjala për ministren Ibrahimaj. 15 minuta kohë në dispozicion.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Të përgatitet zoti Dashnor Sula.</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b/>
          <w:color w:val="000000"/>
          <w:lang w:val="sq-AL"/>
        </w:rPr>
        <w:t>Delina Ibrahimaj</w:t>
      </w:r>
      <w:r w:rsidRPr="00B211ED">
        <w:rPr>
          <w:rFonts w:asciiTheme="majorBidi" w:hAnsiTheme="majorBidi" w:cstheme="majorBidi"/>
          <w:color w:val="000000"/>
          <w:lang w:val="sq-AL"/>
        </w:rPr>
        <w:t xml:space="preserve"> - E nderuar Kryetare e Kuvendit,</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Të nderuar deputetë,</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Të nderuar qytetarë,</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Sot po diskutohet një ndër reformat kryesore të qeverisë shqiptare, ecuria dhe rezultatet e saj. Për mua, si Ministre e Financave dhe Ekonomisë, është e rëndësishme që, në këtë aspekt, të diskutoj për disiplinën financiare të bashkive, e cila është tejet e rëndësishme jo vetëm për të gjithë procesin e decentralizimit, por edhe në kontekstin e situatës ku po jetojmë, ku na duhet të përballemi me masa të forta kursimi, por edhe me menaxhimin me përgjegjësi të parasë publike dhe të të ardhurave për t’i ofruar shërbimet e nevojshme çdo qytetari.</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Ndër prioritet e punës sonë është edhe rritja e performancës së bashkive, rritja e aftësive të tyre për të shtuar të ardhurat, duke u bazuar jo vetëm te burimet e tyre, por edhe duke tërhequr fonde të Bashkimit Europian.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Mesazhi kryesor, në vijim të angazhimeve që kemi marrë, është disiplina financiare, sigurimi i burimeve të reja të të ardhurave, përgjegjshmëria më e lartë në raport me qytetarët dhe maksimizimi i përpjekjeve për të </w:t>
      </w:r>
      <w:r w:rsidRPr="00B211ED">
        <w:rPr>
          <w:rFonts w:asciiTheme="majorBidi" w:hAnsiTheme="majorBidi" w:cstheme="majorBidi"/>
          <w:color w:val="000000"/>
          <w:lang w:val="sq-AL"/>
        </w:rPr>
        <w:lastRenderedPageBreak/>
        <w:t xml:space="preserve">digjitalizuar shërbimet, që duhen për t’ua ofruar qytetarëve.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Reforma administrative territoriale ka sjellë përmirësimin e shërbimeve publike, ka sjellë mirëqeverisje, rritje të bashkëqeverisjes në komunitet, rritje të eficiencës dhe, si rezultat, rritje të të ardhurave dhe të investimeve publike në çdo bashki.</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Ligji i ri i financave vendore ndikoi në rritjen e decentralizimit fiskal, në rritjen e autonomisë fiskale, të stabilitetit financiar, si dhe në operimin, sipas rregullave të saktë dhe të qartë, për menaxhimin e financave vendore.</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Gjatë viteve kemi pasur një rritje të ndjeshme të transparencës dhe të llogaridhënies, që kanë sjellë një rritje të përgjegjshmërisë së bashkive ndaj kryerjes së funksioneve të tyre bazë. Të ardhurat, që nga viti 2015 e deri në vitin 2021, por edhe ato të planifikuara për deri në fund të vitit 2022, janë rritur me 2,3 herë, ndërkohë që shpenzimet, ku bëjnë pjesë dhe investimet, janë rritur me 67%.</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Të ardhurat vendore janë rritur në bazë të gjerë, si ato të transferuara nga pushteti qendror, ashtu edhe ato të mbledhura nga vetë bashkitë. Transferta e pakushtëzuar ka pasur rritje të ndjeshme, ajo është rritur me 40% gjatë viteve të fundit dhe ligji “Për taksat vendore” e ka kushtëzuar këtë rritje, duke kushtëzuar transfertën me 1% të PBB-së. Rritja e PBB-së ka sjellë edhe efekte pozitive, pra në rritjen me 40% më shumë transfertë për të gjitha bashkitë.</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Sa i përket performancës fiskale të njësive vendore, referuar edhe historikut të detyrimeve të prapambetura të tyre, në vitin 2015 vlera totale e detyrimeve të prapambetura ishte </w:t>
      </w:r>
      <w:r w:rsidRPr="00B211ED">
        <w:rPr>
          <w:rFonts w:asciiTheme="majorBidi" w:hAnsiTheme="majorBidi" w:cstheme="majorBidi"/>
          <w:bCs/>
          <w:color w:val="000000"/>
          <w:bdr w:val="none" w:sz="0" w:space="0" w:color="auto" w:frame="1"/>
          <w:lang w:val="sq-AL"/>
        </w:rPr>
        <w:t>12,1 miliardë lekë</w:t>
      </w:r>
      <w:r w:rsidRPr="00B211ED">
        <w:rPr>
          <w:rFonts w:asciiTheme="majorBidi" w:hAnsiTheme="majorBidi" w:cstheme="majorBidi"/>
          <w:color w:val="000000"/>
          <w:lang w:val="sq-AL"/>
        </w:rPr>
        <w:t>, ndërsa në fund të vitit 2021 kjo vlerë ishte </w:t>
      </w:r>
      <w:r w:rsidRPr="00B211ED">
        <w:rPr>
          <w:rFonts w:asciiTheme="majorBidi" w:hAnsiTheme="majorBidi" w:cstheme="majorBidi"/>
          <w:bCs/>
          <w:color w:val="000000"/>
          <w:bdr w:val="none" w:sz="0" w:space="0" w:color="auto" w:frame="1"/>
          <w:lang w:val="sq-AL"/>
        </w:rPr>
        <w:t>6,5 miliardë lekë</w:t>
      </w:r>
      <w:r w:rsidRPr="00B211ED">
        <w:rPr>
          <w:rFonts w:asciiTheme="majorBidi" w:hAnsiTheme="majorBidi" w:cstheme="majorBidi"/>
          <w:color w:val="000000"/>
          <w:lang w:val="sq-AL"/>
        </w:rPr>
        <w:t xml:space="preserve">. Kemi gati përgjysmim të detyrimeve të prapambetura. Edhe në vlerën 6,5 miliardë lekë, pjesa më e madhe e tyre vjen si pasojë e detyrimeve të mbartura që përpara reformës administrative territoriale.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Ne do të vijojmë me punën tonë, me qëllim konsolidimin fiskal dhe monitorimin më të mirë fiskal të bashkive, pasi e kemi prioritet uljen e stokut të detyrimeve të prapambetura, i cili, përveçse dobëson kredibilitetin financiar të bashkive, ndikon negativisht në shëndetin financiar të ndërmarrjeve në përgjithësi në vend, të operatorëve, që operojnë me bashkitë, apo të kontraktorëve të ndryshëm.</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lastRenderedPageBreak/>
        <w:t>Ministria e Financave dhe Ekonomisë ka publikuar për herë të parë këtë vit raportin mbi statusin e gjendjes financiare të njësive të vetëqeverisjes vendore, ku ka rezultuar se 44 bashki janë pa probleme financiare, 10 bashki me probleme financiare dhe 7 me vështirësi financiare.</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Flitet këtu se janë bashki që janë në faliment, por ky fakt nuk është i vërtetë. Për bashkitë që janë me probleme financiare dhe në vështirësi financiare është hartuar dhe miratuar një plan rehabilitimi për daljen nga situata problematike dhe vështirësitë financiare, i cili po zbatohet dhe do të vijojë të zbatohet edhe gjatë vitit 2023. Ministria e Financave dhe Ekonomisë është duke monitoruar zbatimin e këtij plani, duke dhënë rekomandime ndaj njësive, të cilat kanë një ecuri jopozitive në drejtim të rritjes së stokut të detyrimeve të prapambetura ndaj të tretëve. Mbështetja jonë ndaj pushtetit vendor do të vazhdojë, për të siguruar detyrimin që ne kemi ndaj qytetarëve dhe që të gjitha këto detyrime të përmbushen në kohën e duhur.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Ne parashikojmë që të ardhurat e buxhetit të shtetit, krahasuar me të pritshmin e vitit 2022, për vitin 2023, të jenë </w:t>
      </w:r>
      <w:r w:rsidRPr="00B211ED">
        <w:rPr>
          <w:rFonts w:asciiTheme="majorBidi" w:hAnsiTheme="majorBidi" w:cstheme="majorBidi"/>
          <w:bCs/>
          <w:color w:val="000000"/>
          <w:bdr w:val="none" w:sz="0" w:space="0" w:color="auto" w:frame="1"/>
          <w:lang w:val="sq-AL"/>
        </w:rPr>
        <w:t>7,7%</w:t>
      </w:r>
      <w:r w:rsidRPr="00B211ED">
        <w:rPr>
          <w:rFonts w:asciiTheme="majorBidi" w:hAnsiTheme="majorBidi" w:cstheme="majorBidi"/>
          <w:color w:val="000000"/>
          <w:lang w:val="sq-AL"/>
        </w:rPr>
        <w:t> më të larta. Të ardhurat e buxhetit vendor janë parashikuar të jenë </w:t>
      </w:r>
      <w:r w:rsidRPr="00B211ED">
        <w:rPr>
          <w:rFonts w:asciiTheme="majorBidi" w:hAnsiTheme="majorBidi" w:cstheme="majorBidi"/>
          <w:bCs/>
          <w:color w:val="000000"/>
          <w:bdr w:val="none" w:sz="0" w:space="0" w:color="auto" w:frame="1"/>
          <w:lang w:val="sq-AL"/>
        </w:rPr>
        <w:t>11%</w:t>
      </w:r>
      <w:r w:rsidRPr="00B211ED">
        <w:rPr>
          <w:rFonts w:asciiTheme="majorBidi" w:hAnsiTheme="majorBidi" w:cstheme="majorBidi"/>
          <w:color w:val="000000"/>
          <w:lang w:val="sq-AL"/>
        </w:rPr>
        <w:t xml:space="preserve"> më të larta në krahasim me vitin 2021, ndërkohë që përpara reformës territoriale, pra përpara vitit 2015, ato janë rritur me 92,5%.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bCs/>
          <w:color w:val="000000"/>
          <w:bdr w:val="none" w:sz="0" w:space="0" w:color="auto" w:frame="1"/>
          <w:lang w:val="sq-AL"/>
        </w:rPr>
        <w:t>Decentralizimi dhe fuqizimi i qeverisjes vendore</w:t>
      </w:r>
      <w:r w:rsidRPr="00B211ED">
        <w:rPr>
          <w:rFonts w:asciiTheme="majorBidi" w:hAnsiTheme="majorBidi" w:cstheme="majorBidi"/>
          <w:color w:val="000000"/>
          <w:lang w:val="sq-AL"/>
        </w:rPr>
        <w:t xml:space="preserve"> vazhdon të mbetet një ndër prioritetet e qeverisë, ku reformat e ndërmarra deri tani pritet të kenë ndikimin më të madh në organizimin e administratës publike vendore, në funksion të rritjes së cilësisë së shërbimeve të ofruara lokalisht.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Në vijim të reformës administrative territoriale janë bërë reforma të thella në drejtim të menaxhimit financiar në nivel vendor. Reforma administrative territoriale dhe reformat që e kanë pasuar atë, si ato financiare, kanë bërë që të ardhurat të rriten mbi dy herë, të rritet mbështetja buxhetore dhe, për rrjedhojë, të rriten mbi tri herë investimet dhe shërbimet publike për komunitetet vendore. Të ardhurat e pushtetit vendor nga viti 2015, në vitin 2023, janë rritur me rreth </w:t>
      </w:r>
      <w:r w:rsidRPr="00B211ED">
        <w:rPr>
          <w:rFonts w:asciiTheme="majorBidi" w:hAnsiTheme="majorBidi" w:cstheme="majorBidi"/>
          <w:bCs/>
          <w:color w:val="000000"/>
          <w:bdr w:val="none" w:sz="0" w:space="0" w:color="auto" w:frame="1"/>
          <w:lang w:val="sq-AL"/>
        </w:rPr>
        <w:t>17,4 miliardë lekë</w:t>
      </w:r>
      <w:r w:rsidRPr="00B211ED">
        <w:rPr>
          <w:rFonts w:asciiTheme="majorBidi" w:hAnsiTheme="majorBidi" w:cstheme="majorBidi"/>
          <w:color w:val="000000"/>
          <w:lang w:val="sq-AL"/>
        </w:rPr>
        <w:t>, ndërkohë që krahasuar me vitin 2022 janë rritur me rreth </w:t>
      </w:r>
      <w:r w:rsidRPr="00B211ED">
        <w:rPr>
          <w:rFonts w:asciiTheme="majorBidi" w:hAnsiTheme="majorBidi" w:cstheme="majorBidi"/>
          <w:bCs/>
          <w:color w:val="000000"/>
          <w:bdr w:val="none" w:sz="0" w:space="0" w:color="auto" w:frame="1"/>
          <w:lang w:val="sq-AL"/>
        </w:rPr>
        <w:t>1,5 miliardë lekë</w:t>
      </w:r>
      <w:r w:rsidRPr="00B211ED">
        <w:rPr>
          <w:rFonts w:asciiTheme="majorBidi" w:hAnsiTheme="majorBidi" w:cstheme="majorBidi"/>
          <w:color w:val="000000"/>
          <w:lang w:val="sq-AL"/>
        </w:rPr>
        <w:t xml:space="preserve">. Mbështetja që ka dhënë qeveria për njësitë e vetëqeverisjes vendore, nëpërmjet </w:t>
      </w:r>
      <w:r w:rsidRPr="00B211ED">
        <w:rPr>
          <w:rFonts w:asciiTheme="majorBidi" w:hAnsiTheme="majorBidi" w:cstheme="majorBidi"/>
          <w:color w:val="000000"/>
          <w:lang w:val="sq-AL"/>
        </w:rPr>
        <w:lastRenderedPageBreak/>
        <w:t>reformave të ndërmarra, pasqyrohet dhe në rritjen e transfertës së pakushtëzuar, e cila për vitin 2023, në krahasim me vitin 2022, do të jetë </w:t>
      </w:r>
      <w:r w:rsidRPr="00B211ED">
        <w:rPr>
          <w:rFonts w:asciiTheme="majorBidi" w:hAnsiTheme="majorBidi" w:cstheme="majorBidi"/>
          <w:bCs/>
          <w:color w:val="000000"/>
          <w:bdr w:val="none" w:sz="0" w:space="0" w:color="auto" w:frame="1"/>
          <w:lang w:val="sq-AL"/>
        </w:rPr>
        <w:t>3 miliardë lekë më shumë</w:t>
      </w:r>
      <w:r w:rsidRPr="00B211ED">
        <w:rPr>
          <w:rFonts w:asciiTheme="majorBidi" w:hAnsiTheme="majorBidi" w:cstheme="majorBidi"/>
          <w:color w:val="000000"/>
          <w:lang w:val="sq-AL"/>
        </w:rPr>
        <w:t>, ose </w:t>
      </w:r>
      <w:r w:rsidRPr="00B211ED">
        <w:rPr>
          <w:rFonts w:asciiTheme="majorBidi" w:hAnsiTheme="majorBidi" w:cstheme="majorBidi"/>
          <w:bCs/>
          <w:color w:val="000000"/>
          <w:bdr w:val="none" w:sz="0" w:space="0" w:color="auto" w:frame="1"/>
          <w:lang w:val="sq-AL"/>
        </w:rPr>
        <w:t>16,1%</w:t>
      </w:r>
      <w:r w:rsidRPr="00B211ED">
        <w:rPr>
          <w:rFonts w:asciiTheme="majorBidi" w:hAnsiTheme="majorBidi" w:cstheme="majorBidi"/>
          <w:color w:val="000000"/>
          <w:lang w:val="sq-AL"/>
        </w:rPr>
        <w:t> më e lartë krahasuar me atë të vitit 2015.</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Reforma e nisur nga qeveria për taksën e pasurisë do të reflektohet në rritjen e të ardhurave të pushtetit vendor. Në buxhetin e vitit 2023 taksa e pasurisë është parashikuar në vlerën </w:t>
      </w:r>
      <w:r w:rsidRPr="00B211ED">
        <w:rPr>
          <w:rFonts w:asciiTheme="majorBidi" w:hAnsiTheme="majorBidi" w:cstheme="majorBidi"/>
          <w:bCs/>
          <w:color w:val="000000"/>
          <w:bdr w:val="none" w:sz="0" w:space="0" w:color="auto" w:frame="1"/>
          <w:lang w:val="sq-AL"/>
        </w:rPr>
        <w:t>6,9 miliardë lekë,</w:t>
      </w:r>
      <w:r w:rsidRPr="00B211ED">
        <w:rPr>
          <w:rFonts w:asciiTheme="majorBidi" w:hAnsiTheme="majorBidi" w:cstheme="majorBidi"/>
          <w:color w:val="000000"/>
          <w:lang w:val="sq-AL"/>
        </w:rPr>
        <w:t> krahasuar me vitin 2022, me një rritje prej </w:t>
      </w:r>
      <w:r w:rsidRPr="00B211ED">
        <w:rPr>
          <w:rFonts w:asciiTheme="majorBidi" w:hAnsiTheme="majorBidi" w:cstheme="majorBidi"/>
          <w:bCs/>
          <w:color w:val="000000"/>
          <w:bdr w:val="none" w:sz="0" w:space="0" w:color="auto" w:frame="1"/>
          <w:lang w:val="sq-AL"/>
        </w:rPr>
        <w:t>800 milionë lekësh</w:t>
      </w:r>
      <w:r w:rsidRPr="00B211ED">
        <w:rPr>
          <w:rFonts w:asciiTheme="majorBidi" w:hAnsiTheme="majorBidi" w:cstheme="majorBidi"/>
          <w:color w:val="000000"/>
          <w:lang w:val="sq-AL"/>
        </w:rPr>
        <w:t>, por krahasuar me vitin 2015, ka një rritje me rreth </w:t>
      </w:r>
      <w:r w:rsidRPr="00B211ED">
        <w:rPr>
          <w:rFonts w:asciiTheme="majorBidi" w:hAnsiTheme="majorBidi" w:cstheme="majorBidi"/>
          <w:bCs/>
          <w:color w:val="000000"/>
          <w:bdr w:val="none" w:sz="0" w:space="0" w:color="auto" w:frame="1"/>
          <w:lang w:val="sq-AL"/>
        </w:rPr>
        <w:t>3 miliardë lekë </w:t>
      </w:r>
      <w:r w:rsidRPr="00B211ED">
        <w:rPr>
          <w:rFonts w:asciiTheme="majorBidi" w:hAnsiTheme="majorBidi" w:cstheme="majorBidi"/>
          <w:color w:val="000000"/>
          <w:lang w:val="sq-AL"/>
        </w:rPr>
        <w:t>më shumë të ardhura në buxhetet e vetëqeverisjes vendore. Të ardhurat nga taksat e ndara, krahasuar me vitin 2015, para reformës administrative territoriale, do të rriten me rreth </w:t>
      </w:r>
      <w:r w:rsidRPr="00B211ED">
        <w:rPr>
          <w:rFonts w:asciiTheme="majorBidi" w:hAnsiTheme="majorBidi" w:cstheme="majorBidi"/>
          <w:bCs/>
          <w:color w:val="000000"/>
          <w:bdr w:val="none" w:sz="0" w:space="0" w:color="auto" w:frame="1"/>
          <w:lang w:val="sq-AL"/>
        </w:rPr>
        <w:t>1 miliard lekë</w:t>
      </w:r>
      <w:r w:rsidRPr="00B211ED">
        <w:rPr>
          <w:rFonts w:asciiTheme="majorBidi" w:hAnsiTheme="majorBidi" w:cstheme="majorBidi"/>
          <w:color w:val="000000"/>
          <w:lang w:val="sq-AL"/>
        </w:rPr>
        <w:t> në vitin 2023, duke përfshirë edhe shpërndarjen e tatimit mbi të ardhurat personale për njësitë e vetëqeverisjes vendore. Të ardhurat e qeverisjes vendore nga tatimi mbi të ardhurat personale, deri në vitin 2022, janë rritur me </w:t>
      </w:r>
      <w:r w:rsidRPr="00B211ED">
        <w:rPr>
          <w:rFonts w:asciiTheme="majorBidi" w:hAnsiTheme="majorBidi" w:cstheme="majorBidi"/>
          <w:bCs/>
          <w:color w:val="000000"/>
          <w:bdr w:val="none" w:sz="0" w:space="0" w:color="auto" w:frame="1"/>
          <w:lang w:val="sq-AL"/>
        </w:rPr>
        <w:t>2,2 miliardë lekë.</w:t>
      </w:r>
      <w:r w:rsidRPr="00B211ED">
        <w:rPr>
          <w:rFonts w:asciiTheme="majorBidi" w:hAnsiTheme="majorBidi" w:cstheme="majorBidi"/>
          <w:color w:val="000000"/>
          <w:lang w:val="sq-AL"/>
        </w:rPr>
        <w:t xml:space="preserv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Ne do të vijojmë punën për mirëmenaxhimin e financave publike, jemi të vendosur që reforma në mbledhjen e taksës së pasurisë të vijojë jo vetëm në bashkitë pilot, ku ne kemi filluar të zbatojmë programin e ri, por të shpërndahet në të gjitha bashkitë.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Nga ana tjetër, jemi të vendosur që të mos lejojmë krijimin e detyrimeve të reja të prapambetura dhe të likuidojmë ato detyrime të prapambetura të mbledhura gjatë viteve përpara reformës administrative territoriale.</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E parë në këndvështrimin buxhetor dhe atë fiskal, reforma që ne kemi ndërmarrë ka rritur eficencën e menaxhimit të bashkive, ka rritur transparencën me të cilën fondet publike menaxhohen, ka rritur përgjegjshmërinë e administratorëve, pra të kryebashkiakëve, në drejtim të punës që ata kryejnë për komunitetin dhe qytetarët.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Qëllimi ynë është të eliminojmë burokracitë dhe të thjeshtojmë të gjitha procedurat. Prandaj gjatë vitit të ardhshëm ne do të punojmë që të ngremë një sistem ku shërbimet e bashkive të kryhen </w:t>
      </w:r>
      <w:r w:rsidRPr="00B211ED">
        <w:rPr>
          <w:rFonts w:asciiTheme="majorBidi" w:hAnsiTheme="majorBidi" w:cstheme="majorBidi"/>
          <w:i/>
          <w:color w:val="000000"/>
          <w:lang w:val="sq-AL"/>
        </w:rPr>
        <w:t>online,</w:t>
      </w:r>
      <w:r w:rsidRPr="00B211ED">
        <w:rPr>
          <w:rFonts w:asciiTheme="majorBidi" w:hAnsiTheme="majorBidi" w:cstheme="majorBidi"/>
          <w:color w:val="000000"/>
          <w:lang w:val="sq-AL"/>
        </w:rPr>
        <w:t xml:space="preserve"> njësoj si shërbimet e qeverisjes vendore dhe, gjithashtu, taksat e bashkive të mblidhen </w:t>
      </w:r>
      <w:r w:rsidRPr="00B211ED">
        <w:rPr>
          <w:rFonts w:asciiTheme="majorBidi" w:hAnsiTheme="majorBidi" w:cstheme="majorBidi"/>
          <w:i/>
          <w:color w:val="000000"/>
          <w:lang w:val="sq-AL"/>
        </w:rPr>
        <w:t>online,</w:t>
      </w:r>
      <w:r w:rsidRPr="00B211ED">
        <w:rPr>
          <w:rFonts w:asciiTheme="majorBidi" w:hAnsiTheme="majorBidi" w:cstheme="majorBidi"/>
          <w:color w:val="000000"/>
          <w:lang w:val="sq-AL"/>
        </w:rPr>
        <w:t xml:space="preserve"> njësoj si ato të qeverisjes qendrore.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Jemi të vendosur, si Ministri e Financave dhe Ekonomisë, të jemi një partner i rëndësishëm </w:t>
      </w:r>
      <w:r w:rsidRPr="00B211ED">
        <w:rPr>
          <w:rFonts w:asciiTheme="majorBidi" w:hAnsiTheme="majorBidi" w:cstheme="majorBidi"/>
          <w:color w:val="000000"/>
          <w:lang w:val="sq-AL"/>
        </w:rPr>
        <w:lastRenderedPageBreak/>
        <w:t>në ndihmë të njësive të vetëqeverisjes vendore dhe këtë e dëshmon edhe buxheti vendor</w:t>
      </w:r>
      <w:r w:rsidRPr="00B211ED">
        <w:rPr>
          <w:rFonts w:asciiTheme="majorBidi" w:hAnsiTheme="majorBidi" w:cstheme="majorBidi"/>
          <w:bCs/>
          <w:color w:val="000000"/>
          <w:bdr w:val="none" w:sz="0" w:space="0" w:color="auto" w:frame="1"/>
          <w:lang w:val="sq-AL"/>
        </w:rPr>
        <w:t>,</w:t>
      </w:r>
      <w:r w:rsidRPr="00B211ED">
        <w:rPr>
          <w:rFonts w:asciiTheme="majorBidi" w:hAnsiTheme="majorBidi" w:cstheme="majorBidi"/>
          <w:color w:val="000000"/>
          <w:lang w:val="sq-AL"/>
        </w:rPr>
        <w:t> që po diskutohet këto ditë në komisionet parlamentare.</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Faleminderit!</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b/>
          <w:color w:val="000000"/>
          <w:lang w:val="sq-AL"/>
        </w:rPr>
        <w:t>Lindita Nikolla</w:t>
      </w:r>
      <w:r w:rsidRPr="00B211ED">
        <w:rPr>
          <w:rFonts w:asciiTheme="majorBidi" w:hAnsiTheme="majorBidi" w:cstheme="majorBidi"/>
          <w:color w:val="000000"/>
          <w:lang w:val="sq-AL"/>
        </w:rPr>
        <w:t xml:space="preserve"> – Faleminderit!</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Fjala për zotin Dashnor Sula. Të përgatitet zoti Fadil Nasufi.</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Zoti Sula, keni 7 minuta në dispozicion.</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b/>
          <w:color w:val="000000"/>
          <w:lang w:val="sq-AL"/>
        </w:rPr>
        <w:t>Dashnor Sula</w:t>
      </w:r>
      <w:r w:rsidRPr="00B211ED">
        <w:rPr>
          <w:rFonts w:asciiTheme="majorBidi" w:hAnsiTheme="majorBidi" w:cstheme="majorBidi"/>
          <w:color w:val="000000"/>
          <w:lang w:val="sq-AL"/>
        </w:rPr>
        <w:t xml:space="preserve"> – Faleminderit, zonja Kryetare!</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Unë do ta nis fjalën time në vijim të aspektit financiar të bashkive që përmendi ministrja. Të gjithë e dimë, madje edhe vetë e pranoni, që bashkitë kanë probleme të thella financiare, dhe nga të dhënat zyrtare shumë të sakta, vetëm në 22 bashki (23 bashkë me Kavajën) nga 61,  85,20 është përqindja e stokut ndaj shpenzimeve të miratuara, problematikë jashtëzakonisht e madhe. E njëjta gjë ndodh edhe me bashkitë me probleme financiare dhe ato me vështirësi financiare, duke filluar nga Peqini, Lezha, Klosi, Selenica, Mirëdita, Kamza, Cërriku, Librazhdi, Roskoveci, Libohova, Bulqiza, Tropoja, Tepelena, Finiqi, Pogradeci, Dibra, Rrogozhina, Poliçani, Kukësi, Ura Vajgurore, Konispoli dhe Kavaja.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Kjo është e vërteta nga pikëpamja financiare. </w:t>
      </w:r>
    </w:p>
    <w:p w:rsidR="00B211ED" w:rsidRPr="00B211ED" w:rsidRDefault="00B211ED" w:rsidP="00B211ED">
      <w:pPr>
        <w:ind w:firstLine="432"/>
        <w:jc w:val="both"/>
        <w:textAlignment w:val="baseline"/>
        <w:rPr>
          <w:rFonts w:asciiTheme="majorBidi" w:hAnsiTheme="majorBidi" w:cstheme="majorBidi"/>
          <w:lang w:val="sq-AL"/>
        </w:rPr>
      </w:pPr>
      <w:r w:rsidRPr="00B211ED">
        <w:rPr>
          <w:rFonts w:asciiTheme="majorBidi" w:hAnsiTheme="majorBidi" w:cstheme="majorBidi"/>
          <w:color w:val="000000"/>
          <w:lang w:val="sq-AL"/>
        </w:rPr>
        <w:t xml:space="preserve">Dëgjova këtu kolegët e PS-së, të cilët e bëjnë krahasimin e situatës së sotme me atë të para vitit 2015. Ju i bëni këto llogari tamam siç i bënte Enver Hoxha, i cili vitin 1975 e krahasonte me vitin 1938 të kohës së Zogut, se juve aty ju ka ngelur </w:t>
      </w:r>
      <w:r w:rsidRPr="00B211ED">
        <w:rPr>
          <w:rFonts w:asciiTheme="majorBidi" w:hAnsiTheme="majorBidi" w:cstheme="majorBidi"/>
          <w:lang w:val="sq-AL"/>
        </w:rPr>
        <w:t xml:space="preserve">ora dhe thoni që tani është më mirë se më parë.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U fol këtu për kryetarët e bashkive dhe për bashkitë. Po ata kryetarë bashkish trafikantë droge e gangsterë kush i futi? Ne?! I patët ju ata kryetarë bashkish, drejtorë, gangsterë dhe trafikantë droge në disa bashki; njërit madje iu grisën mbathjet në hotel, një tjetër iku në drejtim të paditur, një tjetër në krah tjetër. Ja pra, kjo është gjendja e bashkive që krijuat ju. Këtë po na tregoni?! Ju jeni aq të zotë e të rrezikshëm sa, siç thotë një fjalë popullore, “Ta lini kopilin në derë”.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Në lidhje me problemin e numrit të administratës gënjeni ditën për diell. Unë do të merrem me dy bashki të qarkut të Elbasanit, me Belshin dhe me Peqinin. Bashkia e Belshit ka pasur 85 punonjës administrate në 4 komuna. A </w:t>
      </w:r>
      <w:r w:rsidRPr="00B211ED">
        <w:rPr>
          <w:rFonts w:asciiTheme="majorBidi" w:hAnsiTheme="majorBidi" w:cstheme="majorBidi"/>
          <w:color w:val="000000"/>
          <w:lang w:val="sq-AL"/>
        </w:rPr>
        <w:lastRenderedPageBreak/>
        <w:t xml:space="preserve">e dini sa ka sot vetëm administrata? 130 veta, pra 50% më shumë krahasuar me vitin 2015. Le të ma kundërshtojë ndonjëri!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Administrata në 4 komuna dhe bashki ka pasur 85 punonjës. E njëjta gjë me Peqinin, në 5 komuna ka pasur 150 dhe me gjithë numrin e përgjithshëm shkon në 321 punonjës.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Folët gjithashtu për lejet e ndërtimit që merren </w:t>
      </w:r>
      <w:r w:rsidRPr="00B211ED">
        <w:rPr>
          <w:rFonts w:asciiTheme="majorBidi" w:hAnsiTheme="majorBidi" w:cstheme="majorBidi"/>
          <w:i/>
          <w:color w:val="000000"/>
          <w:lang w:val="sq-AL"/>
        </w:rPr>
        <w:t>online</w:t>
      </w:r>
      <w:r w:rsidRPr="00B211ED">
        <w:rPr>
          <w:rFonts w:asciiTheme="majorBidi" w:hAnsiTheme="majorBidi" w:cstheme="majorBidi"/>
          <w:color w:val="000000"/>
          <w:lang w:val="sq-AL"/>
        </w:rPr>
        <w:t xml:space="preserve"> dhe këtë e dimë. Po miqtë tuaj këtu, ato shtesat e kullave </w:t>
      </w:r>
      <w:r w:rsidRPr="00B211ED">
        <w:rPr>
          <w:rFonts w:asciiTheme="majorBidi" w:hAnsiTheme="majorBidi" w:cstheme="majorBidi"/>
          <w:i/>
          <w:color w:val="000000"/>
          <w:lang w:val="sq-AL"/>
        </w:rPr>
        <w:t>online</w:t>
      </w:r>
      <w:r w:rsidRPr="00B211ED">
        <w:rPr>
          <w:rFonts w:asciiTheme="majorBidi" w:hAnsiTheme="majorBidi" w:cstheme="majorBidi"/>
          <w:color w:val="000000"/>
          <w:lang w:val="sq-AL"/>
        </w:rPr>
        <w:t xml:space="preserve"> i bëjnë? Këto ju nuk i shihni. </w:t>
      </w:r>
    </w:p>
    <w:p w:rsidR="00B211ED" w:rsidRPr="00B211ED" w:rsidRDefault="00B211ED" w:rsidP="00B211ED">
      <w:pPr>
        <w:ind w:firstLine="432"/>
        <w:jc w:val="both"/>
        <w:textAlignment w:val="baseline"/>
        <w:rPr>
          <w:rFonts w:asciiTheme="majorBidi" w:hAnsiTheme="majorBidi" w:cstheme="majorBidi"/>
          <w:color w:val="000000"/>
          <w:lang w:val="sq-AL"/>
        </w:rPr>
      </w:pPr>
      <w:r w:rsidRPr="00B211ED">
        <w:rPr>
          <w:rFonts w:asciiTheme="majorBidi" w:hAnsiTheme="majorBidi" w:cstheme="majorBidi"/>
          <w:color w:val="000000"/>
          <w:lang w:val="sq-AL"/>
        </w:rPr>
        <w:t xml:space="preserve">Vijojmë me një tjetër çështje. Mirë, more miqtë e mi, a e dini ju që qarku i Elbasanit ka 7 bashki dhe numri i popullsisë është 450 mijë banorë? A e dini që Mali i Zi me 600 mijë banorë, ka 25 bashki? Çfarë shërbimesh u keni ofruar banorëve të bashkive që jetojnë në fshat dhe që janë më të diskriminuar? Se nuk po merrem me qytetarët e qytetit? A e dini ju që fshatarët, që janë banorë të bashkisë, për shembull të Tiranës, të Belshit, të Librazhdit, paguajnë taksa njëlloj si qytetarët në qytet? Për shembull, paguajnë taksën e ndriçimit, kur në fshat nuk ka ndriçim. Ky na qenka shërbimi që ofroni për fshatin?! A e dini që fshatarit i vilet taksa e pastrimit? A i pastrohet fshatit rruga, apo plehrat, kur atje nuk ka as kazanë plehrash? E megjithatë ju ia merrni lekët, </w:t>
      </w:r>
      <w:r w:rsidRPr="00B211ED">
        <w:rPr>
          <w:rFonts w:asciiTheme="majorBidi" w:hAnsiTheme="majorBidi" w:cstheme="majorBidi"/>
          <w:lang w:val="sq-AL"/>
        </w:rPr>
        <w:t>ia vilni lekët fshatarit, që është banor i qytetit, se kështu është llogaritur sipas bashkisë!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 e dini ju se paguan taksë gjelbërimi fshatari atje, kur fshatarët në të gjitha bashkitë e qytetit, në çdo fshat, pra banorët e këtyre bashkive, kanë nevojë për gjelbërim në fshat? Në një kohë kur e kanë hasëllin dhe jonxhën aty, ju prapë i merrni taksë fshatarit!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 e dini që fshati paguan taksë varrezash? Meqenëse keni bërë 61 bashki, bëni edhe 61 varreza në të gjithë Republikën e Shqipërisë, që të paktën të mos paguajnë taksë varrezash ata fshatarët e shkretë atje ose qytetarët, se kështu mund ta bëni edhe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Vazhdojmë më tej. A e dini se paguajnë edhe taksë bujqësore, se ministrja e Financave thotë që nuk ka taksa për fshatarët? Paguajnë taksë bujqësore, taksë për infrastrukturën arsimore, taksë për truallin, taksë për tabelë informuese; ka gjithë ato taksa që paguhen nga fshatarët!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gjë tjetër, vazhdojmë. Pretendohet se keni shtuar numrin e punonjësve për shërbimet. </w:t>
      </w:r>
      <w:r w:rsidRPr="00B211ED">
        <w:rPr>
          <w:rFonts w:asciiTheme="majorBidi" w:eastAsiaTheme="minorHAnsi" w:hAnsiTheme="majorBidi" w:cstheme="majorBidi"/>
          <w:lang w:val="sq-AL"/>
        </w:rPr>
        <w:lastRenderedPageBreak/>
        <w:t xml:space="preserve">Çfarë shërbimesh ka arritur ose ka ndryshuar më shumë ujësjellësi, në një kohë kur është dyfishuar apo trefishuar numri i punonjësve të ujësjellësit në çdo bashki ku jeni ju? Mos ndoshta po ua çoni ujin në çdo dhomë? Po ua çoni në çdo shtëpi? Jo, more, jo, po ai ujë ka qenë, ai ujë që kishte ajo ndërmarrje ujësjellësi, po ai ujë është prapë!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Jo, more, se është shtuar numri i punëtorëve, të cilët nuk janë aty, madje një pjesë e tyre janë jashtë shtetit dhe ju përsëri i paguani!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Pretenduat se keni rritur njësitë e shërbimeve për ndërmarrjet e pastrimit. Për çfarë pastrimi na flisni? Ku ka më për të ngrënë ushqim, more?! Çfarë diskutoni ju? A keni parë ju që nuk ka edhe numër njerëzish? Më i madh është numri i qenve se i njerëzve nëpër fshatra dhe në bashki tani, ai është më i madh, nuk ka më njerëz! Ju e dini fort mirë se njerëzit po ikin përditë. Ku i ka...?</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(Bie gongu.)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Përveç të rinjve dhe të rejave, tani po ikin edhe pleqtë, sepse fëmijët e tyre po marrin edhe pleqtë. A nuk e shikoni ju çfarë realiteti është?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Është shtuar numri i edukatoreve, sepse po përsëri bashkitë i kanë edukatoret. A e dini se numri i fëmijëve, klasat dhe kopshtet, por edhe çerdhet po mbyllen përditë, sepse nuk ka më fëmijë? Edhe fëmijë nuk ka, edhe edukatoret rrjedhimisht janë më të pakta. Pra, për çfarëdo që flisni, për çfarëdo ju tregoni, dilni zbuluar me gënjeshtrat dhe mashtrimet tuaja!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Pra, po të ishte ashtu ajo, siç e tha edhe një koleg, Mziu, apo kolegë të tjerë, Italia për 5 mijë banorë ka komuna, kudo i ka komunat dhe stimulohen ato komuna ku ka tendenca për të ikur qytetarët, vetëm për të mos i braktisur. Ndërsa ju të gjitha fshatrat po i zhdukni, po i shpopulloni, që të mos ketë më njeri!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Kështu që, me këtë rast, meqenëse është edhe periudha e vjeljes së ullirit, i ftoj të gjithë kolegët e maxhorancës, sidomos ministrat dhe të tjerët të vijnë, se ka ullinj sa të duan atje, t’i marrin, me ullinj, me vaj ulliri, sepse nuk ka më njerëz për t’i vjelë!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Merreni ullirin dhe, meqenëse nuk jeni ngopur as me para, merrni edhe vaj ulliri, sepse litri i vajit të ullirit është 4000. 4200 lekë është litri i vajit të kikirikut. A e kuptoni ku kemi arritur?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(Drejtimin e seancës e merr zonja Felaj</w:t>
      </w:r>
      <w:r w:rsidR="00BA2F71">
        <w:rPr>
          <w:rFonts w:asciiTheme="majorBidi" w:eastAsiaTheme="minorHAnsi" w:hAnsiTheme="majorBidi" w:cstheme="majorBidi"/>
          <w:i/>
          <w:lang w:val="sq-AL"/>
        </w:rPr>
        <w:t>.</w:t>
      </w:r>
      <w:r w:rsidRPr="00B211ED">
        <w:rPr>
          <w:rFonts w:asciiTheme="majorBidi" w:eastAsiaTheme="minorHAnsi" w:hAnsiTheme="majorBidi" w:cstheme="majorBidi"/>
          <w:i/>
          <w:lang w:val="sq-AL"/>
        </w:rPr>
        <w: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lastRenderedPageBreak/>
        <w:t>Ermonela Felaj</w:t>
      </w:r>
      <w:r w:rsidRPr="00B211ED">
        <w:rPr>
          <w:rFonts w:asciiTheme="majorBidi" w:eastAsiaTheme="minorHAnsi" w:hAnsiTheme="majorBidi" w:cstheme="majorBidi"/>
          <w:lang w:val="sq-AL"/>
        </w:rPr>
        <w:t xml:space="preserve"> – Përfundoni, ju lutem!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Dashnor Sula </w:t>
      </w:r>
      <w:r w:rsidRPr="00B211ED">
        <w:rPr>
          <w:rFonts w:asciiTheme="majorBidi" w:eastAsiaTheme="minorHAnsi" w:hAnsiTheme="majorBidi" w:cstheme="majorBidi"/>
          <w:lang w:val="sq-AL"/>
        </w:rPr>
        <w:t>– Ky është realiteti, por ju nuk doni ta shihni atë.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Vini këtu, silleni si t’ju dojë qejfi, kënaqeni dhe gënjeni veten tuaj, por jam i sigurt se, kur shkoni për të fjetur gjumë, i thërrisni mendjes. Por do të jetë vonë një ditë.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zoti Sula!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e ka zoti Nasufi.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Fadil Nasufi – </w:t>
      </w:r>
      <w:r w:rsidRPr="00B211ED">
        <w:rPr>
          <w:rFonts w:asciiTheme="majorBidi" w:eastAsiaTheme="minorHAnsi" w:hAnsiTheme="majorBidi" w:cstheme="majorBidi"/>
          <w:lang w:val="sq-AL"/>
        </w:rPr>
        <w:t>E nderuar zonja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 deputetë,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Si nga raporti, ashtu edhe nga diskutimet, por edhe si anëtar i këtij komisioni, sot jam i bindur dhe i vendosur se reforma e vitit 2014 me 61 bashki është e duhura, ka krijuar impakt pozitiv në të gjithë vendin dhe i ka dhënë një frymëmarrje të re vetëqeverisjes vendore, autonomisë dhe decentralizimit.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Raporti i paraqitur nga zonja Anila Denaj, në emër të maxhorancës, solli bilance, argumente, krahasime dhe gjykime që janë produkt i përmbushjes së funksionit dhe misionit të pushtetit vendor në këta 7 vjet, por edhe konfirmime nga të gjitha institucionet shtetërore, raporte dhe studime të organizatave të shoqërisë civile, si dhe të të gjithë aktorëve që u dëgjuan që nga bota akademike dhe universitare, deri tek ish-drejtues të komunave dhe të bashkive, shoqata dhe ekspertë të qeverisjes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Gjithashtu, ky raport dhe i gjithë produkti i punës së komisionit të posaçëm, i dha përgjigje çdo pyetjeje dhe pretendimi të opozitës, e cila që në krye të herës, por edhe sot, e quan të dështuar dhe joeficiente reformën administrative territoriale, që po zbatohet qysh nga viti 2015.</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Ne u referohemi fakteve dhe rezultateve, u referohemi performancës dhe eficiencës, i referohemi realitetit të ndryshimit dhe të transformimit që kanë bërë bashkitë në të gjithë territorin e vendit dhe nuk gjykojmë me opinione, me dëshira apo me propozime dhe rikthime pas të një organizimi territorial të dështuar, që riciklon varfërinë, fragmentarizimin, deri edhe traditën primitive për të pasur një të parë të krye të katundit, edhe pse nuk bën asnjë punë.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i duhen askujt, as qytetarëve dhe as shtetit, njësi si ato të para vitit 2014, ku 40 ish-komuna përdornin 80% të buxhetit për pagat, ku </w:t>
      </w:r>
      <w:r w:rsidRPr="00B211ED">
        <w:rPr>
          <w:rFonts w:asciiTheme="majorBidi" w:eastAsiaTheme="minorHAnsi" w:hAnsiTheme="majorBidi" w:cstheme="majorBidi"/>
          <w:lang w:val="sq-AL"/>
        </w:rPr>
        <w:lastRenderedPageBreak/>
        <w:t xml:space="preserve">230 prej tyre shpenzonin 60% të financave për paga dhe i kishin braktisur shërbimet, duke krijuar një kaos të plotë apo ku 108 njësi nuk mblidhnin fare tarifë pastrimi, 80 njësi mblidhnin më pak se 200 mijë lekë në vit dhe 63 njësi nuk mblidhnin taksë të biznesit të vogël.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thelb, reforma administrative territoriale e vitit 2014, që po implementohet, është e suksesshme jo thjesht në treguesit e matshëm financiarë të cilësisë së shërbimeve apo të volumit të investimeve, por e ka pikënisjen e mbrothësisë nga vizioni, filozofia dhe parimet e përcaktuara për objektivat e kësaj reforme.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Ne themi, dhe faktet po e dëshmojnë, se bashkimi është rruga e suksesit dhe jo fragmentarizimi. Koha po tregon se krijimi i zonave funksionale, që kanë si qendër graviteti qytetin, është qasja e duhur për bashki të forta dhe komunitete të zhvilluara, dhe jo rikthimi tek ish-komunat apo tek organizimet territoriale të izoluara, pa potenciale zhvillimi dhe me mungesa të dukshme të burimeve njerëzore.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Bashkëjetesa e fshatrave me qytetin, duke e pasur atë si epiqendër zhvillimi, krijon shumësinë e vlerave edhe të komuniteteve, mundëson standarde të barabarta shërbimesh dhe cilësi jete, status të barabartë të trajtimit dhe klasifikimit të qytetarëve, një zhvillim më të unifikuar të territorit të bashkisë dhe një ekonomizim më të planifikuar dhe efikas të financave dhe menaxhimit të projekteve.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Njësitë e qeverisjes vendore, përveçse si pushtet vendor, janë edhe njësi buxhetore dhe ekonomike. Si të tilla, ato nuk duhet të jenë konsumatore buxhetesh për paga që duhet të mbahen me subvencione, por duhet të gjenerojnë të ardhura.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Nuk e ka komoditetin Shqipëria të mbajë njësi vendore dhe organizime administrative që nuk performojnë qeverisje, që nuk janë eficiente dhe janë joproduktive në aspektin e shërbimeve dhe të ekonomizimit.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Bashkitë e mëdha gjenerojnë të ardhura, ofrojnë standarde dhe ulin kostot e menaxhimit të shërbimeve.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Edhe në 61 bashkitë ekzistuese ka diferenca në performancë si për realizimin e të ardhurave, ashtu edhe për cilësinë e shërbimeve apo për përdorimin e buxhetit, ku bashkitë e mëdha kanë tregues që legjitimojnë bindshëm filozofinë e </w:t>
      </w:r>
      <w:r w:rsidRPr="00B211ED">
        <w:rPr>
          <w:rFonts w:asciiTheme="majorBidi" w:eastAsiaTheme="minorHAnsi" w:hAnsiTheme="majorBidi" w:cstheme="majorBidi"/>
          <w:lang w:val="sq-AL"/>
        </w:rPr>
        <w:lastRenderedPageBreak/>
        <w:t>bashkimit, ndërsa bashkitë e vogla kanë ende reminishenca si të para vitit 2014.</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këta 7 vjet, kur pushteti vendor është i organizuar me 61 bashki, janë realizuar dhe përmbushur sfida të mëdha, të pamundura në kohën kur kishim 308 komuna dhe 65 bashki. Janë hartuar planet e përgjithshme të zhvillimit urban, ka politika të qarta të zhvillimit ekonomik rajonal; janë zgjidhur çështjet mjedisore dhe trajtimi i mbetjeve të ngurta; janë unifikuar metodologjitë dhe kostot e shërbimeve publike; kanë marrë zgjidhje çështjet e transportit publik dhe çështjet sociale, politikat e turizmit, reforma e ujit të pijshëm, menaxhimi i ujësjellësve e të tjera. Ndërkohë, bashkitë kanë kapacitete dhe burime njerëzore të kualifikuara, kanë lidership, menaxherë publikë të aftë dhe drejtues të natyrshëm të komuniteteve. Në shumicën e bashkive janë drejtuesit ata që e bëjnë diferencën dhe jo madhësia e territorit.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Nëse u referohemi shifrave, pesha e buxhetit vendor është rritur nga 2,1% e GDP-së në vitin 2013, në 3,2%.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po u referohem më gjatë shifrave, se u sollën këtu edhe nga raporti, edhe nga diskutantë të tjerë, por dua të sjell në vëmendje faktin se investimet me të ardhurat e vetë bashkive janë trefishuar në krahasim me vitin 2015, dhe se borxhi publik i trashëguar, nga 12 miliardë lekë, ka ardhur në 6 miliardë lekë.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 edhe bashkitë, edhe pse kanë punuar në kushte atipike të krizave, kanë ditur të japin sinjalin që kjo reformë është e shëndetshme.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Bashkitë e mëdha mundësojnë projekte që mund të financohen nga Bashkimi Europian dhe donatorët për shkak të potencialit pronësor, ekonomik dhe financiar, gjë që nuk mund të realizohet për njësitë e vogla për arsye të pamundësisë, për mungesë profesionistësh dhe për riskun e fragmentarizimit.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 dyshim që kërkohen përmirësime ligjore, rregullime të pjesshme të kufijve për disa fshatra periferikë, që aktualisht janë pjesë e përfshirjes në bashkitë në distancë të largët, por këto le të jenë pjesë e strategjisë kombëtare që po hartohet për pushtetin vendor për periudhën 2023-2030.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Edhe pse ka diferenca zhvillimore si midis bashkive, ashtu edhe midis qytetit dhe fshatit, trajektorja dhe trendi i zhvillimit flet për nevojën e konsolidimit të reformës administrative </w:t>
      </w:r>
      <w:r w:rsidRPr="00B211ED">
        <w:rPr>
          <w:rFonts w:asciiTheme="majorBidi" w:eastAsiaTheme="minorHAnsi" w:hAnsiTheme="majorBidi" w:cstheme="majorBidi"/>
          <w:lang w:val="sq-AL"/>
        </w:rPr>
        <w:lastRenderedPageBreak/>
        <w:t>territoriale të vitit 2014 dhe për mbështetjen e kësaj reforme, pasi 61 bashkitë janë në rrugën e duhur, kjo reformë është e shëndetshme, është koherente dhe e përforcojnë këtë organizim qëndrueshmëria dhe rezultati i saj, pavarësisht se në kushtet atipike të riskut dhe nga krizat, ashtu sikundër fakti që kryejmë 1280 shërbime dixhitale. Kjo kërkon zmadhim dhe integrim, jo zvogëlim të njësive administrative të qeverisjes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w:t>
      </w:r>
      <w:r w:rsidRPr="00B211ED">
        <w:rPr>
          <w:rFonts w:asciiTheme="majorBidi" w:eastAsiaTheme="minorHAnsi" w:hAnsiTheme="majorBidi" w:cstheme="majorBidi"/>
          <w:lang w:val="sq-AL"/>
        </w:rPr>
        <w:t>– Faleminderit, zoti Nasufi, edhe për respektimin e kohës!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Korreshi. Koha në dispozicion është 7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përgatiten deputetët Krashi dhe Çollaku.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Saimir Korreshi </w:t>
      </w:r>
      <w:r w:rsidRPr="00B211ED">
        <w:rPr>
          <w:rFonts w:asciiTheme="majorBidi" w:eastAsiaTheme="minorHAnsi" w:hAnsiTheme="majorBidi" w:cstheme="majorBidi"/>
          <w:lang w:val="sq-AL"/>
        </w:rPr>
        <w:t>– 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Ju që akoma shpresoni në këto minutat e fundit me reformën 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Këta të pozitës recituan dhe thanë se ne nuk ishim thelluar në analiza. Por t’i bësh analizë reformës së tyre territoriale, kam frikë se do t’i dalin yndyrnat e larta, ama në dy kuptime: një, se janë trashur kaq vite, se nuk ka lënë gjë pa vjedhur. Të gjitha çfarë prodhojnë ato miniprodhime që ka në financë, po i fusin në xhep, po edhe e dyta, se të gjitha njësitë administrative nuk janë gjë tjetër veçse disa qoftexhinj që rrinë dhe pijnë raki gjithë ditën dhe aktivizohen vetëm kur fillon 40-ditëshi i zgjedhjeve.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 thamë fillimisht dhe besuam se reforma territoriale do të ulte shpenzimet. Oh, e besuat, e besuam të gjithë!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marrim Lushnjën. Të gjitha njësitë administrative janë dyfishuar në numër, me patronazhistë. Çfarë shërbimesh ofroni në Lushnjë, që të na iluminoni dhe që nuk doni ta ndani, që të ketë mundësi të tjera?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Cili është shërbimi, përveçse deri diku, para një muaji, i jepnin ndonjë certifikatë Gjendjes Civile, kryenin ndonjë punë, merrnin ndonjë 5-mijëlekësh ata të shkretët, tani ua pretë edhe atë. Gjynah!</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Se i keni dixhitalizuar ju, keni futur satelitë të gjithë nëpër institucionet shtetërore. Kë keni ju? Çfarë shërbimesh u ofroni njerëzve në njësitë vendore, se u merrni lekë? Çfarë shërbimesh i ofroni fshatit? Ndriçim? Ku bën vaki natën, pas orës 5? Nuk qarkullon më njeri, se të të kalojë njeri ngjitur, të fut gishtat në sy dhe qorrohesh!</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I vilni taksën e gjelbërimit. Çfarë gjelbërimi keni, vetëm jonxhë dhe tërfil nëpër arat e fshatit? Çfarë i ofroni tjetër, transport?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Marrim Bashkinë e Lushnjës. Çfarë transporti i ofroni?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 si ka mundësi që Lushnja, me 14 ish-komuna dhe 2 bashki, shkrihet në vetëm dy bashki, a thua ti që kryetari i bashkisë merret tani edhe me gardhet, edhe me parcelat e jonxhës? Jo, more, jo, ju vetëm sa u keni hequr përditë e më shumë mundësinë njerëzve të kenë shërbime, atë që paguajnë.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Transport jo, shkolla jo, njerëzit po i përzini, sepse nuk u vjen më radha që fshatrat më të largëta të Lushnjës të kenë shërbim.</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Së pari, të kenë ato kanalet dytësore, që është kompetencë e bashkisë. Se, absolutisht, nuk e ka idenë fare kryetari i bashkisë që pjesa dërmuese e Lushnjës është pa kanale kulluese dhe vaditëse. Që nuk ka </w:t>
      </w:r>
      <w:proofErr w:type="gramStart"/>
      <w:r w:rsidRPr="00B211ED">
        <w:rPr>
          <w:rFonts w:asciiTheme="majorBidi" w:eastAsiaTheme="minorHAnsi" w:hAnsiTheme="majorBidi" w:cstheme="majorBidi"/>
        </w:rPr>
        <w:t>jo</w:t>
      </w:r>
      <w:proofErr w:type="gramEnd"/>
      <w:r w:rsidRPr="00B211ED">
        <w:rPr>
          <w:rFonts w:asciiTheme="majorBidi" w:eastAsiaTheme="minorHAnsi" w:hAnsiTheme="majorBidi" w:cstheme="majorBidi"/>
        </w:rPr>
        <w:t xml:space="preserve"> rrugë lagjeje, por nuk ka rrugë kryesore për të hyrë në fshat. Pra, duhet të shkosh në fshatrat e Lushnjës me traktor. Këtu janë shërbimet? Kjo është reforma territoriale?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Çfarë u kursye që ju keni dyfishuar numrin e punonjësve dhe nuk ofroni shërbime? Çfarë bëtë për këta njerëz? Absolutisht asgjë. Shtuat radhët e sh.a.-ve që ka bashkia. Punësuat militantë që nuk e dinë të shkretët as se ku punojnë. Vetëm këtë keni bërë.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Në ujësjellës, në sport e në të gjitha, keni shtuar...  Aty ku kanë bashkitë </w:t>
      </w:r>
      <w:proofErr w:type="gramStart"/>
      <w:r w:rsidRPr="00B211ED">
        <w:rPr>
          <w:rFonts w:asciiTheme="majorBidi" w:eastAsiaTheme="minorHAnsi" w:hAnsiTheme="majorBidi" w:cstheme="majorBidi"/>
        </w:rPr>
        <w:t>sh.a.,</w:t>
      </w:r>
      <w:proofErr w:type="gramEnd"/>
      <w:r w:rsidRPr="00B211ED">
        <w:rPr>
          <w:rFonts w:asciiTheme="majorBidi" w:eastAsiaTheme="minorHAnsi" w:hAnsiTheme="majorBidi" w:cstheme="majorBidi"/>
        </w:rPr>
        <w:t xml:space="preserve"> varda patronazhistët.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Njësia administrative nuk është bën asgjë, veçse merret me patronazhim listash zgjedhore në të gjithë muajt e vitit: </w:t>
      </w:r>
      <w:proofErr w:type="gramStart"/>
      <w:r w:rsidRPr="00B211ED">
        <w:rPr>
          <w:rFonts w:asciiTheme="majorBidi" w:eastAsiaTheme="minorHAnsi" w:hAnsiTheme="majorBidi" w:cstheme="majorBidi"/>
        </w:rPr>
        <w:t>kush</w:t>
      </w:r>
      <w:proofErr w:type="gramEnd"/>
      <w:r w:rsidRPr="00B211ED">
        <w:rPr>
          <w:rFonts w:asciiTheme="majorBidi" w:eastAsiaTheme="minorHAnsi" w:hAnsiTheme="majorBidi" w:cstheme="majorBidi"/>
        </w:rPr>
        <w:t xml:space="preserve"> erdhi, kush iku, kë ka krushk, ku e ka të punësuar xhajën a hallën, tezet, dhe si t’ia bëjmë presionin? </w:t>
      </w:r>
    </w:p>
    <w:p w:rsidR="00B211ED" w:rsidRPr="00B211ED" w:rsidRDefault="00B211ED" w:rsidP="00B211ED">
      <w:pPr>
        <w:tabs>
          <w:tab w:val="right" w:pos="9360"/>
        </w:tabs>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Nuk ka asnjë lloj shërbimi. Më thoni, a japin leje ndërtimi? Jo. </w:t>
      </w:r>
      <w:r w:rsidRPr="00B211ED">
        <w:rPr>
          <w:rFonts w:asciiTheme="majorBidi" w:eastAsiaTheme="minorHAnsi" w:hAnsiTheme="majorBidi" w:cstheme="majorBidi"/>
        </w:rPr>
        <w:tab/>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Vërtetimet e njësive administrative i njeh njeri? Opingat njeh!</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Çojeni vërtetimin e njësisë administrative në Ministri të Jashtme. E merr dot vulën apostile?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E çfarë kemi bërë ne? Pra, ju prapë thoni...</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Qesh, Saimir, por a do të flasësh këtu ti për reformën, se ke gjashtë muaj pa dhënë rrogat andej nga Bashkia Peqin? </w:t>
      </w:r>
    </w:p>
    <w:p w:rsidR="00B211ED" w:rsidRPr="00B211ED" w:rsidRDefault="00B211ED" w:rsidP="00B211ED">
      <w:pPr>
        <w:ind w:firstLine="432"/>
        <w:jc w:val="both"/>
        <w:rPr>
          <w:rFonts w:asciiTheme="majorBidi" w:eastAsiaTheme="minorHAnsi" w:hAnsiTheme="majorBidi" w:cstheme="majorBidi"/>
          <w:i/>
        </w:rPr>
      </w:pPr>
      <w:r w:rsidRPr="00B211ED">
        <w:rPr>
          <w:rFonts w:asciiTheme="majorBidi" w:eastAsiaTheme="minorHAnsi" w:hAnsiTheme="majorBidi" w:cstheme="majorBidi"/>
          <w:i/>
        </w:rPr>
        <w:t>(Ndërhyrje pa mikrofon)</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Asgjë nuk janë. Apo andej nga Kukësi? </w:t>
      </w:r>
    </w:p>
    <w:p w:rsidR="00B211ED" w:rsidRPr="00B211ED" w:rsidRDefault="00B211ED" w:rsidP="00B211ED">
      <w:pPr>
        <w:ind w:firstLine="432"/>
        <w:jc w:val="both"/>
        <w:rPr>
          <w:rFonts w:asciiTheme="majorBidi" w:eastAsiaTheme="minorHAnsi" w:hAnsiTheme="majorBidi" w:cstheme="majorBidi"/>
          <w:i/>
        </w:rPr>
      </w:pPr>
      <w:r w:rsidRPr="00B211ED">
        <w:rPr>
          <w:rFonts w:asciiTheme="majorBidi" w:eastAsiaTheme="minorHAnsi" w:hAnsiTheme="majorBidi" w:cstheme="majorBidi"/>
          <w:i/>
        </w:rPr>
        <w:t>(Ndërhyrje pa mikrofon)</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lastRenderedPageBreak/>
        <w:t xml:space="preserve">Presim? Pra, imagjinoni se ku ka arritur kjo reformë territoriale.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Ju, nga reformë territoriale, po e çoni në reformë territor-hale, sepse i gjithë territori nuk pastrohet, koshat digjen... Denoncojnë përditë se koshat digjen. Era kundërmon. Plehrat, gjoja të inceneratorit atje në Fier, janë mullarë...</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i/>
        </w:rPr>
        <w:t>(Ndërhyrje pa mikrofon)</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I kemi mbuluar pak, </w:t>
      </w:r>
      <w:proofErr w:type="gramStart"/>
      <w:r w:rsidRPr="00B211ED">
        <w:rPr>
          <w:rFonts w:asciiTheme="majorBidi" w:eastAsiaTheme="minorHAnsi" w:hAnsiTheme="majorBidi" w:cstheme="majorBidi"/>
        </w:rPr>
        <w:t>sa</w:t>
      </w:r>
      <w:proofErr w:type="gramEnd"/>
      <w:r w:rsidRPr="00B211ED">
        <w:rPr>
          <w:rFonts w:asciiTheme="majorBidi" w:eastAsiaTheme="minorHAnsi" w:hAnsiTheme="majorBidi" w:cstheme="majorBidi"/>
        </w:rPr>
        <w:t xml:space="preserve"> u kemi vënë pak surratin. Po, inshallah, nuk vjen </w:t>
      </w:r>
      <w:proofErr w:type="gramStart"/>
      <w:r w:rsidRPr="00B211ED">
        <w:rPr>
          <w:rFonts w:asciiTheme="majorBidi" w:eastAsiaTheme="minorHAnsi" w:hAnsiTheme="majorBidi" w:cstheme="majorBidi"/>
        </w:rPr>
        <w:t>vera</w:t>
      </w:r>
      <w:proofErr w:type="gramEnd"/>
      <w:r w:rsidRPr="00B211ED">
        <w:rPr>
          <w:rFonts w:asciiTheme="majorBidi" w:eastAsiaTheme="minorHAnsi" w:hAnsiTheme="majorBidi" w:cstheme="majorBidi"/>
        </w:rPr>
        <w:t xml:space="preserve"> shpejt. I kemi hedhur pak baltë sipër ne, kemi mbjellë ndonjë pemë që të duket se...</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Por atje është bërë si mos, o Zot! Lushnja ndizet nga disa lloje aromash.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Shyqyr që vjen ndonjë pari në Lushnjë, por duhet të jemi ndonjë ditë bashkë që ta mbajmë atë aromën e peletave, se në Lushnjë është bërë katastrofë.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Nuk besoj se i pe ata koshat që i ndezin, se aq shërbim të kulturuar kemi ne, saqë i djegim plehrat, i biem për shkurt, nëpër kazanë.</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Pra, </w:t>
      </w:r>
      <w:r w:rsidRPr="00B211ED">
        <w:rPr>
          <w:rFonts w:asciiTheme="majorBidi" w:eastAsiaTheme="minorHAnsi" w:hAnsiTheme="majorBidi" w:cstheme="majorBidi"/>
          <w:i/>
        </w:rPr>
        <w:t>de facto</w:t>
      </w:r>
      <w:r w:rsidRPr="00B211ED">
        <w:rPr>
          <w:rFonts w:asciiTheme="majorBidi" w:eastAsiaTheme="minorHAnsi" w:hAnsiTheme="majorBidi" w:cstheme="majorBidi"/>
        </w:rPr>
        <w:t xml:space="preserve">, ne nuk ofrojmë asnjëlloj shërbimi.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Pra, që të vijë dikush nga Kolonja, nuk ka një urban, duhet të paguajë 3 mijë lekë nga Kolonja në Lushnjë ose ai tjetri nga Zhama në Lushnjë...</w:t>
      </w:r>
    </w:p>
    <w:p w:rsidR="00B211ED" w:rsidRPr="00B211ED" w:rsidRDefault="00B211ED" w:rsidP="00B211ED">
      <w:pPr>
        <w:ind w:firstLine="432"/>
        <w:jc w:val="both"/>
        <w:rPr>
          <w:rFonts w:asciiTheme="majorBidi" w:eastAsiaTheme="minorHAnsi" w:hAnsiTheme="majorBidi" w:cstheme="majorBidi"/>
          <w:i/>
        </w:rPr>
      </w:pPr>
      <w:r w:rsidRPr="00B211ED">
        <w:rPr>
          <w:rFonts w:asciiTheme="majorBidi" w:eastAsiaTheme="minorHAnsi" w:hAnsiTheme="majorBidi" w:cstheme="majorBidi"/>
          <w:i/>
        </w:rPr>
        <w:t>(Bie gongu.)</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...që të vijë të marrë atë recetën, që japin këta te njësia administrative, </w:t>
      </w:r>
      <w:proofErr w:type="gramStart"/>
      <w:r w:rsidRPr="00B211ED">
        <w:rPr>
          <w:rFonts w:asciiTheme="majorBidi" w:eastAsiaTheme="minorHAnsi" w:hAnsiTheme="majorBidi" w:cstheme="majorBidi"/>
        </w:rPr>
        <w:t>për</w:t>
      </w:r>
      <w:proofErr w:type="gramEnd"/>
      <w:r w:rsidRPr="00B211ED">
        <w:rPr>
          <w:rFonts w:asciiTheme="majorBidi" w:eastAsiaTheme="minorHAnsi" w:hAnsiTheme="majorBidi" w:cstheme="majorBidi"/>
        </w:rPr>
        <w:t xml:space="preserve"> ta firmosur në bashki. Dhe ne themi: kemi reformë.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Ah, pika!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Mirupafshim!</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i/>
        </w:rPr>
        <w:t>(Duartrokitje)</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 xml:space="preserve">Ermonela Felaj </w:t>
      </w:r>
      <w:r w:rsidRPr="00B211ED">
        <w:rPr>
          <w:rFonts w:asciiTheme="majorBidi" w:eastAsiaTheme="minorHAnsi" w:hAnsiTheme="majorBidi" w:cstheme="majorBidi"/>
        </w:rPr>
        <w:t>– Faleminderit, zoti Korreshi!</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Fjalën e ka kërkuar zoti Balla, për replikë.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Taulant Balla -</w:t>
      </w:r>
      <w:r w:rsidRPr="00B211ED">
        <w:rPr>
          <w:rFonts w:asciiTheme="majorBidi" w:eastAsiaTheme="minorHAnsi" w:hAnsiTheme="majorBidi" w:cstheme="majorBidi"/>
          <w:lang w:val="sq-AL"/>
        </w:rPr>
        <w:t xml:space="preserve"> I dashur Saimir,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vendin që ankohesh se është fusha e mbetjeve, po, është e vërtetë, në 30 vjetët e fundit Lushnja i ka akumuluar në atë zonë mbetjet. Prej disa javësh, muajsh tashmë, mbetjet transferohen në impiantin e Fierit. Natyrshëm që ajo zonë duhet rikuperurar, dhe shumë shpejt, me mbështetjen e qeverisë qendrore, e gjithë ajo zonë do të pastrohet, do t’u rikthehet fëmijëve të vegjël të Lushnjës, për të zhvilluar aty një kompleks sportiv, kënde lojërash, hapësira rekreative, si dhe lulishte dhe mjedise të tjera të gjelbëruara për moshën e tretë.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E vërteta është  që Shqipëria deri para pak vitesh trajtimin e mbetjeve nuk e kishte fare në qasjen e vet. Pra, në të gjitha bashkitë e vendit parimi ishte: gjej një vend, gjej një gropë, merri, hidhi atje dhe plehrat të zhvillohen vetë.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Kjo qeveri, i dashur Saimir, erdhi me një plan tjetër, dhe e vërteta është që po shpëton një sërë bashkish. Bashkia e Lushnjës është përfituese drejtpërsëdrejti, sepse impianti i trajtimit është jo më larg se 20 kilometra dhe atje do të çohen mbetjet, atje do të transferohen.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Ti ke studiuar në Itali dhe e di fare mirë që bashkitë bien dakord me njëra-tjetrën për të pasur një impiant të përbashkët të trajtimit. Sikurse atje ku e ke bërë ti shkollën, edhe Shqipëria po vazhdon të bëjë të njëjtën gjë. Kështu që, për sa u përket qytetarëve të papërgjegjshëm, që u vënë flakën kazanëve të plehrave, ajo është diçka që duhet ta luftojmë së bashku, nuk duhet ta përshëndesim, por duhet ta dënojmë. Dikur Foltorja digjte kazanët e plehrave, kur donte të merrte godinën e SHQUP-it. E mbani mend? Përpara se të vinin të merrnin godinën e SHQUP-it, u vunë zjarrin kazanëve të plehrave. Uroj që këta që u vënë flakën kazanëve të plehrave në Lushnjë të mos jenë përfaqësues të Foltores. Atje janë pak, se ju të grupit tjetër jeni më shumë.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Faleminderit, zoti Balla!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Korreshi, nuk ka replikë mbi replikën. </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unë besoj se ky është një debat midis nesh. Kolegu ju trajtoi me respekt dhe ju dëgjoi. Ju në fjalën tuaj thatë: “Kur vjen paria”, me një indikim të qartë që fjalën e kishit për zotin Balla. Kështu që, ju lutem, të mos bëjmë sikur nuk dëgjojmë!</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Jo, nuk e keni fjalën.</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nga salla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Krashi!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fjalën e ka zoti Krashi 7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Lavdrim Krashi – </w:t>
      </w:r>
      <w:r w:rsidRPr="00B211ED">
        <w:rPr>
          <w:rFonts w:asciiTheme="majorBidi" w:eastAsiaTheme="minorHAnsi" w:hAnsiTheme="majorBidi" w:cstheme="majorBidi"/>
          <w:lang w:val="sq-AL"/>
        </w:rPr>
        <w:t>Kolegë dhe qytetarë të dashur,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Vetëqeverisja vendore ose qeveria lokale, bashkia, siç i referohemi në zhargonin e përditshëm, është pjesa më e ndjeshme e nevojave që kanë qytetarët për drejtim, për qeverisje. Si e tillë, struktura, performanca, dinamika për përmirësim të vazhdueshëm ka </w:t>
      </w:r>
      <w:r w:rsidRPr="00B211ED">
        <w:rPr>
          <w:rFonts w:asciiTheme="majorBidi" w:eastAsiaTheme="minorHAnsi" w:hAnsiTheme="majorBidi" w:cstheme="majorBidi"/>
          <w:lang w:val="sq-AL"/>
        </w:rPr>
        <w:lastRenderedPageBreak/>
        <w:t xml:space="preserve">nevojë që të mbahet gjithmonë në fokusin tonë dhe, në fakt, të të gjithë qytetarëve, kur qytetari përballet me infrastrukturën lokale të papërshtatshme, me shërbëtorë publikë të pasjellshëm apo pa integritet, me parqe të pamirëmbajtuara apo që nuk ekzistojnë fare. Apo kur përballen me shqetësimin e mungesës së çatisë mbi kokë për ta dhe familjet e tyre, kur shumë anëtarë familjesh jetojnë në një shtëpi apo në një banesë krejt të papërshtatshme për arsye mjekësore apo për arsye të tjera, apo kur për, qytetarët me aftësi ndryshe, shtëpia e tyre, edhe pse ekziston, është kthyer në një burg ose në një ferr, si rezultat i të qenit viktimë e dhunës në familje apo edhe për ata që janë të pamundur. Apo kur nuk ka ujë në çezmat e qytetarëve, në çezmat e familjarëve. Dhe meqë ra fjala, në Dibër, më në fund kemi ujë 24 orë, aq sa, në fakt, qytetarët e Dibrës sot ankohen se presioni është shumë i lartë në çezmat e tyre. Ky është një fat. Ujësjellësi i Dibrës ka siguruar ujë të pijshëm 24 orë për 36 mijë qytetarë që jetojnë në qytetin e Peshkopisë dhe në zonat përreth.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Pra, për çdo rast të përshkruar më lart, por edhe për shumë të tjerë, që  për efekt kohe është e pamundur të përshkruhen, dhe shumë shqetësime të tjera, mendja e qytetarëve menjëherë shkon te bashkia, te qeveria lokale, pasi është detyra e saj për t’i adresuar problemet e tyre. Natyrshëm që ka qenë krejt e udhës që ne të rishikojmë si kuvendarë reformën e mëparshme administrative-territoriale për të identifikuar, se unë shoh gotën gjysmë plot, arritjet, por për të parë edhe nevojat, për të ndryshuar. Produkti që kërkohej prej komisionit të posaçëm ishte të shikonte dhe të rishikonte se cila është mënyra më e mirë për t’u dhënë shërbime të mira qytetarëve. Askush nuk ka qenë në mëdyshje, të paktën unë, se rishikim do të thotë që mund të rritet numri i njësive vendore, mund edhe të zvogëlohet, por edhe mund të qëndrojë i njëjtë.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nuk pretendoj për asnjë moment se raporti që propozojmë ne është perfekt, por është më i përshtatshmi në kushtet në të cilat ndodhemi. Pra, komisioni i posaçëm, rishikimi i reformës territoriale-administrative, nuk është parë si një rast, ku neve si komisionerë, siç referoi edhe një koleg këtu, si anëtarë të komisionit të posaçëm, na ishte dhënë vizore, kompas e mjete të tjera gjeometrike për të </w:t>
      </w:r>
      <w:r w:rsidRPr="00B211ED">
        <w:rPr>
          <w:rFonts w:asciiTheme="majorBidi" w:eastAsiaTheme="minorHAnsi" w:hAnsiTheme="majorBidi" w:cstheme="majorBidi"/>
          <w:lang w:val="sq-AL"/>
        </w:rPr>
        <w:lastRenderedPageBreak/>
        <w:t xml:space="preserve">rishikuar, për të ndarë Shqipërinë e 28 mijë kilometrave në një Shqipëri më të vogël.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Shqiptarët e duan qeverinë vendore të jetë shumë serioze dhe e besueshme. Ata e shohin, e prekin dhe e ndiejnë atë përditë. Natyrshëm, qeveria vendore, njësitë e qeverisjes vendore nuk janë perfekte. Në fakt, janë shumë larg të qenit perfekte, kanë të meta dhe gabime. Të gjithë ne jemi të vetëdijshëm se ndarja në vetvete nuk është perfekte, se ka shqetësime dhe problematika të përditshme në njësitë tona të qeverisjes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Do të doja fort që ne të kishim një raport të përbashkët. Patjetër që të dy raportet kanë të mirat, kanë edhe mangësitë e tyre. Do të ishte shumë mirë, për qytetarët shqiptarë mbi të gjitha, sikur ne të kishim marrë të mirat e të dy raporteve dhe t’i kishim amalgamuar, meqë fjala “amalgim” përdoret shpesh qysh prej vitit 2014 në Shqipërinë tonë, por kjo nuk ka ndodhur.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Përmirësimet e nevojshme do të vijnë me ndryshimin, por nuk jam i bindur se do të vinin me ndryshimin me rritjen e njësive vendore në 94, 97 dhe nuk e di a keni dëgjuar shifra të tjera që janë propozuar. Ato  problematika që duhen evidentuar dhe që kanë nevojë të adresohen janë disa, por unë kam listuar 7 problematika, patjetër që mund të ketë edhe të tjera, nuk pretendoj që të jenë krejt ezauruese.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Duhet të ketë konsultim real, publik, me njerëzit në vend të monologëve informativë për ta, apo takime për dialog dhe negociata që nuk duken gjëkundi.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Duhet monitorim i ngushtë i kompetencave të detyrueshme administrative që kanë njësitë vendore, që janë menaxhimi eficient i shërbimeve publike, bazuar në nevojat lokale, si dhe administrimi i strategjisë kombëtare në funksion të nevojave lokale që kanë qytetarët.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Hartim i indikatorëve të performancës, </w:t>
      </w:r>
      <w:r w:rsidRPr="00B211ED">
        <w:rPr>
          <w:rFonts w:asciiTheme="majorBidi" w:eastAsiaTheme="minorHAnsi" w:hAnsiTheme="majorBidi" w:cstheme="majorBidi"/>
          <w:i/>
          <w:lang w:val="sq-AL"/>
        </w:rPr>
        <w:t>key performance indicators</w:t>
      </w:r>
      <w:r w:rsidRPr="00B211ED">
        <w:rPr>
          <w:rFonts w:asciiTheme="majorBidi" w:eastAsiaTheme="minorHAnsi" w:hAnsiTheme="majorBidi" w:cstheme="majorBidi"/>
          <w:lang w:val="sq-AL"/>
        </w:rPr>
        <w:t xml:space="preserve"> dhe monitorimi i tyre i vazhdueshëm.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Duhet asistencë për bashkitë që kanë nevojë për të, jo cilësim si të dështuar sapo ato të hasin në probleme.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Gjithashtu, duhet bërë punë e përbashkët nga të gjitha bashkitë.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Duke qenë se unë vij nga eksperienca e një vendi perëndimor, me të dhëna dhe shërbime publike në rrafshin lokal, nuk e kuptoj sesi njësitë vendore administrative në Shqipëri, nuk </w:t>
      </w:r>
      <w:r w:rsidRPr="00B211ED">
        <w:rPr>
          <w:rFonts w:asciiTheme="majorBidi" w:eastAsiaTheme="minorHAnsi" w:hAnsiTheme="majorBidi" w:cstheme="majorBidi"/>
          <w:lang w:val="sq-AL"/>
        </w:rPr>
        <w:lastRenderedPageBreak/>
        <w:t xml:space="preserve">mund të bashkëpunojnë me njëra- tjetër, në të gjitha fushat. Asnjëherë nuk e kam kuptuar se pse të 61 bashkitë kanë, për shembull, drejtori juridike, sepse një shërbim i tillë nuk mund të amalgamohet dhe të jepet nga një grup i posaçëm, nga një drejtori, po themi, për disa njësi vendore dhe jo veç e veç.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Po ashtu, ndërveprimi në fusha si strehimi, shërbimi social apo ai i shëndetësisë,  ambienti apo infrastruktura, do të krijonte kushte më të favorshme për eficiencë, pasi së bashku rritet fuqia negociuse.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falënderoj fort!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Faleminderit, zoti Krashi!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Çollaku, 5 minuta në dispozicion.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përgatiten zoti Hasalla dhe zoti Salianji.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Kreshnik Çollaku –</w:t>
      </w:r>
      <w:r w:rsidRPr="00B211ED">
        <w:rPr>
          <w:rFonts w:asciiTheme="majorBidi" w:eastAsiaTheme="minorHAnsi" w:hAnsiTheme="majorBidi" w:cstheme="majorBidi"/>
          <w:lang w:val="sq-AL"/>
        </w:rPr>
        <w:t xml:space="preserve"> E nderuar zonja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dashur kolegë,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Thirremi këtu për të analizuar, diskutuar dhe një ndër ato çështje, që e ka mbërthyer gjatë dhe fort debatin politik, një ndër çështjet shumë të rëndësishme në vend, siç është ajo e reformës territoriale, në fakt, është një diskutim dhe debat mbi atë çfarë është prekshmëria dhe jetueshmëria e përditshme e njerëzve.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Unë dëgjova një pjesë të argumenteve tuaja dhe përgjithësisht ato janë të natyrës teknike, në mbrojtje të asaj çfarë bëtë në reformën e shkuar, të cilën e kritikuam dhe për të cilën tentuam që të ketë ndryshim.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Më lejoni t’ju them se nuk kam dëshirë të jem akuzator në fjalën time, por, gjithashtu, më lejoni të them që qasja juaj nuk është e sinqertë. Qëndrimi juaj në këtë seancë dhe në raport me reformën territoriale, pavarësisht se përdorni argumente teknike, është thellësisht një qëndrim politik. Dhe duke mbajtur një qëndrim politik, praktikisht ju keni provuar sot, mbase pa vetëdije, të gjithë atë paragjykim dhe të gjitha ato akuza që iu bënë reformës së parë territoriale, të bërë vetëm nga ju, me mungesën tonë, edhe në vlerësimin e fundit, gabim. Sepse u akuzuat që po bëni një reformë të orientuar jo nga nevojat e njerëzve, por si një llogari elektorale.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Patjetër, u kritikua edhe opozita, se e bojkotoi atë proces, gati – gati edhe ata që e nxitën atë bojkot sot përpiqen ta heqin nga vetja, t’ia lënë dikujt tjetër, por ky është halli ynë, nuk </w:t>
      </w:r>
      <w:r w:rsidRPr="00B211ED">
        <w:rPr>
          <w:rFonts w:asciiTheme="majorBidi" w:eastAsiaTheme="minorHAnsi" w:hAnsiTheme="majorBidi" w:cstheme="majorBidi"/>
          <w:lang w:val="sq-AL"/>
        </w:rPr>
        <w:lastRenderedPageBreak/>
        <w:t>është juaji. Por ju me qëndrimin tuaj kaq të ngurtë karshi një pune voluminoze që u bë nga të dyja palët, se për shumë muaj keni punuar me intensitet të jashtëzakonshëm, me këtë qëndrim të ngurtë, ju provoni se keni paragjykuar në mënyrë politike, absolutisht çdo propozim që vjen nga opozita. Ka propozuar opozita 90 bashki, 30 më tepër se këto që janë? Kuptoj, se mbase edhe këtej nga ne dikush ka bërë llogari politike dhe ka shtuar një më shumë apo një më pak, por më thoni sinqerisht: ju, në këto 90, nuk gjetët dot asnjë propozim të arsyeshëm, racional, për ta ndryshuar? Realisht në 30 propozime asnjë nuk ua mbushi mendjen?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Unë e falënderoj shumë kolegun tim kundërshtar politik të qarkut Dibër, zotin Krashi, që foli më parë!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Sigurisht, ia pohoj ndershmërinë kur tha: “Ka në raport gjëra pozitive nga njëri krah dhe nga krahu tjetër”. Por çfarë ju pengon ju të mos gjeni qoftë një ndryshim pozitiv në propozimet që bën pala tjetër për t’i implementuar, për t’u shërbyer atyre njerëzve, me atë gjë që ju e shikoni si të arsyeshme nga propozimet tona? Ngurtësia juaj në këtë drejtime tregon totalisht që ka paragjykim.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Dhe më falni, një ndër gjërat që është kritikuar dhe që e përsërita këtu, është edhe largimi, “bojkoti” quajeni po të doni, i Partisë Demokratike në diskutimin e parë të reformës. E dini cili ishte argumenti, nga të gjithë, se në atë kohë kishte edhe nga ata që sot e kritikojnë? Argumenti ishte: “Se po të shkojmë, nuk do të na dëgjojnë, kot shkojmë, kot marrim pjesë, ata e kanë ndarë mendjen, nuk do të na dëgjojnë”.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Por a ka provë më të mirë që po e jepni prapë sot, që edhe kur kontribuojmë, edhe kur marrim pjesë, edhe kur japim propozime, ju nuk merrni parasysh asnjë argument të vetëm? Nga 30 argumente shtesë që dha kjo opozitë, mirë apo keq, të cekëta apo të thella, si të doni i quani, të mos merret parasysh asnjë propozim i vetëm? Totalisht kjo është e paragjykuar.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ashtu, tendenca që ju i jepni edhe administrimit të gjithë kësaj gjëje, është një tendencë totalisht antieuropiane në trend. Trendi europian i administrimit të pushtetit lokal nuk  është centralizimi, sepse centralizmi ndikon drejtpërdrejt në mungesën e shërbimeve karshi njerëzve. Ju shkoni në kah të kundërt të decentralizimit, sepse duhet të ishte </w:t>
      </w:r>
      <w:r w:rsidRPr="00B211ED">
        <w:rPr>
          <w:rFonts w:asciiTheme="majorBidi" w:eastAsiaTheme="minorHAnsi" w:hAnsiTheme="majorBidi" w:cstheme="majorBidi"/>
          <w:lang w:val="sq-AL"/>
        </w:rPr>
        <w:lastRenderedPageBreak/>
        <w:t xml:space="preserve">decentralizuese reforma. Dhe mos bëni fare garë të jepni argumente se ku kanë apo nuk kanë funksionuar  shërbimet.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Kemi një provë, të cilën nuk e shmangim dot. Kur ka shërbime të mira, njerëzit nuk largohen, njerëzit rrinë dhe neve po na zbrazet vendi. Sidomos kjo është e prekshme në qarqet e Veriut nga ne vijmë, ku ne shikojmë çdo ditë sesi zbrazen zona të tëra, sepse s’ka ujë, s’ka drita, s’ka punë, por s’ka edhe shërbime.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Propozojnë bashkinë e Lurës. Lavdrim, a e di se një banor i Lurës e ka më kollaj të vijë të marrë një shërbim në Tiranë sesa të shkojë në Peshkopi? Apo një banor i Matit, kur  ia heq edhe gjykatën, e ka më kollaj të mbarojë një proces në Tiranë sesa në Peshkopi? Pikërisht këto propozime u dhanë, që, siç e shihni, nuk kanë asnjë llogari elektorale, u bënë vetëm për të kontribuar në çuarjen e shërbimeve pranë njerëzve, sepse për shumëkujt prej jush mund t’i tingëllojnë vetëm emra Lura, Kastrioti dhe Shupenza, por atje ka distanca që ia nxijnë jetën njeriut nëse ka një hall, kur i duhet të shkojë nga Lura në Peshkopi të marrë një certifikat</w:t>
      </w:r>
      <m:oMath>
        <m:r>
          <w:rPr>
            <w:rFonts w:ascii="Cambria Math" w:eastAsiaTheme="minorHAnsi" w:hAnsi="Cambria Math" w:cstheme="majorBidi"/>
            <w:lang w:val="sq-AL"/>
          </w:rPr>
          <m:t>e</m:t>
        </m:r>
      </m:oMath>
      <w:r w:rsidRPr="00B211ED">
        <w:rPr>
          <w:rFonts w:asciiTheme="majorBidi" w:eastAsiaTheme="minorHAnsi" w:hAnsiTheme="majorBidi" w:cstheme="majorBidi"/>
          <w:lang w:val="sq-AL"/>
        </w:rPr>
        <w:t xml:space="preser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Prandaj ngurtësia juaj për të gjetur qoftë edhe një arsye apo disa arsye në propozimet tona, tregon se ju e keni paragjykuar politikisht dhe këtë qëndrim po mbani sot. Ky nuk është një lajm  mirë për këtë Parlament, për shërbimet dhe për jetën e atyre njerëzve.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 </w:t>
      </w:r>
      <w:r w:rsidRPr="00B211ED">
        <w:rPr>
          <w:rFonts w:asciiTheme="majorBidi" w:eastAsiaTheme="minorHAnsi" w:hAnsiTheme="majorBidi" w:cstheme="majorBidi"/>
          <w:lang w:val="sq-AL"/>
        </w:rPr>
        <w:t>Faleminderit, zoti Çollaku!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ka zoti Hasalla.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7 minuta, ju lutem.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Saimir Hasalla - </w:t>
      </w:r>
      <w:r w:rsidRPr="00B211ED">
        <w:rPr>
          <w:rFonts w:asciiTheme="majorBidi" w:eastAsiaTheme="minorHAnsi" w:hAnsiTheme="majorBidi" w:cstheme="majorBidi"/>
          <w:lang w:val="sq-AL"/>
        </w:rPr>
        <w:t>Faleminderit,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w:t>
      </w: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lang w:val="sq-AL"/>
        </w:rPr>
        <w:t xml:space="preserve">Reforma Administrative-Territoriale e vitit 2014 është pa diskutim një nga reformat më të rëndësishme të ndërmarra ndonjëherë për qeverisjen vendore. Gjatë kohës kur diskutohej në komision kjo reformë, në vitin 2014, unë i kam ndjekur nga afër zhvillimet e punimeve të atij komisioni. Ai komision që në fillim u ngrit mbi bazën e një vizioni të qartë dhe vendosi objektiva të qarta për hartimin e kësaj reforme. Pa diskutim, këto objektiva herë-herë ishin edhe mjaft ambicioze. Dhe megjithëse të tilla sot, 7 vjet më pas, pranohet nga të gjithë ne që në përgjithësi ato janë arritur me sukses. Suksesi </w:t>
      </w:r>
      <w:r w:rsidRPr="00B211ED">
        <w:rPr>
          <w:rFonts w:asciiTheme="majorBidi" w:eastAsiaTheme="minorHAnsi" w:hAnsiTheme="majorBidi" w:cstheme="majorBidi"/>
          <w:lang w:val="sq-AL"/>
        </w:rPr>
        <w:lastRenderedPageBreak/>
        <w:t xml:space="preserve">dhe impakti pozitiv i kësaj reforme është i dukshëm dhe i prekshëm në të gjitha njësitë e krijuara nga kjo reformë. Zbatimi i kësaj reforme nisi në vitin 2015, kur edhe unë pata fatin ta implemetoj ndër të parët, dhe të kisha drejtimin e një prej 61 bashkive të vendit, atë të bashkisë së Peqinit.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Gjatë zbatimit në terren të kësaj reforme, në çdo ditë që kalonte kuptoheshin më mirë përfitimet nga kjo reformë. Rritja e kapaciteteve për çdo bashki, krijimi i mundësive të reja, si dhe i mundësive më të mëdha për krijimin e investimeve, të bënin të kuptoje qartë përfitimet nga kjo reformë, kundrejt ndarjes së kaluar me 385 njësi. Në atë kohë kjo reformë ishte mëse e domosdoshme për t’u dhënë një frymëmarrje të re këtyre njësive, si dhe hapësira më të mëdha vetëqeverisëse në shërbim të komunitetit.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Rritja e nivelit të performancës së këtyre njësive, si dhe asaj të administratës së tyre është përmirësuar ndjeshëm, por, pa diskutim, ky është një proces i vazhdueshëm që kërkon nga të gjithë ne, por edhe nga faktorët dhe aktorët ndërkombëtarë, mbështetje.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Arritjet kryesore të kësaj reforme janë të shumta, por ndër kryesoret do të veçoja: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ardhurat e krijuara nga këto njësi të qeverisjes vendore janë dukshëm shumë herë më të mëdha se të ardhurat e krijuara në periudhën para implementimit të kësaj reforme;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shuma e grantit të pakushtëzuar është rritur dhe vazhdon të rritet nga viti në vit;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qeverisja vendore ka mundësuar rritjen dhe përmirësimin e shërbimeve, sidomos në menaxhimin e mbetjeve të ngurta, furnizimit me ujë, por edhe reformën e fundit të ujit, planifikimit urban dhe investime të tjera të mëdha.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Kalimi i kompetencave të reja këtyre bashkive, si arsimi parashkollor, shërbimi zjarrfikës, vaditja, kullimi, pyjet e të tjera, tregojnë edhe një herë suksesin e kësaj reforme nëpërmjet përmirësimit të këtyre shërbimeve.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Krijimi i sporteleve me një ndalesë u dha mundësi të gjithë qytetarëve, edhe pse në zonat më të largëta të bashkisë, të kishin akses për çdo kërkesë të tyre në një zyrë të vetme. Krijimi i 61 bashkive u shoqërua edhe me rritjen e eficiencës në ofrimin e shërbimeve. Me ndarjen e vjetër, njësitë vendore me numër popullsie të vogël kishin burime njerëzore mjaft të kufizuara, gjë që </w:t>
      </w:r>
      <w:r w:rsidRPr="00B211ED">
        <w:rPr>
          <w:rFonts w:asciiTheme="majorBidi" w:eastAsiaTheme="minorHAnsi" w:hAnsiTheme="majorBidi" w:cstheme="majorBidi"/>
          <w:lang w:val="sq-AL"/>
        </w:rPr>
        <w:lastRenderedPageBreak/>
        <w:t>krijonte edhe pamundësi në ushtrimin e disa funksioneve apo shërbimeve të ngarkuara nga ligji, mungesë aftësie për mbledhjen e taksave dhe varësi totale nga transferta e pakushtëzuar. Ndaj, copëzimi edhe një herë i këtyre njësive do të ishte i dëmshëm dhe aspak efikas.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A mund të bëjmë vlerësimin përfundimtar të kësaj reforme? Pa diskutim që jo, sepse kanë kaluar vetëm 7 vjet nga implementimi i saj, madje mandati i dytë i këtyre bashkive ka qenë atipik.</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gjithë ne biem dakord që kjo reformë territoriale dhe ndarja në 61 bashki është tashmë një histori suksesi. Propozimi për ta copëzuar dhe fragmentarizuar hartën do të ishte një dështim dhe kthim pas në kohë. Copëzimi në ngastra të vogla i bashkive ekzistuese do të ulte funksionalitetin e tyre.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Si mund të mendohet një performancë më e mirë e bashkisë së Peqinit duke e copëzuar akoma më shumë? Absolutisht jo. Kohë më parë kjo bashki ka qenë pjesë e zvogëlimit të territorit, gjë e cila ka shkaktuar mjaft probleme me funksionalitetin e saj, largimin e shumë institucioneve nga kjo bashki dhe deri në vënien në dyshim të ekzistencës të saj.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Bashkia, mbi të gjitha, ka si kriter edhe lidhjet tradicionale dhe historike të zonës. Ne nuk mund t’i trajtojmë sot bashkitë si çifligje politike dhe për interesa personale të propozojmë ndarje të re territoriale për të krijuar sa më shumë njësi, për të bërë qokat tona të rastit. Ndaj, unë personalisht jam kundër çdo ndarjeje të re territoriale. Pa diskutim që reforma ka nevojë për përmirësime, por këto janë të gjitha në kuadrin e shtimit të kompetencave të bashkive, rritjes së decentralizimit, pra, mbi të gjitha, plotësimin e kuadrit ligjor.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Faleminderit, zoti Hasalla!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Salianji, shtatë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Ervin Salianji</w:t>
      </w:r>
      <w:r w:rsidRPr="00B211ED">
        <w:rPr>
          <w:rFonts w:asciiTheme="majorBidi" w:eastAsiaTheme="minorHAnsi" w:hAnsiTheme="majorBidi" w:cstheme="majorBidi"/>
          <w:lang w:val="sq-AL"/>
        </w:rPr>
        <w:t xml:space="preserve"> –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para, pavarësisht se ka vite që diskutohet për reformën dhe është një prej reformave më të rëndësishme që ka të bëjë me ofrimin e shërbimeve për qytetarët, por edhe me përmirësimin e cilësisë të shërbimeve për qytetarët, sot Kryeministri ka zgjedhur të mos jetë prezent, pavarësisht se kjo duhet të ishte një prej ditëve që duhej të përballej me argumentet </w:t>
      </w:r>
      <w:r w:rsidRPr="00B211ED">
        <w:rPr>
          <w:rFonts w:asciiTheme="majorBidi" w:eastAsiaTheme="minorHAnsi" w:hAnsiTheme="majorBidi" w:cstheme="majorBidi"/>
          <w:lang w:val="sq-AL"/>
        </w:rPr>
        <w:lastRenderedPageBreak/>
        <w:t>kundër të një reforme, e cila është bërë e gjitha në mënyrë të njëanshme.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dyta, çdo ditë tjetër mund të mungonte Kryeministri, por sot, ditën e </w:t>
      </w:r>
      <w:r w:rsidRPr="00B211ED">
        <w:rPr>
          <w:rFonts w:asciiTheme="majorBidi" w:eastAsiaTheme="minorHAnsi" w:hAnsiTheme="majorBidi" w:cstheme="majorBidi"/>
          <w:i/>
          <w:lang w:val="sq-AL"/>
        </w:rPr>
        <w:t>Halloween-it</w:t>
      </w:r>
      <w:r w:rsidRPr="00B211ED">
        <w:rPr>
          <w:rFonts w:asciiTheme="majorBidi" w:eastAsiaTheme="minorHAnsi" w:hAnsiTheme="majorBidi" w:cstheme="majorBidi"/>
          <w:lang w:val="sq-AL"/>
        </w:rPr>
        <w:t>, duhet të ishte prezent, sepse është gogoli që ka larguar 700 mijë shqiptarë nga vendi. Pra, të paktën të ishte sot për të larguar shpirtrat e këqij, ashtu siç ka larguar 700 mijë qytetarë shqiptarë nga vendi, pavarësisht se sa herë që i përmenden shifra për të treguar problemet në këtë vend, nuk merret me faktet dhe të luftojë fenomenet, por lufton mediat.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Kur i përmendin largimin masiv, sulmon </w:t>
      </w:r>
      <w:r w:rsidRPr="00B211ED">
        <w:rPr>
          <w:rFonts w:asciiTheme="majorBidi" w:eastAsiaTheme="minorHAnsi" w:hAnsiTheme="majorBidi" w:cstheme="majorBidi"/>
          <w:i/>
          <w:lang w:val="sq-AL"/>
        </w:rPr>
        <w:t>Top Channel-in</w:t>
      </w:r>
      <w:r w:rsidRPr="00B211ED">
        <w:rPr>
          <w:rFonts w:asciiTheme="majorBidi" w:eastAsiaTheme="minorHAnsi" w:hAnsiTheme="majorBidi" w:cstheme="majorBidi"/>
          <w:lang w:val="sq-AL"/>
        </w:rPr>
        <w:t>; kur i përmendin largimin e mjekëve, kërcënon studentët për t’i ndaluar të ikin; kur i përmendin varfërinë, sulmon News 24-n; kur i përmendin krimin, sulmon portalet. Pra, e bën në mënyrë të përhershme sepse nuk njeh faktin, që pastaj të mund ta përmirësojë, por merret gjatë gjithë kohës me mediat.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Meqenëse ra fjala, pa diskutim që kështu do të ishte për një Kryeministër, i cili shumicën e kohës qëndron në avion, sepse, sipas të dhënave të publikuara, 1/3-n e periudhës së qeverisjes ka qenë jashtë Shqipërisë dhe po sipas të dhënave të mediave, vetëm për fluturime janë shpenzuar rreth 22 milionë dollarë.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Meqenëse po flasim për performancën dhe eficiencën e bashkive, dhe po marr shembull qarqe të vogla, si Gjirokastra, Dibra, nëse doni edhe Korça, po t’i marrësh bashkë të gjitha bashkitë e këtyre qarqeve, nuk i kanë 22 milionë dollarë, aq sa ka shpenzuar Kryeministri me avionin e tij personal.</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Kolegët që kanë qenë në Komisionin e Reformës Territoriale më thanë se ekspertët e Partisë Socialiste kanë thënë se rritja e taksave është në nivelin 217%. Kjo është arritja për qytetarët? Qeveria ka arritur të rrisë taksat me reformën e re me 217% dhe është përmirësuar me një nivel shumë të vogël. Aq dobët është sa një pjesë e bashkive janë sot drejt falimentimit, siç e pranon edhe vetë qeveria, duke mbledhur kryebashkiakët monistë, të zgjedhur në mënyrë të njëanshme.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Pra, e vetmja arritje që përmend qeveria gjatë gjithë kohës apo edhe në diskutimet e sotme, është që kanë arritur t’u marrë shpirtin njerëzve. Pra, kjo është e vetmja arritje. Si ka mundësi? Si do të arrijë të kontaktojë dhe të jetë afër shërbimeve apo ta ketë pushtetin afër </w:t>
      </w:r>
      <w:r w:rsidRPr="00B211ED">
        <w:rPr>
          <w:rFonts w:asciiTheme="majorBidi" w:eastAsiaTheme="minorHAnsi" w:hAnsiTheme="majorBidi" w:cstheme="majorBidi"/>
          <w:lang w:val="sq-AL"/>
        </w:rPr>
        <w:lastRenderedPageBreak/>
        <w:t>qytetari i një njësie apo një fshati në Korçë, kur kryetarin e bashkisë së Korçës nuk e takojnë dot as deputetët e Partisë Socialiste? As ata që e kanë aty nuk e takojnë dot.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Si e keni bërë ndarjen që dilni dhe thoni sot “ndahet me copëza”, “ata bajraktarë” e kështu me radhë? Bajraktarë janë këta që keni vendosur ju. E keni përqendruar pushtetin vetëm në disa duar njerëzish. Më shumë se 15 prej tyre, një pjesë i keni ende nëpër gjykata, janë njerëz me rekorde të tmerrshme kriminale, përdhunues, trafikantë droge, kurse ju dilni dhe thoni sot që keni dhënë zgjidhje. Cila është zgjidhja që keni dhënë?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E keni marrë njësinë e Pojanit, më e madhja në bashkinë e Maliqit, dhe e keni bashkëngjitur aty për interesa elektorale, kurse ne themi të bëjmë bashkinë e fushës, që lidhen me njëra-tjetrën gjeografikisht dhe që kanë interesa të përbashkëta ekonomike. Pra, të kemi një bashki në fushë, që fermerët të kenë interesa të përbashkëta, se e keni çuar në qendër, në Maliq, dhe ndërkohë keni futur fshatin Zvirinë të njësisë Pirg pjesë të 100 Fshatrave. Asnjë investim nuk është bërë në fshatin më të madh të zonës, as në rrugë dhe as në kanalizime, as në Zëmblak, as në Zvezdë, në asnjë prej fshatrave. Çfarë investimi keni bërë? Kujt i intereson?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sa i përket bashkisë së Korçës, ku u vjen radha njësive administrative të fshatrave të Korçës të marrin ndonjë shërbim, kur vetë Korça është e ndarë si me thikë, ca të nënës, ca të njerkës? Gjysma e qytetit, që voton Partinë Socialiste, shndrit dhe ka investime, kurse gjysma tjetër është si në geto. Duket sikur janë dy qytete të ndryshme. Diskriminim masiv. Të gjitha lagjet kryesore dhe më të populluarat të qytetit të Korçës janë lënë pas dore për shkak të një diskriminimi që bëhet në mënyrë të drejtpërdrejtë nga bashkia.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Çfarë po ju themi ne? Po ju themi që njësinë Voskop, njësinë Voskopojë, që e keni marrë nga një cep dhe ia keni dhënë bashkisë së Korçës, ta nxjerrim njësi më vete, ashtu siç ka qenë; që njësinë e Drenovës, që tradicionalisht ka qenë më vete, ta bashkojmë me njësitë Dvoran dhe Vithkuq dhe ta bëjmë një të vetme.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Disa kolegë këtu përmendin emra fshatrash dhe u duket sikur njohin Shqipërinë. Pa diskutim, siç kanë qenë zonat elektorale, Starova duhet të jetë më vete nga Pogradeci, sepse për </w:t>
      </w:r>
      <w:r w:rsidRPr="00B211ED">
        <w:rPr>
          <w:rFonts w:asciiTheme="majorBidi" w:eastAsiaTheme="minorHAnsi" w:hAnsiTheme="majorBidi" w:cstheme="majorBidi"/>
          <w:lang w:val="sq-AL"/>
        </w:rPr>
        <w:lastRenderedPageBreak/>
        <w:t xml:space="preserve">shkak të rrugës, Mokra ka më afër Përrenjasin sesa Pogradecin, që të kenë edhe interesa që i bashkojnë, të kenë mundësi t’i njohin ata që zgjedhin, por, pa diskutim, të mos bëjë askush llogari elektorale. Ne nuk jemi nisur nga llogaritë elektorale, siç jeni nisur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Diskutimi që bëhet këtu është banal, sepse ju thoni gjatë gjithë kohës “do ta shikoni ju që ne do t’i fitojmë edhe këto zgjedhje”. Kush po niset mbi këto premisa? Pse mendoni ju që jemi nisur mbi këto premisa? Bëni ju kundërpropozimin tuaj, për të thënë që këtyre njësive do t’u shtojmë njësi të tjera për të arritur një dakordësi. Kush e ka bërë llogarinë këtu që do të fitojmë ne? Jo, janë njësi administrative që mund të fitohen përsëri nga përfaqësues të Partisë Socialiste, por do t’i humbisni kështu siç janë zgjedhjet, sepse e keni bërë baltë dhe populli do t’ju marrë përpara.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ka më hile para votës së qytetarëve për të qëndruar në pushtet. Logjika që të ulemi në një tryezë për Reformën Administrative-Territoriale, të bëjmë sikur bëjmë diçka dhe pastaj të vijmë këtu në mënyrë pa diskutim fyese për qytetarët, se ne e dimë çfarë jeni, duke thënë në mënyrë të prerë me thikë që ne kemi arritje se u kemi marrë shpirtin qytetarëve, ndërkohë që në të gjithë fshatrat janë zbrazur zona dhe lagje të tëra, nuk shkon. Ka ndodhur shpopullimi masiv i zonave.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Shikoni pak cilat kanë qenë prioritetet tuaja apo ato që mendonit se do të arrinit në momentin që e propozuat këtë reformë. Thatë që kjo reformë do të ulë numrin e punonjësve, sepse është rritur në mënyrë abuzive, si dhe do të rrisë eficiencën, por ndërkohë e ka rritur numrin e punonjëseve në mënyrë katastrofike.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Përfundoni, ju lutem!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Ervin Salianji –</w:t>
      </w:r>
      <w:r w:rsidRPr="00B211ED">
        <w:rPr>
          <w:rFonts w:asciiTheme="majorBidi" w:eastAsiaTheme="minorHAnsi" w:hAnsiTheme="majorBidi" w:cstheme="majorBidi"/>
          <w:lang w:val="sq-AL"/>
        </w:rPr>
        <w:t xml:space="preserve"> Edhe dhjetë sekonda.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i keqpërdorni bashkitë për të punësuar patronazhistë dhe njerëz që jetojnë jashtë, për të kërcënuar njerëzit me ndihmën ekonomike dhe për të luajtur me bukën e gojës të njerëzve për interesa thellësisht politike. Nuk doni t’ia dini për njerëzit, por njerëzit do t’ju marrin para në këto zgjedhje.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Fjalën e ka deputeti Baftjar Zeqaj, shtatë minuta në dispozicion. Të përgatitet zonja Zhupa.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Baftjar Zeqaj</w:t>
      </w:r>
      <w:r w:rsidRPr="00B211ED">
        <w:rPr>
          <w:rFonts w:asciiTheme="majorBidi" w:eastAsiaTheme="minorHAnsi" w:hAnsiTheme="majorBidi" w:cstheme="majorBidi"/>
          <w:lang w:val="sq-AL"/>
        </w:rPr>
        <w:t xml:space="preserve"> – E nderuar zonja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Të nderuar deputetë,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seancën e sotme plenare ne mbyllim debatin e hapur për Reformën Territoriale-Administrative, ku nga njëra anë është maxhoranca me reformën e vitit 2014, që hyri në fuqi në vitin 2015, pas shumë debatesh me ekspertë vendorë dhe ndërkombëtarë, si dhe institucione vendore dhe ndërkombëtare, dhe nga ana tjetër është opozita me kërkesën e saj për një reformë të 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Dua të theksoj se maxhoranca ka ushtruar të drejtën e saj kushtetuese dhe nuk ka asnjë përgjegjësi morale apo ligjore ndaj opozitës pse e ka zhvilluar këtë reformë. Në fillim të raportit theksohet disa herë se ka qenë një reformë e njëanshme, por reforma është bërë me shumë përfaqësues dhe pjesëmarrës, vetëm ju nuk keni qenë, por kjo është përgjegjësia juaj dhe nuk keni pse e thoni si përgjegjësinë tonë.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Gjithashtu, thuhet që është bërë një reformë nën trysni, ndërkohë që ka qenë një reformë e hapur, e cila ka vazhduar më shumë se 1 vit dhe për të cilën është diskutuar dhe debatuar me shumë ekspertë. 61 njësi vendore vazhdojnë punën normalisht.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Raporti thotë disa herë që është një reformë e dështuar, ndërkohë që bashkitë vazhdojnë punën, pavarësisht se kush punon më mirë dhe kush punon më keq.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Numri 61 i njësive vendore u vendos pas shumë propozimeve të hedhura në tryezën e këtij debati. U tha pse nuk lëshojmë edhe një. Në fakt, nga pesë propozime, propozimi për 61 bashki ka qenë numri më i madh kur është vendosur kjo. Ka pasur propozime për 36, 38 dhe 40 bashki, por është vendosur për 61 bashki. Për mendimin tim janë shumë. Unë kam qenë në grupin e ekspertëve dhe isha i mendimit të kishim 36 bashki.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Pra, ka edhe të tjerë që mendojnë se 61 bashki janë shumë, por le ta konsiderojmë këtë proces të debatueshëm dhe të mos injorojmë propozimin tuaj për 94 bashki, por jo ta absolutizojmë që ne të lëshojmë të paktën edhe një bashki.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jam i zhgënjyer nga opozita, që nuk kishte një platformë të qartë në komision për ta vendosur këtë platformë përballë situatës aktuale të qeverisjes vendore dhe mbi bazën e të cilës të mund të debatonim.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Pra, unë mendoja që ne do të debatonim në bazë të një platforme që ju do të na shtronit. Në fakt, u tha që raporti me numër shumë të madh faqesh u përgatit nga dy ekspertë, por na u paraqit në mbyllje të veprimtarisë sonë si komision. Raporti paraqet problematika, një pjesë e të cilave ekzistojnë dhe do të ekzistojnë vazhdimisht, jo vetëm në Shqipëri, por edhe në vende të tjera të botës, edhe në Amerikë, të cilat janë theksuar edhe te raporti ynë, të lidhura kryesisht me infrastrukturën, arsimin, shëndetësinë, por që nuk kanë të bëjnë me rritjen e numrit të njësive vendore. Pra, fakti që ka probleme nuk do të thotë që ne duhet të rrisim numrin e njësive vendore.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raportin e opozitës janë përdorur fjalët “sajdisje”, “t’i shikojmë”, “t’i takojmë”, “t’i përqafojmë njerëzit” e të tjera, por kjo nuk ka lidhje me përmirësimin e jetës së tyre.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Gjatë dëgjesave të ekspertëve u konkludua se nga 61 bashki, performon më mirë ajo e Tiranës dhe bashki të tjera të mëdha, kurse rreth 24 bashki, ministrja bëri disa detajime, në fakt, ende nuk kanë gjetur veten. Do të thotë që ato investojnë shumë pak në krahasim me të ardhurat që sigurojnë. Pra, unë besoj te bashkitë te mëdha, të forta, që janë më kompetente, administrojnë më mirë dhe investojnë më mirë.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Aktualisht nuk ka specialistë të mirëfilltë në shumë njësi vendore të vogla, mendoni çfarë do të ndodhë nëse do të pranojmë të shtohet numri i bashkive edhe me mbi 30 njësi të tjera. Specialistët do të shkojnë në këto bashki që propozohen, me mikrobus, nga Tirana, Durrësi apo Fieri.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fakt, bashkia duhet të jetë promotore e zhvillimit social-ekonomik të territorit që ajo mbulon, pra, duhet të ketë një strategji zhvillimi, duhet të ketë territore ose zonime industriale, tregtare, bujqësore e të tjera.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Mendoni, të ndërtosh në Fratar, ku besoj se nuk ka qenë asnjëri prej ekspertëve apo deputetëve, një strategji zhvillimi përmes botës argjilore të kësaj zone me disa ullinj, të ndërtosh zona industriale, zona bujqësore e të tjera!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lang w:val="sq-AL"/>
        </w:rPr>
        <w:t xml:space="preserve">Jo vetëm në Fratar, por  </w:t>
      </w:r>
      <w:r w:rsidRPr="00B211ED">
        <w:rPr>
          <w:rFonts w:asciiTheme="majorBidi" w:eastAsiaTheme="minorHAnsi" w:hAnsiTheme="majorBidi" w:cstheme="majorBidi"/>
        </w:rPr>
        <w:t xml:space="preserve">edhe në shumë qytete të tjera të propozuara nuk mund të arrihet që bashkitë të jenë promotore. Është thënë edhe në raportin e të dyja palëve që edhe nga bashkitë aktuale, sidomos bashkitë e vogla, ende nuk ka </w:t>
      </w:r>
      <w:r w:rsidRPr="00B211ED">
        <w:rPr>
          <w:rFonts w:asciiTheme="majorBidi" w:eastAsiaTheme="minorHAnsi" w:hAnsiTheme="majorBidi" w:cstheme="majorBidi"/>
        </w:rPr>
        <w:lastRenderedPageBreak/>
        <w:t xml:space="preserve">një vështrim, nuk ka akoma një strategji zhvillimi. 80% e bashkive e kanë siguruar këtë.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Nuk po ndalem </w:t>
      </w:r>
      <w:proofErr w:type="gramStart"/>
      <w:r w:rsidRPr="00B211ED">
        <w:rPr>
          <w:rFonts w:asciiTheme="majorBidi" w:eastAsiaTheme="minorHAnsi" w:hAnsiTheme="majorBidi" w:cstheme="majorBidi"/>
        </w:rPr>
        <w:t>te</w:t>
      </w:r>
      <w:proofErr w:type="gramEnd"/>
      <w:r w:rsidRPr="00B211ED">
        <w:rPr>
          <w:rFonts w:asciiTheme="majorBidi" w:eastAsiaTheme="minorHAnsi" w:hAnsiTheme="majorBidi" w:cstheme="majorBidi"/>
        </w:rPr>
        <w:t xml:space="preserve"> sukseset e qeverisë vendore, por së fundi dua të them se të dyja raportet trajtojnë problematika, të cilat besoj se do të jenë objekt i qeverisë shqiptare. Problematikat janë kryesisht të decentralizimit, pra të rritjes së kompetencave të njësive vendore. Jo vetëm kaq, por si detaje le të shikohen më konkretisht në kuadrin e hartimit të strategjisë së decentralizimit, e cila besoj se përfundon në fund të këtij viti. Jam shumë dakord që të rishikohet edhe formula e shpërndarjes së fondeve ose e granteve të pakushtëzuara, njëkohësisht, të rishikohet edhe mënyra e miratimit të projekteve ose të investimeve.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Faleminderit!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Ermonela Felaj</w:t>
      </w:r>
      <w:r w:rsidRPr="00B211ED">
        <w:rPr>
          <w:rFonts w:asciiTheme="majorBidi" w:eastAsiaTheme="minorHAnsi" w:hAnsiTheme="majorBidi" w:cstheme="majorBidi"/>
        </w:rPr>
        <w:t xml:space="preserve"> – Faleminderit, zoti Zeqaj!</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Fjalën e ka zonja Ina Zhupa.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Po, zonja Çupi.</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 xml:space="preserve">Dhurata Çupi – </w:t>
      </w:r>
      <w:r w:rsidRPr="00B211ED">
        <w:rPr>
          <w:rFonts w:asciiTheme="majorBidi" w:eastAsiaTheme="minorHAnsi" w:hAnsiTheme="majorBidi" w:cstheme="majorBidi"/>
        </w:rPr>
        <w:t>Faleminderit, zonja drejtuese e seancës!</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Zoti deputet, </w:t>
      </w:r>
      <w:proofErr w:type="gramStart"/>
      <w:r w:rsidRPr="00B211ED">
        <w:rPr>
          <w:rFonts w:asciiTheme="majorBidi" w:eastAsiaTheme="minorHAnsi" w:hAnsiTheme="majorBidi" w:cstheme="majorBidi"/>
        </w:rPr>
        <w:t>sa</w:t>
      </w:r>
      <w:proofErr w:type="gramEnd"/>
      <w:r w:rsidRPr="00B211ED">
        <w:rPr>
          <w:rFonts w:asciiTheme="majorBidi" w:eastAsiaTheme="minorHAnsi" w:hAnsiTheme="majorBidi" w:cstheme="majorBidi"/>
        </w:rPr>
        <w:t xml:space="preserve"> për sqarim, në fakt, edhe për saktësim për ata që na dëgjojnë e na shikojnë: raporti i opozitës është paraqitur në protokoll në</w:t>
      </w:r>
      <w:r w:rsidRPr="00B211ED">
        <w:rPr>
          <w:rFonts w:asciiTheme="majorBidi" w:eastAsiaTheme="minorHAnsi" w:hAnsiTheme="majorBidi" w:cstheme="majorBidi"/>
          <w:b/>
        </w:rPr>
        <w:t xml:space="preserve"> </w:t>
      </w:r>
      <w:r w:rsidRPr="00B211ED">
        <w:rPr>
          <w:rFonts w:asciiTheme="majorBidi" w:eastAsiaTheme="minorHAnsi" w:hAnsiTheme="majorBidi" w:cstheme="majorBidi"/>
        </w:rPr>
        <w:t>datën 6 tetor</w:t>
      </w:r>
      <w:r w:rsidRPr="00B211ED">
        <w:rPr>
          <w:rFonts w:asciiTheme="majorBidi" w:eastAsiaTheme="minorHAnsi" w:hAnsiTheme="majorBidi" w:cstheme="majorBidi"/>
          <w:b/>
        </w:rPr>
        <w:t xml:space="preserve"> </w:t>
      </w:r>
      <w:r w:rsidRPr="00B211ED">
        <w:rPr>
          <w:rFonts w:asciiTheme="majorBidi" w:eastAsiaTheme="minorHAnsi" w:hAnsiTheme="majorBidi" w:cstheme="majorBidi"/>
        </w:rPr>
        <w:t xml:space="preserve">në formën e projektligjit; është lexuar në Komisionin e Reformës Territoriale dhe i është dërguar në versionin elektronik bashkëkryetares, që përfaqëson maxhorancën. Pra, në datën 6 tetor është depozituar materiali. Deputeti pretendon se nuk i është dorëzuar materiali në fund. Unë nuk e di kur e kërkon këtë material, sepse materiali duhej të depozitohej në fund. Ne, përkundrazi, e kemi depozituar pa përfunduar akoma afati, 21 tetori. Ndërkohë sot që flasim material të maxhorancës nuk ka të depozituar në asnjë formë, i cili t’u jetë vënë në dispozicion deputetëve të opozitës. Pra, sot që flasim, akoma ne nuk e kemi raportin e maxhorancës të shpërndarë për deputetët e opozitës.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Faleminderit!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Ermonela Felaj</w:t>
      </w:r>
      <w:r w:rsidRPr="00B211ED">
        <w:rPr>
          <w:rFonts w:asciiTheme="majorBidi" w:eastAsiaTheme="minorHAnsi" w:hAnsiTheme="majorBidi" w:cstheme="majorBidi"/>
        </w:rPr>
        <w:t xml:space="preserve"> – Faleminderit, zonja Çupi!</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Fjalën e ka zonja Zhupa, 7 minuta në dispozicion.</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Të përgatitet zoti Vangjel Dule.</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 xml:space="preserve">Ina Zhupa </w:t>
      </w:r>
      <w:r w:rsidRPr="00B211ED">
        <w:rPr>
          <w:rFonts w:asciiTheme="majorBidi" w:eastAsiaTheme="minorHAnsi" w:hAnsiTheme="majorBidi" w:cstheme="majorBidi"/>
        </w:rPr>
        <w:t>– Faleminderit, e nderuar drejtuese e seancës!</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Ngritëm një komision të reformës territoriale me idenë që të gjitha palët kishin rënë </w:t>
      </w:r>
      <w:r w:rsidRPr="00B211ED">
        <w:rPr>
          <w:rFonts w:asciiTheme="majorBidi" w:eastAsiaTheme="minorHAnsi" w:hAnsiTheme="majorBidi" w:cstheme="majorBidi"/>
        </w:rPr>
        <w:lastRenderedPageBreak/>
        <w:t xml:space="preserve">dakord se duhej ndryshuar ndarja territoriale. Çfarë kuptimi ka që të bëjmë një komision për ndarjen e re territoriale dhe të ruajmë ndarjen e vjetër; të harxhojmë kohë; të harxhojmë energji; të harxhojmë para; të harxhojmë kohën dhe mundin e eksperteve dhe të vijmë këtu me qasjen që “ishim mirë kur ishim keq”, 61 qenka numri perfekt, numri i parajsës që nuk u ndryshuaka, sepse paska zgjidhur gjithçka?!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Ndërkohë, ju vetë, duke pranuar ngritjen e një komisioni të posaçëm, keni pranuar se reforma kishte dështuar, keni pranuar se ndarja kishte dështuar. Ndryshe, për çfarë fasade e bëtë këtë komision, për të qenë atje ku ishit, me aq bashki </w:t>
      </w:r>
      <w:proofErr w:type="gramStart"/>
      <w:r w:rsidRPr="00B211ED">
        <w:rPr>
          <w:rFonts w:asciiTheme="majorBidi" w:eastAsiaTheme="minorHAnsi" w:hAnsiTheme="majorBidi" w:cstheme="majorBidi"/>
        </w:rPr>
        <w:t>sa</w:t>
      </w:r>
      <w:proofErr w:type="gramEnd"/>
      <w:r w:rsidRPr="00B211ED">
        <w:rPr>
          <w:rFonts w:asciiTheme="majorBidi" w:eastAsiaTheme="minorHAnsi" w:hAnsiTheme="majorBidi" w:cstheme="majorBidi"/>
        </w:rPr>
        <w:t xml:space="preserve"> kishit?! Pasojat e reformës së vitit 2014 ishin e janë bashki në kolaps të plotë ekonomiko-financiar; shërbime publike të pambuluara financiarisht dhe shumë larg qytetarëve e kërkesave të komunitetit; falimentim të shërbimit të  ujësjellës-kanalizimeve; korrupsion masiv në menaxhimin e mbetjeve urbane (për këtë kemi rastin e famshëm të inceneratorëve); dorëzim para rreziqeve të zjarreve dhe përmbytjeve; falimentim të fermerëve dhe aktiviteteve agro-industriale; shpopullim masiv të territorit të vendit, duke u përqendruar të gjithë në zonat urbane, në qytete të mëdha.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Këtë e mohoni dot ju? Këtë e dinë të gjithë qytetarët, të majtë e të djathtë, të cilët ishin dakord që të bëhej Komisioni i Reformës Territoriale, dhe në zonat ku isha unë, u gëzuan e thanë se u erdhi momenti që kërkesave të tyre t’u përgjigjen deputetët e djathtë dhe të majtë, sepse të njëjtat shqetësime ua kanë ngritur deputetëve të majtë, edhe mua, si deputete e djathtë. Me synimin që të përmirësonim demokracinë vendore, por edhe të rrisnim përfaqësimin qytetar, të adresonim këtë situatë aktuale që kemi, ne kemi ardhur me një propozim, ku numri i bashkive reflekton nevojat konkrete dhe reale të qytetarëve, lidhjet e tyre historike, por, mbi të gjitha, afërsinë e tyre me bashkinë.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Unë do t’ju marr një rast konkret, dhe doja që kushdo nga ju të më kthente përgjigje pse nuk e meriton që të jetë bashki. Rasti konkret është Ksamili, Ksamili si bashki, lider i turizmit. Do t’ju bëj një analizë shumë të thjeshtë. Në vitin 2014 Ksamilit </w:t>
      </w:r>
      <w:proofErr w:type="gramStart"/>
      <w:r w:rsidRPr="00B211ED">
        <w:rPr>
          <w:rFonts w:asciiTheme="majorBidi" w:eastAsiaTheme="minorHAnsi" w:hAnsiTheme="majorBidi" w:cstheme="majorBidi"/>
        </w:rPr>
        <w:t>iu</w:t>
      </w:r>
      <w:proofErr w:type="gramEnd"/>
      <w:r w:rsidRPr="00B211ED">
        <w:rPr>
          <w:rFonts w:asciiTheme="majorBidi" w:eastAsiaTheme="minorHAnsi" w:hAnsiTheme="majorBidi" w:cstheme="majorBidi"/>
        </w:rPr>
        <w:t xml:space="preserve"> hoq komuna, ndërkohë që të gjithë, të majtë dhe të djathtë, kishin dërguar kërkesë në qeveri që të kthehej në bashki. Pra, nga komunë të kthehej në bashki. Jo vetëm që </w:t>
      </w:r>
      <w:r w:rsidRPr="00B211ED">
        <w:rPr>
          <w:rFonts w:asciiTheme="majorBidi" w:eastAsiaTheme="minorHAnsi" w:hAnsiTheme="majorBidi" w:cstheme="majorBidi"/>
        </w:rPr>
        <w:lastRenderedPageBreak/>
        <w:t xml:space="preserve">nuk u kthye, por u bashkëngjit me Bashkinë e Sarandës, </w:t>
      </w:r>
      <w:proofErr w:type="gramStart"/>
      <w:r w:rsidRPr="00B211ED">
        <w:rPr>
          <w:rFonts w:asciiTheme="majorBidi" w:eastAsiaTheme="minorHAnsi" w:hAnsiTheme="majorBidi" w:cstheme="majorBidi"/>
        </w:rPr>
        <w:t>ia</w:t>
      </w:r>
      <w:proofErr w:type="gramEnd"/>
      <w:r w:rsidRPr="00B211ED">
        <w:rPr>
          <w:rFonts w:asciiTheme="majorBidi" w:eastAsiaTheme="minorHAnsi" w:hAnsiTheme="majorBidi" w:cstheme="majorBidi"/>
        </w:rPr>
        <w:t xml:space="preserve"> jep taksat Bashkisë së Sarandës, por nuk merr asnjë shërbim nga Bashkia e Sarandës. Ata që japin më shumë për bashkinë, në fakt, janë larg shërbimeve të bashkisë. Dua t’ju sjell disa të dhëna pse mund të ishte bashkia e ardhshme lider në turizëm. Në  Ksamil ka rreth 150 hotele, të cilat akomodojnë rreth 6 mijë veta; në Ksamil ka rreth 400 banesa për akomodim, pra për turizëm, që akomodojnë rreth 3200 veta; ka resorte që akomodojnë rreth 1 mijë veta, po them në kohë turizmi dhe gjatë gjithë vitit, në qoftë se do të ishte një bashki.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Nga analiza jonë, kjo bashki është e aftë të prodhojë nga taksat, nga turizmi dhe nga banorët rreth 300 milionë lekë në vit për të mbajtur veten dhe t’i mbeten. Shpenzimet që i duhen qoftë për paga, qoftë ato që lidhen me pastrimin e qytetit, me karburantin, pra të gjitha llojet e shpenzimeve, nuk shkojnë më shumë se 70 milionë. Del një bashki që </w:t>
      </w:r>
      <w:proofErr w:type="gramStart"/>
      <w:r w:rsidRPr="00B211ED">
        <w:rPr>
          <w:rFonts w:asciiTheme="majorBidi" w:eastAsiaTheme="minorHAnsi" w:hAnsiTheme="majorBidi" w:cstheme="majorBidi"/>
        </w:rPr>
        <w:t>jo</w:t>
      </w:r>
      <w:proofErr w:type="gramEnd"/>
      <w:r w:rsidRPr="00B211ED">
        <w:rPr>
          <w:rFonts w:asciiTheme="majorBidi" w:eastAsiaTheme="minorHAnsi" w:hAnsiTheme="majorBidi" w:cstheme="majorBidi"/>
        </w:rPr>
        <w:t xml:space="preserve"> vetëm mban veten, por garanton që këto para t’i kthejë më pas në investime publike. Kështu, Ksamili duhet të jetë një nga bashkitë perla të turizmit, një nga bashkitë që u përgjigjet kërkesave të qytetarëve, një nga bashkitë që rritet edhe për atë që ju e keni premtuar, që është Shqipëria turistike.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Pse të mos e kenë bashkinë banorët e Ksamilit? Çfarë problemi paska që 1 mijë banorët e Ksamilit të kenë bashkinë e tyre, siç e duan, të majtë dhe të djathtë? Nuk do të gjeni asnjë të majtë që të thotë se nuk e do Bashkinë e Ksamilit dhe nuk mund të themi se Ksamili voton majtas apo djathtas, sepse nuk e dimë. Ka votuar majtas, por ka votuar edhe djathtas. Nuk po e bëjmë fare politikisht, pra të bëjmë një bashki që të jetë e djathtë apo që të jetë e majtë, sepse kjo varet nga kandidati. Pra, ka ndryshuar, sepse kanë marrë vota kandidatë të majtë, por kanë marrë vota edhe kandidatë të djathtë. Nuk po kërkojmë asgjë më shumë se </w:t>
      </w:r>
      <w:proofErr w:type="gramStart"/>
      <w:r w:rsidRPr="00B211ED">
        <w:rPr>
          <w:rFonts w:asciiTheme="majorBidi" w:eastAsiaTheme="minorHAnsi" w:hAnsiTheme="majorBidi" w:cstheme="majorBidi"/>
        </w:rPr>
        <w:t>sa</w:t>
      </w:r>
      <w:proofErr w:type="gramEnd"/>
      <w:r w:rsidRPr="00B211ED">
        <w:rPr>
          <w:rFonts w:asciiTheme="majorBidi" w:eastAsiaTheme="minorHAnsi" w:hAnsiTheme="majorBidi" w:cstheme="majorBidi"/>
        </w:rPr>
        <w:t xml:space="preserve"> t’i përgjigjemi një realiteti, të cilin ju e mohoni.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Ju mora rastin konkret, sepse secilin nga deputetët këtu, po ta pyesësh, jua shpjegon me rast konkret, siç </w:t>
      </w:r>
      <w:proofErr w:type="gramStart"/>
      <w:r w:rsidRPr="00B211ED">
        <w:rPr>
          <w:rFonts w:asciiTheme="majorBidi" w:eastAsiaTheme="minorHAnsi" w:hAnsiTheme="majorBidi" w:cstheme="majorBidi"/>
        </w:rPr>
        <w:t>iu</w:t>
      </w:r>
      <w:proofErr w:type="gramEnd"/>
      <w:r w:rsidRPr="00B211ED">
        <w:rPr>
          <w:rFonts w:asciiTheme="majorBidi" w:eastAsiaTheme="minorHAnsi" w:hAnsiTheme="majorBidi" w:cstheme="majorBidi"/>
        </w:rPr>
        <w:t xml:space="preserve"> shpjegova unë Ksamilin, meqenëse është zona ime, cilat janë përfitimet dhe çfarë ndodh në ato bashki. Por ju nuk i dëgjoni, sepse keni marrë urdhrin politik që numri 61 qenka numri i fatit, numri 61 qenka numri që nuk lëvizka, pavarësisht argumenteve dhe kohës së harxhuar! Kjo që bëni ju është një </w:t>
      </w:r>
      <w:r w:rsidRPr="00B211ED">
        <w:rPr>
          <w:rFonts w:asciiTheme="majorBidi" w:eastAsiaTheme="minorHAnsi" w:hAnsiTheme="majorBidi" w:cstheme="majorBidi"/>
        </w:rPr>
        <w:lastRenderedPageBreak/>
        <w:t xml:space="preserve">tallje e madhe; është tallje me ata që ju kanë votuar; është tallje me ata që ju dëgjojnë sot nga televizori dhe thonë se si ka mundësi deputetja apo deputeti i tij, të cilit </w:t>
      </w:r>
      <w:proofErr w:type="gramStart"/>
      <w:r w:rsidRPr="00B211ED">
        <w:rPr>
          <w:rFonts w:asciiTheme="majorBidi" w:eastAsiaTheme="minorHAnsi" w:hAnsiTheme="majorBidi" w:cstheme="majorBidi"/>
        </w:rPr>
        <w:t>ia</w:t>
      </w:r>
      <w:proofErr w:type="gramEnd"/>
      <w:r w:rsidRPr="00B211ED">
        <w:rPr>
          <w:rFonts w:asciiTheme="majorBidi" w:eastAsiaTheme="minorHAnsi" w:hAnsiTheme="majorBidi" w:cstheme="majorBidi"/>
        </w:rPr>
        <w:t xml:space="preserve"> ka shprehur këto shqetësime, sot e injoron dhe thotë se këto shqetësime nuk ekzistojnë. Sa herë ju kemi parë teksa bëni analizën e kryebashkiakëve, duke u thënë se do t’ua merrni kompetencat, duke u thënë se nuk janë të aftë për të qenë kryetarë bashkie, sepse po falimentojnë bashkitë? Pra, do të thotë se kjo ndarje që ju keni bërë, ka dështuar.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Tani, pak më parë doli ministrja dhe tha: “Jo, janë shumë të mira, nuk kanë falimentuar, është </w:t>
      </w:r>
      <w:r w:rsidRPr="00B211ED">
        <w:rPr>
          <w:rFonts w:asciiTheme="majorBidi" w:eastAsiaTheme="minorHAnsi" w:hAnsiTheme="majorBidi" w:cstheme="majorBidi"/>
          <w:i/>
        </w:rPr>
        <w:t>fake news</w:t>
      </w:r>
      <w:r w:rsidRPr="00B211ED">
        <w:rPr>
          <w:rFonts w:asciiTheme="majorBidi" w:eastAsiaTheme="minorHAnsi" w:hAnsiTheme="majorBidi" w:cstheme="majorBidi"/>
        </w:rPr>
        <w:t>.” Ju u keni thënë, ju ua keni bërë analizën financiare dhe e mohoni vetëm për t’i qëndruar një projekti politik që mendoni se e keni më të lehtë për të fituar bashkitë dhe e keni më të lehtë që të garantoni fitoren tuaj elektorale në vitin 2023. Po sado që ta bëni numrin e bashkive, ju humbjen e keni të sigurt.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Faleminderit!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Ermonela Felaj</w:t>
      </w:r>
      <w:r w:rsidRPr="00B211ED">
        <w:rPr>
          <w:rFonts w:asciiTheme="majorBidi" w:eastAsiaTheme="minorHAnsi" w:hAnsiTheme="majorBidi" w:cstheme="majorBidi"/>
        </w:rPr>
        <w:t xml:space="preserve"> – Faleminderit, zonja Zhupa!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Fjalën e ka zoti Vangjel Dule, ndërkohë e ka kërkuar fjalën zonja Denaj.</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Anila Denaj –</w:t>
      </w:r>
      <w:r w:rsidRPr="00B211ED">
        <w:rPr>
          <w:rFonts w:asciiTheme="majorBidi" w:eastAsiaTheme="minorHAnsi" w:hAnsiTheme="majorBidi" w:cstheme="majorBidi"/>
        </w:rPr>
        <w:t xml:space="preserve"> Faleminderit!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Një saktësim për të gjithë ata që flasin për bashki të falimentuara: nuk ka bashki të falimentuara dhe i mbetem përsëri të njëjtit argument.</w:t>
      </w:r>
    </w:p>
    <w:p w:rsidR="00B211ED" w:rsidRPr="00B211ED" w:rsidRDefault="00B211ED" w:rsidP="00B211ED">
      <w:pPr>
        <w:ind w:firstLine="432"/>
        <w:jc w:val="both"/>
        <w:rPr>
          <w:rFonts w:asciiTheme="majorBidi" w:eastAsiaTheme="minorHAnsi" w:hAnsiTheme="majorBidi" w:cstheme="majorBidi"/>
          <w:b/>
        </w:rPr>
      </w:pPr>
      <w:r w:rsidRPr="00B211ED">
        <w:rPr>
          <w:rFonts w:asciiTheme="majorBidi" w:eastAsiaTheme="minorHAnsi" w:hAnsiTheme="majorBidi" w:cstheme="majorBidi"/>
          <w:i/>
        </w:rPr>
        <w:t>(Ndërhyrje nga salla pa mikrofon)</w:t>
      </w:r>
      <w:r w:rsidRPr="00B211ED">
        <w:rPr>
          <w:rFonts w:asciiTheme="majorBidi" w:eastAsiaTheme="minorHAnsi" w:hAnsiTheme="majorBidi" w:cstheme="majorBidi"/>
          <w:b/>
        </w:rPr>
        <w:t xml:space="preserv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Ermonela Felaj</w:t>
      </w:r>
      <w:r w:rsidRPr="00B211ED">
        <w:rPr>
          <w:rFonts w:asciiTheme="majorBidi" w:eastAsiaTheme="minorHAnsi" w:hAnsiTheme="majorBidi" w:cstheme="majorBidi"/>
        </w:rPr>
        <w:t xml:space="preserve"> – Faleminderit, zonja Zhupa!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Ju lutem, mos ndërhyni nga vendi! Bashkëkryetaret e komisionit duhet t’i dëgjojmë, sepse po i ndjek në mënyrë të balancuar.</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Anila Denaj</w:t>
      </w:r>
      <w:r w:rsidRPr="00B211ED">
        <w:rPr>
          <w:rFonts w:asciiTheme="majorBidi" w:eastAsiaTheme="minorHAnsi" w:hAnsiTheme="majorBidi" w:cstheme="majorBidi"/>
        </w:rPr>
        <w:t xml:space="preserve"> – Të gjithë ata, që e njohin ligjin e falimentit, duhet t’i referohen kësaj çështjeje ligjërisht dhe </w:t>
      </w:r>
      <w:proofErr w:type="gramStart"/>
      <w:r w:rsidRPr="00B211ED">
        <w:rPr>
          <w:rFonts w:asciiTheme="majorBidi" w:eastAsiaTheme="minorHAnsi" w:hAnsiTheme="majorBidi" w:cstheme="majorBidi"/>
        </w:rPr>
        <w:t>jo</w:t>
      </w:r>
      <w:proofErr w:type="gramEnd"/>
      <w:r w:rsidRPr="00B211ED">
        <w:rPr>
          <w:rFonts w:asciiTheme="majorBidi" w:eastAsiaTheme="minorHAnsi" w:hAnsiTheme="majorBidi" w:cstheme="majorBidi"/>
        </w:rPr>
        <w:t xml:space="preserve"> politikisht. </w:t>
      </w:r>
    </w:p>
    <w:p w:rsidR="00B211ED" w:rsidRPr="00B211ED" w:rsidRDefault="00B211ED" w:rsidP="00B211ED">
      <w:pPr>
        <w:ind w:firstLine="432"/>
        <w:jc w:val="both"/>
        <w:rPr>
          <w:rFonts w:asciiTheme="majorBidi" w:eastAsiaTheme="minorHAnsi" w:hAnsiTheme="majorBidi" w:cstheme="majorBidi"/>
          <w:b/>
        </w:rPr>
      </w:pPr>
      <w:r w:rsidRPr="00B211ED">
        <w:rPr>
          <w:rFonts w:asciiTheme="majorBidi" w:eastAsiaTheme="minorHAnsi" w:hAnsiTheme="majorBidi" w:cstheme="majorBidi"/>
          <w:i/>
        </w:rPr>
        <w:t>(Ndërhyrje nga salla pa mikrofon)</w:t>
      </w:r>
      <w:r w:rsidRPr="00B211ED">
        <w:rPr>
          <w:rFonts w:asciiTheme="majorBidi" w:eastAsiaTheme="minorHAnsi" w:hAnsiTheme="majorBidi" w:cstheme="majorBidi"/>
          <w:b/>
        </w:rPr>
        <w:t xml:space="preserv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Zonja Zhupa, </w:t>
      </w:r>
      <w:proofErr w:type="gramStart"/>
      <w:r w:rsidRPr="00B211ED">
        <w:rPr>
          <w:rFonts w:asciiTheme="majorBidi" w:eastAsiaTheme="minorHAnsi" w:hAnsiTheme="majorBidi" w:cstheme="majorBidi"/>
        </w:rPr>
        <w:t>iu</w:t>
      </w:r>
      <w:proofErr w:type="gramEnd"/>
      <w:r w:rsidRPr="00B211ED">
        <w:rPr>
          <w:rFonts w:asciiTheme="majorBidi" w:eastAsiaTheme="minorHAnsi" w:hAnsiTheme="majorBidi" w:cstheme="majorBidi"/>
        </w:rPr>
        <w:t xml:space="preserve"> referuat totalisht politikisht çështjes së Ksamilit. Unë të sugjeroj t’i marrësh të dhënat nga Bashkia e Sarandës për totalin e të ardhurave dhe si ndahen midis </w:t>
      </w:r>
      <w:proofErr w:type="gramStart"/>
      <w:r w:rsidRPr="00B211ED">
        <w:rPr>
          <w:rFonts w:asciiTheme="majorBidi" w:eastAsiaTheme="minorHAnsi" w:hAnsiTheme="majorBidi" w:cstheme="majorBidi"/>
        </w:rPr>
        <w:t>dy</w:t>
      </w:r>
      <w:proofErr w:type="gramEnd"/>
      <w:r w:rsidRPr="00B211ED">
        <w:rPr>
          <w:rFonts w:asciiTheme="majorBidi" w:eastAsiaTheme="minorHAnsi" w:hAnsiTheme="majorBidi" w:cstheme="majorBidi"/>
        </w:rPr>
        <w:t xml:space="preserve"> njësive, sikurse edhe shpenzimet. Ksamili ka pasur investime të rëndësishme, do të ketë edhe në vijim shumë herë më të mëdha se në kohët që qeverisej nga ju, dhe </w:t>
      </w:r>
      <w:proofErr w:type="gramStart"/>
      <w:r w:rsidRPr="00B211ED">
        <w:rPr>
          <w:rFonts w:asciiTheme="majorBidi" w:eastAsiaTheme="minorHAnsi" w:hAnsiTheme="majorBidi" w:cstheme="majorBidi"/>
        </w:rPr>
        <w:t>ky</w:t>
      </w:r>
      <w:proofErr w:type="gramEnd"/>
      <w:r w:rsidRPr="00B211ED">
        <w:rPr>
          <w:rFonts w:asciiTheme="majorBidi" w:eastAsiaTheme="minorHAnsi" w:hAnsiTheme="majorBidi" w:cstheme="majorBidi"/>
        </w:rPr>
        <w:t xml:space="preserve"> është fakt. Ndërkohë, çështja e qeverisjes së pushtetit vendor dhe krijimi i njësive ekonomike të shkallës nuk lidhet </w:t>
      </w:r>
      <w:r w:rsidRPr="00B211ED">
        <w:rPr>
          <w:rFonts w:asciiTheme="majorBidi" w:eastAsiaTheme="minorHAnsi" w:hAnsiTheme="majorBidi" w:cstheme="majorBidi"/>
        </w:rPr>
        <w:lastRenderedPageBreak/>
        <w:t>me dëshirën që mund të ketë secila zonë për të qeverisur më vete.</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Faleminderit!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Ermonela Felaj</w:t>
      </w:r>
      <w:r w:rsidRPr="00B211ED">
        <w:rPr>
          <w:rFonts w:asciiTheme="majorBidi" w:eastAsiaTheme="minorHAnsi" w:hAnsiTheme="majorBidi" w:cstheme="majorBidi"/>
        </w:rPr>
        <w:t xml:space="preserve"> – Faleminderit, kolege!    </w:t>
      </w:r>
    </w:p>
    <w:p w:rsidR="00B211ED" w:rsidRPr="00B211ED" w:rsidRDefault="00B211ED" w:rsidP="00B211ED">
      <w:pPr>
        <w:ind w:firstLine="432"/>
        <w:jc w:val="both"/>
        <w:rPr>
          <w:rFonts w:asciiTheme="majorBidi" w:eastAsiaTheme="minorHAnsi" w:hAnsiTheme="majorBidi" w:cstheme="majorBidi"/>
          <w:b/>
        </w:rPr>
      </w:pPr>
      <w:r w:rsidRPr="00B211ED">
        <w:rPr>
          <w:rFonts w:asciiTheme="majorBidi" w:eastAsiaTheme="minorHAnsi" w:hAnsiTheme="majorBidi" w:cstheme="majorBidi"/>
          <w:i/>
        </w:rPr>
        <w:t>(Ndërhyrje nga salla pa mikrofon)</w:t>
      </w:r>
      <w:r w:rsidRPr="00B211ED">
        <w:rPr>
          <w:rFonts w:asciiTheme="majorBidi" w:eastAsiaTheme="minorHAnsi" w:hAnsiTheme="majorBidi" w:cstheme="majorBidi"/>
          <w:b/>
        </w:rPr>
        <w:t xml:space="preserve"> </w:t>
      </w:r>
    </w:p>
    <w:p w:rsidR="00B211ED" w:rsidRPr="00B211ED" w:rsidRDefault="00B211ED" w:rsidP="00B211ED">
      <w:pPr>
        <w:ind w:firstLine="432"/>
        <w:jc w:val="both"/>
        <w:rPr>
          <w:rFonts w:asciiTheme="majorBidi" w:eastAsiaTheme="minorHAnsi" w:hAnsiTheme="majorBidi" w:cstheme="majorBidi"/>
          <w:i/>
        </w:rPr>
      </w:pPr>
      <w:r w:rsidRPr="00B211ED">
        <w:rPr>
          <w:rFonts w:asciiTheme="majorBidi" w:eastAsiaTheme="minorHAnsi" w:hAnsiTheme="majorBidi" w:cstheme="majorBidi"/>
        </w:rPr>
        <w:t xml:space="preserve">Ju lutem, </w:t>
      </w:r>
      <w:proofErr w:type="gramStart"/>
      <w:r w:rsidRPr="00B211ED">
        <w:rPr>
          <w:rFonts w:asciiTheme="majorBidi" w:eastAsiaTheme="minorHAnsi" w:hAnsiTheme="majorBidi" w:cstheme="majorBidi"/>
        </w:rPr>
        <w:t>ky</w:t>
      </w:r>
      <w:proofErr w:type="gramEnd"/>
      <w:r w:rsidRPr="00B211ED">
        <w:rPr>
          <w:rFonts w:asciiTheme="majorBidi" w:eastAsiaTheme="minorHAnsi" w:hAnsiTheme="majorBidi" w:cstheme="majorBidi"/>
        </w:rPr>
        <w:t xml:space="preserve"> debat zhvillohet sipas kërkesës së opozitës në Konferencën e Kryetarëve! Besoj se, të paktën </w:t>
      </w:r>
      <w:proofErr w:type="gramStart"/>
      <w:r w:rsidRPr="00B211ED">
        <w:rPr>
          <w:rFonts w:asciiTheme="majorBidi" w:eastAsiaTheme="minorHAnsi" w:hAnsiTheme="majorBidi" w:cstheme="majorBidi"/>
        </w:rPr>
        <w:t>dy</w:t>
      </w:r>
      <w:proofErr w:type="gramEnd"/>
      <w:r w:rsidRPr="00B211ED">
        <w:rPr>
          <w:rFonts w:asciiTheme="majorBidi" w:eastAsiaTheme="minorHAnsi" w:hAnsiTheme="majorBidi" w:cstheme="majorBidi"/>
        </w:rPr>
        <w:t xml:space="preserve"> bashkëkryetareve të komisionit, duhet t’u jepet fjala në respekt të punës dhe të angazhimit të tyre.</w:t>
      </w:r>
      <w:r w:rsidRPr="00B211ED">
        <w:rPr>
          <w:rFonts w:asciiTheme="majorBidi" w:eastAsiaTheme="minorHAnsi" w:hAnsiTheme="majorBidi" w:cstheme="majorBidi"/>
          <w:i/>
        </w:rPr>
        <w:t xml:space="preserve"> </w:t>
      </w:r>
    </w:p>
    <w:p w:rsidR="00B211ED" w:rsidRPr="00B211ED" w:rsidRDefault="00B211ED" w:rsidP="00B211ED">
      <w:pPr>
        <w:ind w:firstLine="432"/>
        <w:jc w:val="both"/>
        <w:rPr>
          <w:rFonts w:asciiTheme="majorBidi" w:eastAsiaTheme="minorHAnsi" w:hAnsiTheme="majorBidi" w:cstheme="majorBidi"/>
          <w:b/>
        </w:rPr>
      </w:pPr>
      <w:r w:rsidRPr="00B211ED">
        <w:rPr>
          <w:rFonts w:asciiTheme="majorBidi" w:eastAsiaTheme="minorHAnsi" w:hAnsiTheme="majorBidi" w:cstheme="majorBidi"/>
          <w:i/>
        </w:rPr>
        <w:t>(Ndërhyrje nga salla pa mikrofon)</w:t>
      </w:r>
      <w:r w:rsidRPr="00B211ED">
        <w:rPr>
          <w:rFonts w:asciiTheme="majorBidi" w:eastAsiaTheme="minorHAnsi" w:hAnsiTheme="majorBidi" w:cstheme="majorBidi"/>
          <w:b/>
        </w:rPr>
        <w:t xml:space="preserve">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Ju lutem, patjetër që ka Rregullore, por në rastin konkret po flitej edhe për Sarandën, ku deputete është edhe zonja Denaj.</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Zoti Dule, ndjesë! Fjala për ju 8 minuta.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b/>
        </w:rPr>
        <w:t xml:space="preserve">Vangjel Dule </w:t>
      </w:r>
      <w:r w:rsidRPr="00B211ED">
        <w:rPr>
          <w:rFonts w:asciiTheme="majorBidi" w:eastAsiaTheme="minorHAnsi" w:hAnsiTheme="majorBidi" w:cstheme="majorBidi"/>
        </w:rPr>
        <w:t xml:space="preserve">– Zonja drejtuese e seancës,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Të nderuar kolegë,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Po e lëvizim debatin për ndarjen territoriale-administrative në sferën e absurdes. U mor vendimi për ngritjen e Komisionit</w:t>
      </w:r>
      <w:r w:rsidRPr="00B211ED">
        <w:rPr>
          <w:rFonts w:asciiTheme="majorBidi" w:eastAsiaTheme="minorHAnsi" w:hAnsiTheme="majorBidi" w:cstheme="majorBidi"/>
          <w:i/>
        </w:rPr>
        <w:t xml:space="preserve"> ad hoc</w:t>
      </w:r>
      <w:r w:rsidRPr="00B211ED">
        <w:rPr>
          <w:rFonts w:asciiTheme="majorBidi" w:eastAsiaTheme="minorHAnsi" w:hAnsiTheme="majorBidi" w:cstheme="majorBidi"/>
        </w:rPr>
        <w:t xml:space="preserve"> për Reformën Territoriale-Administrative, në një kohë kur maxhoranca me përfaqësuesin e saj zyrtar parlamentar deklaronte se nuk kishte ndër mend të ndërmerrte asnjë lloj nisme për ndryshimin e numrit të bashkive, as edhe për ndryshimin e kuadrit ligjor, mbi të cilin funksionon pushteti vendor.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Pyetja e shtruar prej meje që ditën e konstituimit të komisionit të posaçëm drejtuar kolegëve të maxhorancës ishte: a keni mandat realisht të negociojmë dhe të konkludojmë në diçka konstruktive, që do të jetë produkt i procesit që do të ndjekim në komision? Na u tha se kishin mandat të plotë. U përsëritën deklaratat e Grupit Parlamentar të Partisë Socialiste se nuk kishin ndër mend që të merreshin me reformën territoriale-administrative. Sot në seancën plenare provohet se kjo nuk ishte lëvizje taktike, por ishte strategjia e maxhorancës. Pse, zotërinj, nuk </w:t>
      </w:r>
      <w:proofErr w:type="gramStart"/>
      <w:r w:rsidRPr="00B211ED">
        <w:rPr>
          <w:rFonts w:asciiTheme="majorBidi" w:eastAsiaTheme="minorHAnsi" w:hAnsiTheme="majorBidi" w:cstheme="majorBidi"/>
        </w:rPr>
        <w:t>na</w:t>
      </w:r>
      <w:proofErr w:type="gramEnd"/>
      <w:r w:rsidRPr="00B211ED">
        <w:rPr>
          <w:rFonts w:asciiTheme="majorBidi" w:eastAsiaTheme="minorHAnsi" w:hAnsiTheme="majorBidi" w:cstheme="majorBidi"/>
        </w:rPr>
        <w:t xml:space="preserve"> e kursyet si individualisht, ashtu edhe institucionalisht këtë kosto? Nuk jemi ndonjë parlament që ka ndonjë kredibilitet në shoqëri dhe </w:t>
      </w:r>
      <w:proofErr w:type="gramStart"/>
      <w:r w:rsidRPr="00B211ED">
        <w:rPr>
          <w:rFonts w:asciiTheme="majorBidi" w:eastAsiaTheme="minorHAnsi" w:hAnsiTheme="majorBidi" w:cstheme="majorBidi"/>
        </w:rPr>
        <w:t>te</w:t>
      </w:r>
      <w:proofErr w:type="gramEnd"/>
      <w:r w:rsidRPr="00B211ED">
        <w:rPr>
          <w:rFonts w:asciiTheme="majorBidi" w:eastAsiaTheme="minorHAnsi" w:hAnsiTheme="majorBidi" w:cstheme="majorBidi"/>
        </w:rPr>
        <w:t xml:space="preserve"> qytetarët. E dini fort mire, e ndieni në kontaktin që keni me ta se </w:t>
      </w:r>
      <w:proofErr w:type="gramStart"/>
      <w:r w:rsidRPr="00B211ED">
        <w:rPr>
          <w:rFonts w:asciiTheme="majorBidi" w:eastAsiaTheme="minorHAnsi" w:hAnsiTheme="majorBidi" w:cstheme="majorBidi"/>
        </w:rPr>
        <w:t>sa</w:t>
      </w:r>
      <w:proofErr w:type="gramEnd"/>
      <w:r w:rsidRPr="00B211ED">
        <w:rPr>
          <w:rFonts w:asciiTheme="majorBidi" w:eastAsiaTheme="minorHAnsi" w:hAnsiTheme="majorBidi" w:cstheme="majorBidi"/>
        </w:rPr>
        <w:t xml:space="preserve"> të zhvlerësuar jemi, e theksoj sërish, individualisht dhe si institucion. Në një kohë kur duhet të reflektojmë dhe të ndryshojmë, ne vazhdojmë të thellojmë mentalitetin dhe praktikat, të cilat </w:t>
      </w:r>
      <w:proofErr w:type="gramStart"/>
      <w:r w:rsidRPr="00B211ED">
        <w:rPr>
          <w:rFonts w:asciiTheme="majorBidi" w:eastAsiaTheme="minorHAnsi" w:hAnsiTheme="majorBidi" w:cstheme="majorBidi"/>
        </w:rPr>
        <w:t>na</w:t>
      </w:r>
      <w:proofErr w:type="gramEnd"/>
      <w:r w:rsidRPr="00B211ED">
        <w:rPr>
          <w:rFonts w:asciiTheme="majorBidi" w:eastAsiaTheme="minorHAnsi" w:hAnsiTheme="majorBidi" w:cstheme="majorBidi"/>
        </w:rPr>
        <w:t xml:space="preserve"> kanë çuar pikërisht në këtë situatë. Kjo është e para.</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Së dyti, flitet për pushtetin vendor, por nuk flitet për thelbin e tij, për përfaqësimin e </w:t>
      </w:r>
      <w:r w:rsidRPr="00B211ED">
        <w:rPr>
          <w:rFonts w:asciiTheme="majorBidi" w:eastAsiaTheme="minorHAnsi" w:hAnsiTheme="majorBidi" w:cstheme="majorBidi"/>
        </w:rPr>
        <w:lastRenderedPageBreak/>
        <w:t xml:space="preserve">qytetarëve. Demokracia nuk fillon dhe mbaron me ditën e zgjedhjeve, pra zgjedhim një kryetar, një këshill dhe mbaroi i gjithë procesi demokratik për të gjithë 4-vjeçarin, por është një proces i përditshëm, ku qytetari shprehet, propozon dhe pret vendimmarrje. Pavarësisht se ju mund të panegjirizoheni me të famshmin dhe të magjishmin numrin 61, reforma ka dështuar për përfaqësimin e qytetarëve. Sot qytetarët e kanë më të lehtë që të takojnë deputetët dhe një çështje e tyre të ngrihet në parlamentin e Republikës se, për shembull, në Bashkinë e Tiranës, ku ka </w:t>
      </w:r>
      <w:proofErr w:type="gramStart"/>
      <w:r w:rsidRPr="00B211ED">
        <w:rPr>
          <w:rFonts w:asciiTheme="majorBidi" w:eastAsiaTheme="minorHAnsi" w:hAnsiTheme="majorBidi" w:cstheme="majorBidi"/>
        </w:rPr>
        <w:t>jo</w:t>
      </w:r>
      <w:proofErr w:type="gramEnd"/>
      <w:r w:rsidRPr="00B211ED">
        <w:rPr>
          <w:rFonts w:asciiTheme="majorBidi" w:eastAsiaTheme="minorHAnsi" w:hAnsiTheme="majorBidi" w:cstheme="majorBidi"/>
        </w:rPr>
        <w:t xml:space="preserve"> vetëm komunitete, por ka edhe ish-njësi administrative që nuk kanë as edhe një përfaqësues të vetëm në këshillin bashkiak. Si do të ndodhë përfaqësimi i tyre? Si do të merren shërbimet që ata kërkojnë, në një kohë kur edhe kontakti fizik pothuajse është i pamundur gjatë gjithë mandatit?</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Zonja dhe zotërinj, flasim të gjithë për fenomenin e shpopullimit. E dini se cilat zona janë dëmtuar më shumë në marrjen e shërbimeve gjatë këtyre </w:t>
      </w:r>
      <w:proofErr w:type="gramStart"/>
      <w:r w:rsidRPr="00B211ED">
        <w:rPr>
          <w:rFonts w:asciiTheme="majorBidi" w:eastAsiaTheme="minorHAnsi" w:hAnsiTheme="majorBidi" w:cstheme="majorBidi"/>
        </w:rPr>
        <w:t>dy</w:t>
      </w:r>
      <w:proofErr w:type="gramEnd"/>
      <w:r w:rsidRPr="00B211ED">
        <w:rPr>
          <w:rFonts w:asciiTheme="majorBidi" w:eastAsiaTheme="minorHAnsi" w:hAnsiTheme="majorBidi" w:cstheme="majorBidi"/>
        </w:rPr>
        <w:t xml:space="preserve"> mandateve me këtë ndarje të re administrative? Janë pikërisht ato zona që vuajnë nga shpopullimi. Nuk ka fetishizim numrash. Çfarë është pushteti vendor dhe cili është synimi? T’i ofrojë shërbimet një demografie të caktuar në një gjeografi të caktuar. Mund të ketë bashki me 400 mijë banorë dhe t’u shërbehet për mrekulli në gjeografinë ku është shtrirë, por mund të ketë bashki me 5 apo 6 mijë banorë, ku nuk mund t’u ofrohen shërbime me të njëjtat standarde, për shkak se jetojnë në një  gjeografi të ndryshme, më të vështirë për nga kushtet objektive. Atëherë, </w:t>
      </w:r>
      <w:proofErr w:type="gramStart"/>
      <w:r w:rsidRPr="00B211ED">
        <w:rPr>
          <w:rFonts w:asciiTheme="majorBidi" w:eastAsiaTheme="minorHAnsi" w:hAnsiTheme="majorBidi" w:cstheme="majorBidi"/>
        </w:rPr>
        <w:t>a</w:t>
      </w:r>
      <w:proofErr w:type="gramEnd"/>
      <w:r w:rsidRPr="00B211ED">
        <w:rPr>
          <w:rFonts w:asciiTheme="majorBidi" w:eastAsiaTheme="minorHAnsi" w:hAnsiTheme="majorBidi" w:cstheme="majorBidi"/>
        </w:rPr>
        <w:t xml:space="preserve"> ekziston vullneti që të ulemi dhe t’i shikojmë? </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rPr>
        <w:t xml:space="preserve">Unë mund t’ju them se ka pasur bashki, nga këto 61, që janë përjashtime, ku u përmirësua ofrimi i shërbimeve. Po, por janë përjashtime, sepse në shumicën dërmuese të tyre janë dëmtuar. </w:t>
      </w:r>
      <w:r w:rsidRPr="00B211ED">
        <w:rPr>
          <w:rFonts w:asciiTheme="majorBidi" w:eastAsiaTheme="minorHAnsi" w:hAnsiTheme="majorBidi" w:cstheme="majorBidi"/>
          <w:lang w:val="sq-AL"/>
        </w:rPr>
        <w:t xml:space="preserve">Ju lutem, dëgjoni rastin e një bashki, që është bashkia e skajshme e Leskoviku. Që ta marrë banori i Leskovikut sot shërbimin në Bashkisë e Ersekës, duhet të bëjë 100 kilometra vajtje-ardhje për të shkuar në qendrën e bashkisë dhe me ato rrugë që ju i dini se si janë; në qoftë se nuk i dini, mund t’i fantazoni. Mund të shkojë shumë më lehtë në qytetin e vendit fqinj, në Konicë, se sa në Ersekë, në një kohë kur i ka të gjitha resurset natyrore, ka histori, ka trashëgimi, por askush nuk mendon. Fetishizimi i numrit 61 </w:t>
      </w:r>
      <w:r w:rsidRPr="00B211ED">
        <w:rPr>
          <w:rFonts w:asciiTheme="majorBidi" w:eastAsiaTheme="minorHAnsi" w:hAnsiTheme="majorBidi" w:cstheme="majorBidi"/>
          <w:lang w:val="sq-AL"/>
        </w:rPr>
        <w:lastRenderedPageBreak/>
        <w:t>është në shërbim të interesit të vogël partiak, Keni bërë 61 feude. Ky është mentaliteti juaj feudal dhe keni bërë feude, sepse nuk mund të funksiononi ndryshe.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Cs/>
          <w:lang w:val="sq-AL"/>
        </w:rPr>
        <w:t xml:space="preserve">Prandaj, zonja dhe zotërinj, </w:t>
      </w:r>
      <w:r w:rsidRPr="00B211ED">
        <w:rPr>
          <w:rFonts w:asciiTheme="majorBidi" w:eastAsiaTheme="minorHAnsi" w:hAnsiTheme="majorBidi" w:cstheme="majorBidi"/>
          <w:lang w:val="sq-AL"/>
        </w:rPr>
        <w:t xml:space="preserve">unë dua të theksoj le t’i paraprijmë një herë që të tregohemi realisht se jemi të sinqertë në atë që pohojmë se jemi europianë dhe na takon të jemi në familjen europiane. Le ta shohim ne problemin, sepse do t’i rikthehemi ndarjes territoriale administrative, do të fillojnë negocimet me Bashkimin Europian, kapitull për kapitull, do ta kërcejmë vallen, sepse sazeve do t’u bjerë Brukseli, por pse nuk e bëjmë tani, kur i kemi të gjitha mundësitë që të kemi një ndarje të re, një ndarje funksionale, një ndarje në të cilën qytetari do të ndihet i përfaqësuar, do të dëgjohet dhe do të arrijë të marrë shërbime, për të cilat ka nevojë sot?!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Kudo flitet për zhvillimin e agroturizmit. Ju e dini se sa zona të mrekullueshme dhe të bekuara kemi nga perëndia, me resurse e mrekulli natyrore, por që ne kemi bërë të pamundurën e vazhdojmë ta bëjmë që këto të shpopullohen dhe, duke u shpopulluar, natyrisht, lëmë të pashfrytëzuara edhe këto resurse, edhe potencialin e tyre ekonomik. Prandaj, zonja dhe zotërinj të maxhorancës, mos na fusni të gjithëve në atë lojën e maces që ndjek bishtin e vet pa arritur ta kapë asnjëherë, mos kujtoni se mund ta mbani peng për një kohë edhe më të gjatë një shoqëri, komunitetet dhe qytetarët, duke i privuar nga zhvillimi dhe prosperiteti për interesat e qeverisjes suaj, të cilat nuk janë gjë tjetër veçse interesat tuaja dhe të klientëve tuaj. Kjo është një lojë që mund të zgjasë për pak, por nuk mund ta zgjasni në pafundësi.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00636A58">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Faleminderit, zoti Dule!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Berisha.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Sali Berisha</w:t>
      </w:r>
      <w:r w:rsidR="00636A58">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xml:space="preserve">- Zonja drejtuese e seancës,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Zonja dhe zotërinj deputetë,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dashur qytetarë dhe qytetare që ndiqni punimet e këtij parlamenti të shndërruar nga kjo pseudomazhorancë në një klub, në të cilin merren vendime dhe miratohen ligje në kurriz tuajin, të fëmijëve tuaj dhe familjeve tuaja. Sot kjo pseudomazhorancë, e bazuar e tëra në drogën, krimin dhe vjedhjen, është pas pseudomazhorancës së Lukashenkos, më e damkosura në Europë dhe ndër më të damkosurat në botë. Sot kjo pseudomazhorancë, pas </w:t>
      </w:r>
      <w:r w:rsidRPr="00B211ED">
        <w:rPr>
          <w:rFonts w:asciiTheme="majorBidi" w:eastAsiaTheme="minorHAnsi" w:hAnsiTheme="majorBidi" w:cstheme="majorBidi"/>
          <w:lang w:val="sq-AL"/>
        </w:rPr>
        <w:lastRenderedPageBreak/>
        <w:t>dhunimit të votës së lirë,  ka rrokullisur Shqipërinë në vendin me indeksin e shtetit ligjor 4 shkallë nën Vietnamin socialist. Vietnami, apo Republika Socialiste e Vietnamit, është një shtet në kushtetutën e të cilit sanksionohet Partia Komuniste e Vietnamit si forcë udhëheqëse politike e vendit. Është një shtet që ka adoptuar modelin e tregut të Ten Siao Pinit, pra, një diktaturë, që pranon për interesat e saj, ekonominë e tregut.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Republika e Shqipërisë është një diktaturë, e cila, pavarësisht lidhjeve të grupit drejtues me të shkuarën, nuk mund të them se bazohet në ideologjinë Marksiste-Leliniste, por është një narkodiktaturë, që bazohet në krimin, drogën dhe vjedhjen e qytetarëve. Me të drejtë qytetarët mund të pyesin: si ka mundësi që një vend komunist me kushtetutë moniste dhe kushtetutë parti-shtet të jetë më mirë në zbatimin e ligjit sesa një vend anëtar i Këshillit të Europës dhe i NATO-s, që ka hapur negociatat dhe që në Kushtetutë ka ndarjen e pushteteve dhe shtetin ligjor?! Të gjitha këto vijnë, sepse në këtë vend vota është fiktive, njësoj si në Vietnamin komunist; të gjitha këto vijnë, sepse në këtë vend vendimet në qeveri, në parlament, në bashki, prokurori, gjykata, polici e kudo i merr krimi, droga, rryfsheti dhe vjedhja. Kjo është e vërteta. Për Edi Ramën nuk ka ligje dhe nuk ka Kushtetutë që të pengojë vjedhjet e tmerrshme të tij, si dhe nuk ka standard moral që t’i diktojë atij të mbajë një kod.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 e dini, të dashur qytetarë, se ai njeri, ka udhëtuar 137 herë me çarter?! Një çmenduri të tillë abuzive nuk ia ka lejuar vetes asnjë diktator, asnjë korruptor tjetër përveç këtij. 22 milionë euro ka shpenzuar kryeministri i vendit më të varfër të Europës, dy herë udhëtime më shumë në çarter sesa presidenti i vendit më të pasur të botës. Çfarë është kjo?!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Këta kanë urrejtje për ju, nuk mendojnë për ju, por ju shohin si qenie inferiore për t’ju shtypur dhe mashtruar. Këta, dadot e koneve i paguajnë me rroga 2-3 herë më të larta sesa merrni ju, kujdestarin e breshkave e paguan me një çmim 3 herë më të madh se një rrogë e mesme. Kurrë nuk pa pasur Shqipëria qeveritarë të tillë korruptivë si këta. Etërit e tyre ishin mizorë dhe gjakësorë, por ju garantoj se të gjithë së bashku, me në krye Enver Hoxhës, të marra në </w:t>
      </w:r>
      <w:r w:rsidRPr="00B211ED">
        <w:rPr>
          <w:rFonts w:asciiTheme="majorBidi" w:eastAsiaTheme="minorHAnsi" w:hAnsiTheme="majorBidi" w:cstheme="majorBidi"/>
          <w:lang w:val="sq-AL"/>
        </w:rPr>
        <w:lastRenderedPageBreak/>
        <w:t xml:space="preserve">20 vjet, nuk kanë shpenzuar në tërësi sa ka shpenzuar Edi Rama, 22 milionë euro, për udhëtime. A mendoni ju se ka fëmijë të sëmurë në këtë vend, që nuk gjejnë ilaçet më jetike për shpëtimin e jetës së tyre?! A mendoni ju se ka njerëz që numërojnë kafshatën?! A mendoni ju se e shndërruat këtë komb në kombin e gomoneve?! A mendoni ju se me këto vjedhje e abuzime përzutë nga Shqipëria, nga viti 2014 e deri më sot, 744 mijë shqiptarë dhe nuk guxoni t’i thoni një fjalë të vetme Edi Ramës, përkundrazi, i lëpiheni dhe i serviloseni në mënyrën më të neveritshme, më të paimagjinueshme?! A e dëgjoni se çfarë gjuhe përdor ai?! A mendoni se ne të tjerët nuk i njohim në fjalor ato fjalë, por ne nuk i themi, sepse nuk duam që hapësira informative publike të ndotet siç e ndot ai?!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Ai përpiqet të mbulojë abuzimin e tmerrshëm dhe u thotë shqiptarëve se ato flurimet e mia kanë qenë gjysma e një bilete; u thotë shqiptarëve se kam promovuar avionët “Air Albania”, në një kohë që kompania ka 3 vjet që nuk dorëzon bilancet dhe është e falimentuar. A ndieni ndonjë përgjegjësi para zgjedhësve shqiptarë, para atyre që ju kanë votuar?! Si ka mundësi që jeni kaq të pandjeshëm?!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Për çfarë të diskutojmë ne këtu, kur kemi të bëjmë me një grup njerëzish, të cilëve vjedhja e pasurive publike të shqiptarëve ua ka verbuar sytë, ua ka mbyllur veshët dhe nuk dëgjojnë asgjë?! Deri kur do të vazhdojë kështu?!</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12 nëntori po vjen dhe kjo datë është gjyqi i madh që shqiptarët do t’ju bëjnë ju. Boll u tallët me shqiptarët, boll i shkelmuat ata duke i vjedhur, boll i përzutë ata nga vatrat e tyre! Mjaft është mjaft. Data 12 është dita e gjyqit popullor ndaj jush. Mblidhi të gjithë Gentian Sharrat dhe veten tënde, por vrimë miu nuk do të gjesh atë ditë, ja këtu po ta them. Dil po deshe në ta mbajt, por ne do të të gjejmë ty, edhe zyrën do ta tregojmë.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ka parlament si ky. Këtu ka një grup superhajnash dhe një turmë që u mban ison këtyre dhe u bën tualet. Si mund të rrini ju me këta, apo rrini që të përfitoni edhe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Qesh ajo, sepse e merr biftekun 1 mijë, ai tjetri e merr 500 euro dhe kur ulni aty, sigurisht, nuk ju bën përshtypje që bifteku është sa një ka. Ti je e lumtur, por nga i gjete ato para?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Këta nuk kanë ndërmend ta bëjnë reformën, por këta mendojnë vetëm si t’ju vjedhin juve. Ne, vërtet që kemi përgatitur një projekt-reformë në respekt tuaj me 97 bashki, por ne kemi thënë që në fillim se këta nuk kanë reformë, këta mendojnë vetëm si të mbajnë karrigen e tyre, derisa t’ua përmbysim karrigen dhe t’i përmbysim me të gjitha.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12 nëntori është dita juaj, dita e së vërtetës shqiptare. Ndaj, ju ftoj, kudo që jeni, brenda dhe jashtë Shqipërisë, të bashkohemi për ta përzënë këtë bandë nga pushteti!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Fjalën e ka Ministrja e Shteti për Marrëdhëniet me Parlamentin, zonja Spiropali. 10 minuta në dispozicion.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Elisa Spiropali</w:t>
      </w:r>
      <w:r w:rsidRPr="00B211ED">
        <w:rPr>
          <w:rFonts w:asciiTheme="majorBidi" w:eastAsiaTheme="minorHAnsi" w:hAnsiTheme="majorBidi" w:cstheme="majorBidi"/>
          <w:lang w:val="sq-AL"/>
        </w:rPr>
        <w:t xml:space="preserve">- Sapo dëgjuat prologun e revolucionit të Haxhiut dhe të Qamilit, ose aleancën antiperëndimore të Qamilit dhe të Haxhiut. Mos kini asnjë dyshim që e njëjta gjë është në thelb dhe s’ka rëndësi, nëse ata vishnin poture dhe vinin fes apo kapele të tjera, e këta vijnë me kollare dhe me kostum, sepse në thelb bëjnë të njëjtën gjë: duan ta kthejnë orën pas dhe duan të kthejnë kohën e tyre, kohën që ka vdekur.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më çudit fare që kjo foltore përdoret për të nxitur, gjoja, revolucionin e shumëpritur nga masat dhe këtë e thotë ai që mori peng revolucionin e vërtetë demokratik të studentëve, të punëtorëve, të njerëzve të vuajtur, të të përndjekurve, të të persekutuarve, të burgosurve, ai, që doli nga xhepi i pardesysë së atij që ishte President drejt e në tribunën, ku përvetësoi revolucionin e një populli të tërë. Dashka të bëka revolucion Haxhiu bashkë me Qamilin, që kur ishte President nuk e priste asnjë kre shteti. Nuk e priste asnjë, sepse ai fliste për bombardime nga Shtetet e Bashkuara të Amerikës, për bunkerë, për ambasadorë të blerë dhe të shitur vetëm sepse nuk e mbështesnin atë. Të tillë e kanë politikën këta kur janë në këtë foltore, me të blerë, me të shitur, me hajna dhe me të korruptuar, siç bënë në 2005-ën: “Hajnat, terroristët, bandat, këta-ata” dhe më pas në qeveri i jepnin dorën njeri-tjetrit dhe thoshin: “Nuk ke qenë i tillë, por ashtu më duhej mua për politikë”. Ja kjo është politika e tyre, e cila nuk ka asnjë lidhje as me dëshirën për progres, as me punën, as me raportet e zonjave të nderuara, </w:t>
      </w:r>
      <w:r w:rsidRPr="00B211ED">
        <w:rPr>
          <w:rFonts w:asciiTheme="majorBidi" w:eastAsiaTheme="minorHAnsi" w:hAnsiTheme="majorBidi" w:cstheme="majorBidi"/>
          <w:lang w:val="sq-AL"/>
        </w:rPr>
        <w:lastRenderedPageBreak/>
        <w:t xml:space="preserve">Çupi dhe Denaj, apo për komisionet që ne ngremë këtu, për të cilat nuk duan t’ia dinë fare, sepse nuk është puna e tyre t’i lexojnë e të flasin për këto dhe të flasin për qytetarët, për bashkitë apo njësitë vendore. Ata kanë vetëm një njësi në mendje, veten, dy metra katrorë nën këmbët e tyre. Kjo është njësia e vetëqeverisjes vendore, kjo është bashkia e tyre, qeveria e tyre, pushteti i tyre: metrat katrorë nën këmbë. Se ku do t’i çojnë, a do t’i marrin me vete apo jo, këtë nuk e dimë, por dimë që askush nuk ka marrë me vete gjë përveç nderit, ose turpit dhe turpi është i tyre. Del këtu dhe flet për hajna. Kujt i thotë hajna ai, që është shpallur hajn ndërkombëtar nga aleati ynë strategjik?! Kujt i thotë bandë ai, të cilit edhe për pak po i del partia e padëshiruar në Amerikë, në BE dhe kudo tjetër, ku ka njerëz, deputetë, funksionarë dhe mbështetës që e duan Shqipërinë, ndoshta edhe më shumë se këta që dalin e bërtasin këtu? Çfarë revolucioni do të bëjë më 12 nëntor ky?! Në emër të kujt do ta bëjë revolucionin?! Në emër të kujt do ta përmbysë ky qeverinë e zgjedhur me votë?! Këta nuk dinë gjë tjetër: ose duan ta përmbysin me dhunë, ose duan ta marrin pushtet në tavolinë. Si do ta marrin këta pushtetin lokal në tavolinë?! Me këto 33 bashkitë e reja, që kanë propozuar, do ta marrin pushtetin?! Janë ulur para hartës dhe kanë thënë: cilat zona elektorale na japin më shumë vota, më pas i kanë ndarë ato 33 bashki, dhe nuk ka rëndësi nëse janë bashki urbane apo bashki rurale, nëse kanë qenë ndonjëherë qendra administrative apo kanë menaxhuar ndonjëherë; jo. Ata kanë bashkuar një grumbull fshatrash që mund t’i votojnë dhe o burra i kanë propozuar për bashki, duke mos i respektuar as këto grumbuj fshatrash, sepse duan t’i përdorin si mish për top. Dushku, Shupenza, Bicaj e të tjera, zona që këta, sipas mendjes së tyre, i konsiderojnë bastione elektorale. Këta shkojnë me mendjen se bastionet elektorale do të funksionojnë edhe në 2023-in. Ta harrojnë! Jo me këtë reformë, por shpikni çdolloj hileje tjetër elektorale dhe votën që nuk jua japin ata me zemër, nuk e merrni dot në tavolinë, sepse nuk keni krijuar besueshmëri, jo se nuk dini të bëni raporte. Raportet i bëni të bukura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Çfarë do t’u thoni njerëzve, kur t’i takoni? Që do të kthehet në qeverisje Sali Berisha me Ilir Metën? Që këta janë e ardhmja e Shqipërisë?! Që këta janë të rinjtë që do të bëjnë ndryshimin?! </w:t>
      </w:r>
      <w:r w:rsidRPr="00B211ED">
        <w:rPr>
          <w:rFonts w:asciiTheme="majorBidi" w:eastAsiaTheme="minorHAnsi" w:hAnsiTheme="majorBidi" w:cstheme="majorBidi"/>
          <w:lang w:val="sq-AL"/>
        </w:rPr>
        <w:lastRenderedPageBreak/>
        <w:t>Që këta janë të paprovuarit? Këta janë ata që nuk i kemi parë ndonjëherë, nuk jua dimë bëmat?! Nuk ka njeri në Shqipëri që nuk jua di bëmat këtyre! Të gjithë jua dinë.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Unë nuk e kuptoj sesi vazhdojnë të vënë maskë në fytyrë kur dalin?! Është e vërtetë ajo shprehja: jepi njeriut një maskë dhe ai do të thotë të vërtetën. Jemi edhe në </w:t>
      </w:r>
      <w:r w:rsidRPr="00B211ED">
        <w:rPr>
          <w:rFonts w:asciiTheme="majorBidi" w:eastAsiaTheme="minorHAnsi" w:hAnsiTheme="majorBidi" w:cstheme="majorBidi"/>
          <w:i/>
          <w:lang w:val="sq-AL"/>
        </w:rPr>
        <w:t>Hallowen</w:t>
      </w:r>
      <w:r w:rsidRPr="00B211ED">
        <w:rPr>
          <w:rFonts w:asciiTheme="majorBidi" w:eastAsiaTheme="minorHAnsi" w:hAnsiTheme="majorBidi" w:cstheme="majorBidi"/>
          <w:lang w:val="sq-AL"/>
        </w:rPr>
        <w:t xml:space="preserve">. Por maskë pas maske do të ishin grisur edhe maskat. 31 vjet nuk ka më maskë që ju rri; nuk ka më maskë që ua rregullon atyre fytyrën e vërtetë.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Diskutimet që kemi bërë për reformën territoriale në vitin 2014-2015, ishin po këto çështje, të cilave po u kthehemi sot për diskutim. Fragmentarizmi i lartë i vendit, 373 bashki dhe komuna në atë kohë, ku 20% e popullsisë jetonte në 232 njësi, nuk i shtonte investimet, nuk e rriste përfaqësimin, siç tregojnë shifrat, por mungesa e konsiderueshme e burimeve të të ardhurave, e burimeve njerëzore i izolonte dhe i ndante zonat, duke e rritur hendekun zhvillimor midis fshatit dhe qytetit, midis qendrës dhe periferisë, midis një bashkie dhe një tjetre. Cilësia e dobët dhe mungesa e shërbimeve publike, kapacitetet e kufizuara, pamundësia për t’u mbështetur dhe për të bërë plane zhvillimore ishin disa nga argumentet që ju i sillni sot sërish si argumente të reja, me gjithë respektin për anëtarët e komisionit të posaçëm dhe për zonjën Çupi, që ka qenë e palodhur së bashku me zonjën Denaj në komision. Unë nuk kam vërejte për këtë.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Ekonomia e shkallës ka rezultuar se prevalon mbi copëzimin dhe copëtimin, kjo nuk diskutohet. Ju doni t’i shtoni këto bashku, kur, në fakt, bashkitë e mëdha janë ato që kanë prodhuar më shumë të ardhura dhe kanë më shumë investime. Merrini me radhë bashkitë e mëdha, dyfish të ardhura, ndërsa bashkitë e vogla shpenzojnë më shumë për personel.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përmendni bashki të falimentuara. Së pari, nuk ka bashki të falimentuara, sipas ligjit. A ka bashki në vështirësi? Po. Cilat janë? Janë bashkitë e vogla që nuk kanë të ardhura. Ja ku bie poshtë argumenti.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Argumenti i dytë është përfaqësimi. Kur kishim 373 bashki dhe komuna, me në krye lloj-lloj kryetarësh, respekt për ta, por jo të gjithë e dinin çfarë bënin, jo të gjithë i kishin mundësitë të bënin ato që donin, 19% e popullsisë jetonte në 276 bashki, që as nuk zgjidheshin dhe as nuk </w:t>
      </w:r>
      <w:r w:rsidRPr="00B211ED">
        <w:rPr>
          <w:rFonts w:asciiTheme="majorBidi" w:eastAsiaTheme="minorHAnsi" w:hAnsiTheme="majorBidi" w:cstheme="majorBidi"/>
          <w:lang w:val="sq-AL"/>
        </w:rPr>
        <w:lastRenderedPageBreak/>
        <w:t xml:space="preserve">përfaqësoheshin. </w:t>
      </w:r>
      <w:r w:rsidRPr="00B211ED">
        <w:rPr>
          <w:rFonts w:asciiTheme="majorBidi" w:eastAsiaTheme="minorHAnsi" w:hAnsiTheme="majorBidi" w:cstheme="majorBidi"/>
          <w:bCs/>
          <w:lang w:val="sq-AL"/>
        </w:rPr>
        <w:t>Ja ku e kemi</w:t>
      </w:r>
      <w:r w:rsidRPr="00B211ED">
        <w:rPr>
          <w:rFonts w:asciiTheme="majorBidi" w:eastAsiaTheme="minorHAnsi" w:hAnsiTheme="majorBidi" w:cstheme="majorBidi"/>
          <w:lang w:val="sq-AL"/>
        </w:rPr>
        <w:t xml:space="preserve">. Pse qenka sot problem përfaqësimi, kur ne kemi përfaqësues të njësive, të ish-komunave, në këshillat bashkiakë? Kjo, mbi të gjitha, është çështje e cilësisë dhe e punës që duhet të bëjnë partitë për të rritur përfaqësimin nëpër këshillat bashkiakë, nuk është kjo çështje e komisionit të posaçëm të reformës apo e ndryshimeve të reformës 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lidhje me shërbimet, sot përfitojmë trefish më shumë shërbime të ashtuquajturat zona rurale. Reforma e ujësjellës-kanalizimeve po sjell frytet e saj; sot janë 15 ndërmarrje nga 61, ku investimet vazhdojnë dhe ka më pak humbje të të gjitha llojeve në rrjet, më pak korrupsion dhe më shumë investime. Për këto argumente duhet të flasim ne sot dhe nuk duhet të dëgjojmë kuçedrën e ujit, që del e merr peng mikrofonin për interesat e tij. Ai nuk ka pasur lidhje me reformat.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Më 12 nëntor të jeni të sigurt se, ashtu siç është braktisur deri më tani, ashtu do të braktiset edhe më tej, tani që aleanca e tij nuk është vetëm e Qamilit, por ka shtuar edhe Haxhiun.           </w:t>
      </w:r>
    </w:p>
    <w:p w:rsidR="00B211ED" w:rsidRPr="00B211ED" w:rsidRDefault="00B211ED" w:rsidP="00B211ED">
      <w:pPr>
        <w:ind w:firstLine="432"/>
        <w:jc w:val="both"/>
        <w:rPr>
          <w:rFonts w:asciiTheme="majorBidi" w:eastAsiaTheme="minorHAnsi" w:hAnsiTheme="majorBidi" w:cstheme="majorBidi"/>
          <w:b/>
          <w:lang w:val="sq-AL"/>
        </w:rPr>
      </w:pPr>
      <w:r w:rsidRPr="00B211ED">
        <w:rPr>
          <w:rFonts w:asciiTheme="majorBidi" w:eastAsiaTheme="minorHAnsi" w:hAnsiTheme="majorBidi" w:cstheme="majorBidi"/>
          <w:lang w:val="sq-AL"/>
        </w:rPr>
        <w:t>Faleminderit!</w:t>
      </w:r>
      <w:r w:rsidRPr="00B211ED">
        <w:rPr>
          <w:rFonts w:asciiTheme="majorBidi" w:eastAsiaTheme="minorHAnsi" w:hAnsiTheme="majorBidi" w:cstheme="majorBidi"/>
          <w:lang w:val="sq-AL"/>
        </w:rPr>
        <w:br/>
      </w:r>
      <w:r w:rsidRPr="00B211ED">
        <w:rPr>
          <w:rFonts w:asciiTheme="majorBidi" w:eastAsiaTheme="minorHAnsi" w:hAnsiTheme="majorBidi" w:cstheme="majorBidi"/>
          <w:b/>
          <w:lang w:val="sq-AL"/>
        </w:rPr>
        <w:tab/>
        <w:t xml:space="preserve">Ermonela Felaj – </w:t>
      </w:r>
      <w:r w:rsidRPr="00B211ED">
        <w:rPr>
          <w:rFonts w:asciiTheme="majorBidi" w:eastAsiaTheme="minorHAnsi" w:hAnsiTheme="majorBidi" w:cstheme="majorBidi"/>
          <w:lang w:val="sq-AL"/>
        </w:rPr>
        <w:t>Faleminderit, zonja Ministre!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Balla.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Taulant Balla – </w:t>
      </w:r>
      <w:r w:rsidRPr="00B211ED">
        <w:rPr>
          <w:rFonts w:asciiTheme="majorBidi" w:eastAsiaTheme="minorHAnsi" w:hAnsiTheme="majorBidi" w:cstheme="majorBidi"/>
          <w:lang w:val="sq-AL"/>
        </w:rPr>
        <w:t xml:space="preserve">Për replikë, sepse </w:t>
      </w:r>
      <w:r w:rsidRPr="00B211ED">
        <w:rPr>
          <w:rFonts w:asciiTheme="majorBidi" w:eastAsiaTheme="minorHAnsi" w:hAnsiTheme="majorBidi" w:cstheme="majorBidi"/>
          <w:i/>
          <w:lang w:val="sq-AL"/>
        </w:rPr>
        <w:t>Hallowen</w:t>
      </w:r>
      <w:r w:rsidRPr="00B211ED">
        <w:rPr>
          <w:rFonts w:asciiTheme="majorBidi" w:eastAsiaTheme="minorHAnsi" w:hAnsiTheme="majorBidi" w:cstheme="majorBidi"/>
          <w:lang w:val="sq-AL"/>
        </w:rPr>
        <w:t xml:space="preserve">-i m’u drejtua dhe doja që ta dëgjonte.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Së pari, aleanca e rublave mes Sali Berishës dhe Ilir Metës për disa seanca me radhë iu shmang një përgjigjeje, të cilën duhet t’ua japin të gjithë qytetarëve shqiptarë, kudo që ata ndodhen, në Shqipëri, në Kosovë, në Maqedoninë e Veriut, në Preshevë, në Malin e Zi dhe në të gjithë globin: si ka mundësi që këta dy njerëz, sa herë që Shqipëria ka një moment të vështirë, bëhen gjithmonë bashkë përkundër interesave të Shqipërisë? Kanë votuar në vitin 2011, vetëm 4 ditë, pasi vranë të dy së bashku në bulevardin “Dëshmorët e Kombit” 4 qytetarë shqiptarë, një rezolutë kundër shqiptarëve dhe kundër imazhit të shqiptarëve në botë.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Shqipëria mirëpret më 6 dhjetor samitin më të madh që ka pritur ndonjëherë, samitin midis BE-së dhe vendeve të Ballkanit Perëndimor. Përsëri Saliu dhe Ilir Meta janë bashkë për të dëmtuar sado pak imazhin e Shqipërisë. Megjithatë, këta të dy nuk kanë çfarë t’i bëjnë më Shqipërisë. Shqipëria të dyve u ka dhënë </w:t>
      </w:r>
      <w:r w:rsidRPr="00B211ED">
        <w:rPr>
          <w:rFonts w:asciiTheme="majorBidi" w:eastAsiaTheme="minorHAnsi" w:hAnsiTheme="majorBidi" w:cstheme="majorBidi"/>
          <w:lang w:val="sq-AL"/>
        </w:rPr>
        <w:lastRenderedPageBreak/>
        <w:t>gjithçka ka pasur, secilin prej tyre e ka bërë President, Kryeministër. Pra, Shqipëria këtyre të dyve u ka dhënë gjithçka. Turpi i tyre është që vazhdojnë, sa herë t’u jepet mundësia, ta dëmtojnë Shqipërinë!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Zonja drejtuese e Kuvendit, unë e kam thënë shpesh: është e rëndë, madje e turpshme për Kuvendin e Shqipërisë që një </w:t>
      </w:r>
      <w:r w:rsidRPr="00B211ED">
        <w:rPr>
          <w:rFonts w:asciiTheme="majorBidi" w:eastAsiaTheme="minorHAnsi" w:hAnsiTheme="majorBidi" w:cstheme="majorBidi"/>
          <w:i/>
          <w:lang w:val="sq-AL"/>
        </w:rPr>
        <w:t>non grata,</w:t>
      </w:r>
      <w:r w:rsidRPr="00B211ED">
        <w:rPr>
          <w:rFonts w:asciiTheme="majorBidi" w:eastAsiaTheme="minorHAnsi" w:hAnsiTheme="majorBidi" w:cstheme="majorBidi"/>
          <w:lang w:val="sq-AL"/>
        </w:rPr>
        <w:t xml:space="preserve"> si Sali Berisha, vazhdon ta përdhunojë foltoren e Kuvendit sa herë i jepet mundësia. Unë mendoj se ka ardhur koha që ne të marrim një vendim që një gjë e zezë, që vjen nga bota e përtejme dhe bën pis foltoren e Kuvendit dhe kthehet përsëri te bota e përtejme, si Sali Berisha, të mos flasë më në foltoren e Kuvendit.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zoti Balla!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zonja Andia Ulliri, 9 minuta në dispozicion.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përgatitet zonja Ilda Dhori, që po ashtu do të ketë 9 minuta në dispozicion.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Andia Ulliri</w:t>
      </w:r>
      <w:r w:rsidRPr="00B211ED">
        <w:rPr>
          <w:rFonts w:asciiTheme="majorBidi" w:eastAsiaTheme="minorHAnsi" w:hAnsiTheme="majorBidi" w:cstheme="majorBidi"/>
          <w:lang w:val="sq-AL"/>
        </w:rPr>
        <w:t xml:space="preserve"> – Faleminderit, zonja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Shpresoj që koha që u mor nga parlamenti, të rikthejë fokusin tek ai që është i rëndësishëm sot: diskutimi për raportet e punës së Komisionit të Reformës Administrative-Territoriale!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Së pari, reforma e vitit 2014 në mbarë Shqipërinë ka rezultuar problematike, që është pasuar nga një sërë problematikash, duke cilësuar se është pasojë e metodës së përdorur, e cila niste nga lart poshtë dhe jo anasjelltas. Që një proces të jetë demokratik, ai duhet të marrë parasysh mendimin e çdo qytetari.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Si anëtarë të këtij komisioni ne zhvilluam mbledhje dhe takime me qytetarë në qarqe të ndryshme, duke diskutuar dhe duke evidentuar problematikat e reformës së vitit 2014, si dhe ato të pushtetit vendor në situatën ekzistuese.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këto takime pamë që kishte mungesë përfaqësimi, mungesë shërbimesh në zonat rurale, qeverisje larg qytetarit, paqartësi administrative, zyra të njësive vendore pa asnjë funksion etj. Këto problematika, ndër të tjera, e kanë origjinën nga çështja e kufijve territorialë, çështja administrative dhe decentralizimi.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Shqipëria sot, më shumë se kurrë, ka nevojë për një reformë, e cila në themel të saj ka interesin qytetar, autonominë vendore e financiare, decentralizimin, gjithëpërfshirjen, sidomos përfaqësimin.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Ecuria e pushtetit vendor duhet të vlerësohet nga dy këndvështrime: së pari, nga efikasiteti i funksionimit, së dyti, nga kapaciteti i decentralizimit real, që bart jo vetëm korniza ligjore, por të gjithë veprimtarinë shtetërore në këtë drejtim.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Si deputete e qarkut të Durrësit kam insistuar në rishikimin e kësaj reforme dhe në çdo seancë kam pasqyruar shqetësimet e qytetarëve të këtij qarku. Banorët e Fushë-Krujës, të Niklës dhe të Bubqit shprehen se problemet në zonën e tyre po thellohen dita-ditës. Përtej tërmetit dhe rindërtimit, kjo zonë prej kohësh ishte harruar nga pushteti vendor.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u drejtohem këtyre banorëve me pyetjet: sa afër i kanë shërbimet sot? A po i marrin shërbimet bazë? Sa transparencë tregon pushteti vendor me qytetarët? Sa të përfaqësuar ndihen sot në këshillat bashkiakë? A i është përgjigjur çdo banori pushteti vendor, qoftë atij në Malësinë e Krujës, qoftë atij në qytetin e Fushë Krujës? A i është përgjigjur çdo banori pushteti vendor i Bashkisë së Durrësit, qoftë ai në Ishëm, qoftë ai në qytetin e Durrësit? Nëse taksat i paguajmë njësoj, pse s’i marrim shërbimet njësoj? Këtu, të nderuar kolegë, çalon demokracia e pushtetit vendor. Sot ne duhet t’u drejtohemi me përgjigjet e duhura qytetarëve që përfaqësojmë. Të ofrojmë një alternativë funksionale, gjithëpërfshirëse, ku çdo qytetar të vlerësohet njësoj, kudo që zgjedh të jetojë, sepse ky është themeli i demokracisë.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gjithë ne do të gënjenim nëse do të mohonim se nuk i kemi ndierë problematikat e reformës së kaluar. Ne nuk mund të themi se reforma e 2014-ës ishte alternativa më e mirë që mund të ofrohej. Sot jemi veshur me përgjegjësinë e marrjes së një vendimi, i cili korrigjon gabimet e së shkuarës dhe po na kërkohet të reflektojmë edhe për disa vite të tjera për një reformë që nuk funksionon.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ne duhet të eksplorojmë çdo mundësi dhe propozim që na sjell autonomi, decentralizim dhe demokraci vendore. Nëse më lejoni, dua të fokusohem te qarku që përfaqësoj, ai i Durrësit, sepse dua t’i ofroj këtij parlamenti mundësinë të reflektojë mbi realitetin e hidhur. Qarku i Durrësit përbëhet sot nga 3 bashki: Bashkia e Durrësit, Bashkia e Shijakut dhe Bashkia e Krujës. Partia Demokratike dhe opozita propozojnë edhe 2 bashki të reja në qarkun e </w:t>
      </w:r>
      <w:r w:rsidRPr="00B211ED">
        <w:rPr>
          <w:rFonts w:asciiTheme="majorBidi" w:eastAsiaTheme="minorHAnsi" w:hAnsiTheme="majorBidi" w:cstheme="majorBidi"/>
          <w:lang w:val="sq-AL"/>
        </w:rPr>
        <w:lastRenderedPageBreak/>
        <w:t xml:space="preserve">Durrësit, të cilat vijnë nga një analizë e thellë, bazuar në kriteret e rivlerësuara nga ekspertët. Bazuar në historikun e këtij qarku, ne duhet t’i adresojmë siç duhet kërkesat e vazhdueshme të qytetarëve.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qark me një potencial të madh, me zona industriale të shumta, zona turistike, qytete historike nuk mund të kufizohet në këtë mënyrë. Është e papranueshme të mendosh që Bashkisë së Durrësit mund t’i shkojë në mend të investojë në Ishëm, kur ai qytetari i Durrësit kalon çdo ditë para bashkisë, ndërsa qytetarit të Ishmit i duhet të përshkojë 40 kilometra.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Bashkia e Sukthit është një nga bashkitë që propozohet nga bashkimi i tri njësive administrative të Durrësit (Sukth, Ishëm, Manëz). Në listën e bashkive të reja që krijohen nga ky riorganizim, Ishmi është bashkia më e madhe në popullsi. Baza e zhvillimit ekonomik të kësaj bashkie janë: bujqësia, shërbimet, tregtia, turizmi dhe perspektiva për urbanizim. Vija bregdetare e Ishmit është zemra e turizmit, por jo vetëm për këtë bashki. Ka urbanizim dhe qendër me perspektivë urbane të trashëguar, por edhe potenciale për të nesërmen. Janë 52 mijë e 621 banorë, të cilëve u deprimohen shërbimet. Këta banorë janë sot më larg se kurrë me qytetin, urbanizimin dhe çdolloj gjithëpërfshirjeje.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Bashkia e dytë që propozohet është Bashkia e Fushë-Krujës, që propozohet nga bashkimi i 3 njësive administrative: Fushë-Krujë, që deri në vitin 2015 ka qenë bashki, dhe dy njësive administrative, Nikël dhe Bubq. Sipërfaqja e territorit të kësaj bashkie është 176 km2 dhe ka një popullsi afro 50 000 banorë, si dhe ka një dinamikë zhvillimi të konsiderueshme. Baza e zhvillimit ekonomik në këtë bashki është një kompleks shërbimesh, mallrash, nga bizneset e vogla tek ato të mëdha, nga bujqësia te sektorë të tjerë, ndërtimi, prodhimi dhe shërbimi etj. Propozohet që kjo bashki ta ketë qendrën administrative në Fushë- Krujë.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Me dy rastet që ju dhashë, ne mund të kuptojmë vërtet se reforma ka çaluar, sepse 50 mijë banorëve nuk mund t’u deprimohet mundësia që të kenë bashkinë e tyre, të kenë autonomi vendore, të kenë autonomi financiare, të jenë të decentralizuar, të kenë më shumë shërbime, të kenë mundësi zhvillimi. Ky është pasqyrimi i qarkut të Durrësit.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Nga kjo foltore unë dua të them se vërtet besoj se këto ndryshime do të jenë një hap pozitiv për qarkun e Durrësit, sepse besoj në ekspertizën që është bërë, në analizën, sidomos në dëshirën e banorëve për të pasur një përfaqësim demokratik, shërbime dinjitoze dhe gjithëpërfshirëse.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Kur flasim për një reformë dinjitoze, ne nuk flasim për numra, por për efektshmëri dhe eficiencë; flasim për një paketë totale ligjore, e cila synon t’i ndreqë hapësirat e problemet, që ne si qytetarë përjetojmë çdo ditë.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 si parlamentarë, duhet t’i garantojmë çdo qytetari mundësinë të jetojë i lirë, me të gjitha kushtet e shërbimet kudo që ndodhet. Ky duhej të ishte fokusi i reformës administrative-territoriale; ky duhej të ishte fokusi ynë dhe jo të na hidhej sot hi syve. Është detyra jonë të sigurojmë demokraci vendore dhe jo ta rrezikojmë atë, siç po bëjmë në diskutimet e sotme.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Shqiptarët i kanë thënë dhe i kanë shprehur të gjitha shqetësimet e tyre ndër vite, ndaj ata tani po ikin dita-ditës, sepse ky parlament nuk ka zgjedhur t’i dëgjojë.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zonja Ulliri!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e ka zonja Ilda Dhori, 9 minuta.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Ilda Dhori</w:t>
      </w:r>
      <w:r w:rsidRPr="00B211ED">
        <w:rPr>
          <w:rFonts w:asciiTheme="majorBidi" w:eastAsiaTheme="minorHAnsi" w:hAnsiTheme="majorBidi" w:cstheme="majorBidi"/>
          <w:lang w:val="sq-AL"/>
        </w:rPr>
        <w:t xml:space="preserve"> – Përshëndetje!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nderuar drejtuese e seancës,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 deputetë,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dashur qytetarë të Republikës së Shqipërisë,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Personalisht, në fillim të nismës për të bërë një reformë territoriale për shqiptarët isha skeptike, sepse për të bërë një reformë të mirë territoriale në shërbim të qytetarëve, së pari, duhet të ketë vullnet nga të dyja palët. Opozita, që në fillim të kësaj nisme, e ka pasur një nga prioritetet kryesore të saj reformën territoriale, bazuar në kërkesat e vetë qytetarëve, por nuk pashë asnjë lloj angazhimi nga maxhoranca për të rishikuar ndarjen territoriale të Republikës së Shqipërisë.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vitin 2014 partia në pushtet vendosi arbitrarisht, në mënyrë të njëanshme, të ndërhyjë në hartën territoriale dhe të eksperimentojë në shërbimin ndaj shqiptarëve për synimet e veta të qarta politike.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Sot, pas 7 vjetësh nga riorganizimi i hartës administrativo-territoriale të Republikës së Shqipërisë, mund të themi se ishte një eksperiment i dështuar për shqiptarët, sepse sot Shqipëria është shpopulluar dhe shqiptarët po largohen dita-ditës, por ishte një eksperiment i suksesshëm për partinë në pushtet falë strategjisë së mirëmenduar shpopulluese dhe shtypëse ndaj qytetarëve.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është i qartë dështimi i reformës territoriale të vitit 2014, e cila nuk i ka arritur objektivat për të cilat u iniciua.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qeverisja lokale është bërë më e dobët; shërbimet ndaj qytetarëve nuk janë rritur në cilësi; pavarësia ekonomike e bashkive është e kufizuar dhe sistemi i vetëqeverisjes lokale nuk është arritur.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nga objektivat fillestare të reformës ishte ulja e numrit të administratës dhe të shpenzimeve për të. Sot, përkundrazi, rezulton që numri dhe shpenzimet e administratës janë rritur.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Objektiv tjetër i vendosur në vitin 2014 dhe i dështuar, gjithashtu, ishte rritja e cilësisë së shërbimit ndaj qytetarit.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me zgjerimin territorial të bashkive, qytetarët marrin më pak shërbim, sepse u duhet të përshkojnë kilometra të tëra për një dokument, më shumë radhë dhe më shumë kohë fizike. Njësitë administrative të bashkive sot janë kthyer në institucione formale, fantazmë, pa asnjë lloj funksioni administrativ në raport me qytetarët, ndryshe nga komunat dikur, të cilat, në fakt, sillnin shërbimin aty ku ishte kërkesa për 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Legjislacioni i ri, me ndikim në qeverisjen vendore, nuk është harmonizuar ende dhe nuk është zbatuar plotësisht, ndërsa bashkive u është dhënë fuqi më e madhe.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Nga ana tjetër, mjaftueshmëria e burimeve financiare dhe autonomia fiskale e njësive të qeverisjes vendore janë të kufizuara dhe mbi 70% e buxhetit të bashkive vjen nga buxheti i shtetit.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Nga auditimi i KLSH-së në vitin 2018 për ndarjen administrativo-territoriale u konstatua se: bashkitë, përveç Bashkisë së Tiranës, mbledhin më pak të ardhura dhe ofrojnë më pak shërbim për qytetarët. Sipas KLSH-së, me decentralizimin fiskal nuk është arritur rritja e buxhetit të bashkive dhe performanca e tyre ka mbetur e ulët.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Bazuar në sa më sipër, KLSH-ja rekomandon rishikimin dhe riorganizimin e hartës territoriale të Republikës së Shqipërisë.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Partia Demokratike e mbështet riorganizimin e kësaj harte për më shumë shërbime dhe aksesueshmëri ndaj qytetarëve. Shtimi i numrit të bashkive është domosdoshmëri. Një reformë territoriale, e arsyeshme, e mirëkonsultuar dhe e përmirësuar duhet të lërë jashtë saj interesat e ngushta partiake dhe të projektohet kryesisht në realitetin që prek çdo shqiptar.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zonja Dhori!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Vijojmë me listën e diskutatëve.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Boçi nuk është në sallë.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Konsiderohet se ka hequr dorë nga diskutimi.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Laert Duraj nuk është në sallë.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Zoti Bylykbashki ka fjalën.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Koha në dispozicion 7 minuta.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përgatitet zoti Xhoxhi.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Oerd Bylykbashi</w:t>
      </w:r>
      <w:r w:rsidRPr="00B211ED">
        <w:rPr>
          <w:rFonts w:asciiTheme="majorBidi" w:eastAsiaTheme="minorHAnsi" w:hAnsiTheme="majorBidi" w:cstheme="majorBidi"/>
          <w:lang w:val="sq-AL"/>
        </w:rPr>
        <w:t xml:space="preserve"> – 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qytetarë,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Seanca e sotme provon dy aspekte: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Reforma e vitit 2014 ka dështuar. Kjo e sotmja është vetëm konfirmim.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Sot në këtë seancë kuptojmë se edhe reforma e vitit 2022 ka dështuar, sepse ka nisur e dështuar, me një deklarim nga Partia Socialiste në pushtet, që nuk do të ndërrohet numri.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Numri prej 61 bashkish nuk ndërrohet për një arsye shumë të thjeshtë: reforma e sotme territoriale, e miratuar në mënyrë të njëanshme në vitin 2014, është bërë vetëm me qëllim elektoral, është hartë elektorale. Këtë e thonë të gjithë, e kanë kuptuar të gjithë.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Përpara se të bëhej reforma e vitit 2014, kur në pushtet ishte Partia Demokratike, duheshin bërë me konsensus jo vetëm ligjet me shumicë të cilësuar, siç është ky ligj, pasi Partia Demokratike nuk </w:t>
      </w:r>
      <w:r w:rsidRPr="00B211ED">
        <w:rPr>
          <w:rFonts w:asciiTheme="majorBidi" w:eastAsiaTheme="minorHAnsi" w:hAnsiTheme="majorBidi" w:cstheme="majorBidi"/>
          <w:bCs/>
          <w:lang w:val="sq-AL"/>
        </w:rPr>
        <w:t>i kishte</w:t>
      </w:r>
      <w:r w:rsidRPr="00B211ED">
        <w:rPr>
          <w:rFonts w:asciiTheme="majorBidi" w:eastAsiaTheme="minorHAnsi" w:hAnsiTheme="majorBidi" w:cstheme="majorBidi"/>
          <w:lang w:val="sq-AL"/>
        </w:rPr>
        <w:t xml:space="preserve"> votat, por edhe për vendimin për ndryshimin e Rregullores së parlamentit, që donte vetëm 71 vota, të cilat Partia Demokratike i kishte, nga komisioneri Fyler kërkohej konsensus, po ashtu, edhe VKM-ja për pajisjen me karta identiteti për zgjedhjet në vitin 2009, edhe zgjedhja e çështjes së Këshillit të Qarkut Fier, pra, çdo gjë duhej me konsensus.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Kur erdhët ju në pushtet, vdiq ajo histori. Mungesa e konsensusit ishte në themel për të treguar që do të dështonte dhe ja ku jemi sot: ka dështuar politikisht. Pra, mënyra dhe qëllimi i një reforme i ka themelet e saj edhe në Kushtetutë, pushteti vendor rregullohet atje, por është e dështuar, ka prodhuar krizë, pasi ka dështuar në aspektin e demokracisë lokale, që është guri i themelit të demokracisë, është si ballastet që shërbejnë për të mbajtur anijet në aks për të mos u përmbysur. Por ju e zhbëtë edhe këtë dhe ja ku jemi me një pushtet vendor krejtësisht të zhbalancuar.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Ka dështuar përfaqësimi. Nuk ka përfaqësim të zgjedhësve. Raporti midis zgjedhësit dhe të zgjedhurve është krejt i shfazuar; ka bashki të vogla me raport qesharak dhe bashki të mëdha ku bëhet fjalë për dhjetëra mijëra votues në raport me këshilltarët. Ka dështuar menaxhimi, janë të dështuara të gjitha bashkitë. Nuk më lejon ligji për falimentin për të kuptuar nëse janë apo nuk janë të dështuara, janë të familemtuara politikisht, ekonomikisht dhe financiarisht. Pra, janë në dështim financiar.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Pasoja: pushtet i centralizuar. Kemi një pushtet tërësisht të centralizuar në dorën e Kryeministrit.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Një shembull i vogël: një bashki nuk mund të miratojë një leje ndërtimi më shumë se 250 metra katrorë, sepse e gjitha duhet të vijë në Tiranë, te Kryeministri. Ndërkohë, më parë ishte nam i zi nëse cenoje sado pak të drejtën e pushtetit vendor për lejet e ndërtimit dhe më shumë se kaq.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Vendimet e Gjykatës Kushtetuese për autonominë vendore sot janë të harruara. Në fakt, është harruar Gjykata Kushtetuese.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Terma si: decentralizim, pushtet vendor, autonomi vendore, subsidiaritet, (term shumë i sofistikuar për qiellzën e sotme politike), jurisprudencë kushtetuese për autonominë vendore janë të gjitha të harruara, asnjë nuk vlen për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Dikur qeveria e Partisë Demokratike kërkonte të verifikonte lejet e paligjshme të Edi Ramës si kryetar bashkie. Ju kujtohet që e merrte grupin parlamentar si togë, e përplaste përpara pallatit të ndërtuar në shkelje të ligjit nga deputeti socialist me lejen e Edi Ramës, duke zënë rrugë publike? E kujtoni? Ju nuk e patët </w:t>
      </w:r>
      <w:r w:rsidRPr="00B211ED">
        <w:rPr>
          <w:rFonts w:asciiTheme="majorBidi" w:eastAsiaTheme="minorHAnsi" w:hAnsiTheme="majorBidi" w:cstheme="majorBidi"/>
          <w:lang w:val="sq-AL"/>
        </w:rPr>
        <w:lastRenderedPageBreak/>
        <w:t xml:space="preserve">fatin t’ju merrte dhe t’ju çonte Edi Rama si togë për leje të paligjshme. Bëhej nami për këtë gjë.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këtë proces Partia Demokratike ka një projektligj për 97 bashki. Gjithashtu, është një projektligj tjetër nga deputetët demokratë për 94 bashki. 94 apo 97 nuk kanë diferencë të madhe, sepse janë shumë afër me njëra-tjetrën, por të dyja projektligjet janë në parlament. Kjo të thotë se parimet dhe kriteret që kemi përdorur janë të njëjtat me ato që udhëzon Këshilli i Europës. Na kanë çuar në të njëjtin rezultat, me të njëjtin proces, me konsultime, me ekspertizë, duke u bazuar në ekspertizën më të mirë vendase, por edhe atë ndërkombëtare. I njëjti rezultat. 61-shi juaj apo çdo gjë tjetër nuk ka lidhje me këto parime. Reforma territoriale nuk mund të jetë pazar, siç kërkoni ta bëni ju.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Dikur kanë qenë 383 bashki dhe komuna, përfshirë njësinë bashkiake të Tiranës. Numrat 94 apo 97 që propozojmë ne, kudo të biem dakord, janë vetëm ¼-ta e asaj që ka qenë atëherë. Pra, në çdo rast do të ishte një reduktim i madh, por, nga ana tjetër, do të garantohej përfaqësim më i mirë, demokraci lokale më e mirë, menaxhim më i mirë, interesi për t’i shërbyer komunitetit më mirë dhe jo kjo që është sot, ku, për shembull, qytetarët e Ishmit, 40 kilometër larg Durrësit, nuk marrin shërbime. Ne propozojmë një bashki që do të përfshijë, për shembull, Sukthin, Manzën, Ishmin, dhe një pjesë të Katundit të Ri.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Orikumi është në të njëjtat kushte.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 kemi bërë këtë propozim, i cili e tregon qartë qëndrimin tonë. Ne kërkojmë t’u shërbehet edhe atyre që janë në periferi të qyteteve, të mëdha apo të vogla, që sot nuk u shërbehet. Ne jemi të vendosur ta çojmë përpara këtë gjë dhe ky diskutim nuk mbyllet sot. Reforma territoriale do të shkojë drejt kthimit të bashkive te qytetarët jo te Kryeministri. Nëse është e nevojshme, me reformimin e ligjit për referendumet, kjo hartë, në të cilën ju sot mbaheni me thonj, do të zhbëhet me referendum dhe më pas parlamenti tjetër do të ketë nderin, nëse ky nuk e ka këtë nder, të bëjë një hartë që t’u shërbejë qytetarëve, jo Kryeministrit.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zoti Bylykbashi!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Fjala për zotin Klevis Xhoxhi</w:t>
      </w:r>
      <w:r w:rsidR="00636A58">
        <w:rPr>
          <w:rFonts w:asciiTheme="majorBidi" w:eastAsiaTheme="minorHAnsi" w:hAnsiTheme="majorBidi" w:cstheme="majorBidi"/>
          <w:lang w:val="sq-AL"/>
        </w:rPr>
        <w:t>n</w:t>
      </w:r>
      <w:r w:rsidRPr="00B211ED">
        <w:rPr>
          <w:rFonts w:asciiTheme="majorBidi" w:eastAsiaTheme="minorHAnsi" w:hAnsiTheme="majorBidi" w:cstheme="majorBidi"/>
          <w:lang w:val="sq-AL"/>
        </w:rPr>
        <w: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Keni 7 minuta kohë në dispozicion.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lastRenderedPageBreak/>
        <w:t>Klevis Xhoxhi</w:t>
      </w:r>
      <w:r w:rsidRPr="00B211ED">
        <w:rPr>
          <w:rFonts w:asciiTheme="majorBidi" w:eastAsiaTheme="minorHAnsi" w:hAnsiTheme="majorBidi" w:cstheme="majorBidi"/>
          <w:lang w:val="sq-AL"/>
        </w:rPr>
        <w:t xml:space="preserve"> – Të nderuar qytetarë,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Reforma për ndarjen administrativo-territoriale dhe varianti i realizuar nga Partia Socialiste është një nga treguesit më të rëndësishëm në të gjitha proceset e formimit të institucioneve, të forcimit të tyre.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Forca jonë politikë ka vetëm një synim thelbësor: forcimin e institucioneve dhe, mbi të gjitha, bashkëkohëzimin e tyre. Siç edhe shikohet qartë, nevoja për reformën administrative ka ardhur si vazhdimësi e filozofisë së qeverisjes sonë për t’u qëndruar më pranë qytetarëve, për t’ua lehtësuar komunikimin në institucione dhe për ta ndjekur këtë filozofi ne kemi nisur dhe kemi bërë gjëra të tjera të mëdha. Ne e kemi afruar më shumë se kurrë më parë qytetarin me shërbimet. Investimet në infrastrukturë janë edhe më të dukshme. Revolucioni digjital ka bërë zhdukjen e radhëve në sportele dhe kjo është një tjetër dëshmi. Si këto keni parë edhe shumë shembuj të tjerë. Pikërisht këto ndryshime të mëdha në vazhdim të vënies në jetë të filozofisë sonë për t’i sjellë shërbimet pranë çdo qytetari dhe sidomos rezultati i dukshëm i këtyre ndryshimeve të mëdha është një nga arsyet që e bën të natyrshme dhe plotëson filozofinë e ndarjes administrativo-territoriale.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Nëse dikush preferon teoritë konspirative të ndarjes së zonave me qëllim elektoral, thjesht na kujton fabulën e njohur të Ezopit: kur dhelpra nuk e arrinte synimin e saj, gjente justifikime për publikun e kafshëve.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ndalemi te shërbimi që marrin qytetarët dhe besoj se kjo është më e rëndësishmja. Nuk ka të krahasuar me atë që ka qenë më parë, sidomos për funksionet e reja që iu shtuan bashkive në vitin 2015, siç janë, për shembull, ujitja dhe kullimi. Sot në të gjithë territorin ky funksion është përmirësuar tërësisht krahasuar me më parë. Ka raste shumë të rralla, pothuajse fare ku ky shërbim mungon, çka është një nga shërbimet jetësore për zhvillimin e bujqësisë, që ka sjellë një ndryshim cilësor në familjet fermere kudo në vend.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Qytetari dhe ofrimi i shërbimeve eficiente dhe efikase sa më pranë tij janë funksioni vetëqeverisjes vendore. Unë besoj se në përmbushje të këtij misioni reforma dhe ecuria e njësisë së qeverisjes vendore tregon ndryshim cilësor.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Nuk ka dyshim që nga pikëpamja institucionale reforma administrativo-territoriale bashkë me aktet ligjore në plotësim të saj, ka qenë një nga reformat më të natyrshme dhe në kohën e duhur për rolin dhe funksionimin e vetëqeverisjes vendore. Theksoj “vetëqeverisje vendore”, sepse ky është thelbi si në aktet tona themelore të Kushtetutës, edhe në ligjin specifik, me të cilin kemi përkufizuar pushtetin vendor. Shifrat dhe krahasimet i kemi të gjithë përpara dhe unë nuk dua të ndalem më tek to.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Kolegë, do të doja të sillja një vëmendje një fakt shumë të rëndësishëm. Përpara kësaj ndarjeje territoriale, kemi pasur një përqindje jo të vogël të njësive vendore, ish-komunat, që kishin nga 1 mijë deri në 10 mijë banorë, ku nuk kishte asnjë shërbim dhe për më tepër ekzistenca e tyre realizohej vetëm me buxhetin e shtetit. Ne e kishim në dukje administratën lokale pranë qytetarit, por ato nuk ofronin asnjë shërbim për qytetarët e tyre dhe nuk kishin asnjë burim në dispozicion. Mendoj se do të mjaftonte ky krahasim për të kuptuar që reformat tona kanë në qendër qytetarin, jo elektoratizimin e</w:t>
      </w:r>
      <w:r w:rsidRPr="00B211ED">
        <w:rPr>
          <w:rFonts w:asciiTheme="majorBidi" w:eastAsiaTheme="minorHAnsi" w:hAnsiTheme="majorBidi" w:cstheme="majorBidi"/>
          <w:bCs/>
          <w:lang w:val="sq-AL"/>
        </w:rPr>
        <w:t xml:space="preserve"> humbësve</w:t>
      </w:r>
      <w:r w:rsidRPr="00B211ED">
        <w:rPr>
          <w:rFonts w:asciiTheme="majorBidi" w:eastAsiaTheme="minorHAnsi" w:hAnsiTheme="majorBidi" w:cstheme="majorBidi"/>
          <w:lang w:val="sq-AL"/>
        </w:rPr>
        <w:t xml:space="preser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Personalisht jam dakord me gjetjet e paraqitura nga ekspertët dhe me raportet e maxhorancës për sa mirë kanë performuar njësitë e vetëqeverisjes vendore pas reformës vetëm në 7 vjet. Këto janë arritje që plotësojnë filozofinë tonë në rritjen e afërsisë me qytetarin, me numrin e madh të investimeve infrastrukturore dhe me filozofinë tonë në çdo lloj shërbimi dhe në forcimin e çdo lloji institucioni.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Së fundi, kolegë, të mos harrojmë që reformat administrativo-territoriale janë ngjarje të mëdha në historinë e institucioneve. Ato duhet të motivohen vetëm nga pritshmëritë e qytetarëve dhe nga asnjë inspirim që nuk ka lidhje me formësimin e mirëmenaxhimit publik dhe me forcimin e institucioneve, siç mund të jenë interesat meskine elektorale.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zoti Xhoxhi!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Fjala për zotin Nallbati.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Nuk është në sallë.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Zonja Manastirliu nuk është në sallë.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e ka zonja Merita Bakiu.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Koha në dispozicion është 5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Merita Bakiu – </w:t>
      </w:r>
      <w:r w:rsidRPr="00B211ED">
        <w:rPr>
          <w:rFonts w:asciiTheme="majorBidi" w:eastAsiaTheme="minorHAnsi" w:hAnsiTheme="majorBidi" w:cstheme="majorBidi"/>
          <w:lang w:val="sq-AL"/>
        </w:rPr>
        <w:t>E nderuar zonja kryesuese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Të nderuar qytetarë,</w:t>
      </w:r>
    </w:p>
    <w:p w:rsidR="00B211ED" w:rsidRPr="00B211ED" w:rsidRDefault="00B211ED" w:rsidP="00B211ED">
      <w:pPr>
        <w:ind w:firstLine="432"/>
        <w:jc w:val="both"/>
        <w:rPr>
          <w:rFonts w:asciiTheme="majorBidi" w:eastAsiaTheme="minorHAnsi" w:hAnsiTheme="majorBidi" w:cstheme="majorBidi"/>
        </w:rPr>
      </w:pPr>
      <w:r w:rsidRPr="00B211ED">
        <w:rPr>
          <w:rFonts w:asciiTheme="majorBidi" w:eastAsiaTheme="minorHAnsi" w:hAnsiTheme="majorBidi" w:cstheme="majorBidi"/>
          <w:lang w:val="sq-AL"/>
        </w:rPr>
        <w:t xml:space="preserve">Asnjë shqiptar nuk ka sot më dyshime se e ashtuquajtura reformë territoriale dhe administrative e vitit 2014 është ndër masakrat më të mëdha që i është bërë hartës sonë për qëllime të pastra politike. Ndaj, ndërsa sot paraqitet puna e komisionit të posaçëm, në këtë seancë ne duhet të korrigjojmë gabimet e së shkuarës. Këta 8 vjet kanë dëshmuar se reforma jo vetëm nuk i ka përmbushur pritshmëritë e saj të vendosura në letër, por është kthyer në një pengesë për mijëra qytetarë çdo ditë të jetës së tyre. Nevoja e riorganizimit të bashkive është një domosdoshmëri absolute. Nuk dua t’i përsërit fjalët e kolegëve të mi opozitarë, por po jap vetëm një shembull të thjeshtë. Krahasojmë Krujën para vitit 2015 me Krujën sot. Kruja sot ka nevojë urgjente që të ndahet në dy bashki, në Bashkinë e Fushë-Krujës dhe në Bashkinë e Krujës. Kjo nuk është një kërkesë e Partisë Demokratike, por është një kërkesë e komunitetit të qytetit, bazuar në historinë, traditën dhe zakonet, që është një nga kriteret kryesore për ndarjen e hartës territoriale.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nuk mundeni kurrsesi të injoroni kulturën dhe të drejtat e komunitetit vendas. Ata e dinë më mirë se kushdo se ku dhe kujt i përkasin dhe nuk mund t’i kushtëzojë kjo pseudoreformë. Nga ana tjetër, edhe prej specialistëve të fushës është nënvizuar se një ndarje e tillë do të ishte e drejtë në procesin e ndarjes së burimeve të disponueshme dhe kapaciteteve në zbatim, gjithashtu, edhe komuniteti të marrë shërbimet e nevojshme dhe të domosdoshme.</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Në 8 vjetët e fundit në Krujë nuk ka pasur asnjë investim serioz, që t’i shërbejë zhvillimit të qytetit dhe punësimit të qytetarëve. Dy janë investimet kryesore që janë bërë në qytetin e Krujës: qendra e qytetit të Krujës dhe ujësjellësi. Investimi i parë nuk i shërbeu për asgjë qytetit të Krujës, vetëm i humbi identitetin këtij qyteti dhe i prishi bukurinë natyrore. Ujësjellësi është ende në proces punimi dhe financimi dhe kjo pasqyrohet në buxhetin e vitit 2023. Për këtë investim ne, si opozitë, kemi pasur kundërshtitë tona dhe kemi bërë denoncimet e duhura. Kryeministri, në inaugurimin e këtij ujësjellësi premtoi në fushatë se do të kishte 24 orë ujë, por në të vërtetë ka vetëm dy orë ujë në 24 orë.</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lastRenderedPageBreak/>
        <w:t xml:space="preserve">Vetëm 36 kilometra larg qytetit, në Krujë, shteti është inekzistent. Të paktat investime, që janë bërë në turizëm, i takojnë iniciativës private. Kruja i ngjan sot panoramës së një qyteti pa jetë, ku, sipas statistikave, 70% e nxënësve, që mbarojnë shkollën e mesme, nuk kthehen më në këtë qytet, sepse nuk është më pikë referimi për ta dhe nuk e shikojnë aty të ardhmen tyre.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Kanë filluar edhe pasojat e tjera, ku bizneset e mëdha janë duke shkuar drejt falimentimit, sepse qyteti është shpopulluar. Gjithashtu, kujtojmë se çdo ditë kemi ulje të numrit të nxënësve dhe, duke e krahasuar me një vit më parë, në 3 shkollat e qytetit janë ulur 110 nxënës pak në këtë shtator.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Kruja sot pret në vit rreth 300 mijë vizitorë, të cilët qëndrojnë vetëm disa orë dhe më pas largohen. Ata marrin me vete dashurinë e banorëve, mikpritjen, madhështinë e qytetit, por marrin edhe zhgënjimin, sepse, sapo ngjiten në qytetin e Krujës, gjëja e parë që i zhgënjen është infrastruktura. Në rrugën Krujë – Fushë-Krujë nuk është bërë asnjë lloj investimi. Gjithashtu, sapo hyjnë në qytetin e Krujës ndeshen me pamjen e parë. Shikoni çfarë ka bërë “Rilindja urbane” në qytetin e Krujës! Ja me çfarë ndeshen turistët! Ata ndeshen me një stadium të mbushur me bagëti që kullosin atje. Ngjiten më lart në një kënd sportiv, i cili është inekzistent. Shikojeni, kjo është panorama e Krujës, nuk ka njerëz në qytetin e Krujës!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Gjithashtu, më 6 maj të vitit 2021 qeveria deklaroi: “Me një vlerë investimi prej 490 milionë lekësh, në kuadër të programit “Rilindja urbane”, Bashkia e Krujës është transformuar. Besoj se transformimin e patë.</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Pasi turistët shikojnë amortizimin e rrugës Fushë-Krujë deri në Krujë, ata nuk hasin as jetë kulturore, as jetë sportive.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Me keqardhje konstatoj se edhe tradita e artizanëve po humbet. Nuk ka treg për shitje, nuk ka as strategji të mirëfilltë për ta mbajtur të gjallë këtë pjesë të rëndësishme të trashëgimisë kulturore kombëtare.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 </w:t>
      </w:r>
      <w:r w:rsidRPr="00B211ED">
        <w:rPr>
          <w:rFonts w:asciiTheme="majorBidi" w:eastAsiaTheme="minorHAnsi" w:hAnsiTheme="majorBidi" w:cstheme="majorBidi"/>
          <w:lang w:val="sq-AL"/>
        </w:rPr>
        <w:t>Përfundojeni, ju lutem!</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b/>
          <w:lang w:val="sq-AL"/>
        </w:rPr>
        <w:t xml:space="preserve">Merita Bakiu – </w:t>
      </w:r>
      <w:r w:rsidRPr="00B211ED">
        <w:rPr>
          <w:rFonts w:asciiTheme="majorBidi" w:eastAsiaTheme="minorHAnsi" w:hAnsiTheme="majorBidi" w:cstheme="majorBidi"/>
          <w:shd w:val="clear" w:color="auto" w:fill="FFFFFF"/>
          <w:lang w:val="sq-AL"/>
        </w:rPr>
        <w:t xml:space="preserve">Për të gjitha sa thashë më sipër, si deputete e Krujës, insistoj për ndarjen e re administrative, që përfaqësimi i zërit të qytetarëve në proceset vendimmarrëse të jetë real dhe të dëgjohet për më shumë transparencë, si një mënyrë për shpërndarje të balancuar të të </w:t>
      </w:r>
      <w:r w:rsidRPr="00B211ED">
        <w:rPr>
          <w:rFonts w:asciiTheme="majorBidi" w:eastAsiaTheme="minorHAnsi" w:hAnsiTheme="majorBidi" w:cstheme="majorBidi"/>
          <w:shd w:val="clear" w:color="auto" w:fill="FFFFFF"/>
          <w:lang w:val="sq-AL"/>
        </w:rPr>
        <w:lastRenderedPageBreak/>
        <w:t xml:space="preserve">mirave, shërbimeve, si dhe për rigjallërimin e jetës sociale, ekonomike dhe politike, si një strategji për të frenuar shpopullimin.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 </w:t>
      </w:r>
      <w:r w:rsidRPr="00B211ED">
        <w:rPr>
          <w:rFonts w:asciiTheme="majorBidi" w:eastAsiaTheme="minorHAnsi" w:hAnsiTheme="majorBidi" w:cstheme="majorBidi"/>
          <w:lang w:val="sq-AL"/>
        </w:rPr>
        <w:t>Faleminderit, zonja Bakiu!</w:t>
      </w:r>
    </w:p>
    <w:p w:rsidR="00B211ED" w:rsidRPr="00B211ED" w:rsidRDefault="00B211ED" w:rsidP="00B211ED">
      <w:pPr>
        <w:ind w:firstLine="432"/>
        <w:jc w:val="both"/>
        <w:rPr>
          <w:rFonts w:asciiTheme="majorBidi" w:eastAsiaTheme="minorHAnsi" w:hAnsiTheme="majorBidi" w:cstheme="majorBidi"/>
          <w:color w:val="222222"/>
          <w:lang w:val="sq-AL"/>
        </w:rPr>
      </w:pPr>
      <w:r w:rsidRPr="00B211ED">
        <w:rPr>
          <w:rFonts w:asciiTheme="majorBidi" w:eastAsiaTheme="minorHAnsi" w:hAnsiTheme="majorBidi" w:cstheme="majorBidi"/>
          <w:b/>
          <w:lang w:val="sq-AL"/>
        </w:rPr>
        <w:t xml:space="preserve">Merita Bakiu – </w:t>
      </w:r>
      <w:r w:rsidRPr="00B211ED">
        <w:rPr>
          <w:rFonts w:asciiTheme="majorBidi" w:eastAsiaTheme="minorHAnsi" w:hAnsiTheme="majorBidi" w:cstheme="majorBidi"/>
          <w:color w:val="222222"/>
          <w:lang w:val="sq-AL"/>
        </w:rPr>
        <w:t>Nuk ka shtet në botë që nuk investon për të ruajtur identitetin e tij. Kruja është qyteti që na identifikon në botë, e cila ndodhet në çdo hartë turistike, që identifikohet me heroin tonë kombëtar Skënderbeun...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 </w:t>
      </w:r>
      <w:r w:rsidRPr="00B211ED">
        <w:rPr>
          <w:rFonts w:asciiTheme="majorBidi" w:eastAsiaTheme="minorHAnsi" w:hAnsiTheme="majorBidi" w:cstheme="majorBidi"/>
          <w:lang w:val="sq-AL"/>
        </w:rPr>
        <w:t>Zonja Bakiu, morët edhe një minutë mbi kohën e përcaktuar!</w:t>
      </w:r>
    </w:p>
    <w:p w:rsidR="00B211ED" w:rsidRPr="00B211ED" w:rsidRDefault="00B211ED" w:rsidP="00B211ED">
      <w:pPr>
        <w:ind w:firstLine="432"/>
        <w:jc w:val="both"/>
        <w:rPr>
          <w:rFonts w:asciiTheme="majorBidi" w:eastAsiaTheme="minorHAnsi" w:hAnsiTheme="majorBidi" w:cstheme="majorBidi"/>
          <w:i/>
          <w:color w:val="222222"/>
          <w:lang w:val="sq-AL"/>
        </w:rPr>
      </w:pPr>
      <w:r w:rsidRPr="00B211ED">
        <w:rPr>
          <w:rFonts w:asciiTheme="majorBidi" w:eastAsiaTheme="minorHAnsi" w:hAnsiTheme="majorBidi" w:cstheme="majorBidi"/>
          <w:i/>
          <w:color w:val="222222"/>
          <w:lang w:val="sq-AL"/>
        </w:rPr>
        <w:t xml:space="preserve">(Deputetja Merita Bakiu flet pa mikrofon nga salla.) </w:t>
      </w:r>
    </w:p>
    <w:p w:rsidR="00B211ED" w:rsidRPr="00B211ED" w:rsidRDefault="00B211ED" w:rsidP="00B211ED">
      <w:pPr>
        <w:ind w:firstLine="432"/>
        <w:jc w:val="both"/>
        <w:rPr>
          <w:rFonts w:asciiTheme="majorBidi" w:eastAsiaTheme="minorHAnsi" w:hAnsiTheme="majorBidi" w:cstheme="majorBidi"/>
          <w:color w:val="222222"/>
          <w:lang w:val="sq-AL"/>
        </w:rPr>
      </w:pPr>
      <w:r w:rsidRPr="00B211ED">
        <w:rPr>
          <w:rFonts w:asciiTheme="majorBidi" w:eastAsiaTheme="minorHAnsi" w:hAnsiTheme="majorBidi" w:cstheme="majorBidi"/>
          <w:lang w:val="sq-AL"/>
        </w:rPr>
        <w:t>Zonja Bakiu, po flisni pa mikrofon, pasi ju është ndërprerë fjala!</w:t>
      </w:r>
    </w:p>
    <w:p w:rsidR="00B211ED" w:rsidRPr="00B211ED" w:rsidRDefault="00B211ED" w:rsidP="00B211ED">
      <w:pPr>
        <w:ind w:firstLine="432"/>
        <w:jc w:val="both"/>
        <w:rPr>
          <w:rFonts w:asciiTheme="majorBidi" w:eastAsiaTheme="minorHAnsi" w:hAnsiTheme="majorBidi" w:cstheme="majorBidi"/>
          <w:i/>
          <w:color w:val="222222"/>
          <w:lang w:val="sq-AL"/>
        </w:rPr>
      </w:pPr>
      <w:r w:rsidRPr="00B211ED">
        <w:rPr>
          <w:rFonts w:asciiTheme="majorBidi" w:eastAsiaTheme="minorHAnsi" w:hAnsiTheme="majorBidi" w:cstheme="majorBidi"/>
          <w:i/>
          <w:color w:val="222222"/>
          <w:lang w:val="sq-AL"/>
        </w:rPr>
        <w:t xml:space="preserve">(Deputetja Merita Bakiu flet pa mikrofon nga salla.)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Vijojmë me diskutimet, sipas listës së diskutantëve.</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Sipas listës së diskutantëve, fjalën e ka ministrja Kushi. Nuk është në sallë.</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Zoti Vasili nuk është në sallë.</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Fjalën e ka zonja Dhima.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Koha në dispozicion 7 minuta.</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b/>
          <w:color w:val="000000"/>
          <w:shd w:val="clear" w:color="auto" w:fill="FFFFFF"/>
          <w:lang w:val="sq-AL"/>
        </w:rPr>
        <w:t>Antoneta Dhima</w:t>
      </w:r>
      <w:r w:rsidRPr="00B211ED">
        <w:rPr>
          <w:rFonts w:asciiTheme="majorBidi" w:eastAsiaTheme="minorHAnsi" w:hAnsiTheme="majorBidi" w:cstheme="majorBidi"/>
          <w:color w:val="000000"/>
          <w:shd w:val="clear" w:color="auto" w:fill="FFFFFF"/>
          <w:lang w:val="sq-AL"/>
        </w:rPr>
        <w:t xml:space="preserve"> – E nderuar zonja Nënkryetare e Kuvendit,</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Të nderuar kolegë,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Të dashur qytetarë, </w:t>
      </w:r>
    </w:p>
    <w:p w:rsidR="00B211ED" w:rsidRPr="00B211ED" w:rsidRDefault="00B211ED" w:rsidP="00B211ED">
      <w:pPr>
        <w:ind w:firstLine="432"/>
        <w:jc w:val="both"/>
        <w:rPr>
          <w:rFonts w:asciiTheme="majorBidi" w:eastAsiaTheme="minorHAnsi" w:hAnsiTheme="majorBidi" w:cstheme="majorBidi"/>
          <w:color w:val="000000"/>
          <w:shd w:val="clear" w:color="auto" w:fill="FFFFFF"/>
          <w:lang w:val="sq-AL"/>
        </w:rPr>
      </w:pPr>
      <w:r w:rsidRPr="00B211ED">
        <w:rPr>
          <w:rFonts w:asciiTheme="majorBidi" w:eastAsiaTheme="minorHAnsi" w:hAnsiTheme="majorBidi" w:cstheme="majorBidi"/>
          <w:color w:val="000000"/>
          <w:shd w:val="clear" w:color="auto" w:fill="FFFFFF"/>
          <w:lang w:val="sq-AL"/>
        </w:rPr>
        <w:t xml:space="preserve">Reforma administrative-territoriale, e cila ka filluar zbatimin e saj prej vitit 2015, në opinionin tim </w:t>
      </w:r>
      <w:r w:rsidRPr="00B211ED">
        <w:rPr>
          <w:rFonts w:asciiTheme="majorBidi" w:eastAsiaTheme="minorHAnsi" w:hAnsiTheme="majorBidi" w:cstheme="majorBidi"/>
          <w:lang w:val="sq-AL"/>
        </w:rPr>
        <w:t>është një nga reformat më të rëndësishme të ndërmarra nga Partia Socialiste dhe nga maxhoranca qeverisëse, mes shumë reformave të tjera të</w:t>
      </w:r>
      <w:r w:rsidRPr="00B211ED">
        <w:rPr>
          <w:rFonts w:asciiTheme="majorBidi" w:eastAsiaTheme="minorHAnsi" w:hAnsiTheme="majorBidi" w:cstheme="majorBidi"/>
        </w:rPr>
        <w:t xml:space="preserve"> </w:t>
      </w:r>
      <w:r w:rsidRPr="00B211ED">
        <w:rPr>
          <w:rFonts w:asciiTheme="majorBidi" w:eastAsiaTheme="minorHAnsi" w:hAnsiTheme="majorBidi" w:cstheme="majorBidi"/>
          <w:lang w:val="sq-AL"/>
        </w:rPr>
        <w:t xml:space="preserve">ndërmarra në këto vite qeverisëse, e cila me përgjegjshmëri, maturi dhe ambicie ka arritur rezultate dhe suksese.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Nëse do t’i referohemi situatës në territor, si dhe mendimeve dhe opinioneve të shumicës së ekspertëve të fushës, jo atyre të vetëshpallur, që i japin vetes atributet e ekspertit, rezulton se zbatimi i saj në këta 7 vjet ka prodhuar dhe ka sjellë një impakt të dukshëm e të prekshëm në të gjithë territorin e vendit. </w:t>
      </w:r>
    </w:p>
    <w:p w:rsidR="00B211ED" w:rsidRPr="00B211ED" w:rsidRDefault="004525A9" w:rsidP="00B211ED">
      <w:pPr>
        <w:ind w:firstLine="432"/>
        <w:jc w:val="both"/>
        <w:rPr>
          <w:rFonts w:asciiTheme="majorBidi" w:eastAsiaTheme="minorHAnsi" w:hAnsiTheme="majorBidi" w:cstheme="majorBidi"/>
          <w:lang w:val="sq-AL"/>
        </w:rPr>
      </w:pPr>
      <w:r>
        <w:rPr>
          <w:rFonts w:asciiTheme="majorBidi" w:eastAsiaTheme="minorHAnsi" w:hAnsiTheme="majorBidi" w:cstheme="majorBidi"/>
          <w:lang w:val="sq-AL"/>
        </w:rPr>
        <w:t xml:space="preserve">Reforma administrative </w:t>
      </w:r>
      <w:r w:rsidR="00B211ED" w:rsidRPr="00B211ED">
        <w:rPr>
          <w:rFonts w:asciiTheme="majorBidi" w:eastAsiaTheme="minorHAnsi" w:hAnsiTheme="majorBidi" w:cstheme="majorBidi"/>
          <w:lang w:val="sq-AL"/>
        </w:rPr>
        <w:t xml:space="preserve">territoriale kishte si synim rritjen e efikasitetit të njësive vendore me kosto më të ulët, të cilat duhet të jenë të afta për të ofruar shërbime më të mira për t’u dhënë qytetarëve e komuniteteve më shumë akses dhe shërbime.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Cilat janë disa nga risitë që ka sjellë zbatimi i kësaj reforme? Për sa u takon burimeve të financimit me grant të pakushtëzuar, rezulton një rritje e ndjeshme e buxhetit nga viti 2014, ku 2,1% ishte buxheti i prodhimit të brendshëm bruto, ndërsa në vitin 2021 ky buxhet arrin në 3,2% të prodhimit të brendshëm bruto.</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Ne po diskutojmë buxhetin për vitin 2023, i cili siguron një mbështetje shumë herë më të madhe për njësitë e vetëqeverisjes vendore. Shpenzimet e njësive të vetëqeverisjes vendore, po ashtu, janë rritur me 67,3% krahasuar me vitin 2014. Numri i punonjësve në administratë është ulur me 35% krahasuar me vitin 2014, gjithashtu, edhe numri i anëtarëve të këshillave bashkiakë është ulur në 1595 nga 6500, që ishte në vitin 2014.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Fondi për Zhvillimin e Rajoneve, edhe pse është një instrument i politikës kombëtare, vijon të jetë një burim i rëndësishëm financimi për projektet e mëdha në zhvillimin e infrastrukturës për çdo bashki, të cilat përdoren çdo ditë e janë në shërbim të qytetarëve shqiptarë, si dhe vizitorëve të huaj, numri i të cilëve nga viti në vit është rritur.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Investimet dhe të ardhurat e pushtetit vendor janë rritur deri në tri herë. Po kështu, 25% e taksës së regjistrimit të automjeteve kalon si e ardhur në favor të bashkive. Edhe pse taksa për rentën minerare është 5%, përsëri ajo kalon në favor të buxhetit të bashkive. 2% e tatimit mbi të ardhurat personale shpërndahet sot në favor të bashkive. Ndryshime në taksën mbi pronën, duke kaluar në një sistem me bazë vlere për taksën mbi ndërtesat, është ndryshimi më i rëndësishëm në kuadrin rregullator për të ardhurat e njësive të vetëqeverisjes vendore nga burimet e veta.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Qeveria qendrore po punon për krijimin e një kadastre fiskale, me qellim administrimin e taksës mbi pronën në nivel vendor, taksë, e cila është një burim shumë i rëndësishëm për njësitë e vetëqeverisjes vendore, e cila duhet vlerësuar edhe nga të zgjedhurit vendorë.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Vlen të përmendim faktin se edhe në funksionet e tyre, institucionet e vetëqeverisjes vendore kanë hedhur hapa cilësorë dhe të sigurt në sigurimin e shërbimeve, veçanërisht në menaxhimin e mbetjeve urbane, menaxhimin e ofrimit të shërbimit të furnizimit me ujë. Të gjithë jemi koshientë se po zbatohet reforma e ristrukturimit në sektorin e ujësjellës-kanalizime, </w:t>
      </w:r>
      <w:r w:rsidRPr="00B211ED">
        <w:rPr>
          <w:rFonts w:asciiTheme="majorBidi" w:eastAsiaTheme="minorHAnsi" w:hAnsiTheme="majorBidi" w:cstheme="majorBidi"/>
          <w:lang w:val="sq-AL"/>
        </w:rPr>
        <w:lastRenderedPageBreak/>
        <w:t>ku me vendimin nr. 302 të Këshillit të Ministrave, datë 11.05.2022, aktualisht nga 61 bashki, 60 bashki kanë marrë vendime të këshillave bashkiakë për të vazhduar me reformimin e sektorit dhe për secilin prej tyre është marrë edhe konfirmimi i ligjshmërisë nga ana e prefektëve të qarqeve. Reforma e ujësjellësve do të përfundojë gjatë vitit 2023.</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Krijimi i shoqërive rajonale dhe hyrja në eficiencë e investimeve, që përfundojnë gjatë vitit 2022, do të sjellin përmirësimin e administrimit të shoqërive, të cilat do të reflektojnë në një rritje të arkëtimit me 8% në nivel kombëtar, një mbulim më të mirë direkt të kostove operative si efekt i ekonomisë së shkallës, si dhe riskedulim të borxheve.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gjitha këto janë arritje dhe rezultate të bëra falë kësaj qeverisje, njëkohësisht, financimit dhe realizimit të investimeve shumë të rëndësishme, madje me projekte të mëdha, për të cilat të gjithë ne jemi koshientë dhe të gjithë jemi përdorues të këtyre investimeve, që janë bërë në të gjithë territorin.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Është përmirësuar ndjeshëm shërbimi i arsimit parashkollor, duke ofruar mbulimin e territoreve me kopshte, shtimi i numrit të edukatoreve, përmirësimi i kushteve të ndërtesave, pajisjeve dhe mjeteve, duke sjellë një ndryshim të matshëm dhe të dukshëm krahasuar me vitin 2014.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përputhje me parimet e decentralizimit është përmirësuar kuadri ligjor për mbrojtjen sociale dhe shërbimin e kujdesit social, si dhe është krijuar mundësia e krijimit të fondit social për të financuar krijimin dhe operimin e shërbimeve në nivel vendor, duke sjellë kështu zgjerimin e gamës së shërbimeve të kujdesit social.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Gjithashtu, krijimi i zyrave me një ndalesë, ku çdonjëri nga ne është ofruar dhe ka marrë shërbim, ka përmirësuar cilësinë e shërbimit dhe shpejtësinë e shërbimeve të administratës për qytetarët në nivel vendor, duke siguruar kështu mbulimin e shërbimeve të shpejta edhe në zonat e largëta të bashkisë.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Ligji i ri për vetëqeverisjen vendore rishikon kompetencat e këshillit bashkiak, njëkohësisht, të kryetarit të bashkisë, me qëllim qartësimin dhe fuqizimin e kompetencave të tyre mbikëqyrëse mbi administrimin dhe menaxhimin e interesave pronësore të bashkisë.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 xml:space="preserve">Nga ana e qeverisë është siguruar edhe mbështetja e nevojshme për përgatitjen e planeve të përgjithshme vendore për të disiplinuar dhe për të mbështetur zhvillimin e territorit dhe ekonominë e bashkive, ku rreth 80% e bashkive i kanë përfunduar ato, ndërkohë që të tjerat janë në proces.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Shërbimi i zjarrfikëses së bashkive është përmirësuar ndjeshëm, si me automjete, ashtu edhe me mjete të domosdoshme. Sot ne patëm fatin të kishim në Komisionin e Sigurisë Kombëtare drejtorin e Agjencisë Kombëtare të Mbrojtjes Civile, i cili reflektoi ndryshimet që ka pësuar ky sektor.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Ajo që duhet theksuar është fakti se në njësitë e vetëqeverisjes vendore, me një numër shumë të vogël popullsie dhe me burime e asete tepër të kufizuara, janë evidentuar në shumicën e rasteve me paaftësi për të kryer funksione dhe për të ofruar shërbime publike të përcaktuara nga kuadri ligjor, mungesë aftësie për të gjeneruar të ardhura nga taksat e tarifat vendore, përdorim të të ardhurave buxhetore për shpenzime administrative dhe varësi pothuajse absolute në shumicën e njësive të vetëqeverisjes vendore.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Ndaj, të nderuar kolegë, të presim 14 majin, ditën e zgjedhjeve për organet e vetëqeverisjes vendore; të presim me qetësi rezultatin e zgjedhjeve, pastaj ne mund të diskutojmë përsëri për ndarjen territoriale, cilado qoftë ajo, sepse nuk është as e paprekshme dhe as e përhershme. Ajo mund të përmirësohet në funksion të shërbimeve më të mira për komunitetin kur vjen si nevojë, kur vjen si një kërkesë e komunitetit dhe si një domosdoshmëri për përmirësimin e shërbimeve komunitare…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w:t>
      </w:r>
      <w:r w:rsidRPr="00B211ED">
        <w:rPr>
          <w:rFonts w:asciiTheme="majorBidi" w:eastAsiaTheme="minorHAnsi" w:hAnsiTheme="majorBidi" w:cstheme="majorBidi"/>
          <w:lang w:val="sq-AL"/>
        </w:rPr>
        <w:t xml:space="preserve"> – Faleminderit, zonja Dhima!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ky debat kishte një kohë të përcaktuar, ndaj duhet t’u japim mundësi të gjithëve për të folur!</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lutem, zonja Dhima, ka përfunduar koha juaj! Dëgjojeni edhe sinjalin akustik, sepse edhe për mua nganjëherë bëhet i vështirë menaxhimi.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Shehi. Koha në dispozicion 5 minuta.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Dashamir Shehi</w:t>
      </w:r>
      <w:r w:rsidRPr="00B211ED">
        <w:rPr>
          <w:rFonts w:asciiTheme="majorBidi" w:eastAsiaTheme="minorHAnsi" w:hAnsiTheme="majorBidi" w:cstheme="majorBidi"/>
          <w:lang w:val="sq-AL"/>
        </w:rPr>
        <w:t xml:space="preserve"> – E nderuar zonja drejtuese e seancës,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kolegë,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Brenda 5 minutave nuk thuhet ndonjë gjë e madhe për këtë punë, por unë tri gjëra do t’i përmend, sepse them se ia vlen.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Së pari, ne të opozitës duhet t’u kërkojmë falje shqiptarëve, sepse kemi gabuar dy herë, një herë që dolëm nga reforma në vitin 2014 dhe jua lamë juve për të bërë këtë që keni bërë, dhe, e dyta, që dolëm nga zgjedhjet dhe në njëfarë mënyre ju për këtë ligj, edhe pa kundërshtarë, mund të shkruani çfarë keni dëshirë, por realiteti i pushtetit lokal është ky, që e dini shumë mirë të gjithë ju. Nëse ka nevojë të ndryshohet, ajo duhet të ndryshohet jo se do të fitojmë ne disa bashki më shumë, por se vërtet ka ardhur dita për disa gjëra që janë realisht të dukshme. Pse do të presim ne pas 4 vjetëve, kur mund të bëhet edhe tani?!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Unë nuk jam për ndarjen dhe shtimin e numrit të komunave dhe bashkive thjesht me funksionin se, duke krijuar disa xhepa elektoralë, mund të fitohet ndonjë bashki më shumë. Unë them se duhen vendosur disa principe dhe gjykoj se principi kryesor duhej të ishte ky: zonat urbane, qytetet e mëdha lart e poshtë Shqipërisë, të cilat i ngarkuam edhe me problematikën rurale, t’i ndajmë për t’i çliruar, jo thjesht për t’i ndarë me një lloj diskriminimi që këtej janë qytetarët dhe andej janë fshatarët, por për t’u dhënë të gjithëve mundësinë që të marrin maksimumin nga baza e vetadministrimit që ka pushteti lokal</w:t>
      </w:r>
      <w:r w:rsidRPr="00B211ED">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xml:space="preserve">dhe përfaqësimi politik.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Çfarë defektesh ka ligji që është sot? Po marr si shembull Bashkinë e Tiranës, që është më e dukshmja, por kjo vlen për të gjitha bashkitë, sepse Tirana ka disa fshatra përqark, pavarësisht se dominon zona urbane. A ka ndonjë përfaqësues politik nga këto fshatra? Asnjë! Pse? Të gjithë këshilltarët janë zëvendësministrat e kësaj qeverie.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Tirana nuk ka gjë tjetër veçse zgjatim të pushtetit qendror në pushtetin lokal, që, në fakt, e kanë bërë shëmtuar, sepse nuk ishte nevoja se e kishin </w:t>
      </w:r>
      <w:r w:rsidRPr="00B211ED">
        <w:rPr>
          <w:rFonts w:asciiTheme="majorBidi" w:eastAsiaTheme="minorHAnsi" w:hAnsiTheme="majorBidi" w:cstheme="majorBidi"/>
          <w:i/>
          <w:lang w:val="sq-AL"/>
        </w:rPr>
        <w:t>gratis</w:t>
      </w:r>
      <w:r w:rsidRPr="00B211ED">
        <w:rPr>
          <w:rFonts w:asciiTheme="majorBidi" w:eastAsiaTheme="minorHAnsi" w:hAnsiTheme="majorBidi" w:cstheme="majorBidi"/>
          <w:lang w:val="sq-AL"/>
        </w:rPr>
        <w:t xml:space="preserve">, se ishin pa kundërshtarë dhe mund të kishin zgjedhur disa të tjerë që t’i përfaqësonin. Kështu që gjykoj se kjo reformë në rrafshin e përfaqësimit ka falimentuar në njëfarë mënyre, kurse në rrafshin e administrimit përsëri ka defekte. Përse ka defekte? Unë gjykoj se njësitë administrative duhet të kenë një lloj specializimi, sepse atje ku është zonë rurale, sigurisht, duhen inxhinierët e pyjeve, </w:t>
      </w:r>
      <w:r w:rsidRPr="00B211ED">
        <w:rPr>
          <w:rFonts w:asciiTheme="majorBidi" w:eastAsiaTheme="minorHAnsi" w:hAnsiTheme="majorBidi" w:cstheme="majorBidi"/>
          <w:lang w:val="sq-AL"/>
        </w:rPr>
        <w:lastRenderedPageBreak/>
        <w:t xml:space="preserve">zooteknikët, veterinerët, agronomët, ata që merren me ujërat, ndërsa në zonat urbane duhet të dominojë tematika e urbanistikës, e arkitekturës, e kulturës, e arsimit, e cila do t’i vlente edhe pjesës tjetër, zonës rurale. Pra, edhe kjo ka defekte.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Defekti i tretë i kësaj pune, që duhet ndryshuar, është se edhe nga ana financiare bëhet një zhurmë e madhe. Këtu kemi qenë dhe kemi qenë edhe 8 vjet më parë kur u tha se do të kursehen 80 milionë nga reforma. Ku është ky 80 milionëshi, se në 8 vjet i bie që të ishte bërë gjysmë miliardi?! Ku janë këto para? Askund! Kjo lloj reforme i ka shtuar vetes, me sa di unë, ndoshta mund të gaboj ndonjë gjë të vogël, edhe 40 milionë shpenzime të tjera për këtë punë.  Ndaj, më shumë ka pasur defekte</w:t>
      </w:r>
      <w:r w:rsidRPr="00B211ED">
        <w:rPr>
          <w:rFonts w:asciiTheme="majorBidi" w:eastAsiaTheme="minorHAnsi" w:hAnsiTheme="majorBidi" w:cstheme="majorBidi"/>
          <w:b/>
          <w:lang w:val="sq-AL"/>
        </w:rPr>
        <w:t xml:space="preserve"> </w:t>
      </w:r>
      <w:r w:rsidRPr="00B211ED">
        <w:rPr>
          <w:rFonts w:asciiTheme="majorBidi" w:eastAsiaTheme="minorHAnsi" w:hAnsiTheme="majorBidi" w:cstheme="majorBidi"/>
          <w:lang w:val="sq-AL"/>
        </w:rPr>
        <w:t xml:space="preserve">në përfaqësimin politik; në demokratizimin e sistemit; në aspektin ekonomik, sepse ka shpenzuar më shumë; në atë administrative dhe tekniko-administrative, sepse ka pasur defekte si administratë lokale, nga ky problem po them, sigurisht që ka pasur defekte edhe në çështjet elektorale. Pse? Sepse këtu ka disa padrejtësi në mënyrën si është organizuar dhe mjafton të marrësh 4 apo 5 drejtues të njësive administrative, që njëherë e një kohë ishin komuna, pra ata janë për të futur nën kontrolli politik sa e sa mijëra vota përqark qyteteve të mëdha, të cilët e bëjnë praktikisht të pamundur shkëmbimin e pushteteve në njësitë administrative. Po flas sot për sot, se nesër, kur të ndryshohet pushteti nga zgjedhjet politike, të njëjtin fenomen që e vuajmë ne në kurriz, do ta vuani edhe ju. Ndaj, unë them se ky ndryshim duhet bërë jo thjesht për të marrë disa vota më shumë opozita, por për të marrë disa të drejta më shumë qytetarët e Shqipërisë. Kjo është e rëndësishme.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Unë them se, po ta pranoni, nuk keni humbur asgjë, votat janë po aty, zgjedhjet janë po atje, data është po ajo, mundësitë tuaja janë po të njëjta dhe nuk keni përse t’i shtoni avantazhit që keni nga administrata qendrore, si dhe një mijë gjëra tjera që keni, edhe këtë pjesë të pushtetit lokal. Pse? Do të kalcifikoni një të keqe pas 20 vjetëve, se dikush këtu tha se reformat administrative bëhen pas 8 vjetësh. Nëse doni ta dini ju, reformat nuk bëhen pas 8 vjetësh, por pas 20 vjetësh, sipas mesatares.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Përfundojeni, ju lutem!</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lastRenderedPageBreak/>
        <w:t>Dashamir Shehi –</w:t>
      </w:r>
      <w:r w:rsidRPr="00B211ED">
        <w:rPr>
          <w:rFonts w:asciiTheme="majorBidi" w:eastAsiaTheme="minorHAnsi" w:hAnsiTheme="majorBidi" w:cstheme="majorBidi"/>
          <w:lang w:val="sq-AL"/>
        </w:rPr>
        <w:t xml:space="preserve"> Por, në qoftë se do ta lejojmë këtë punë, do ta kalcifikoni të keqen njëherë e mirë dhe do të jetë shumë e zorshme edhe për ju për t’u kthyer mbrapsht. Këto gjëra desha të them.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 shumë!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Faleminderit, zoti Shehi!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Fjalën e ka zoti Bujar Çela. Nuk ndodhet në sallë.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Vasili, meqenëse kam mirëkuptimin t’ju jap fjalën.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10 minuta për zotin Vasili.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Petrit Vasili –</w:t>
      </w:r>
      <w:r w:rsidRPr="00B211ED">
        <w:rPr>
          <w:rFonts w:asciiTheme="majorBidi" w:eastAsiaTheme="minorHAnsi" w:hAnsiTheme="majorBidi" w:cstheme="majorBidi"/>
          <w:lang w:val="sq-AL"/>
        </w:rPr>
        <w:t xml:space="preserve"> Faleminderit, zonja drejtuese e seancës, për mirëkuptimin lidhur me marrjen e fjalës!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Besoj se jemi në fund të një dite të gjatë diskutimi, por shyqyr që mbaroi! Besoj se ishte fundi i një kohe të shpenzuar kot, i një farse pa asnjë lloj kuptimi, me një fund të tillë të paralajmëruar, si ky që pamë, i cili nuk prodhon produkt në fund. Në vend që ta konsumonim debatin për disa çështje shumë të rënda e delikate, me të cilat Shqipëria përballet në çdo sekondë dhe minutë, dhe nga të cilat varfërohet në çdo minutë, e shpenzuam për këtë, por populli thotë: “Ani!”.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Meqenëse jemi këtu, le të themi disa gjëra të mëdha, të cilat shkojnë përtej fjalëve, përtej ndarjeve, përtej copave që duam të prodhojmë e të tjera.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Fakt është se në vitin 2015 është bërë një reformë territoriale, e cila në teori vendosi disa objektiva dhe më kryesori ishte të shkurtonte njerëz, të kishte sa më pak personel që përpinte para. Shqiptarët duhet ta dinë që administrata lokale është dyfishuar, nuk është pakësuar. Në vend që të kursente disa miliona euro vit pas viti nga pagat, e ka mbushur deri në grykë me patronazhistë. A ka shërbime?! Dëgjova paturpësisht se ne vetëm gënjejmë për shërbimet e reja. Po çfarë të themi?! A mund t’i gënjejmë shqiptarët ne që një shërbim bazik, që bashkitë e kanë drejtuar prej vitesh, siç ishin ujësjellësit, arritën ta falimentonin, aq sa qeveria i rrëmbeu, duke i administruar vetë?! Pushtet lokal me këtë reformë, i cili po zhvillohej, po përparohej, po ofronte gjëra pozitive, çfarë bëri? Ra, sepse nuk administronte dot një ujësjellës. Bashkitë e tjera janë në falimentim financiar, por edhe atyre qeveria u ka caktuar administrator.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Çfarë kemi tani?! A kemi një pushtet lokal që ndrin?! Jo, kemi një pushtet lokal, i cili është rrëmbyer nga duart më të këqija të mundshme, i përkeqësuar në mënyrë katastrofike në qeverisjen koreane, njëpartiake, që lindi pas 2019-ës, që na sjell në këtë pikë, ku kemi bashki të falimentuara. Shumë qytetarë me gojën plot dhe me shumë të drejtë thonë: “Ishte më mirë kur ishte më keq!”.</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Çfarë bëri kjo reformë territoriale, këto bashki të mëdha? Këto kanë bërë vetëm një gjë “shumë pozitive”: ua kanë larguar shërbimet qytetarëve apo ua kanë hequr fare ato. Për qytetarët bashkia është një institucion që mbledh taksa dhe nuk u kthen asgjë mbrapsht; një institucion, të cilin e paguanin për të marrë shërbime, sot e paguajnë për patronazhistë. Thjesht ka lista të mëdha të mbushura me patronazhistë. Çfarë bashkie mund të jetë ajo, e cila nuk administron dot as ujësjellësin e saj, që ka një sistem pushteti lokal me dhjetëra e dhjetëra, 100 e kusur milionë euro shtesë vetëm për paga?! Numri i punonjësve nga 17-18 mijë ka shkuar në 34 mijë Pra, është një ushtri parazitësh pa fund, që grabit para pa mbarim, me histori korruptive pa mbarim, që hyjnë e dalin në aferat e qeverisë pa cipë, siç është afera e inceneratorëve, ku bashkitë hyjnë e dalin nëpër to dhe në fund fare figurojnë borxhlinj. Si është gjendja e ujësjellës-kanalizimeve? Mizerabël! Përveç të tjerave, për shkak të këtij binomi qeveri – bashki, një ngjyrë, një kolor, i kombinimit koreano-verior, se, po të ishte koreano- jugor këtu do të flisnim ndryshe, kemi qindra e miliona euro borxh deri në grykë edhe për tenderime të kryera në mënyrë efektive pa para, të cilat u janë ngarkuar bashkive. Jemi në prag të falimentimit të tyre, pasi qeveria qendrore ngarkon qeverinë lokale, se të sajën e ka, duke i shkarkuar atje paratë e korrupsionit dhe duke e çuar atë poshtë e më poshtë. Sot nuk janë në gjendje të thonë se cili është shërbimi i ri pozitiv, i afërt, i ndryshuar me këtë reformë të madhe që ka ndodhur. Ata dinë shumë mirë vetëm një gjë: i penalizuari kryesor në mënyrë të veçantë është fshati, që me të drejtë kishte pretendime të mëdha legjitime, që komunat duhej të ofronin shumë më shumë shërbime, por në disa raste u mungonin mjetet financiare dhe të gjitha këto qëndronin. Sot po i qajnë me lot komunat, se nuk kanë ku të trokasin, por u duhet </w:t>
      </w:r>
      <w:r w:rsidRPr="00B211ED">
        <w:rPr>
          <w:rFonts w:asciiTheme="majorBidi" w:eastAsiaTheme="minorHAnsi" w:hAnsiTheme="majorBidi" w:cstheme="majorBidi"/>
          <w:lang w:val="sq-AL"/>
        </w:rPr>
        <w:lastRenderedPageBreak/>
        <w:t>të shkojnë deri në bashkinë e stërmadhe. Këta janë qytetarë të dorës së dytë, se janë në fshat dhe nuk kanë interes fare, por taksat ua kërkojnë atyre një për një, sikur janë në mes të qytetit si për pastrim, për gjelbërim e të tjera. Pra, do të  gjelbërojnë fshatin, që është i gjelbëruar vetë, ndërkohë që po shkretojnë qytetet.</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Sigurisht, ky pushtet lokal është pa fre, duke shtuar këtu edhe disa ndryshime shumë të rrezikshme që janë bërë, njërin prej të cilave e kemi paditur në Gjykatën Kushtetuese. Ky vendim kishte të bënte me llojin e votimit, që ishte me shumicë të cilësuar, për të marrë vendime të caktuara, që kishin të bënin me pronat dhe ngarkesën afatgjatë, por edhe ky vendim u votua me shumicë të thjeshtë, në mënyrë që të grabisnin më lehtë. Pra, çdo element i mirëkuptimit të gjerë, duke përshirë edhe atë të komuniteteve, është zero. Ne e pamë historinë e inceneratorëve; e kemi parë në Fier në mënyrë të veçantë, por e kemi parë edhe në vende të tjera, ku komunitetet nuk pyeten fare. Pra, është thjesht dhe vetëm një pushtet lokal i specializuar, një gjymtyrë e korruptuar e qeverisë dhe asgjë më shumë. Ju e keni parë që, edhe nëse një kryetar bashkie thotë diçka të vogël nëpër dhëmbë, e thotë sepse dëgjon histeritë e Kryeministrit, i cili ka dalë nga çdo kontroll, sepse nuk është në rregull nga trutë e kokës, sepse duhet që korrupsioni të rrjedhë, por në fund fare çfarë kanë fituar qytetarët?! Asgjë! Paguajnë taksa shumë të larta, siç i paguhen në mes të Tiranës, për ujin, për pastrimin, për arsimin, dhe sërish ka shkolla me turne, ujë me orar, ujë me bote, ndërkohë që premtimet kanë qenë të jashtëzakonshme: “Mbaroi historia e ujit. Në Tiranë ka 24 orë ujë!”. Ai mund të kenë paturpësinë ta thotë përsëri më 14 maj që do të sjellë ujë 24 orë, por të gjithë janë të mençur dhe e dinë shumë mirë çfarë ndodh. Ndërkohë, miliona e miliarda lekë rrjedhin në kanale korruptive pambarim. Kjo ka sjellë krizën më të rëndë strukture institucionale ligjore dhe të shërbimeve që shqiptarët kanë parë ndonjëherë.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përsëris edhe një herë: është dramatike, është e pabesueshme që shumë qytetarë, me të cilët kemi pasur mundësi të takohemi në të gjitha nivelet, por në mënyrë të veçantë të fshatit, po i qajnë komunat e dikurshme, të cilat ne i anatemuam si struktura që ishin të paafta dhe të pazonja. Por korrupsioni, pushteti njëpartiak, </w:t>
      </w:r>
      <w:r w:rsidRPr="00B211ED">
        <w:rPr>
          <w:rFonts w:asciiTheme="majorBidi" w:eastAsiaTheme="minorHAnsi" w:hAnsiTheme="majorBidi" w:cstheme="majorBidi"/>
          <w:lang w:val="sq-AL"/>
        </w:rPr>
        <w:lastRenderedPageBreak/>
        <w:t>rrëmbimi në një dorë i të gjithave, i gjithë pushteti i sovjetëve me atë çmendurinë bolshevike të tyre, solli atë që qytetarët kanë humbur përfundimisht pushtetin lokal. Dëmi strukturor që i është bërë këtij pushteti, është kaq i madh, taksiratet financiare janë kaq të rënda, saqë ky pushtet do të kërkojë kohë, një vullnet shumë të fortë, një ndershmëri të jashtëzakonshme institucionale dhe një moral krejt të ri që të ketë mundësi të rimëkëmbet, sepse është tronditur financiarisht dhe strukturalisht, por, njëkohësisht, është tronditur thellë besimi qytetar. Qytetarët e shikojnë bashkinë thjesht e vetëm si një tagërmbledhëse</w:t>
      </w:r>
      <w:r w:rsidRPr="00B211ED">
        <w:rPr>
          <w:rFonts w:asciiTheme="majorBidi" w:eastAsiaTheme="minorHAnsi" w:hAnsiTheme="majorBidi" w:cstheme="majorBidi"/>
          <w:b/>
          <w:lang w:val="sq-AL"/>
        </w:rPr>
        <w:t>,</w:t>
      </w:r>
      <w:r w:rsidRPr="00B211ED">
        <w:rPr>
          <w:rFonts w:asciiTheme="majorBidi" w:eastAsiaTheme="minorHAnsi" w:hAnsiTheme="majorBidi" w:cstheme="majorBidi"/>
          <w:lang w:val="sq-AL"/>
        </w:rPr>
        <w:t xml:space="preserve"> si një bandë policës, që lufton me majdanozin e fshatarëve të varfër dhe me ndonjë tas me kastravecë e domate, të cilët janë të dhunshëm pafund, janë të heshtur dhe të çuditur përballë banditizmit, duke u qëndruar te koka se mos ndryshon ndonjëri dritaren, siç bëri Bojken Lako, apo ndonjë një tjetër që rregullon avllinë. Ndërkohë, kullat lartësohen në mes kryeqytetit, të cilat kanë zhdukur të gjithë memorien historike dhe kulturore të Tiranës në mënyrë të veçantë, por për ta nuk ka gjë, vetëm gdhihen një ditë dhe kujtohen se si u bë kjo kulla për 24 orë. Ky është një turp i jashtëzakonshëm. Këtu duhet të jetë i gjithë përqendrimi për ta denoncuar dhe për ta çuar deri në fund. Riprodhimi i njësive të tjera bashkiake të falimentuara si këto është një zhgënjim tjetër për qytetarët.</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Ermonela Felaj –</w:t>
      </w:r>
      <w:r w:rsidRPr="00B211ED">
        <w:rPr>
          <w:rFonts w:asciiTheme="majorBidi" w:eastAsiaTheme="minorHAnsi" w:hAnsiTheme="majorBidi" w:cstheme="majorBidi"/>
          <w:lang w:val="sq-AL"/>
        </w:rPr>
        <w:t xml:space="preserve"> Faleminderit, zoti Vasili!</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Fjalën e ka zoti Leskaj. Koha në dispozicion 7 minuta.</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Bujar Leskaj –</w:t>
      </w:r>
      <w:r w:rsidRPr="00B211ED">
        <w:rPr>
          <w:rFonts w:asciiTheme="majorBidi" w:eastAsiaTheme="minorHAnsi" w:hAnsiTheme="majorBidi" w:cstheme="majorBidi"/>
          <w:lang w:val="sq-AL"/>
        </w:rPr>
        <w:t xml:space="preserve"> Si diskutimi i fundit, në krye të herës dua të falënderoj deputetët anëtarë të komisionit, të parlamentit, për analizimin e reformës territoriale-administrative, bashkëdrejtuesit e saj, në veçanti deputeten e Partisë Demokratike, zonjën Dhurata Çupi, për punën e bërë dhe prezantimin sot në Kuvendin e Shqipërisë!</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E nderuar zonja drejtuese e seancës,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Të nderuar deputetë,</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Pas 8 vjetësh ne të gjithë duhet ta pranojmë, për fat të keq, që reforma administrative-territoriale e vitit 2014 nuk i arriti objektivat e saj themelorë, që ishin: konsolidimi i procesit të decentralizimit dhe të autonomisë financiare </w:t>
      </w:r>
      <w:r w:rsidRPr="00B211ED">
        <w:rPr>
          <w:rFonts w:asciiTheme="majorBidi" w:eastAsiaTheme="minorHAnsi" w:hAnsiTheme="majorBidi" w:cstheme="majorBidi"/>
          <w:lang w:val="sq-AL"/>
        </w:rPr>
        <w:lastRenderedPageBreak/>
        <w:t xml:space="preserve">vendore. Ajo u zhvillua në këta 8 vjet thellësisht e kushtëzuar nga nevojat elektorale të partisë në fuqi dhe pa konsensus politik, ku mungesa e konsensusit politik solli shumë mangësi në këtë reformë.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Dështimi i reformës nga mossigurimi prej maxhorancës i pjesëmarrjes dhe i kontributit real të opozitës 8 vjet më parë ka sjellë që sot qeverisja lokale të jetë bërë më e dobët, pavarësia e saj financiare të jetë e kufizuar, shërbimet ndaj qytetarëve të mos jenë rritur në cilësi, sistemi i përfaqësimit të jetë vertikalizuar dhe koncepti i vetëqeverisjes në tërësinë nuk ka zënë rrënjë në marrëdhënien qeveri qendrore - qeveri vendore. Dështimi ka sjellë, gjithashtu, edhe mosrespektimin e katër parimeve themelore të Kartës Europiane të Autonomisë vendore të miratuar nga kongresi i autoriteteve lokale dhe rajonale të Këshillit të Europës, pra të parimeve të autonomisë vendore: parimit të ligjshmërisë, parimit të vazhdimësisë dhe parimit të subsidiaritetit.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Rezultatet e dukshme negative të reformës së deritanishme administrative- territoriale më shumë se sa teorikisht, më shumë se ç’mund të flasim këtu, i ndiejnë qytetarët shqiptarë, por, për efekt kohe, unë po përqendrohem tek ajo përse mendoj se rishikimi i reformës territoriale-administrative sipas propozimit të opozitës, është një domosdoshmëri.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Propozimi i sotëm i opozitës për vijimin e reformës, duke realizuar ndarjen territoriale në 94 bashki dhe duke respektuar parimet e autonomisë vendore, drejtpeshon konceptin e qeverisjes lokale dhe raportin e saj me qeverisjen qendrore, me komunitetin qytetar dhe me përgjegjësitë shtetërore për shërbimet sociale ekonomike e kulturore e të tjera.</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Nisma jonë bazohet në një strategji zhvillimi afatgjatë dhe në praktikat e mira të qeverisjes lokale në vendet që kanë kaluar një tranzicion të gjatë njësoj si vendi ynë. Kjo u tha shumë mirë në fjalën e bashkëkryetares së komisionit, zonjës Çupi.</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 Unë u bëj thirrje për herë të fundit deputetëve të maxhorancës, drejtuesve të maxhorancës, që ta rishikojnë vendimin e tyre, ta konsiderojnë dhe miratojnë draftin e opozitës për vijimin e reformës administrative-territoriale. Në dijeninë time, ky diskutim do të vazhdojë edhe në Komisionin e Ligjeve, pasi ky draft është më </w:t>
      </w:r>
      <w:r w:rsidRPr="00B211ED">
        <w:rPr>
          <w:rFonts w:asciiTheme="majorBidi" w:eastAsiaTheme="minorHAnsi" w:hAnsiTheme="majorBidi" w:cstheme="majorBidi"/>
          <w:lang w:val="sq-AL"/>
        </w:rPr>
        <w:lastRenderedPageBreak/>
        <w:t xml:space="preserve">pranë pritshmërive dhe kërkesave të qytetarëve sot dhe ne duhet ta vazhdojmë ta kërkojmë të gjithë si deputetë të Kuvendit, pasi mandati i deputetit nuk është detyrues ndaj asnjë mandati tjetër nga qenia në anëtarësinë politike. </w:t>
      </w:r>
    </w:p>
    <w:p w:rsidR="00B211ED" w:rsidRPr="00B211ED" w:rsidRDefault="00B211ED" w:rsidP="00B211ED">
      <w:pPr>
        <w:tabs>
          <w:tab w:val="left" w:pos="6849"/>
        </w:tabs>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Nga ana tjetër, jam i mendimit se, në rast se kjo maxhorancë do të vazhdojë, dhe gjasat janë shumë që të ndodhë kjo e dyta, që nën drejtimin, dirigjimin e sektit “Rama” të mos reagojë, opozita duhet të vazhdojë ta kërkojë me referendum dhe me të gjitha format demokratike përmirësimin e ndarjes territoriale-administrative në Shqipëri, si një detyrim ndaj qytetarëve shqiptarë, ndaj të gjithë qytetarëve, pa dallim bindjesh politike. Këtë që them e ndjeva në 4 takimet që organizuam si deputetë të opozitës në 4 bashkitë e reja, që janë pjesë e këtij projekti: në bashkitë e Orikumit, të Amantias, zonës së Lumit të Vlorës, të Ksamilit dhe të Novoselës.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I ftoj deputetët socialistë të qarkut të Vlorës, për të cilët gëzoj respekt  qytetar, të shkojnë vetë në këtë periudhë dhe të shikojnë, të kontaktojnë me njerëzit, të dëgjojnë vendimet e tyre. Rikonfigurimi në 94 bashki do të sjellë respektimin e plotë të të gjitha aspekteve të decentralizimit dhe simetrisë demografike-ekonomike jo vetëm mes bashkive të një rajoni, por edhe mes rajoneve të ndryshme të Shqipërisë. Përmes tij do të rikuperohet përfaqësimi lokal, i periferisë, duke i shndërruar shërbimet bashkiake në këto zona në eficiente dhe efektive. </w:t>
      </w:r>
      <w:r w:rsidRPr="00B211ED">
        <w:rPr>
          <w:rFonts w:asciiTheme="majorBidi" w:eastAsiaTheme="minorHAnsi" w:hAnsiTheme="majorBidi" w:cstheme="majorBidi"/>
          <w:shd w:val="clear" w:color="auto" w:fill="FFFFFF"/>
          <w:lang w:val="sq-AL"/>
        </w:rPr>
        <w:t>Krijimi i 33 bashkive të reja, sipas propozimit të opozitës  do të sigurojë një shpërndarje më proporcionale të transfertës së pakushtëzuar, do të ndihmojë realisht zona dhe njësi administrative periferike, të cilat sot nuk marrin as fondet dhe as vëmendjen e duhur si nga pushteti vendor, ashtu edhe nga bashkia që janë nën juridiksion.</w:t>
      </w:r>
      <w:r w:rsidRPr="00B211ED">
        <w:rPr>
          <w:rFonts w:asciiTheme="majorBidi" w:eastAsiaTheme="minorHAnsi" w:hAnsiTheme="majorBidi" w:cstheme="majorBidi"/>
          <w:lang w:val="sq-AL"/>
        </w:rPr>
        <w:t xml:space="preserve"> </w:t>
      </w:r>
      <w:r w:rsidRPr="00B211ED">
        <w:rPr>
          <w:rFonts w:asciiTheme="majorBidi" w:eastAsiaTheme="minorHAnsi" w:hAnsiTheme="majorBidi" w:cstheme="majorBidi"/>
          <w:shd w:val="clear" w:color="auto" w:fill="FFFFFF"/>
          <w:lang w:val="sq-AL"/>
        </w:rPr>
        <w:t xml:space="preserve">Në këtë mënyrë edhe niveli i transfertës së pakushtëzuar, i cili në këto vite ka mbetur pak a shumë i njëjti, si ai i para reformës territoriale-administrative, me afërsi diku aty tek 1% e PBB-së, që është niveli më i ulët rajonal, do të mund të rritet. 94 bashkitë do të kenë mundësi reale të rritin cilësinë e shërbimeve dhe të ushtrojnë kompetenca në diskrecion të plotë, siç parashikohet në Kartën Europiane të Autonomisë Vendore. Raporti mes shpenzimeve kapitale dhe shpenzimeve korrente, i cili ka ngelur në këto vite pothuajse i njëjtë, do të mund të rritet në dobi të shpenzimeve kapitale, </w:t>
      </w:r>
      <w:r w:rsidRPr="00B211ED">
        <w:rPr>
          <w:rFonts w:asciiTheme="majorBidi" w:eastAsiaTheme="minorHAnsi" w:hAnsiTheme="majorBidi" w:cstheme="majorBidi"/>
          <w:shd w:val="clear" w:color="auto" w:fill="FFFFFF"/>
          <w:lang w:val="sq-AL"/>
        </w:rPr>
        <w:lastRenderedPageBreak/>
        <w:t xml:space="preserve">sidomos për 33 bashkitë e reja. Po të zbatohet projekti i opozitës, të 94 bashkitë do të kenë mundësi të rrisin eficiencën operacionale dhe të reduktojnë dukshëm kostot administrative.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Nga ana tjetër, në këta 8 vjet niveli i rritjes së shpenzimeve kapitale nuk ka ardhur si pasojë e rritjes së eficiencës së bashkive nga reforma administrative-territoriale, por nga akordimi në mënyrë selektive i fondeve nga Fondi Shqiptar i Zhvillimit, të cilat kanë munguar ose kanë qenë minimale në disa bashki të vendit, kryesisht në Veri, por janë përqendruar vetëm në qendrat kryesore.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Jo pa arsye Rrjeti i Asosacioneve të Autoriteteve Lokale të Europës Juglindore ka theksuar se në Shqipëri një pjesë e madhe e fondeve për bashkitë vijnë nga FSHZH-ja, gjë që shkakton pasiguri në planifikimin buxhetor të bashkive dhe përbëjnë instrument të patronazhit politik të sektit “Rama”. Sipas raportit të këtij rrjeti, Shqipëria është i vetmi vend në rajon që zbaton një sistem ku bashkive u kërkohet të konkurrojnë për të financuar funksionet e tyre ekskluzive. Në fakt, ky konkurrim është kthyer në uljen e pavarësisë, të personalitetit të bashkive dhe të drejtuesve të tyre. Imponimi me projekte të FSHZH-së bie ndesh me parimet e Konventës Europiane të Autonomisë Vendore, nenin 9 të saj, ku theksohet: “Grantet për autoritetet lokale nuk duhet të jenë të paracaktuara për financimin e projekteve specifike”.</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b/>
          <w:shd w:val="clear" w:color="auto" w:fill="FFFFFF"/>
          <w:lang w:val="sq-AL"/>
        </w:rPr>
        <w:t>Ermonela Felaj</w:t>
      </w:r>
      <w:r w:rsidRPr="00B211ED">
        <w:rPr>
          <w:rFonts w:asciiTheme="majorBidi" w:eastAsiaTheme="minorHAnsi" w:hAnsiTheme="majorBidi" w:cstheme="majorBidi"/>
          <w:shd w:val="clear" w:color="auto" w:fill="FFFFFF"/>
          <w:lang w:val="sq-AL"/>
        </w:rPr>
        <w:t xml:space="preserve"> – Përfundojeni, ju lutem!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b/>
          <w:shd w:val="clear" w:color="auto" w:fill="FFFFFF"/>
          <w:lang w:val="sq-AL"/>
        </w:rPr>
        <w:t>Bujar Leskaj</w:t>
      </w:r>
      <w:r w:rsidRPr="00B211ED">
        <w:rPr>
          <w:rFonts w:asciiTheme="majorBidi" w:eastAsiaTheme="minorHAnsi" w:hAnsiTheme="majorBidi" w:cstheme="majorBidi"/>
          <w:shd w:val="clear" w:color="auto" w:fill="FFFFFF"/>
          <w:lang w:val="sq-AL"/>
        </w:rPr>
        <w:t xml:space="preserve"> – Ju lutem, edhe një paragraf!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lang w:val="sq-AL"/>
        </w:rPr>
        <w:t xml:space="preserve">Propozimi i Partisë Demokratike për vijimin e reformës administrative- territoriale </w:t>
      </w:r>
      <w:r w:rsidRPr="00B211ED">
        <w:rPr>
          <w:rFonts w:asciiTheme="majorBidi" w:eastAsiaTheme="minorHAnsi" w:hAnsiTheme="majorBidi" w:cstheme="majorBidi"/>
          <w:shd w:val="clear" w:color="auto" w:fill="FFFFFF"/>
          <w:lang w:val="sq-AL"/>
        </w:rPr>
        <w:t xml:space="preserve">është në përputhje me parimet e Kartës së Autonomisë Vendore, pasi siguron konsensusin e domosdoshëm politik e social, i cili është shumë i nevojshëm në vendin tonë, si dhe ofron planifikime realiste për të garantuar autonominë financiare dhe rritjen e cilësisë së shërbimeve për qytetarin, sidomos në bashkitë e mesme dhe të vogla.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Si i tillë, ai duhet miratuar, duhet vlerësuar. </w:t>
      </w:r>
    </w:p>
    <w:p w:rsidR="00B211ED" w:rsidRPr="00B211ED" w:rsidRDefault="00B211ED" w:rsidP="00B211ED">
      <w:pPr>
        <w:ind w:firstLine="432"/>
        <w:jc w:val="both"/>
        <w:rPr>
          <w:rFonts w:asciiTheme="majorBidi" w:eastAsiaTheme="minorHAnsi" w:hAnsiTheme="majorBidi" w:cstheme="majorBidi"/>
          <w:shd w:val="clear" w:color="auto" w:fill="FFFFFF"/>
          <w:lang w:val="sq-AL"/>
        </w:rPr>
      </w:pPr>
      <w:r w:rsidRPr="00B211ED">
        <w:rPr>
          <w:rFonts w:asciiTheme="majorBidi" w:eastAsiaTheme="minorHAnsi" w:hAnsiTheme="majorBidi" w:cstheme="majorBidi"/>
          <w:shd w:val="clear" w:color="auto" w:fill="FFFFFF"/>
          <w:lang w:val="sq-AL"/>
        </w:rPr>
        <w:t xml:space="preserve">Ju lutem, rishikojeni qëndrimin </w:t>
      </w:r>
      <w:r w:rsidRPr="00B211ED">
        <w:rPr>
          <w:rFonts w:asciiTheme="majorBidi" w:eastAsiaTheme="minorHAnsi" w:hAnsiTheme="majorBidi" w:cstheme="majorBidi"/>
          <w:lang w:val="sq-AL"/>
        </w:rPr>
        <w:t>tuaj...</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b/>
          <w:lang w:val="sq-AL"/>
        </w:rPr>
        <w:t xml:space="preserve">Ermonela Felaj – </w:t>
      </w:r>
      <w:r w:rsidRPr="00B211ED">
        <w:rPr>
          <w:rFonts w:asciiTheme="majorBidi" w:eastAsiaTheme="minorHAnsi" w:hAnsiTheme="majorBidi" w:cstheme="majorBidi"/>
          <w:lang w:val="sq-AL"/>
        </w:rPr>
        <w:t xml:space="preserve">Ju lutem!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Jo, unë ua ndërpreva fjalën edhe kolegëve të Grupit Parlamentar të PS-së, besoj se bën sens e gjitha.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Faleminderit, zoti Leskaj! Do të kem edhe unë një diskutim për debatin e vendosur sot për këtë seancë plenare lidhur me reformën territoriale dhe  propozimet e  PD-së.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Të nderuar kolegë,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 për durimin të gjithë atyre që qëndruan deri në këtë orë të vonë të mbrëmjes!</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Gjatë këtij debati u ngrit shpesh nga kolegët e opozitës pyetja: cila ishte vlera e komisionit për reformën administrative-territoriale? Unë besoj se vlera e këtij komisioni, nëse askush nuk e ka kuptuar ende, qëndron pikërisht në sjelljen tolerante që unë gjykoj se një maxhorancë duhet të shfaqë ndaj një minorance. Ky është elementi i demokracisë dhe shfaqet kur pranon kërkesat. Ne e kemi pranuar kërkesën për ngritjen e Komisionit për Reformën Territoriale- Administrative; ju kemi dëgjuar. Në fakt, ky komision ka marrë goxha kohë në dispozicion për t’u dëgjuar dhe ju dëgjuam pikërisht për të pasur këtë ballafaqim publik sot në këtë seancë të posaçme plenare.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Për të hyrë në debatin real, për të cilin jemi ftuar, unë që në krye të herës dua të them që mendova se ky është një nga ato debate ku të duhet të jesh shumë objektiv, të referohesh në argumente sa më pak politike dhe sa më shumë faktike. Unë dhe një pjesë e kolegëve, pa i ndarë qoftë të opozitës, qoftë të maxhorancës kemi pasur rastin jo vetëm të votojmë pro reformës territoriale, por edhe ta prekim nga afër, </w:t>
      </w:r>
      <w:r w:rsidRPr="00B211ED">
        <w:rPr>
          <w:rFonts w:asciiTheme="majorBidi" w:eastAsiaTheme="minorHAnsi" w:hAnsiTheme="majorBidi" w:cstheme="majorBidi"/>
          <w:i/>
          <w:lang w:val="sq-AL"/>
        </w:rPr>
        <w:t>dal vivo</w:t>
      </w:r>
      <w:r w:rsidRPr="00B211ED">
        <w:rPr>
          <w:rFonts w:asciiTheme="majorBidi" w:eastAsiaTheme="minorHAnsi" w:hAnsiTheme="majorBidi" w:cstheme="majorBidi"/>
          <w:lang w:val="sq-AL"/>
        </w:rPr>
        <w:t xml:space="preserve"> territorin, sipas organizimit që ekzistonte deri në vitin 2015 dhe patjetër besoj se jemi krejt në gjendje që të bëjmë një dallim të qartë midis asaj që ishte territori, shërbimeve në territor dhe asaj që është sot. Në këtë pikë, besoj fort se ky debat  do të duhej të fillonte, të paktën për kolegët e opozitësj me një prononcim në parim nëse duhej reforma e vitit 2015 apo jo, pa hyrë në detajet e numrave. Nëse ideja, motivet, justifikimi publik, që legjitimuan atë reformë, do të pranoheshin nga ju sot, do e konsideroja që ky do të ishte një hap minimalisht për të ndërtuar një dialog lidhur me të gjithë atë që mund të reflektohet si përmirësim në legjislacionin dytësor. Këtu kam parasysh referencat që ka bërë raporti i shumicës në Komisionin e Reformës Administrative-Territoriale. Për shembull, një element që besoj se do ta përmirësonte reformën do të ishte pikërisht rishikimi i fshatrave të caktuara, të cilat u janë bashkuar zonave që nuk kanë një lidhje të </w:t>
      </w:r>
      <w:r w:rsidRPr="00B211ED">
        <w:rPr>
          <w:rFonts w:asciiTheme="majorBidi" w:eastAsiaTheme="minorHAnsi" w:hAnsiTheme="majorBidi" w:cstheme="majorBidi"/>
          <w:lang w:val="sq-AL"/>
        </w:rPr>
        <w:lastRenderedPageBreak/>
        <w:t xml:space="preserve">mirë organike, por nuk e gjej këtë gjë në propozimet tuaja. Sidoqoftë, do të thosha se asnjë llogari elektorale, qoftë kjo afatshkurtër apo afatgjatë, asnjë lloj nxitimi i dikujt nuk mund të jenë arsye të ndryshojnë një reformë kaq të rëndësishme, sepse tek e fundit nga reforma ose nga ndarja administrative- territoriale kushtëzohet jetesa e komuniteteve. Kur vjen fjala për komunitetet, neve si të zgjedhurit e tyre na takon të jemi jo thjesht të ftohtë, jo të kujdesshëm, por, mbi të gjitha, duhet të jemi të vërtetë.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Po kthehem te qarku, ku unë kandidova për 3 mandate rresht, qarku i Beratit. Është propozuar që aty të shtohet një bashki, bashkia e Shpiragut quhet dhe kjo bashki propozohet të krijohet si rrjedhojë unionit të fshatrave: Sinjë, Velabisht, Tërpan. Unë besoj se këtë mund ta propozonte dikush që nuk e ka shkelur sikur edhe një herë territorin e qarkut të Beratit. Në fakt, përfaqësuesve tuaj në qarkun e Beratit që prej vitit 2009 të paktën, jo thjesht ua kemi harruar  ne, kolegët e tyre, emrin, jo thjesht banorët e këtyre zonave ua kanë harruar emrin, por mendoj që edhe ju vetë nuk dini cilin keni pasur dhe cilin keni atje në territor për të ardhur me këto lloj  propozimesh.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Katunde, kolegë, ishin qytetet tona deri në vitin 2013; të 373 bashkitë që na latë trashëgimi deri në vitin 2013, ofronin një panoramë, të cilën edhe ju e keni krejt të qartë. Copëtim territori! Po, thuhet në raport me të drejtë. Në 232 njësi jetonin vetëm 20% e popullsisë. Shërbimet ishin të dobëta ose mungonin krejt. Sot një shumicë shërbimesh jepen njëlloj si në fshat dhe në qytet. Dihet që tashmë reforma digjitale e ka bërë të mundur këtë gjë pa asnjë dallim. Reforma e ndihmës ekonomike u bë njëlloj si për fshatin, edhe për qytetin. Reforma e administratës publike, nga e cila përfitojnë fshati dhe qyteti u bë njëlloj pa asnjë diferencë. Ish-komunat ofronin burime të kufizuara njerëzore. Ky mbetet një realitet edhe për sot. Nuk ka ndonjë ndryshim të hatashëm në këtë pikë. Të gjitha këto shkaktonin pabarazi, shkaktonin atë që infrastruktura, minimalisht ajo rrugore, të ishte copë-copë. Kujtoni se si shkohej në Berat deri në vitin 2013, duheshin më shumë se 3 orë, për të mos folur më pas se si shkohej në fshatra dhe qytete të tjera  të Shqipërisë.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Ne vendosëm ta bëjmë reformën pikërisht për avantazhet që ajo ofronte. Ndërkohë që riorganizimi i territorit u bë një imperativ, realisht  sot,  7  vjet  pas implementimit të reformës, ne jemi krenarë që u votua ajo reformë dhe u bë e mundur të ecte përpara. A mund të zhvillohen territoret nëse nuk shihen si një e tërë? Nëse vizioni është i pamundur që të ekzistojë, nëse ti nuk mund të shohësh më larg sesa pragu, se aq territor të është dhënë në administrim, nëse menaxhimi në kuptimin financiar do të vijonte i ndarë, sigurisht, nuk do të zhvilloheshin territoret.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Zonja Denaj u përqendrua shumë gjatë tek elementi financiar, dhe sigurisht që elementi financiar është shumë thelbësor në reformën administrative-territoriale. Ne me reformën ofruam 61 bashki përkundrejt 300 e ca të tillave në territor, ndërkohë që, po ta shikoni me kujdes skemën tuaj të bashkimit, atë që na propozoni, shihet se ju propozoni një bashki mes të paktën 116 fshatrave për të prodhuar 31 bashki. Pra, bëra një numërim të të gjitha fshatrave, që propozohen të bashkohen mes tyre, për të prodhuar 31 bashki të tjera. Po të ndjekësh modelin tuaj, fshat plus fshat, baras me qytet dhe po të mbash koeficientin 116 fshatra baras me 31 bashki, me rregull 3-shi do t’i binte që për 3020 fshatra që numëron territori ynë, Shqipëria, të dilnim në mesatare, 807 bashki.</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Jo, të dashur kolegë, ju kështu e fshini fshatin. Në fakt, ne e duam fshatin. Ne i duam njerëzit që ia dinë vlerën tokës dhe e duan tokën. Ky është fshatari që me siguri nënqesh kur dëgjon tipin e politikanit që vjen këtu në parlament dhe thotë: “Të nderuar qytetarë të fshatit...”. Ne duam t’i qëndrojmë thelbit të reformës, pasi gjithçka tjetër që bëmë në mbështetje të saj, si ndryshimet që imponuam në ligjin “Për vetëqeverisjen vendore”, ligjin “Për financat e vetëqeverisjes vendore”, kanë ndikuar në fuqizimin financiar të bashkive. Ka shumë funksione bazike që iu deleguan bashkive, si shërbimi zjarrfikës, në një vend ku për emergjencat civile renditemi nga më të rriskuarit në Europë.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Arsimi parashkollor sot, një funksion që u është deleguar bashkive, bën të mundur që minimalisht edukatorët e kopshteve të dalin nga portali dhe jo nga portofoli. Mirëmbajtja e rrugëve rurale është një detyrim për të gjitha </w:t>
      </w:r>
      <w:r w:rsidRPr="00B211ED">
        <w:rPr>
          <w:rFonts w:asciiTheme="majorBidi" w:eastAsiaTheme="minorHAnsi" w:hAnsiTheme="majorBidi" w:cstheme="majorBidi"/>
          <w:lang w:val="sq-AL"/>
        </w:rPr>
        <w:lastRenderedPageBreak/>
        <w:t>bashkitë; nuk është një gjë që do të vijojë në mënyrë të shkëputur nga ndryshimi i ngjyrave të bashkive. Edhe pyjet e kullotat administrohen ndryshe. Çfarë të themi për ujitjen dhe për kullimin?! Ne bëmë një reformë të tërë për kanalet vaditëse dhe ofruam në dispozicion të të gjitha bashkive një flotë të tërë mjetesh të reja, ekskavatorësh, sipas deklarimeve që bëri çdo bashki në atë kohë për volumin e dherave që duhej të pastronte. Këto janë fakte dhe nuk mund të mohohen. Pastrimi, po ashtu, ka ndryshuar totalisht. Nuk presupozohej më parë që komunat të ndërtonin landfille.</w:t>
      </w:r>
    </w:p>
    <w:p w:rsidR="00B211ED" w:rsidRPr="00B211ED" w:rsidRDefault="00B211ED" w:rsidP="00B211ED">
      <w:pPr>
        <w:ind w:firstLine="432"/>
        <w:jc w:val="both"/>
        <w:rPr>
          <w:rFonts w:asciiTheme="majorBidi" w:eastAsiaTheme="minorHAnsi" w:hAnsiTheme="majorBidi" w:cstheme="majorBidi"/>
          <w:i/>
          <w:lang w:val="sq-AL"/>
        </w:rPr>
      </w:pPr>
      <w:r w:rsidRPr="00B211ED">
        <w:rPr>
          <w:rFonts w:asciiTheme="majorBidi" w:eastAsiaTheme="minorHAnsi" w:hAnsiTheme="majorBidi" w:cstheme="majorBidi"/>
          <w:i/>
          <w:lang w:val="sq-AL"/>
        </w:rPr>
        <w:t>(Ndërhyrje pa mikrofon.)</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Dhurata, kam shkuar edhe në Dibër dhe më është dukur shumë </w:t>
      </w:r>
      <w:r w:rsidR="002338F3">
        <w:rPr>
          <w:rFonts w:asciiTheme="majorBidi" w:eastAsiaTheme="minorHAnsi" w:hAnsiTheme="majorBidi" w:cstheme="majorBidi"/>
          <w:lang w:val="sq-AL"/>
        </w:rPr>
        <w:t xml:space="preserve">e </w:t>
      </w:r>
      <w:r w:rsidRPr="00B211ED">
        <w:rPr>
          <w:rFonts w:asciiTheme="majorBidi" w:eastAsiaTheme="minorHAnsi" w:hAnsiTheme="majorBidi" w:cstheme="majorBidi"/>
          <w:lang w:val="sq-AL"/>
        </w:rPr>
        <w:t>bukur Dibra.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Reforma ka prodhuar impakte pozitive. Pavarësisht 40 dëgjesave që keni organizuar në komisionin tuaj, pavarësisht disa muajve në dispozicion, orëve të tëra të debatit mediatik, më shumë sesa kaq flet vetë Shqipëria.</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Në fakt, ju flisni përmes rrjeteve sociale. Realisht, ndiej kënaqësi kur kolegët tuaj, kolegë tanë ndajnë pamje nga Shqipëria, e cila sot ofron pikërisht ato asete që më parë nuk ekzistonin, nuk i përmendte askush dhe nuk e vuri dorë askush. Ata nuk panë dot përtej </w:t>
      </w:r>
      <w:r w:rsidRPr="00B211ED">
        <w:rPr>
          <w:rFonts w:asciiTheme="majorBidi" w:eastAsiaTheme="minorHAnsi" w:hAnsiTheme="majorBidi" w:cstheme="majorBidi"/>
          <w:i/>
          <w:lang w:val="sq-AL"/>
        </w:rPr>
        <w:t>non grata-</w:t>
      </w:r>
      <w:r w:rsidRPr="00B211ED">
        <w:rPr>
          <w:rFonts w:asciiTheme="majorBidi" w:eastAsiaTheme="minorHAnsi" w:hAnsiTheme="majorBidi" w:cstheme="majorBidi"/>
          <w:lang w:val="sq-AL"/>
        </w:rPr>
        <w:t xml:space="preserve">s, por edhe ju, që keni mbetur ende në kohën e katundeve, thjesht sot nuk mund të jeni kritizerët e kësaj reforme.  Ora juaj, me propozimin që na bëni, shkon mbrapa dhe fshatit, që zgjohet me të kënduarën e gjelit, nuk mund t’i kërkojmë të njëjtën gjë: t’i çojë edhe gjelat një orë mbrapa. Fshatit dhe qytetit sot i kemi hequr armatën e 6500 këshilltarëve, ku shumica e dimë fare mirë që vegjetonin ose abuzonin, i merrnin pagesat pa i merituar, i bënin listat e ndihmave ekonomike si t’i dëshironin, vendosnin për bursat që ndante çdo komunë e bashki. Nga 6500, ku një shumicë ishin vegjetativë, sot kemi vetëm 1595 këshilltarë. Për shpërndarje dhe për të siguruar përfaqësimin, atë që ju e ngritët me të drejtë, besoj se është detyrim i partive politike të sigurojnë një përfaqësim të duhur të të gjitha njësive administrative në këshillat bashkiakë. Nga 14401 punonjës të administratës, pas reformës, mbetën vetëm 9585. Po flas për punonjësit e administratës publike, nuk po flas për punonjësit e ndërmarrjeve që ofrojnë shërbime publike. Nëse rritet numri aty, shumë mirë, sepse do të thotë që ofrojnë shërbime. Ne u </w:t>
      </w:r>
      <w:r w:rsidRPr="00B211ED">
        <w:rPr>
          <w:rFonts w:asciiTheme="majorBidi" w:eastAsiaTheme="minorHAnsi" w:hAnsiTheme="majorBidi" w:cstheme="majorBidi"/>
          <w:lang w:val="sq-AL"/>
        </w:rPr>
        <w:lastRenderedPageBreak/>
        <w:t xml:space="preserve">kemi dhënë fshatit dhe qytetit, këtu u tha, mundësinë që sot të përfitojnë dyfish nga taksat dhe nga tarifat. Po ashtu, u kemi dhënë mundësi me reforma të kenë trefish investime. </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Pra, kolegë, ju propozoni të krijojmë bashki të reja ose të ndërhyjmë në reformën territoriale, por ju siguroj se kjo nuk mund të bëhet sipas formulës fshat plus fshat të na japë qytet, por kjo duhet të bëhet sipas nivelit të përmbushjes së parimeve të njohura të qeverisjes së hapur dhe të autonomisë dhe të një ballafaqimi realist me të gjitha të dhënat në territor. </w:t>
      </w:r>
    </w:p>
    <w:p w:rsidR="00B211ED" w:rsidRPr="00B211ED" w:rsidRDefault="00B211ED" w:rsidP="00F052BA">
      <w:pPr>
        <w:ind w:firstLine="432"/>
        <w:jc w:val="both"/>
        <w:rPr>
          <w:rFonts w:asciiTheme="majorBidi" w:hAnsiTheme="majorBidi" w:cstheme="majorBidi"/>
          <w:b/>
          <w:bCs/>
        </w:rPr>
      </w:pPr>
      <w:r w:rsidRPr="00B211ED">
        <w:rPr>
          <w:rFonts w:asciiTheme="majorBidi" w:eastAsiaTheme="minorHAnsi" w:hAnsiTheme="majorBidi" w:cstheme="majorBidi"/>
          <w:lang w:val="sq-AL"/>
        </w:rPr>
        <w:t xml:space="preserve">Unë e vlerësoj punën e bërë nga komisioni për faktin e thjeshtë, sepse na riktheu edhe një herë te reforma. </w:t>
      </w:r>
    </w:p>
    <w:p w:rsidR="002338F3" w:rsidRPr="00F052BA" w:rsidRDefault="002338F3" w:rsidP="002338F3">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Ndoshta jeni ju të parët që keni ofruar një studim të hollësishëm të rezultateve të reformës administrative-territoriale, sepse në Shqipëri nuk ka ende një studim që të na tregojë realisht për këto rezultate. </w:t>
      </w:r>
    </w:p>
    <w:p w:rsidR="00B211ED" w:rsidRDefault="00B211ED" w:rsidP="00F052BA">
      <w:pPr>
        <w:rPr>
          <w:rFonts w:asciiTheme="majorBidi" w:hAnsiTheme="majorBidi" w:cstheme="majorBidi"/>
          <w:b/>
          <w:bCs/>
        </w:rPr>
      </w:pPr>
    </w:p>
    <w:p w:rsidR="00F052BA" w:rsidRDefault="00F052BA" w:rsidP="00F052BA">
      <w:pPr>
        <w:ind w:firstLine="432"/>
        <w:jc w:val="center"/>
        <w:rPr>
          <w:rFonts w:asciiTheme="majorBidi" w:hAnsiTheme="majorBidi" w:cstheme="majorBidi"/>
          <w:b/>
          <w:bCs/>
        </w:rPr>
      </w:pPr>
    </w:p>
    <w:p w:rsidR="00F052BA" w:rsidRDefault="00F052BA" w:rsidP="00F052BA">
      <w:pPr>
        <w:ind w:firstLine="432"/>
        <w:jc w:val="center"/>
        <w:rPr>
          <w:rFonts w:asciiTheme="majorBidi" w:hAnsiTheme="majorBidi" w:cstheme="majorBidi"/>
          <w:b/>
          <w:bCs/>
        </w:rPr>
      </w:pPr>
    </w:p>
    <w:p w:rsidR="00F052BA" w:rsidRDefault="00F052BA" w:rsidP="00F052BA">
      <w:pPr>
        <w:rPr>
          <w:rFonts w:asciiTheme="majorBidi" w:hAnsiTheme="majorBidi" w:cstheme="majorBidi"/>
          <w:b/>
          <w:bCs/>
        </w:rPr>
      </w:pPr>
    </w:p>
    <w:p w:rsidR="00B211ED" w:rsidRDefault="00B211ED" w:rsidP="00B211ED">
      <w:pPr>
        <w:ind w:firstLine="432"/>
        <w:jc w:val="center"/>
        <w:rPr>
          <w:rFonts w:asciiTheme="majorBidi" w:hAnsiTheme="majorBidi" w:cstheme="majorBidi"/>
          <w:b/>
          <w:bCs/>
        </w:rPr>
      </w:pPr>
    </w:p>
    <w:p w:rsidR="00F052BA" w:rsidRPr="00F052BA" w:rsidRDefault="00F052BA" w:rsidP="00F052BA">
      <w:pPr>
        <w:ind w:firstLine="432"/>
        <w:jc w:val="center"/>
        <w:rPr>
          <w:rFonts w:asciiTheme="majorBidi" w:hAnsiTheme="majorBidi" w:cstheme="majorBidi"/>
          <w:b/>
          <w:lang w:val="sq-AL"/>
        </w:rPr>
      </w:pPr>
    </w:p>
    <w:p w:rsidR="00F052BA" w:rsidRPr="00F052BA" w:rsidRDefault="00F052BA" w:rsidP="00F052BA">
      <w:pPr>
        <w:ind w:firstLine="432"/>
        <w:jc w:val="center"/>
        <w:rPr>
          <w:rFonts w:asciiTheme="majorBidi" w:hAnsiTheme="majorBidi" w:cstheme="majorBidi"/>
          <w:b/>
          <w:lang w:val="sq-AL"/>
        </w:rPr>
      </w:pPr>
    </w:p>
    <w:p w:rsidR="00F052BA" w:rsidRPr="00F052BA" w:rsidRDefault="00F052BA" w:rsidP="00F052BA">
      <w:pPr>
        <w:ind w:firstLine="432"/>
        <w:jc w:val="both"/>
        <w:rPr>
          <w:rFonts w:asciiTheme="majorBidi" w:hAnsiTheme="majorBidi" w:cstheme="majorBidi"/>
          <w:b/>
          <w:lang w:val="sq-AL"/>
        </w:rPr>
      </w:pPr>
    </w:p>
    <w:p w:rsidR="00F052BA" w:rsidRPr="00F052BA" w:rsidRDefault="00F052BA" w:rsidP="00F052BA">
      <w:pPr>
        <w:ind w:firstLine="432"/>
        <w:jc w:val="both"/>
        <w:rPr>
          <w:rFonts w:asciiTheme="majorBidi" w:hAnsiTheme="majorBidi" w:cstheme="majorBidi"/>
          <w:b/>
          <w:lang w:val="sq-AL"/>
        </w:rPr>
      </w:pPr>
    </w:p>
    <w:p w:rsidR="00F052BA" w:rsidRDefault="00F052BA" w:rsidP="00EB5BA6">
      <w:pPr>
        <w:jc w:val="both"/>
        <w:rPr>
          <w:rFonts w:asciiTheme="majorBidi" w:hAnsiTheme="majorBidi" w:cstheme="majorBidi"/>
          <w:b/>
          <w:lang w:val="sq-AL"/>
        </w:rPr>
      </w:pPr>
    </w:p>
    <w:p w:rsidR="00EB5BA6" w:rsidRDefault="00EB5BA6" w:rsidP="00EB5BA6">
      <w:pPr>
        <w:jc w:val="both"/>
        <w:rPr>
          <w:rFonts w:asciiTheme="majorBidi" w:eastAsiaTheme="minorHAnsi" w:hAnsiTheme="majorBidi" w:cstheme="majorBidi"/>
          <w:lang w:val="sq-AL"/>
        </w:rPr>
      </w:pPr>
    </w:p>
    <w:p w:rsidR="00EB5BA6" w:rsidRPr="00B211ED" w:rsidRDefault="00EB5BA6" w:rsidP="00EB5BA6">
      <w:pPr>
        <w:ind w:firstLine="432"/>
        <w:jc w:val="center"/>
        <w:rPr>
          <w:rFonts w:asciiTheme="majorBidi" w:hAnsiTheme="majorBidi" w:cstheme="majorBidi"/>
          <w:b/>
          <w:bCs/>
        </w:rPr>
      </w:pPr>
      <w:r w:rsidRPr="00B211ED">
        <w:rPr>
          <w:rFonts w:asciiTheme="majorBidi" w:hAnsiTheme="majorBidi" w:cstheme="majorBidi"/>
          <w:b/>
          <w:bCs/>
        </w:rPr>
        <w:t>Sekretare e Sekretariatit për</w:t>
      </w:r>
    </w:p>
    <w:p w:rsidR="00EB5BA6" w:rsidRPr="00B211ED" w:rsidRDefault="00EB5BA6" w:rsidP="00EB5BA6">
      <w:pPr>
        <w:ind w:firstLine="432"/>
        <w:jc w:val="center"/>
        <w:rPr>
          <w:rFonts w:asciiTheme="majorBidi" w:hAnsiTheme="majorBidi" w:cstheme="majorBidi"/>
          <w:b/>
          <w:bCs/>
        </w:rPr>
      </w:pPr>
      <w:r w:rsidRPr="00B211ED">
        <w:rPr>
          <w:rFonts w:asciiTheme="majorBidi" w:hAnsiTheme="majorBidi" w:cstheme="majorBidi"/>
          <w:b/>
          <w:bCs/>
        </w:rPr>
        <w:t>Procedurat, Votimin dhe Etikën</w:t>
      </w:r>
    </w:p>
    <w:p w:rsidR="00EB5BA6" w:rsidRDefault="00EB5BA6" w:rsidP="00EB5BA6">
      <w:pPr>
        <w:ind w:firstLine="432"/>
        <w:jc w:val="center"/>
        <w:rPr>
          <w:rFonts w:asciiTheme="majorBidi" w:hAnsiTheme="majorBidi" w:cstheme="majorBidi"/>
          <w:b/>
          <w:bCs/>
        </w:rPr>
      </w:pPr>
      <w:r w:rsidRPr="00B211ED">
        <w:rPr>
          <w:rFonts w:asciiTheme="majorBidi" w:hAnsiTheme="majorBidi" w:cstheme="majorBidi"/>
          <w:b/>
          <w:bCs/>
        </w:rPr>
        <w:t>Klotilda Bushka</w:t>
      </w:r>
    </w:p>
    <w:p w:rsidR="00EB5BA6" w:rsidRPr="00B211ED" w:rsidRDefault="00EB5BA6" w:rsidP="00EB5BA6">
      <w:pPr>
        <w:ind w:firstLine="432"/>
        <w:jc w:val="center"/>
        <w:rPr>
          <w:rFonts w:asciiTheme="majorBidi" w:hAnsiTheme="majorBidi" w:cstheme="majorBidi"/>
          <w:b/>
          <w:bCs/>
        </w:rPr>
      </w:pPr>
    </w:p>
    <w:p w:rsidR="00EB5BA6" w:rsidRPr="00B211ED" w:rsidRDefault="00EB5BA6" w:rsidP="00EB5BA6">
      <w:pPr>
        <w:ind w:firstLine="432"/>
        <w:jc w:val="center"/>
        <w:rPr>
          <w:rFonts w:asciiTheme="majorBidi" w:hAnsiTheme="majorBidi" w:cstheme="majorBidi"/>
          <w:b/>
          <w:bCs/>
        </w:rPr>
      </w:pPr>
    </w:p>
    <w:p w:rsidR="00EB5BA6" w:rsidRDefault="00EB5BA6" w:rsidP="00EB5BA6">
      <w:pPr>
        <w:rPr>
          <w:rFonts w:asciiTheme="majorBidi" w:hAnsiTheme="majorBidi" w:cstheme="majorBidi"/>
          <w:b/>
          <w:bCs/>
        </w:rPr>
      </w:pPr>
    </w:p>
    <w:p w:rsidR="00E25FC7" w:rsidRDefault="00E25FC7" w:rsidP="00E25FC7">
      <w:pPr>
        <w:ind w:firstLine="432"/>
        <w:jc w:val="center"/>
        <w:rPr>
          <w:rFonts w:asciiTheme="majorBidi" w:hAnsiTheme="majorBidi" w:cstheme="majorBidi"/>
          <w:b/>
          <w:lang w:val="sq-AL"/>
        </w:rPr>
      </w:pPr>
      <w:r w:rsidRPr="002809B3">
        <w:rPr>
          <w:rFonts w:asciiTheme="majorBidi" w:hAnsiTheme="majorBidi" w:cstheme="majorBidi"/>
          <w:b/>
          <w:lang w:val="sq-AL"/>
        </w:rPr>
        <w:t>Drejtor</w:t>
      </w:r>
      <w:r>
        <w:rPr>
          <w:rFonts w:asciiTheme="majorBidi" w:hAnsiTheme="majorBidi" w:cstheme="majorBidi"/>
          <w:b/>
          <w:lang w:val="sq-AL"/>
        </w:rPr>
        <w:t>e</w:t>
      </w:r>
      <w:r w:rsidRPr="002809B3">
        <w:rPr>
          <w:rFonts w:asciiTheme="majorBidi" w:hAnsiTheme="majorBidi" w:cstheme="majorBidi"/>
          <w:b/>
          <w:lang w:val="sq-AL"/>
        </w:rPr>
        <w:t xml:space="preserve"> </w:t>
      </w:r>
      <w:r>
        <w:rPr>
          <w:rFonts w:asciiTheme="majorBidi" w:hAnsiTheme="majorBidi" w:cstheme="majorBidi"/>
          <w:b/>
          <w:lang w:val="sq-AL"/>
        </w:rPr>
        <w:t>e</w:t>
      </w:r>
      <w:r w:rsidRPr="002809B3">
        <w:rPr>
          <w:rFonts w:asciiTheme="majorBidi" w:hAnsiTheme="majorBidi" w:cstheme="majorBidi"/>
          <w:b/>
          <w:lang w:val="sq-AL"/>
        </w:rPr>
        <w:t xml:space="preserve"> Shërbimit të </w:t>
      </w:r>
      <w:r>
        <w:rPr>
          <w:rFonts w:asciiTheme="majorBidi" w:hAnsiTheme="majorBidi" w:cstheme="majorBidi"/>
          <w:b/>
          <w:lang w:val="sq-AL"/>
        </w:rPr>
        <w:t>Dokumentacionit</w:t>
      </w:r>
    </w:p>
    <w:p w:rsidR="00E25FC7" w:rsidRPr="002809B3" w:rsidRDefault="00E25FC7" w:rsidP="00E25FC7">
      <w:pPr>
        <w:ind w:firstLine="432"/>
        <w:jc w:val="center"/>
        <w:rPr>
          <w:rFonts w:asciiTheme="majorBidi" w:hAnsiTheme="majorBidi" w:cstheme="majorBidi"/>
          <w:b/>
          <w:lang w:val="sq-AL"/>
        </w:rPr>
      </w:pPr>
      <w:r>
        <w:rPr>
          <w:rFonts w:asciiTheme="majorBidi" w:hAnsiTheme="majorBidi" w:cstheme="majorBidi"/>
          <w:b/>
          <w:lang w:val="sq-AL"/>
        </w:rPr>
        <w:t>dhe Informacionit</w:t>
      </w:r>
    </w:p>
    <w:p w:rsidR="00E25FC7" w:rsidRPr="002809B3" w:rsidRDefault="00E25FC7" w:rsidP="00E25FC7">
      <w:pPr>
        <w:ind w:firstLine="432"/>
        <w:jc w:val="center"/>
        <w:rPr>
          <w:rFonts w:asciiTheme="majorBidi" w:hAnsiTheme="majorBidi" w:cstheme="majorBidi"/>
          <w:b/>
          <w:lang w:val="sq-AL"/>
        </w:rPr>
      </w:pPr>
      <w:r>
        <w:rPr>
          <w:rFonts w:asciiTheme="majorBidi" w:hAnsiTheme="majorBidi" w:cstheme="majorBidi"/>
          <w:b/>
          <w:lang w:val="sq-AL"/>
        </w:rPr>
        <w:t>Julia Done</w:t>
      </w:r>
    </w:p>
    <w:p w:rsidR="00E25FC7" w:rsidRPr="002809B3" w:rsidRDefault="00E25FC7" w:rsidP="00E25FC7">
      <w:pPr>
        <w:ind w:firstLine="432"/>
        <w:jc w:val="center"/>
        <w:rPr>
          <w:rFonts w:asciiTheme="majorBidi" w:hAnsiTheme="majorBidi" w:cstheme="majorBidi"/>
          <w:b/>
          <w:lang w:val="sq-AL"/>
        </w:rPr>
      </w:pPr>
    </w:p>
    <w:p w:rsidR="00E25FC7" w:rsidRPr="002809B3" w:rsidRDefault="00E25FC7" w:rsidP="00E25FC7">
      <w:pPr>
        <w:ind w:firstLine="432"/>
        <w:jc w:val="both"/>
        <w:rPr>
          <w:rFonts w:asciiTheme="majorBidi" w:hAnsiTheme="majorBidi" w:cstheme="majorBidi"/>
          <w:b/>
          <w:lang w:val="sq-AL"/>
        </w:rPr>
      </w:pPr>
    </w:p>
    <w:p w:rsidR="00EB5BA6" w:rsidRDefault="00EB5BA6" w:rsidP="00EB5BA6">
      <w:pPr>
        <w:ind w:firstLine="432"/>
        <w:jc w:val="both"/>
        <w:rPr>
          <w:rFonts w:asciiTheme="majorBidi" w:hAnsiTheme="majorBidi" w:cstheme="majorBidi"/>
          <w:b/>
          <w:lang w:val="sq-AL"/>
        </w:rPr>
      </w:pPr>
    </w:p>
    <w:p w:rsidR="00EB5BA6" w:rsidRPr="00F052BA" w:rsidRDefault="00EB5BA6" w:rsidP="00EB5BA6">
      <w:pPr>
        <w:ind w:firstLine="432"/>
        <w:jc w:val="both"/>
        <w:rPr>
          <w:rFonts w:asciiTheme="majorBidi" w:hAnsiTheme="majorBidi" w:cstheme="majorBidi"/>
          <w:b/>
          <w:lang w:val="sq-AL"/>
        </w:rPr>
      </w:pPr>
    </w:p>
    <w:p w:rsidR="00EB5BA6" w:rsidRPr="00F052BA" w:rsidRDefault="00EB5BA6" w:rsidP="00EB5BA6">
      <w:pPr>
        <w:ind w:firstLine="432"/>
        <w:jc w:val="center"/>
        <w:rPr>
          <w:rFonts w:asciiTheme="majorBidi" w:hAnsiTheme="majorBidi" w:cstheme="majorBidi"/>
          <w:b/>
          <w:lang w:val="sq-AL"/>
        </w:rPr>
      </w:pPr>
    </w:p>
    <w:p w:rsidR="00EB5BA6" w:rsidRDefault="00EB5BA6" w:rsidP="00EB5BA6">
      <w:pPr>
        <w:ind w:firstLine="432"/>
        <w:jc w:val="both"/>
        <w:rPr>
          <w:rFonts w:asciiTheme="majorBidi" w:eastAsiaTheme="minorHAnsi" w:hAnsiTheme="majorBidi" w:cstheme="majorBidi"/>
          <w:lang w:val="sq-AL"/>
        </w:rPr>
      </w:pPr>
    </w:p>
    <w:p w:rsidR="00F052BA" w:rsidRDefault="00F052BA" w:rsidP="00F052BA">
      <w:pPr>
        <w:ind w:firstLine="432"/>
        <w:jc w:val="both"/>
        <w:rPr>
          <w:rFonts w:asciiTheme="majorBidi" w:eastAsiaTheme="minorHAnsi" w:hAnsiTheme="majorBidi" w:cstheme="majorBidi"/>
          <w:lang w:val="sq-AL"/>
        </w:rPr>
      </w:pPr>
    </w:p>
    <w:p w:rsidR="00EB5BA6" w:rsidRDefault="00EB5BA6" w:rsidP="00EB5BA6">
      <w:pPr>
        <w:ind w:firstLine="432"/>
        <w:jc w:val="center"/>
        <w:rPr>
          <w:rFonts w:asciiTheme="majorBidi" w:hAnsiTheme="majorBidi" w:cstheme="majorBidi"/>
          <w:b/>
          <w:bCs/>
        </w:rPr>
      </w:pPr>
    </w:p>
    <w:p w:rsidR="00F052BA" w:rsidRDefault="00F052BA" w:rsidP="00F052BA">
      <w:pPr>
        <w:jc w:val="both"/>
        <w:rPr>
          <w:rFonts w:asciiTheme="majorBidi" w:eastAsiaTheme="minorHAnsi" w:hAnsiTheme="majorBidi" w:cstheme="majorBidi"/>
          <w:lang w:val="sq-AL"/>
        </w:rPr>
      </w:pPr>
    </w:p>
    <w:p w:rsidR="00EB5BA6" w:rsidRDefault="00EB5BA6" w:rsidP="00F052BA">
      <w:pPr>
        <w:ind w:firstLine="432"/>
        <w:jc w:val="both"/>
        <w:rPr>
          <w:rFonts w:asciiTheme="majorBidi" w:eastAsiaTheme="minorHAnsi" w:hAnsiTheme="majorBidi" w:cstheme="majorBidi"/>
          <w:lang w:val="sq-AL"/>
        </w:rPr>
      </w:pPr>
    </w:p>
    <w:p w:rsidR="002338F3" w:rsidRDefault="002338F3" w:rsidP="002338F3">
      <w:pPr>
        <w:jc w:val="both"/>
        <w:rPr>
          <w:rFonts w:asciiTheme="majorBidi" w:eastAsiaTheme="minorHAnsi" w:hAnsiTheme="majorBidi" w:cstheme="majorBidi"/>
          <w:lang w:val="sq-AL"/>
        </w:rPr>
      </w:pPr>
    </w:p>
    <w:p w:rsidR="00B211ED" w:rsidRPr="00B211ED" w:rsidRDefault="00B211ED" w:rsidP="00F052BA">
      <w:pPr>
        <w:ind w:firstLine="432"/>
        <w:rPr>
          <w:rFonts w:asciiTheme="majorBidi" w:eastAsiaTheme="minorHAnsi" w:hAnsiTheme="majorBidi" w:cstheme="majorBidi"/>
          <w:lang w:val="sq-AL"/>
        </w:rPr>
      </w:pPr>
      <w:r w:rsidRPr="00B211ED">
        <w:rPr>
          <w:rFonts w:asciiTheme="majorBidi" w:eastAsiaTheme="minorHAnsi" w:hAnsiTheme="majorBidi" w:cstheme="majorBidi"/>
          <w:lang w:val="sq-AL"/>
        </w:rPr>
        <w:lastRenderedPageBreak/>
        <w:t>Prandaj, edhe ne pranuam ta bënim këtë ballafaqim. Unë besoj që 6 orët e këtij debati sot i kanë dhënë mundësi publikut të gjykojë. Çfarë propozoni ju?! Asgjë që vjen në shërbim të publikut. Çfarë propozojmë ne?!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Ju ftoj që për ato ndryshime, të cilat janë të nevojshme për të përmirësuar reformën administrative-territoriale, të bëheni bashkë me ne dhe t’i votojmë.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Në fakt, fjalën duhet ta merrte kolegu Toni Gogu, por, meqenëse nuk është, dakord.</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Atëherë, këtu mbyllet diskutimi për raportet e maxhorancës dhe minorancës në Komisionin për Reformën Administrative.</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Faleminderit!</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Natën e mirë!</w:t>
      </w:r>
    </w:p>
    <w:p w:rsidR="00B211ED" w:rsidRPr="00B211ED" w:rsidRDefault="00B211ED" w:rsidP="00B211ED">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 xml:space="preserve">Mbyllet seanca.  </w:t>
      </w:r>
    </w:p>
    <w:p w:rsidR="00B211ED" w:rsidRDefault="00B211ED" w:rsidP="00B211ED">
      <w:pPr>
        <w:ind w:firstLine="432"/>
        <w:jc w:val="both"/>
        <w:rPr>
          <w:rFonts w:asciiTheme="majorBidi" w:eastAsiaTheme="minorHAnsi" w:hAnsiTheme="majorBidi" w:cstheme="majorBidi"/>
          <w:lang w:val="sq-AL"/>
        </w:rPr>
      </w:pPr>
    </w:p>
    <w:p w:rsidR="00F052BA" w:rsidRPr="00B211ED" w:rsidRDefault="00F052BA" w:rsidP="00F052BA">
      <w:pPr>
        <w:ind w:firstLine="432"/>
        <w:jc w:val="both"/>
        <w:rPr>
          <w:rFonts w:asciiTheme="majorBidi" w:eastAsiaTheme="minorHAnsi" w:hAnsiTheme="majorBidi" w:cstheme="majorBidi"/>
          <w:lang w:val="sq-AL"/>
        </w:rPr>
      </w:pPr>
      <w:r w:rsidRPr="00B211ED">
        <w:rPr>
          <w:rFonts w:asciiTheme="majorBidi" w:eastAsiaTheme="minorHAnsi" w:hAnsiTheme="majorBidi" w:cstheme="majorBidi"/>
          <w:lang w:val="sq-AL"/>
        </w:rPr>
        <w:t>(</w:t>
      </w:r>
      <w:r w:rsidRPr="00B211ED">
        <w:rPr>
          <w:rFonts w:asciiTheme="majorBidi" w:eastAsiaTheme="minorHAnsi" w:hAnsiTheme="majorBidi" w:cstheme="majorBidi"/>
          <w:i/>
          <w:lang w:val="sq-AL"/>
        </w:rPr>
        <w:t>Seanca u mbyll në orën</w:t>
      </w:r>
      <w:r w:rsidRPr="00B211ED">
        <w:rPr>
          <w:rFonts w:asciiTheme="majorBidi" w:eastAsiaTheme="minorHAnsi" w:hAnsiTheme="majorBidi" w:cstheme="majorBidi"/>
          <w:lang w:val="sq-AL"/>
        </w:rPr>
        <w:t xml:space="preserve"> </w:t>
      </w:r>
      <w:r w:rsidRPr="00B211ED">
        <w:rPr>
          <w:rFonts w:asciiTheme="majorBidi" w:eastAsiaTheme="minorHAnsi" w:hAnsiTheme="majorBidi" w:cstheme="majorBidi"/>
          <w:i/>
          <w:lang w:val="sq-AL"/>
        </w:rPr>
        <w:t>21:30.</w:t>
      </w:r>
      <w:r w:rsidRPr="00B211ED">
        <w:rPr>
          <w:rFonts w:asciiTheme="majorBidi" w:eastAsiaTheme="minorHAnsi" w:hAnsiTheme="majorBidi" w:cstheme="majorBidi"/>
          <w:lang w:val="sq-AL"/>
        </w:rPr>
        <w:t>)</w:t>
      </w:r>
    </w:p>
    <w:p w:rsidR="00B211ED" w:rsidRDefault="00B211ED" w:rsidP="00B211ED">
      <w:pPr>
        <w:ind w:firstLine="432"/>
        <w:jc w:val="both"/>
        <w:rPr>
          <w:rFonts w:asciiTheme="majorBidi" w:eastAsiaTheme="minorHAnsi" w:hAnsiTheme="majorBidi" w:cstheme="majorBidi"/>
          <w:lang w:val="sq-AL"/>
        </w:rPr>
      </w:pPr>
    </w:p>
    <w:p w:rsidR="00B211ED" w:rsidRDefault="00B211ED" w:rsidP="00B211ED">
      <w:pPr>
        <w:ind w:firstLine="432"/>
        <w:jc w:val="both"/>
        <w:rPr>
          <w:rFonts w:asciiTheme="majorBidi" w:eastAsiaTheme="minorHAnsi" w:hAnsiTheme="majorBidi" w:cstheme="majorBidi"/>
          <w:lang w:val="sq-AL"/>
        </w:rPr>
      </w:pPr>
    </w:p>
    <w:p w:rsidR="00B211ED" w:rsidRPr="00B211ED" w:rsidRDefault="00B211ED" w:rsidP="004921CC">
      <w:pPr>
        <w:ind w:firstLine="851"/>
        <w:jc w:val="both"/>
        <w:rPr>
          <w:rFonts w:asciiTheme="majorBidi" w:eastAsiaTheme="minorHAnsi" w:hAnsiTheme="majorBidi" w:cstheme="majorBidi"/>
        </w:rPr>
      </w:pPr>
    </w:p>
    <w:p w:rsidR="00F052BA" w:rsidRPr="00B211ED" w:rsidRDefault="00F052BA" w:rsidP="004921CC">
      <w:pPr>
        <w:ind w:firstLine="851"/>
        <w:jc w:val="center"/>
        <w:rPr>
          <w:rFonts w:asciiTheme="majorBidi" w:hAnsiTheme="majorBidi" w:cstheme="majorBidi"/>
          <w:b/>
          <w:lang w:val="sq-AL"/>
        </w:rPr>
      </w:pPr>
      <w:r w:rsidRPr="00B211ED">
        <w:rPr>
          <w:rFonts w:asciiTheme="majorBidi" w:hAnsiTheme="majorBidi" w:cstheme="majorBidi"/>
          <w:b/>
          <w:lang w:val="sq-AL"/>
        </w:rPr>
        <w:t>Kryetarja e Kuvendit</w:t>
      </w:r>
    </w:p>
    <w:p w:rsidR="00F052BA" w:rsidRPr="00B211ED" w:rsidRDefault="00F052BA" w:rsidP="004921CC">
      <w:pPr>
        <w:ind w:firstLine="851"/>
        <w:jc w:val="center"/>
        <w:rPr>
          <w:rFonts w:asciiTheme="majorBidi" w:hAnsiTheme="majorBidi" w:cstheme="majorBidi"/>
          <w:b/>
          <w:lang w:val="sq-AL"/>
        </w:rPr>
      </w:pPr>
    </w:p>
    <w:p w:rsidR="00F052BA" w:rsidRPr="00B211ED" w:rsidRDefault="00F052BA" w:rsidP="004921CC">
      <w:pPr>
        <w:tabs>
          <w:tab w:val="left" w:pos="360"/>
        </w:tabs>
        <w:ind w:firstLine="851"/>
        <w:jc w:val="center"/>
        <w:rPr>
          <w:rFonts w:asciiTheme="majorBidi" w:hAnsiTheme="majorBidi" w:cstheme="majorBidi"/>
          <w:bCs/>
          <w:lang w:val="sq-AL"/>
        </w:rPr>
      </w:pPr>
      <w:r w:rsidRPr="00B211ED">
        <w:rPr>
          <w:rFonts w:asciiTheme="majorBidi" w:hAnsiTheme="majorBidi" w:cstheme="majorBidi"/>
          <w:b/>
          <w:lang w:val="sq-AL"/>
        </w:rPr>
        <w:t>Lindita Nikolla</w:t>
      </w:r>
    </w:p>
    <w:p w:rsidR="00F052BA" w:rsidRPr="00B211ED" w:rsidRDefault="00F052BA" w:rsidP="004921CC">
      <w:pPr>
        <w:ind w:firstLine="851"/>
        <w:jc w:val="both"/>
        <w:rPr>
          <w:rFonts w:asciiTheme="majorBidi" w:hAnsiTheme="majorBidi" w:cstheme="majorBidi"/>
          <w:lang w:val="sq-AL"/>
        </w:rPr>
      </w:pPr>
    </w:p>
    <w:p w:rsidR="00F052BA" w:rsidRPr="00B211ED" w:rsidRDefault="00F052BA" w:rsidP="004921CC">
      <w:pPr>
        <w:ind w:firstLine="851"/>
        <w:jc w:val="both"/>
        <w:rPr>
          <w:rFonts w:asciiTheme="majorBidi" w:hAnsiTheme="majorBidi" w:cstheme="majorBidi"/>
          <w:lang w:val="sq-AL"/>
        </w:rPr>
      </w:pPr>
    </w:p>
    <w:p w:rsidR="00F052BA" w:rsidRDefault="00F052BA" w:rsidP="004921CC">
      <w:pPr>
        <w:ind w:firstLine="851"/>
        <w:jc w:val="both"/>
        <w:rPr>
          <w:rFonts w:asciiTheme="majorBidi" w:hAnsiTheme="majorBidi" w:cstheme="majorBidi"/>
          <w:b/>
          <w:lang w:val="sq-AL"/>
        </w:rPr>
      </w:pPr>
    </w:p>
    <w:p w:rsidR="00B211ED" w:rsidRPr="00B211ED" w:rsidRDefault="00B211ED" w:rsidP="004921CC">
      <w:pPr>
        <w:ind w:firstLine="851"/>
        <w:jc w:val="both"/>
        <w:rPr>
          <w:rFonts w:asciiTheme="majorBidi" w:hAnsiTheme="majorBidi" w:cstheme="majorBidi"/>
          <w:b/>
          <w:lang w:val="sq-AL"/>
        </w:rPr>
      </w:pPr>
    </w:p>
    <w:p w:rsidR="00B211ED" w:rsidRDefault="00B211ED" w:rsidP="00B211ED">
      <w:pPr>
        <w:ind w:firstLine="432"/>
        <w:jc w:val="center"/>
        <w:rPr>
          <w:rFonts w:asciiTheme="majorBidi" w:hAnsiTheme="majorBidi" w:cstheme="majorBidi"/>
          <w:b/>
          <w:lang w:val="sq-AL"/>
        </w:rPr>
      </w:pPr>
    </w:p>
    <w:p w:rsidR="00F052BA" w:rsidRDefault="00F052BA" w:rsidP="00F052BA">
      <w:pPr>
        <w:ind w:firstLine="432"/>
        <w:jc w:val="center"/>
        <w:rPr>
          <w:rFonts w:asciiTheme="majorBidi" w:hAnsiTheme="majorBidi" w:cstheme="majorBidi"/>
          <w:b/>
          <w:lang w:val="sq-AL"/>
        </w:rPr>
      </w:pPr>
    </w:p>
    <w:p w:rsidR="00B211ED" w:rsidRDefault="00B211ED" w:rsidP="00B211ED">
      <w:pPr>
        <w:ind w:firstLine="432"/>
        <w:jc w:val="center"/>
        <w:rPr>
          <w:rFonts w:asciiTheme="majorBidi" w:hAnsiTheme="majorBidi" w:cstheme="majorBidi"/>
          <w:b/>
          <w:lang w:val="sq-AL"/>
        </w:rPr>
      </w:pPr>
    </w:p>
    <w:p w:rsidR="00F052BA" w:rsidRPr="00B211ED" w:rsidRDefault="00F052BA">
      <w:pPr>
        <w:ind w:firstLine="432"/>
        <w:jc w:val="both"/>
        <w:rPr>
          <w:rFonts w:asciiTheme="majorBidi" w:hAnsiTheme="majorBidi" w:cstheme="majorBidi"/>
          <w:lang w:val="sq-AL"/>
        </w:rPr>
      </w:pPr>
      <w:bookmarkStart w:id="2" w:name="_GoBack"/>
      <w:bookmarkEnd w:id="2"/>
    </w:p>
    <w:sectPr w:rsidR="00F052BA" w:rsidRPr="00B211ED" w:rsidSect="008D7FA9">
      <w:headerReference w:type="default" r:id="rId11"/>
      <w:footerReference w:type="even" r:id="rId12"/>
      <w:footerReference w:type="default" r:id="rId13"/>
      <w:type w:val="continuous"/>
      <w:pgSz w:w="12240" w:h="15840"/>
      <w:pgMar w:top="855" w:right="1800" w:bottom="1440" w:left="1800" w:header="1418" w:footer="720" w:gutter="0"/>
      <w:cols w:num="2" w:sep="1"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A8A" w:rsidRDefault="00102A8A" w:rsidP="00D86830">
      <w:r>
        <w:separator/>
      </w:r>
    </w:p>
  </w:endnote>
  <w:endnote w:type="continuationSeparator" w:id="0">
    <w:p w:rsidR="00102A8A" w:rsidRDefault="00102A8A" w:rsidP="00D868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Default="004921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21CC" w:rsidRDefault="004921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Default="004921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700D">
      <w:rPr>
        <w:rStyle w:val="PageNumber"/>
        <w:noProof/>
      </w:rPr>
      <w:t>1</w:t>
    </w:r>
    <w:r>
      <w:rPr>
        <w:rStyle w:val="PageNumber"/>
      </w:rPr>
      <w:fldChar w:fldCharType="end"/>
    </w:r>
  </w:p>
  <w:p w:rsidR="004921CC" w:rsidRDefault="004921C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Default="004921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921CC" w:rsidRDefault="004921C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Default="004921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700D">
      <w:rPr>
        <w:rStyle w:val="PageNumber"/>
        <w:noProof/>
      </w:rPr>
      <w:t>70</w:t>
    </w:r>
    <w:r>
      <w:rPr>
        <w:rStyle w:val="PageNumber"/>
      </w:rPr>
      <w:fldChar w:fldCharType="end"/>
    </w:r>
  </w:p>
  <w:p w:rsidR="004921CC" w:rsidRDefault="004921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A8A" w:rsidRDefault="00102A8A" w:rsidP="00D86830">
      <w:r>
        <w:separator/>
      </w:r>
    </w:p>
  </w:footnote>
  <w:footnote w:type="continuationSeparator" w:id="0">
    <w:p w:rsidR="00102A8A" w:rsidRDefault="00102A8A" w:rsidP="00D86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Pr="0050204D" w:rsidRDefault="004921CC" w:rsidP="00B2537E">
    <w:pPr>
      <w:spacing w:line="360" w:lineRule="auto"/>
      <w:ind w:firstLine="851"/>
      <w:jc w:val="center"/>
      <w:rPr>
        <w:b/>
      </w:rPr>
    </w:pPr>
    <w:r w:rsidRPr="0050204D">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48.85pt" o:ole="" o:preferrelative="f" fillcolor="window">
          <v:imagedata r:id="rId1" o:title=""/>
          <o:lock v:ext="edit" aspectratio="f"/>
        </v:shape>
        <o:OLEObject Type="Embed" ProgID="MSPhotoEd.3" ShapeID="_x0000_i1025" DrawAspect="Content" ObjectID="_1729406857" r:id="rId2"/>
      </w:object>
    </w:r>
  </w:p>
  <w:p w:rsidR="004921CC" w:rsidRPr="0050204D" w:rsidRDefault="004921CC" w:rsidP="00B2537E">
    <w:pPr>
      <w:spacing w:line="360" w:lineRule="auto"/>
      <w:ind w:firstLine="851"/>
      <w:jc w:val="center"/>
      <w:rPr>
        <w:b/>
      </w:rPr>
    </w:pPr>
    <w:r w:rsidRPr="0050204D">
      <w:rPr>
        <w:b/>
      </w:rPr>
      <w:t>REPUBLIKA E SHQIPËRISË</w:t>
    </w:r>
  </w:p>
  <w:p w:rsidR="004921CC" w:rsidRPr="0050204D" w:rsidRDefault="004921CC" w:rsidP="00B2537E">
    <w:pPr>
      <w:spacing w:line="360" w:lineRule="auto"/>
      <w:ind w:firstLine="851"/>
      <w:jc w:val="center"/>
      <w:rPr>
        <w:b/>
      </w:rPr>
    </w:pPr>
    <w:r w:rsidRPr="0050204D">
      <w:rPr>
        <w:b/>
      </w:rPr>
      <w:t>KUVENDI</w:t>
    </w:r>
  </w:p>
  <w:p w:rsidR="004921CC" w:rsidRDefault="004921CC">
    <w:pPr>
      <w:pStyle w:val="Header"/>
      <w:jc w:val="right"/>
      <w:rPr>
        <w:rStyle w:val="PageNumber"/>
      </w:rPr>
    </w:pPr>
  </w:p>
  <w:p w:rsidR="004921CC" w:rsidRDefault="004921CC">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HËNË, 31 TETOR 2022, TIRANË</w:t>
    </w:r>
  </w:p>
  <w:p w:rsidR="004921CC" w:rsidRDefault="004921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1CC" w:rsidRDefault="004921CC">
    <w:pPr>
      <w:pStyle w:val="Header"/>
      <w:jc w:val="right"/>
      <w:rPr>
        <w:rStyle w:val="PageNumber"/>
        <w:i/>
      </w:rPr>
    </w:pPr>
    <w:r>
      <w:rPr>
        <w:rStyle w:val="PageNumber"/>
        <w:i/>
      </w:rPr>
      <w:t>Kuvendi i Shqipërisë</w:t>
    </w:r>
  </w:p>
  <w:p w:rsidR="004921CC" w:rsidRDefault="004921CC">
    <w:pPr>
      <w:pStyle w:val="Header"/>
      <w:jc w:val="right"/>
      <w:rPr>
        <w:rStyle w:val="PageNumber"/>
      </w:rPr>
    </w:pPr>
  </w:p>
  <w:p w:rsidR="004921CC" w:rsidRDefault="004921CC">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SEANCA E DITËS SË HËNË, 31 TETOR 2022</w:t>
    </w:r>
  </w:p>
  <w:p w:rsidR="004921CC" w:rsidRDefault="004921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E1D"/>
    <w:multiLevelType w:val="hybridMultilevel"/>
    <w:tmpl w:val="13002FA0"/>
    <w:lvl w:ilvl="0" w:tplc="CC52DEF8">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075C7637"/>
    <w:multiLevelType w:val="hybridMultilevel"/>
    <w:tmpl w:val="D222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B5F6B"/>
    <w:multiLevelType w:val="hybridMultilevel"/>
    <w:tmpl w:val="3998FC8C"/>
    <w:lvl w:ilvl="0" w:tplc="FD1013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53A05C4"/>
    <w:multiLevelType w:val="hybridMultilevel"/>
    <w:tmpl w:val="CBCCF656"/>
    <w:lvl w:ilvl="0" w:tplc="CEF89666">
      <w:start w:val="1"/>
      <w:numFmt w:val="decimal"/>
      <w:lvlText w:val="%1."/>
      <w:lvlJc w:val="left"/>
      <w:pPr>
        <w:ind w:left="792" w:hanging="360"/>
      </w:pPr>
      <w:rPr>
        <w:rFonts w:asciiTheme="majorBidi" w:eastAsiaTheme="minorHAnsi" w:hAnsiTheme="majorBidi" w:cstheme="majorBidi"/>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25D47224"/>
    <w:multiLevelType w:val="hybridMultilevel"/>
    <w:tmpl w:val="446C304C"/>
    <w:lvl w:ilvl="0" w:tplc="69B2314A">
      <w:numFmt w:val="bullet"/>
      <w:lvlText w:val="-"/>
      <w:lvlJc w:val="left"/>
      <w:pPr>
        <w:ind w:left="420" w:hanging="360"/>
      </w:pPr>
      <w:rPr>
        <w:rFonts w:ascii="Times New Roman" w:eastAsia="Times New Roman" w:hAnsi="Times New Roman" w:cs="Times New Roman" w:hint="default"/>
      </w:rPr>
    </w:lvl>
    <w:lvl w:ilvl="1" w:tplc="041C0003">
      <w:start w:val="1"/>
      <w:numFmt w:val="bullet"/>
      <w:lvlText w:val="o"/>
      <w:lvlJc w:val="left"/>
      <w:pPr>
        <w:ind w:left="1140" w:hanging="360"/>
      </w:pPr>
      <w:rPr>
        <w:rFonts w:ascii="Courier New" w:hAnsi="Courier New" w:cs="Courier New" w:hint="default"/>
      </w:rPr>
    </w:lvl>
    <w:lvl w:ilvl="2" w:tplc="041C0005">
      <w:start w:val="1"/>
      <w:numFmt w:val="bullet"/>
      <w:lvlText w:val=""/>
      <w:lvlJc w:val="left"/>
      <w:pPr>
        <w:ind w:left="1860" w:hanging="360"/>
      </w:pPr>
      <w:rPr>
        <w:rFonts w:ascii="Wingdings" w:hAnsi="Wingdings" w:hint="default"/>
      </w:rPr>
    </w:lvl>
    <w:lvl w:ilvl="3" w:tplc="041C0001">
      <w:start w:val="1"/>
      <w:numFmt w:val="bullet"/>
      <w:lvlText w:val=""/>
      <w:lvlJc w:val="left"/>
      <w:pPr>
        <w:ind w:left="2580" w:hanging="360"/>
      </w:pPr>
      <w:rPr>
        <w:rFonts w:ascii="Symbol" w:hAnsi="Symbol" w:hint="default"/>
      </w:rPr>
    </w:lvl>
    <w:lvl w:ilvl="4" w:tplc="041C0003">
      <w:start w:val="1"/>
      <w:numFmt w:val="bullet"/>
      <w:lvlText w:val="o"/>
      <w:lvlJc w:val="left"/>
      <w:pPr>
        <w:ind w:left="3300" w:hanging="360"/>
      </w:pPr>
      <w:rPr>
        <w:rFonts w:ascii="Courier New" w:hAnsi="Courier New" w:cs="Courier New" w:hint="default"/>
      </w:rPr>
    </w:lvl>
    <w:lvl w:ilvl="5" w:tplc="041C0005">
      <w:start w:val="1"/>
      <w:numFmt w:val="bullet"/>
      <w:lvlText w:val=""/>
      <w:lvlJc w:val="left"/>
      <w:pPr>
        <w:ind w:left="4020" w:hanging="360"/>
      </w:pPr>
      <w:rPr>
        <w:rFonts w:ascii="Wingdings" w:hAnsi="Wingdings" w:hint="default"/>
      </w:rPr>
    </w:lvl>
    <w:lvl w:ilvl="6" w:tplc="041C0001">
      <w:start w:val="1"/>
      <w:numFmt w:val="bullet"/>
      <w:lvlText w:val=""/>
      <w:lvlJc w:val="left"/>
      <w:pPr>
        <w:ind w:left="4740" w:hanging="360"/>
      </w:pPr>
      <w:rPr>
        <w:rFonts w:ascii="Symbol" w:hAnsi="Symbol" w:hint="default"/>
      </w:rPr>
    </w:lvl>
    <w:lvl w:ilvl="7" w:tplc="041C0003">
      <w:start w:val="1"/>
      <w:numFmt w:val="bullet"/>
      <w:lvlText w:val="o"/>
      <w:lvlJc w:val="left"/>
      <w:pPr>
        <w:ind w:left="5460" w:hanging="360"/>
      </w:pPr>
      <w:rPr>
        <w:rFonts w:ascii="Courier New" w:hAnsi="Courier New" w:cs="Courier New" w:hint="default"/>
      </w:rPr>
    </w:lvl>
    <w:lvl w:ilvl="8" w:tplc="041C0005">
      <w:start w:val="1"/>
      <w:numFmt w:val="bullet"/>
      <w:lvlText w:val=""/>
      <w:lvlJc w:val="left"/>
      <w:pPr>
        <w:ind w:left="6180" w:hanging="360"/>
      </w:pPr>
      <w:rPr>
        <w:rFonts w:ascii="Wingdings" w:hAnsi="Wingdings" w:hint="default"/>
      </w:rPr>
    </w:lvl>
  </w:abstractNum>
  <w:abstractNum w:abstractNumId="5">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6">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98C337F"/>
    <w:multiLevelType w:val="hybridMultilevel"/>
    <w:tmpl w:val="383CD3EC"/>
    <w:lvl w:ilvl="0" w:tplc="36B4FF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A6E2E42"/>
    <w:multiLevelType w:val="hybridMultilevel"/>
    <w:tmpl w:val="7292EB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4C5D5265"/>
    <w:multiLevelType w:val="hybridMultilevel"/>
    <w:tmpl w:val="64905734"/>
    <w:lvl w:ilvl="0" w:tplc="BF42CE5A">
      <w:start w:val="1"/>
      <w:numFmt w:val="decimal"/>
      <w:lvlText w:val="%1."/>
      <w:lvlJc w:val="left"/>
      <w:pPr>
        <w:ind w:left="81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5027082"/>
    <w:multiLevelType w:val="hybridMultilevel"/>
    <w:tmpl w:val="AF46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CC0BD8"/>
    <w:multiLevelType w:val="hybridMultilevel"/>
    <w:tmpl w:val="D390F5CE"/>
    <w:lvl w:ilvl="0" w:tplc="6B3419B0">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5976531D"/>
    <w:multiLevelType w:val="hybridMultilevel"/>
    <w:tmpl w:val="85F0DE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868188C"/>
    <w:multiLevelType w:val="hybridMultilevel"/>
    <w:tmpl w:val="F3C685C6"/>
    <w:lvl w:ilvl="0" w:tplc="6DA852C2">
      <w:start w:val="1"/>
      <w:numFmt w:val="decimal"/>
      <w:lvlText w:val="%1."/>
      <w:lvlJc w:val="left"/>
      <w:pPr>
        <w:ind w:left="1440" w:hanging="360"/>
      </w:pPr>
      <w:rPr>
        <w:b w:val="0"/>
        <w:i w:val="0"/>
      </w:r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0">
    <w:nsid w:val="75B3358E"/>
    <w:multiLevelType w:val="hybridMultilevel"/>
    <w:tmpl w:val="21E6F29E"/>
    <w:lvl w:ilvl="0" w:tplc="EF6A67D8">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22">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10"/>
  </w:num>
  <w:num w:numId="2">
    <w:abstractNumId w:val="12"/>
  </w:num>
  <w:num w:numId="3">
    <w:abstractNumId w:val="0"/>
  </w:num>
  <w:num w:numId="4">
    <w:abstractNumId w:val="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1"/>
  </w:num>
  <w:num w:numId="8">
    <w:abstractNumId w:val="14"/>
  </w:num>
  <w:num w:numId="9">
    <w:abstractNumId w:val="16"/>
  </w:num>
  <w:num w:numId="10">
    <w:abstractNumId w:val="5"/>
  </w:num>
  <w:num w:numId="11">
    <w:abstractNumId w:val="7"/>
  </w:num>
  <w:num w:numId="12">
    <w:abstractNumId w:val="17"/>
  </w:num>
  <w:num w:numId="13">
    <w:abstractNumId w:val="6"/>
  </w:num>
  <w:num w:numId="14">
    <w:abstractNumId w:val="22"/>
  </w:num>
  <w:num w:numId="15">
    <w:abstractNumId w:val="4"/>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num>
  <w:num w:numId="20">
    <w:abstractNumId w:val="19"/>
  </w:num>
  <w:num w:numId="21">
    <w:abstractNumId w:val="2"/>
  </w:num>
  <w:num w:numId="22">
    <w:abstractNumId w:val="13"/>
  </w:num>
  <w:num w:numId="23">
    <w:abstractNumId w:val="20"/>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D86830"/>
    <w:rsid w:val="00014705"/>
    <w:rsid w:val="00027B76"/>
    <w:rsid w:val="00035C24"/>
    <w:rsid w:val="00067E35"/>
    <w:rsid w:val="0007412A"/>
    <w:rsid w:val="00083FDE"/>
    <w:rsid w:val="000A5725"/>
    <w:rsid w:val="000D19F1"/>
    <w:rsid w:val="000D69E3"/>
    <w:rsid w:val="000E08C5"/>
    <w:rsid w:val="00101C1B"/>
    <w:rsid w:val="00102A8A"/>
    <w:rsid w:val="0012455B"/>
    <w:rsid w:val="001873D2"/>
    <w:rsid w:val="001B57D5"/>
    <w:rsid w:val="001B72E3"/>
    <w:rsid w:val="001C4C16"/>
    <w:rsid w:val="001E4775"/>
    <w:rsid w:val="001E5F14"/>
    <w:rsid w:val="001F0E04"/>
    <w:rsid w:val="001F3E32"/>
    <w:rsid w:val="001F559A"/>
    <w:rsid w:val="00205166"/>
    <w:rsid w:val="00212350"/>
    <w:rsid w:val="00226E24"/>
    <w:rsid w:val="002338F3"/>
    <w:rsid w:val="00293A67"/>
    <w:rsid w:val="002A2BC1"/>
    <w:rsid w:val="002B4747"/>
    <w:rsid w:val="002D00AE"/>
    <w:rsid w:val="002D1AC9"/>
    <w:rsid w:val="002E3215"/>
    <w:rsid w:val="00322EE2"/>
    <w:rsid w:val="00343D34"/>
    <w:rsid w:val="00372138"/>
    <w:rsid w:val="003C1873"/>
    <w:rsid w:val="003C2A11"/>
    <w:rsid w:val="003D0960"/>
    <w:rsid w:val="00403FEE"/>
    <w:rsid w:val="00404F07"/>
    <w:rsid w:val="004173FB"/>
    <w:rsid w:val="004525A9"/>
    <w:rsid w:val="004722CE"/>
    <w:rsid w:val="004810EB"/>
    <w:rsid w:val="004921CC"/>
    <w:rsid w:val="004A74DE"/>
    <w:rsid w:val="004B23E2"/>
    <w:rsid w:val="004B4848"/>
    <w:rsid w:val="004E2F93"/>
    <w:rsid w:val="004F1288"/>
    <w:rsid w:val="004F4746"/>
    <w:rsid w:val="00525DED"/>
    <w:rsid w:val="0053656B"/>
    <w:rsid w:val="00537720"/>
    <w:rsid w:val="00555D2D"/>
    <w:rsid w:val="005616DC"/>
    <w:rsid w:val="0056286E"/>
    <w:rsid w:val="00585AA9"/>
    <w:rsid w:val="005877EE"/>
    <w:rsid w:val="005A6C5D"/>
    <w:rsid w:val="005D17C0"/>
    <w:rsid w:val="005D7B20"/>
    <w:rsid w:val="00616494"/>
    <w:rsid w:val="0062663C"/>
    <w:rsid w:val="00634EE7"/>
    <w:rsid w:val="00636A58"/>
    <w:rsid w:val="006831F8"/>
    <w:rsid w:val="00683CCF"/>
    <w:rsid w:val="00684460"/>
    <w:rsid w:val="006A60B8"/>
    <w:rsid w:val="006F670D"/>
    <w:rsid w:val="00703E76"/>
    <w:rsid w:val="0070647A"/>
    <w:rsid w:val="007231F5"/>
    <w:rsid w:val="00756D50"/>
    <w:rsid w:val="007810D4"/>
    <w:rsid w:val="00795724"/>
    <w:rsid w:val="007A516A"/>
    <w:rsid w:val="007B2D4B"/>
    <w:rsid w:val="007D2BDA"/>
    <w:rsid w:val="007E3624"/>
    <w:rsid w:val="007F74BC"/>
    <w:rsid w:val="00811BAC"/>
    <w:rsid w:val="00860D33"/>
    <w:rsid w:val="008776A4"/>
    <w:rsid w:val="00891AFB"/>
    <w:rsid w:val="008A351F"/>
    <w:rsid w:val="008A7F9D"/>
    <w:rsid w:val="008B6F9C"/>
    <w:rsid w:val="008D7FA9"/>
    <w:rsid w:val="009178F3"/>
    <w:rsid w:val="00922693"/>
    <w:rsid w:val="00923137"/>
    <w:rsid w:val="00940883"/>
    <w:rsid w:val="009528CA"/>
    <w:rsid w:val="00954D6A"/>
    <w:rsid w:val="0096227E"/>
    <w:rsid w:val="00971D23"/>
    <w:rsid w:val="00976A72"/>
    <w:rsid w:val="0099105E"/>
    <w:rsid w:val="009912C4"/>
    <w:rsid w:val="009938C3"/>
    <w:rsid w:val="00996307"/>
    <w:rsid w:val="009A4169"/>
    <w:rsid w:val="009A687C"/>
    <w:rsid w:val="009B09F3"/>
    <w:rsid w:val="009F30B3"/>
    <w:rsid w:val="00A0678A"/>
    <w:rsid w:val="00A3463D"/>
    <w:rsid w:val="00A400F3"/>
    <w:rsid w:val="00A44B1A"/>
    <w:rsid w:val="00A528DC"/>
    <w:rsid w:val="00A5647F"/>
    <w:rsid w:val="00A76759"/>
    <w:rsid w:val="00A805D7"/>
    <w:rsid w:val="00A86792"/>
    <w:rsid w:val="00AD4FBD"/>
    <w:rsid w:val="00AE5CEB"/>
    <w:rsid w:val="00B211ED"/>
    <w:rsid w:val="00B2537E"/>
    <w:rsid w:val="00B42D8D"/>
    <w:rsid w:val="00B55763"/>
    <w:rsid w:val="00B57640"/>
    <w:rsid w:val="00B63CD0"/>
    <w:rsid w:val="00B761FC"/>
    <w:rsid w:val="00B85F2B"/>
    <w:rsid w:val="00BA2F71"/>
    <w:rsid w:val="00BB700D"/>
    <w:rsid w:val="00BC060C"/>
    <w:rsid w:val="00BC1378"/>
    <w:rsid w:val="00BC6BF4"/>
    <w:rsid w:val="00BF523E"/>
    <w:rsid w:val="00C00B0D"/>
    <w:rsid w:val="00C15B5C"/>
    <w:rsid w:val="00C423CA"/>
    <w:rsid w:val="00C461A6"/>
    <w:rsid w:val="00C466D6"/>
    <w:rsid w:val="00C50DCD"/>
    <w:rsid w:val="00C76176"/>
    <w:rsid w:val="00CC17F3"/>
    <w:rsid w:val="00CC1DBB"/>
    <w:rsid w:val="00CC64BB"/>
    <w:rsid w:val="00CD58BF"/>
    <w:rsid w:val="00CE21B0"/>
    <w:rsid w:val="00CE552B"/>
    <w:rsid w:val="00CE5556"/>
    <w:rsid w:val="00D02B17"/>
    <w:rsid w:val="00D1078B"/>
    <w:rsid w:val="00D15480"/>
    <w:rsid w:val="00D23269"/>
    <w:rsid w:val="00D31F30"/>
    <w:rsid w:val="00D3392C"/>
    <w:rsid w:val="00D404E4"/>
    <w:rsid w:val="00D61BC4"/>
    <w:rsid w:val="00D821E4"/>
    <w:rsid w:val="00D86830"/>
    <w:rsid w:val="00DA7076"/>
    <w:rsid w:val="00DC393E"/>
    <w:rsid w:val="00DC406F"/>
    <w:rsid w:val="00DC6AF5"/>
    <w:rsid w:val="00DF432B"/>
    <w:rsid w:val="00E15E1F"/>
    <w:rsid w:val="00E25FC7"/>
    <w:rsid w:val="00E43808"/>
    <w:rsid w:val="00E57FB9"/>
    <w:rsid w:val="00E62AB0"/>
    <w:rsid w:val="00E672D4"/>
    <w:rsid w:val="00E7072A"/>
    <w:rsid w:val="00E75750"/>
    <w:rsid w:val="00EA4DB4"/>
    <w:rsid w:val="00EB5BA6"/>
    <w:rsid w:val="00EC0806"/>
    <w:rsid w:val="00EC714A"/>
    <w:rsid w:val="00ED4DEB"/>
    <w:rsid w:val="00EF0567"/>
    <w:rsid w:val="00F00AA2"/>
    <w:rsid w:val="00F052BA"/>
    <w:rsid w:val="00F22FBF"/>
    <w:rsid w:val="00F25CEE"/>
    <w:rsid w:val="00F32DF9"/>
    <w:rsid w:val="00F330C2"/>
    <w:rsid w:val="00F4245B"/>
    <w:rsid w:val="00F426A0"/>
    <w:rsid w:val="00F621DC"/>
    <w:rsid w:val="00F65ED6"/>
    <w:rsid w:val="00F73FF6"/>
    <w:rsid w:val="00F76AC7"/>
    <w:rsid w:val="00F76FC5"/>
    <w:rsid w:val="00F82E3C"/>
    <w:rsid w:val="00F95529"/>
    <w:rsid w:val="00FC193B"/>
    <w:rsid w:val="00FC7B5C"/>
    <w:rsid w:val="00FD21C6"/>
    <w:rsid w:val="00FE3D4E"/>
    <w:rsid w:val="00FF24FC"/>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83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A572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5725"/>
    <w:pPr>
      <w:keepNext/>
      <w:keepLines/>
      <w:spacing w:before="200"/>
      <w:outlineLvl w:val="1"/>
    </w:pPr>
    <w:rPr>
      <w:rFonts w:asciiTheme="majorHAnsi" w:eastAsiaTheme="majorEastAsia" w:hAnsiTheme="majorHAnsi" w:cstheme="majorBidi"/>
      <w:b/>
      <w:bCs/>
      <w:color w:val="5B9BD5" w:themeColor="accent1"/>
      <w:sz w:val="26"/>
      <w:szCs w:val="26"/>
      <w:lang w:val="sq-AL"/>
    </w:rPr>
  </w:style>
  <w:style w:type="paragraph" w:styleId="Heading3">
    <w:name w:val="heading 3"/>
    <w:basedOn w:val="Normal"/>
    <w:next w:val="Normal"/>
    <w:link w:val="Heading3Char"/>
    <w:uiPriority w:val="9"/>
    <w:semiHidden/>
    <w:unhideWhenUsed/>
    <w:qFormat/>
    <w:rsid w:val="000A5725"/>
    <w:pPr>
      <w:keepNext/>
      <w:keepLines/>
      <w:spacing w:before="200"/>
      <w:outlineLvl w:val="2"/>
    </w:pPr>
    <w:rPr>
      <w:rFonts w:asciiTheme="majorHAnsi" w:eastAsiaTheme="majorEastAsia" w:hAnsiTheme="majorHAnsi" w:cstheme="majorBidi"/>
      <w:b/>
      <w:bCs/>
      <w:color w:val="5B9BD5" w:themeColor="accent1"/>
      <w:sz w:val="24"/>
      <w:szCs w:val="24"/>
      <w:lang w:val="sq-AL"/>
    </w:rPr>
  </w:style>
  <w:style w:type="paragraph" w:styleId="Heading4">
    <w:name w:val="heading 4"/>
    <w:basedOn w:val="Normal"/>
    <w:next w:val="Normal"/>
    <w:link w:val="Heading4Char"/>
    <w:uiPriority w:val="9"/>
    <w:semiHidden/>
    <w:unhideWhenUsed/>
    <w:qFormat/>
    <w:rsid w:val="000A5725"/>
    <w:pPr>
      <w:keepNext/>
      <w:keepLines/>
      <w:spacing w:before="200"/>
      <w:outlineLvl w:val="3"/>
    </w:pPr>
    <w:rPr>
      <w:rFonts w:asciiTheme="majorHAnsi" w:eastAsiaTheme="majorEastAsia" w:hAnsiTheme="majorHAnsi" w:cstheme="majorBidi"/>
      <w:b/>
      <w:bCs/>
      <w:i/>
      <w:iCs/>
      <w:color w:val="5B9BD5" w:themeColor="accent1"/>
      <w:sz w:val="24"/>
      <w:szCs w:val="24"/>
      <w:lang w:val="sq-AL"/>
    </w:rPr>
  </w:style>
  <w:style w:type="paragraph" w:styleId="Heading5">
    <w:name w:val="heading 5"/>
    <w:basedOn w:val="Normal"/>
    <w:next w:val="Normal"/>
    <w:link w:val="Heading5Char"/>
    <w:uiPriority w:val="9"/>
    <w:semiHidden/>
    <w:unhideWhenUsed/>
    <w:qFormat/>
    <w:rsid w:val="000A5725"/>
    <w:pPr>
      <w:keepNext/>
      <w:keepLines/>
      <w:spacing w:before="200"/>
      <w:outlineLvl w:val="4"/>
    </w:pPr>
    <w:rPr>
      <w:rFonts w:asciiTheme="majorHAnsi" w:eastAsiaTheme="majorEastAsia" w:hAnsiTheme="majorHAnsi" w:cstheme="majorBidi"/>
      <w:color w:val="1F4D78" w:themeColor="accent1" w:themeShade="7F"/>
      <w:sz w:val="24"/>
      <w:szCs w:val="24"/>
      <w:lang w:val="sq-AL"/>
    </w:rPr>
  </w:style>
  <w:style w:type="paragraph" w:styleId="Heading6">
    <w:name w:val="heading 6"/>
    <w:basedOn w:val="Normal"/>
    <w:next w:val="Normal"/>
    <w:link w:val="Heading6Char"/>
    <w:qFormat/>
    <w:rsid w:val="00D86830"/>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86830"/>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D86830"/>
    <w:pPr>
      <w:tabs>
        <w:tab w:val="center" w:pos="4320"/>
        <w:tab w:val="right" w:pos="8640"/>
      </w:tabs>
    </w:pPr>
  </w:style>
  <w:style w:type="character" w:customStyle="1" w:styleId="HeaderChar">
    <w:name w:val="Header Char"/>
    <w:basedOn w:val="DefaultParagraphFont"/>
    <w:link w:val="Header"/>
    <w:uiPriority w:val="99"/>
    <w:rsid w:val="00D8683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86830"/>
    <w:pPr>
      <w:tabs>
        <w:tab w:val="center" w:pos="4320"/>
        <w:tab w:val="right" w:pos="8640"/>
      </w:tabs>
    </w:pPr>
  </w:style>
  <w:style w:type="character" w:customStyle="1" w:styleId="FooterChar">
    <w:name w:val="Footer Char"/>
    <w:basedOn w:val="DefaultParagraphFont"/>
    <w:link w:val="Footer"/>
    <w:uiPriority w:val="99"/>
    <w:rsid w:val="00D86830"/>
    <w:rPr>
      <w:rFonts w:ascii="Times New Roman" w:eastAsia="Times New Roman" w:hAnsi="Times New Roman" w:cs="Times New Roman"/>
      <w:sz w:val="20"/>
      <w:szCs w:val="20"/>
      <w:lang w:val="en-US"/>
    </w:rPr>
  </w:style>
  <w:style w:type="character" w:styleId="PageNumber">
    <w:name w:val="page number"/>
    <w:basedOn w:val="DefaultParagraphFont"/>
    <w:rsid w:val="00D86830"/>
  </w:style>
  <w:style w:type="paragraph" w:customStyle="1" w:styleId="Default">
    <w:name w:val="Default"/>
    <w:rsid w:val="00035C2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035C24"/>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53656B"/>
    <w:pPr>
      <w:spacing w:after="160" w:line="259" w:lineRule="auto"/>
      <w:ind w:left="720"/>
      <w:contextualSpacing/>
    </w:pPr>
    <w:rPr>
      <w:rFonts w:asciiTheme="minorHAnsi" w:eastAsiaTheme="minorHAnsi" w:hAnsiTheme="minorHAnsi" w:cstheme="minorBidi"/>
      <w:sz w:val="22"/>
      <w:szCs w:val="22"/>
      <w:lang w:val="sq-AL"/>
    </w:rPr>
  </w:style>
  <w:style w:type="paragraph" w:styleId="NormalWeb">
    <w:name w:val="Normal (Web)"/>
    <w:basedOn w:val="Normal"/>
    <w:uiPriority w:val="99"/>
    <w:unhideWhenUsed/>
    <w:rsid w:val="00E57FB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572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0A572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0A5725"/>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0A5725"/>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0A5725"/>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0A5725"/>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locked/>
    <w:rsid w:val="000A5725"/>
  </w:style>
  <w:style w:type="numbering" w:customStyle="1" w:styleId="NoList11">
    <w:name w:val="No List11"/>
    <w:next w:val="NoList"/>
    <w:uiPriority w:val="99"/>
    <w:semiHidden/>
    <w:unhideWhenUsed/>
    <w:rsid w:val="000A5725"/>
  </w:style>
  <w:style w:type="character" w:customStyle="1" w:styleId="deftitle">
    <w:name w:val="deftitle"/>
    <w:basedOn w:val="DefaultParagraphFont"/>
    <w:rsid w:val="000A5725"/>
  </w:style>
  <w:style w:type="paragraph" w:styleId="ListBullet2">
    <w:name w:val="List Bullet 2"/>
    <w:basedOn w:val="Normal"/>
    <w:uiPriority w:val="99"/>
    <w:unhideWhenUsed/>
    <w:rsid w:val="000A5725"/>
    <w:pPr>
      <w:tabs>
        <w:tab w:val="num" w:pos="720"/>
      </w:tabs>
      <w:ind w:left="720" w:hanging="360"/>
    </w:pPr>
    <w:rPr>
      <w:rFonts w:eastAsia="MS Mincho"/>
      <w:sz w:val="24"/>
      <w:szCs w:val="24"/>
      <w:lang w:val="sq-AL"/>
    </w:rPr>
  </w:style>
  <w:style w:type="paragraph" w:styleId="Caption">
    <w:name w:val="caption"/>
    <w:basedOn w:val="Normal"/>
    <w:next w:val="Normal"/>
    <w:semiHidden/>
    <w:unhideWhenUsed/>
    <w:qFormat/>
    <w:rsid w:val="000A5725"/>
    <w:pPr>
      <w:ind w:firstLine="720"/>
      <w:jc w:val="center"/>
    </w:pPr>
    <w:rPr>
      <w:sz w:val="28"/>
      <w:lang w:val="sq-AL"/>
    </w:rPr>
  </w:style>
  <w:style w:type="paragraph" w:styleId="BodyText">
    <w:name w:val="Body Text"/>
    <w:basedOn w:val="Normal"/>
    <w:link w:val="BodyTextChar"/>
    <w:semiHidden/>
    <w:unhideWhenUsed/>
    <w:rsid w:val="000A5725"/>
    <w:pPr>
      <w:ind w:firstLine="720"/>
      <w:jc w:val="both"/>
    </w:pPr>
    <w:rPr>
      <w:sz w:val="28"/>
      <w:szCs w:val="24"/>
      <w:lang w:val="sq-AL"/>
    </w:rPr>
  </w:style>
  <w:style w:type="character" w:customStyle="1" w:styleId="BodyTextChar">
    <w:name w:val="Body Text Char"/>
    <w:basedOn w:val="DefaultParagraphFont"/>
    <w:link w:val="BodyText"/>
    <w:semiHidden/>
    <w:rsid w:val="000A5725"/>
    <w:rPr>
      <w:rFonts w:ascii="Times New Roman" w:eastAsia="Times New Roman" w:hAnsi="Times New Roman" w:cs="Times New Roman"/>
      <w:sz w:val="28"/>
      <w:szCs w:val="24"/>
    </w:rPr>
  </w:style>
  <w:style w:type="paragraph" w:customStyle="1" w:styleId="default0">
    <w:name w:val="default"/>
    <w:basedOn w:val="Normal"/>
    <w:rsid w:val="000A5725"/>
    <w:pPr>
      <w:autoSpaceDE w:val="0"/>
      <w:autoSpaceDN w:val="0"/>
    </w:pPr>
    <w:rPr>
      <w:rFonts w:eastAsia="Calibri"/>
      <w:color w:val="000000"/>
      <w:sz w:val="24"/>
      <w:szCs w:val="24"/>
      <w:lang w:val="sq-AL" w:eastAsia="sq-AL"/>
    </w:rPr>
  </w:style>
  <w:style w:type="character" w:styleId="Hyperlink">
    <w:name w:val="Hyperlink"/>
    <w:uiPriority w:val="99"/>
    <w:semiHidden/>
    <w:unhideWhenUsed/>
    <w:rsid w:val="000A5725"/>
    <w:rPr>
      <w:strike w:val="0"/>
      <w:dstrike w:val="0"/>
      <w:color w:val="000000"/>
      <w:u w:val="none"/>
      <w:effect w:val="none"/>
    </w:rPr>
  </w:style>
  <w:style w:type="numbering" w:customStyle="1" w:styleId="NoList2">
    <w:name w:val="No List2"/>
    <w:next w:val="NoList"/>
    <w:uiPriority w:val="99"/>
    <w:semiHidden/>
    <w:unhideWhenUsed/>
    <w:rsid w:val="000A5725"/>
  </w:style>
  <w:style w:type="numbering" w:customStyle="1" w:styleId="NoList3">
    <w:name w:val="No List3"/>
    <w:next w:val="NoList"/>
    <w:uiPriority w:val="99"/>
    <w:semiHidden/>
    <w:unhideWhenUsed/>
    <w:rsid w:val="000A5725"/>
  </w:style>
  <w:style w:type="numbering" w:customStyle="1" w:styleId="NoList4">
    <w:name w:val="No List4"/>
    <w:next w:val="NoList"/>
    <w:uiPriority w:val="99"/>
    <w:semiHidden/>
    <w:unhideWhenUsed/>
    <w:rsid w:val="000A5725"/>
  </w:style>
  <w:style w:type="paragraph" w:styleId="BalloonText">
    <w:name w:val="Balloon Text"/>
    <w:basedOn w:val="Normal"/>
    <w:link w:val="BalloonTextChar"/>
    <w:uiPriority w:val="99"/>
    <w:semiHidden/>
    <w:unhideWhenUsed/>
    <w:rsid w:val="000A5725"/>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0A5725"/>
    <w:rPr>
      <w:rFonts w:ascii="Segoe UI" w:eastAsia="MS Mincho" w:hAnsi="Segoe UI" w:cs="Segoe UI"/>
      <w:sz w:val="18"/>
      <w:szCs w:val="18"/>
    </w:rPr>
  </w:style>
  <w:style w:type="numbering" w:customStyle="1" w:styleId="NoList5">
    <w:name w:val="No List5"/>
    <w:next w:val="NoList"/>
    <w:uiPriority w:val="99"/>
    <w:semiHidden/>
    <w:unhideWhenUsed/>
    <w:rsid w:val="00BC6BF4"/>
  </w:style>
  <w:style w:type="numbering" w:customStyle="1" w:styleId="NoList6">
    <w:name w:val="No List6"/>
    <w:next w:val="NoList"/>
    <w:uiPriority w:val="99"/>
    <w:semiHidden/>
    <w:unhideWhenUsed/>
    <w:rsid w:val="001F3E32"/>
  </w:style>
  <w:style w:type="paragraph" w:styleId="NoSpacing">
    <w:name w:val="No Spacing"/>
    <w:uiPriority w:val="1"/>
    <w:qFormat/>
    <w:rsid w:val="00ED4DEB"/>
    <w:pPr>
      <w:spacing w:after="0" w:line="240" w:lineRule="auto"/>
      <w:ind w:firstLine="720"/>
      <w:jc w:val="both"/>
    </w:pPr>
    <w:rPr>
      <w:lang w:val="en-US"/>
    </w:rPr>
  </w:style>
  <w:style w:type="numbering" w:customStyle="1" w:styleId="NoList7">
    <w:name w:val="No List7"/>
    <w:next w:val="NoList"/>
    <w:uiPriority w:val="99"/>
    <w:semiHidden/>
    <w:unhideWhenUsed/>
    <w:rsid w:val="00B211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BD592-D3BE-405A-8C7C-80C4B322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70</Pages>
  <Words>45151</Words>
  <Characters>257366</Characters>
  <Application>Microsoft Office Word</Application>
  <DocSecurity>0</DocSecurity>
  <Lines>2144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Euzheni.Pengili</dc:creator>
  <cp:lastModifiedBy>Euzheni.Pengili</cp:lastModifiedBy>
  <cp:revision>132</cp:revision>
  <cp:lastPrinted>2020-03-04T13:20:00Z</cp:lastPrinted>
  <dcterms:created xsi:type="dcterms:W3CDTF">2017-03-13T14:19:00Z</dcterms:created>
  <dcterms:modified xsi:type="dcterms:W3CDTF">2022-11-08T09:01:00Z</dcterms:modified>
</cp:coreProperties>
</file>