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85D" w:rsidRPr="00B1785D" w:rsidRDefault="00B1785D" w:rsidP="00B1785D">
      <w:pPr>
        <w:jc w:val="both"/>
        <w:rPr>
          <w:b/>
        </w:rPr>
      </w:pPr>
      <w:proofErr w:type="spellStart"/>
      <w:r w:rsidRPr="00B1785D">
        <w:rPr>
          <w:b/>
          <w:bCs/>
        </w:rPr>
        <w:t>Njoftim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për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përfundimin</w:t>
      </w:r>
      <w:proofErr w:type="spellEnd"/>
      <w:r w:rsidRPr="00B1785D">
        <w:rPr>
          <w:b/>
          <w:bCs/>
        </w:rPr>
        <w:t xml:space="preserve"> e </w:t>
      </w:r>
      <w:proofErr w:type="spellStart"/>
      <w:r w:rsidRPr="00B1785D">
        <w:rPr>
          <w:b/>
          <w:bCs/>
        </w:rPr>
        <w:t>procedurës</w:t>
      </w:r>
      <w:proofErr w:type="spellEnd"/>
      <w:r w:rsidRPr="00B1785D">
        <w:rPr>
          <w:b/>
          <w:bCs/>
        </w:rPr>
        <w:t xml:space="preserve"> “</w:t>
      </w:r>
      <w:proofErr w:type="spellStart"/>
      <w:r w:rsidRPr="00B1785D">
        <w:rPr>
          <w:b/>
          <w:bCs/>
        </w:rPr>
        <w:t>Lëvizja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paralele</w:t>
      </w:r>
      <w:proofErr w:type="spellEnd"/>
      <w:r w:rsidRPr="00B1785D">
        <w:rPr>
          <w:b/>
          <w:bCs/>
        </w:rPr>
        <w:t xml:space="preserve">”, </w:t>
      </w:r>
      <w:proofErr w:type="spellStart"/>
      <w:r w:rsidRPr="00B1785D">
        <w:rPr>
          <w:b/>
          <w:bCs/>
        </w:rPr>
        <w:t>për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konkursin</w:t>
      </w:r>
      <w:proofErr w:type="spellEnd"/>
      <w:r w:rsidRPr="00B1785D">
        <w:rPr>
          <w:b/>
          <w:bCs/>
        </w:rPr>
        <w:t xml:space="preserve"> “specialist”, </w:t>
      </w:r>
      <w:proofErr w:type="spellStart"/>
      <w:r w:rsidRPr="00B1785D">
        <w:rPr>
          <w:b/>
          <w:bCs/>
        </w:rPr>
        <w:t>në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Sektorin</w:t>
      </w:r>
      <w:proofErr w:type="spellEnd"/>
      <w:r w:rsidRPr="00B1785D">
        <w:rPr>
          <w:b/>
          <w:bCs/>
        </w:rPr>
        <w:t xml:space="preserve"> e </w:t>
      </w:r>
      <w:proofErr w:type="spellStart"/>
      <w:r w:rsidRPr="00B1785D">
        <w:rPr>
          <w:b/>
          <w:bCs/>
        </w:rPr>
        <w:t>Projekteve</w:t>
      </w:r>
      <w:proofErr w:type="spellEnd"/>
      <w:r w:rsidRPr="00B1785D">
        <w:rPr>
          <w:b/>
          <w:bCs/>
        </w:rPr>
        <w:t xml:space="preserve">, </w:t>
      </w:r>
      <w:proofErr w:type="spellStart"/>
      <w:r w:rsidRPr="00B1785D">
        <w:rPr>
          <w:b/>
          <w:bCs/>
        </w:rPr>
        <w:t>pranë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Zyrës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së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Sekretarit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të</w:t>
      </w:r>
      <w:proofErr w:type="spellEnd"/>
      <w:r w:rsidRPr="00B1785D">
        <w:rPr>
          <w:b/>
          <w:bCs/>
        </w:rPr>
        <w:t xml:space="preserve"> </w:t>
      </w:r>
      <w:proofErr w:type="spellStart"/>
      <w:r w:rsidRPr="00B1785D">
        <w:rPr>
          <w:b/>
          <w:bCs/>
        </w:rPr>
        <w:t>Përgjithshëm</w:t>
      </w:r>
      <w:proofErr w:type="spellEnd"/>
    </w:p>
    <w:p w:rsidR="00B1785D" w:rsidRPr="00AC5136" w:rsidRDefault="00B1785D" w:rsidP="00B1785D">
      <w:pPr>
        <w:jc w:val="both"/>
        <w:rPr>
          <w:bCs/>
        </w:rPr>
      </w:pPr>
    </w:p>
    <w:p w:rsidR="00B1785D" w:rsidRPr="00AC5136" w:rsidRDefault="00B1785D" w:rsidP="00B1785D">
      <w:pPr>
        <w:jc w:val="center"/>
        <w:rPr>
          <w:bCs/>
        </w:rPr>
      </w:pPr>
    </w:p>
    <w:p w:rsidR="00B1785D" w:rsidRDefault="00B1785D" w:rsidP="00B1785D">
      <w:pPr>
        <w:jc w:val="both"/>
      </w:pPr>
    </w:p>
    <w:p w:rsidR="00B1785D" w:rsidRDefault="00B1785D" w:rsidP="00B1785D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Projekteve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Zyrës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Sekretarit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Përgjithshëm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20.01.2023,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B1785D" w:rsidRDefault="00B1785D" w:rsidP="00B1785D">
      <w:pPr>
        <w:jc w:val="both"/>
        <w:rPr>
          <w:bCs/>
        </w:rPr>
      </w:pPr>
    </w:p>
    <w:p w:rsidR="00B1785D" w:rsidRPr="0000301F" w:rsidRDefault="00B1785D" w:rsidP="00B1785D">
      <w:pPr>
        <w:jc w:val="both"/>
        <w:rPr>
          <w:b/>
          <w:bCs/>
        </w:rPr>
      </w:pPr>
      <w:proofErr w:type="spellStart"/>
      <w:r w:rsidRPr="0000301F">
        <w:rPr>
          <w:b/>
          <w:bCs/>
        </w:rPr>
        <w:t>Konkurimi</w:t>
      </w:r>
      <w:proofErr w:type="spellEnd"/>
      <w:r w:rsidRPr="0000301F">
        <w:rPr>
          <w:b/>
          <w:bCs/>
        </w:rPr>
        <w:t xml:space="preserve"> do </w:t>
      </w:r>
      <w:proofErr w:type="spellStart"/>
      <w:r w:rsidRPr="0000301F">
        <w:rPr>
          <w:b/>
          <w:bCs/>
        </w:rPr>
        <w:t>të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vazhdojë</w:t>
      </w:r>
      <w:proofErr w:type="spellEnd"/>
      <w:r w:rsidRPr="0000301F">
        <w:rPr>
          <w:b/>
          <w:bCs/>
        </w:rPr>
        <w:t xml:space="preserve"> me </w:t>
      </w:r>
      <w:proofErr w:type="spellStart"/>
      <w:r w:rsidRPr="0000301F">
        <w:rPr>
          <w:b/>
          <w:bCs/>
        </w:rPr>
        <w:t>procedurën</w:t>
      </w:r>
      <w:proofErr w:type="spellEnd"/>
      <w:r w:rsidRPr="0000301F">
        <w:rPr>
          <w:b/>
          <w:bCs/>
        </w:rPr>
        <w:t xml:space="preserve"> “</w:t>
      </w:r>
      <w:proofErr w:type="spellStart"/>
      <w:r w:rsidRPr="0000301F">
        <w:rPr>
          <w:b/>
          <w:bCs/>
        </w:rPr>
        <w:t>Pranimi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në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Shërbimin</w:t>
      </w:r>
      <w:proofErr w:type="spellEnd"/>
      <w:r w:rsidRPr="0000301F">
        <w:rPr>
          <w:b/>
          <w:bCs/>
        </w:rPr>
        <w:t xml:space="preserve"> Civil</w:t>
      </w:r>
      <w:r>
        <w:rPr>
          <w:b/>
          <w:bCs/>
        </w:rPr>
        <w:t>”</w:t>
      </w:r>
      <w:bookmarkStart w:id="0" w:name="_GoBack"/>
      <w:bookmarkEnd w:id="0"/>
    </w:p>
    <w:p w:rsidR="00B1785D" w:rsidRDefault="00B1785D" w:rsidP="00B1785D"/>
    <w:p w:rsidR="00B1785D" w:rsidRDefault="00B1785D" w:rsidP="00B1785D"/>
    <w:p w:rsidR="00B1785D" w:rsidRPr="00490839" w:rsidRDefault="00B1785D" w:rsidP="00B1785D">
      <w:r>
        <w:rPr>
          <w:b/>
          <w:color w:val="000000" w:themeColor="text1"/>
        </w:rPr>
        <w:t xml:space="preserve">              </w:t>
      </w:r>
      <w:r>
        <w:rPr>
          <w:b/>
          <w:bCs/>
        </w:rPr>
        <w:t xml:space="preserve">                                                                              </w:t>
      </w:r>
    </w:p>
    <w:p w:rsidR="00B1785D" w:rsidRDefault="00B1785D" w:rsidP="00B1785D">
      <w:pPr>
        <w:spacing w:line="276" w:lineRule="auto"/>
        <w:jc w:val="right"/>
        <w:rPr>
          <w:b/>
          <w:bCs/>
        </w:rPr>
      </w:pPr>
    </w:p>
    <w:p w:rsidR="00D0437F" w:rsidRDefault="00D0437F"/>
    <w:sectPr w:rsidR="00D04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5D"/>
    <w:rsid w:val="00B1785D"/>
    <w:rsid w:val="00D0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6249"/>
  <w15:chartTrackingRefBased/>
  <w15:docId w15:val="{C5D0C180-7C83-4764-AAFC-4AE46AEC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2023-01-31T09:35:00Z</dcterms:created>
  <dcterms:modified xsi:type="dcterms:W3CDTF">2023-01-31T09:36:00Z</dcterms:modified>
</cp:coreProperties>
</file>