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1155AF" w14:paraId="34AB26A6"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D2F8FC4" w14:textId="51D9DE75" w:rsidR="000D5974" w:rsidRPr="000D5974" w:rsidRDefault="383844F0" w:rsidP="383844F0">
            <w:pPr>
              <w:spacing w:line="276" w:lineRule="auto"/>
              <w:rPr>
                <w:b/>
                <w:bCs/>
                <w:szCs w:val="24"/>
                <w:lang w:val="sq-AL"/>
              </w:rPr>
            </w:pPr>
            <w:bookmarkStart w:id="0" w:name="_Hlk506916825"/>
            <w:bookmarkEnd w:id="0"/>
            <w:r w:rsidRPr="383844F0">
              <w:rPr>
                <w:b/>
                <w:bCs/>
                <w:szCs w:val="24"/>
                <w:lang w:val="sq-AL"/>
              </w:rPr>
              <w:t>RAPORTI I VLERËSIMIT TË NDIKIMIT</w:t>
            </w:r>
          </w:p>
        </w:tc>
      </w:tr>
      <w:tr w:rsidR="00C84F64" w:rsidRPr="001A020D" w14:paraId="483B3CEF" w14:textId="77777777" w:rsidTr="383844F0">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07D5B1" w14:textId="77777777" w:rsidR="00CA40EE" w:rsidRPr="00325A1F" w:rsidRDefault="383844F0" w:rsidP="383844F0">
            <w:pPr>
              <w:spacing w:line="276" w:lineRule="auto"/>
              <w:rPr>
                <w:b/>
                <w:bCs/>
                <w:szCs w:val="24"/>
                <w:lang w:val="sq-AL"/>
              </w:rPr>
            </w:pPr>
            <w:r w:rsidRPr="383844F0">
              <w:rPr>
                <w:b/>
                <w:bCs/>
                <w:szCs w:val="24"/>
                <w:lang w:val="sq-AL"/>
              </w:rPr>
              <w:t xml:space="preserve">EMËRTIMI I PROPOZIMIT TË POLITIKËS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9DBBD3" w14:textId="0E93384B" w:rsidR="00CA40EE" w:rsidRPr="00325A1F" w:rsidRDefault="00CA40EE" w:rsidP="383844F0">
            <w:pPr>
              <w:spacing w:line="276" w:lineRule="auto"/>
              <w:rPr>
                <w:b/>
                <w:bCs/>
                <w:szCs w:val="24"/>
                <w:lang w:val="sq-AL"/>
              </w:rPr>
            </w:pPr>
            <w:r w:rsidRPr="383844F0">
              <w:rPr>
                <w:szCs w:val="24"/>
                <w:lang w:val="sq-AL"/>
              </w:rPr>
              <w:t>Projekt</w:t>
            </w:r>
            <w:r w:rsidR="001155AF">
              <w:rPr>
                <w:rStyle w:val="IASOIChar"/>
                <w:rFonts w:ascii="Times New Roman" w:hAnsi="Times New Roman"/>
                <w:b w:val="0"/>
                <w:sz w:val="24"/>
                <w:szCs w:val="24"/>
              </w:rPr>
              <w:fldChar w:fldCharType="begin">
                <w:ffData>
                  <w:name w:val=""/>
                  <w:enabled/>
                  <w:calcOnExit w:val="0"/>
                  <w:ddList>
                    <w:listEntry w:val="ligj"/>
                    <w:listEntry w:val="akt/ligj/vendim"/>
                    <w:listEntry w:val="akt"/>
                    <w:listEntry w:val="vendim"/>
                  </w:ddList>
                </w:ffData>
              </w:fldChar>
            </w:r>
            <w:r w:rsidR="001155AF" w:rsidRPr="00B138F6">
              <w:rPr>
                <w:rStyle w:val="IASOIChar"/>
                <w:rFonts w:ascii="Times New Roman" w:hAnsi="Times New Roman"/>
                <w:b w:val="0"/>
                <w:sz w:val="24"/>
                <w:szCs w:val="24"/>
                <w:lang w:val="sq-AL"/>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sidR="001155AF">
              <w:rPr>
                <w:rStyle w:val="IASOIChar"/>
                <w:rFonts w:ascii="Times New Roman" w:hAnsi="Times New Roman"/>
                <w:b w:val="0"/>
                <w:sz w:val="24"/>
                <w:szCs w:val="24"/>
              </w:rPr>
              <w:fldChar w:fldCharType="end"/>
            </w:r>
            <w:r w:rsidR="002A33A0" w:rsidRPr="383844F0">
              <w:rPr>
                <w:szCs w:val="24"/>
                <w:lang w:val="sq-AL"/>
              </w:rPr>
              <w:t>ligj</w:t>
            </w:r>
            <w:r w:rsidR="000F5100" w:rsidRPr="383844F0">
              <w:rPr>
                <w:szCs w:val="24"/>
                <w:lang w:val="sq-AL"/>
              </w:rPr>
              <w:t xml:space="preserve"> </w:t>
            </w:r>
            <w:r w:rsidRPr="383844F0">
              <w:rPr>
                <w:szCs w:val="24"/>
                <w:lang w:val="sq-AL"/>
              </w:rPr>
              <w:t xml:space="preserve"> “P</w:t>
            </w:r>
            <w:r w:rsidR="39844D54" w:rsidRPr="383844F0">
              <w:rPr>
                <w:szCs w:val="24"/>
                <w:lang w:val="sq-AL"/>
              </w:rPr>
              <w:t>ër administrimin e objekteve të konfiskuara si ndërtime pa leje me qëllim përdorimin e tyre për interes publik apo strehim social, si dhe zbutjen e pasojave sociale të shkaktuara</w:t>
            </w:r>
            <w:r w:rsidRPr="383844F0">
              <w:rPr>
                <w:szCs w:val="24"/>
                <w:lang w:val="sq-AL"/>
              </w:rPr>
              <w:t>“</w:t>
            </w:r>
          </w:p>
        </w:tc>
      </w:tr>
      <w:tr w:rsidR="00C84F64" w:rsidRPr="001A020D" w14:paraId="0BB8BDE5" w14:textId="77777777" w:rsidTr="383844F0">
        <w:trPr>
          <w:trHeight w:val="300"/>
        </w:trPr>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39D67E8" w14:textId="77777777" w:rsidR="00CA40EE" w:rsidRPr="00325A1F" w:rsidRDefault="383844F0" w:rsidP="383844F0">
            <w:pPr>
              <w:spacing w:line="276" w:lineRule="auto"/>
              <w:rPr>
                <w:b/>
                <w:bCs/>
                <w:szCs w:val="24"/>
                <w:lang w:val="sq-AL"/>
              </w:rPr>
            </w:pPr>
            <w:r w:rsidRPr="383844F0">
              <w:rPr>
                <w:b/>
                <w:bCs/>
                <w:szCs w:val="24"/>
                <w:lang w:val="sq-AL"/>
              </w:rPr>
              <w:t xml:space="preserve">MINISTRIA UDHËHEQËSE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A7E2E8" w14:textId="3FD713FF" w:rsidR="00CA40EE" w:rsidRPr="00325A1F" w:rsidRDefault="003045A4" w:rsidP="383844F0">
            <w:pPr>
              <w:spacing w:line="276" w:lineRule="auto"/>
              <w:rPr>
                <w:szCs w:val="24"/>
                <w:lang w:val="sq-AL"/>
              </w:rPr>
            </w:pPr>
            <w:r>
              <w:rPr>
                <w:rStyle w:val="IASOIChar"/>
                <w:rFonts w:ascii="Times New Roman" w:hAnsi="Times New Roman"/>
                <w:b w:val="0"/>
                <w:sz w:val="24"/>
                <w:szCs w:val="24"/>
              </w:rPr>
              <w:fldChar w:fldCharType="begin">
                <w:ffData>
                  <w:name w:val="MInistria"/>
                  <w:enabled/>
                  <w:calcOnExit w:val="0"/>
                  <w:ddList>
                    <w:listEntry w:val="Ministria e Financave dhe Ekonomisë"/>
                    <w:listEntry w:val="e Financave dhe Ekonomisë"/>
                    <w:listEntry w:val="..."/>
                    <w:listEntry w:val="e Arsimit, Rinisë dhe Sporteve"/>
                    <w:listEntry w:val="e Brendshme"/>
                    <w:listEntry w:val="e Bujqësisë dhe Zhvillimit Rural"/>
                    <w:listEntry w:val="e Drejtësisë"/>
                    <w:listEntry w:val="e Energjisë dhe Infrastrukturës"/>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listEntry w:val="Ministria"/>
                  </w:ddList>
                </w:ffData>
              </w:fldChar>
            </w:r>
            <w:bookmarkStart w:id="1" w:name="MInistria"/>
            <w:r>
              <w:rPr>
                <w:rStyle w:val="IASOIChar"/>
                <w:rFonts w:ascii="Times New Roman" w:hAnsi="Times New Roman"/>
                <w:b w:val="0"/>
                <w:sz w:val="24"/>
                <w:szCs w:val="24"/>
              </w:rPr>
              <w:instrText xml:space="preserve"> FORMDROPDOWN </w:instrText>
            </w:r>
            <w:r>
              <w:rPr>
                <w:rStyle w:val="IASOIChar"/>
                <w:rFonts w:ascii="Times New Roman" w:hAnsi="Times New Roman"/>
                <w:b w:val="0"/>
                <w:sz w:val="24"/>
                <w:szCs w:val="24"/>
              </w:rPr>
            </w:r>
            <w:r>
              <w:rPr>
                <w:rStyle w:val="IASOIChar"/>
                <w:rFonts w:ascii="Times New Roman" w:hAnsi="Times New Roman"/>
                <w:b w:val="0"/>
                <w:sz w:val="24"/>
                <w:szCs w:val="24"/>
              </w:rPr>
              <w:fldChar w:fldCharType="end"/>
            </w:r>
            <w:bookmarkEnd w:id="1"/>
          </w:p>
        </w:tc>
      </w:tr>
      <w:tr w:rsidR="00C84F64" w:rsidRPr="00325A1F" w14:paraId="14222BD2" w14:textId="77777777" w:rsidTr="383844F0">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959A4FA" w14:textId="77777777" w:rsidR="00CA40EE" w:rsidRPr="00325A1F" w:rsidRDefault="383844F0" w:rsidP="383844F0">
            <w:pPr>
              <w:spacing w:line="276" w:lineRule="auto"/>
              <w:rPr>
                <w:b/>
                <w:bCs/>
                <w:szCs w:val="24"/>
                <w:lang w:val="sq-AL"/>
              </w:rPr>
            </w:pPr>
            <w:r w:rsidRPr="383844F0">
              <w:rPr>
                <w:b/>
                <w:bCs/>
                <w:szCs w:val="24"/>
                <w:lang w:val="sq-AL"/>
              </w:rPr>
              <w:t>FAZA E POLITIKËS/VLERËSIMIT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F1AD9CC" w14:textId="6FC74B4C" w:rsidR="00CA40EE" w:rsidRPr="00325A1F" w:rsidRDefault="00000000" w:rsidP="383844F0">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B138F6">
                  <w:rPr>
                    <w:rStyle w:val="BodyTextChar"/>
                    <w:rFonts w:ascii="Times New Roman" w:hAnsi="Times New Roman"/>
                    <w:sz w:val="24"/>
                    <w:szCs w:val="24"/>
                  </w:rPr>
                  <w:t>Finale</w:t>
                </w:r>
              </w:sdtContent>
            </w:sdt>
          </w:p>
        </w:tc>
      </w:tr>
      <w:tr w:rsidR="00C84F64" w:rsidRPr="00325A1F" w14:paraId="47CEFF3E" w14:textId="77777777" w:rsidTr="383844F0">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DF7E06A" w14:textId="77777777" w:rsidR="00CA40EE" w:rsidRPr="00325A1F" w:rsidRDefault="383844F0" w:rsidP="383844F0">
            <w:pPr>
              <w:spacing w:line="276" w:lineRule="auto"/>
              <w:rPr>
                <w:b/>
                <w:bCs/>
                <w:szCs w:val="24"/>
                <w:lang w:val="sq-AL"/>
              </w:rPr>
            </w:pPr>
            <w:r w:rsidRPr="383844F0">
              <w:rPr>
                <w:b/>
                <w:bCs/>
                <w:szCs w:val="24"/>
                <w:lang w:val="sq-AL"/>
              </w:rPr>
              <w:t>BURIMI I PROPOZIMIT TË POLITIKËS</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694D80" w14:textId="0E0049CF" w:rsidR="00CA40EE" w:rsidRPr="00325A1F" w:rsidRDefault="001A020D" w:rsidP="383844F0">
            <w:pPr>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I brendshëm"/>
                    <w:listEntry w:val="I brendshëm/transpozim i  BE-së/ndërkombëtar"/>
                    <w:listEntry w:val="Transpozim  i BE-së"/>
                    <w:listEntry w:val="Ndërkombëtar"/>
                  </w:ddList>
                </w:ffData>
              </w:fldChar>
            </w:r>
            <w:r>
              <w:rPr>
                <w:rStyle w:val="IASOIChar"/>
                <w:rFonts w:ascii="Times New Roman" w:hAnsi="Times New Roman"/>
                <w:b w:val="0"/>
                <w:sz w:val="24"/>
                <w:szCs w:val="24"/>
              </w:rPr>
              <w:instrText xml:space="preserve"> FORMDROPDOWN </w:instrText>
            </w:r>
            <w:r>
              <w:rPr>
                <w:rStyle w:val="IASOIChar"/>
                <w:rFonts w:ascii="Times New Roman" w:hAnsi="Times New Roman"/>
                <w:b w:val="0"/>
                <w:sz w:val="24"/>
                <w:szCs w:val="24"/>
              </w:rPr>
            </w:r>
            <w:r>
              <w:rPr>
                <w:rStyle w:val="IASOIChar"/>
                <w:rFonts w:ascii="Times New Roman" w:hAnsi="Times New Roman"/>
                <w:b w:val="0"/>
                <w:sz w:val="24"/>
                <w:szCs w:val="24"/>
              </w:rPr>
              <w:fldChar w:fldCharType="end"/>
            </w:r>
          </w:p>
        </w:tc>
      </w:tr>
      <w:tr w:rsidR="00C84F64" w:rsidRPr="00325A1F" w14:paraId="48A074B2" w14:textId="77777777" w:rsidTr="383844F0">
        <w:trPr>
          <w:trHeight w:val="557"/>
        </w:trPr>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B22BBE5" w14:textId="77777777" w:rsidR="00CA40EE" w:rsidRPr="00325A1F" w:rsidRDefault="383844F0" w:rsidP="383844F0">
            <w:pPr>
              <w:spacing w:line="276" w:lineRule="auto"/>
              <w:rPr>
                <w:b/>
                <w:bCs/>
                <w:szCs w:val="24"/>
                <w:lang w:val="sq-AL"/>
              </w:rPr>
            </w:pPr>
            <w:r w:rsidRPr="383844F0">
              <w:rPr>
                <w:b/>
                <w:bCs/>
                <w:szCs w:val="24"/>
                <w:lang w:val="sq-AL"/>
              </w:rPr>
              <w:t xml:space="preserve">DIREKTIVË/RREGULLORE E BE-së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44F3245" w14:textId="3E7BF91B" w:rsidR="00B51927" w:rsidRDefault="00584C71" w:rsidP="383844F0">
            <w:pPr>
              <w:spacing w:line="276" w:lineRule="auto"/>
              <w:rPr>
                <w:rStyle w:val="IASOIChar"/>
                <w:rFonts w:ascii="Times New Roman" w:eastAsia="Times New Roman" w:hAnsi="Times New Roman"/>
                <w:b w:val="0"/>
                <w:sz w:val="24"/>
                <w:szCs w:val="24"/>
              </w:rPr>
            </w:pPr>
            <w:r w:rsidRPr="383844F0">
              <w:rPr>
                <w:rStyle w:val="IASOIChar"/>
                <w:rFonts w:ascii="Times New Roman" w:eastAsia="Times New Roman" w:hAnsi="Times New Roman"/>
                <w:b w:val="0"/>
                <w:sz w:val="24"/>
                <w:szCs w:val="24"/>
              </w:rPr>
              <w:t xml:space="preserve">E </w:t>
            </w:r>
            <w:proofErr w:type="spellStart"/>
            <w:r w:rsidRPr="383844F0">
              <w:rPr>
                <w:rStyle w:val="IASOIChar"/>
                <w:rFonts w:ascii="Times New Roman" w:eastAsia="Times New Roman" w:hAnsi="Times New Roman"/>
                <w:b w:val="0"/>
                <w:sz w:val="24"/>
                <w:szCs w:val="24"/>
              </w:rPr>
              <w:t>pazbatueshme</w:t>
            </w:r>
            <w:proofErr w:type="spellEnd"/>
          </w:p>
          <w:p w14:paraId="2E8F403F" w14:textId="7A3D8CE7" w:rsidR="00584C71" w:rsidRPr="00325A1F" w:rsidRDefault="002E753B" w:rsidP="383844F0">
            <w:pPr>
              <w:spacing w:line="276" w:lineRule="auto"/>
              <w:rPr>
                <w:b/>
                <w:bCs/>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sidRPr="383844F0">
              <w:rPr>
                <w:noProof/>
              </w:rPr>
              <w:t> </w:t>
            </w:r>
            <w:r w:rsidRPr="383844F0">
              <w:rPr>
                <w:noProof/>
              </w:rPr>
              <w:t> </w:t>
            </w:r>
            <w:r w:rsidRPr="383844F0">
              <w:rPr>
                <w:noProof/>
              </w:rPr>
              <w:t> </w:t>
            </w:r>
            <w:r w:rsidRPr="383844F0">
              <w:rPr>
                <w:noProof/>
              </w:rPr>
              <w:t> </w:t>
            </w:r>
            <w:r w:rsidRPr="383844F0">
              <w:rPr>
                <w:noProof/>
              </w:rPr>
              <w:t> </w:t>
            </w:r>
            <w:r>
              <w:rPr>
                <w:szCs w:val="24"/>
              </w:rPr>
              <w:fldChar w:fldCharType="end"/>
            </w:r>
            <w:r w:rsidR="00584C71" w:rsidRPr="383844F0">
              <w:rPr>
                <w:rStyle w:val="IASOIChar"/>
                <w:rFonts w:ascii="Times New Roman" w:eastAsia="Times New Roman" w:hAnsi="Times New Roman"/>
                <w:b w:val="0"/>
                <w:sz w:val="24"/>
                <w:szCs w:val="24"/>
              </w:rPr>
              <w:t xml:space="preserve">  </w:t>
            </w:r>
          </w:p>
        </w:tc>
      </w:tr>
      <w:tr w:rsidR="00C84F64" w:rsidRPr="001A020D" w14:paraId="735B259E" w14:textId="77777777" w:rsidTr="383844F0">
        <w:trPr>
          <w:trHeight w:val="980"/>
        </w:trPr>
        <w:tc>
          <w:tcPr>
            <w:tcW w:w="5070"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4EA9B943" w14:textId="77777777" w:rsidR="00CA40EE" w:rsidRPr="00325A1F" w:rsidRDefault="383844F0" w:rsidP="383844F0">
            <w:pPr>
              <w:spacing w:line="276" w:lineRule="auto"/>
              <w:rPr>
                <w:b/>
                <w:bCs/>
                <w:szCs w:val="24"/>
                <w:lang w:val="sq-AL"/>
              </w:rPr>
            </w:pPr>
            <w:r w:rsidRPr="383844F0">
              <w:rPr>
                <w:b/>
                <w:bCs/>
                <w:szCs w:val="24"/>
                <w:lang w:val="sq-AL"/>
              </w:rPr>
              <w:t>PUBLIKIMET DHE STRATEGJITË E LIDHURA</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352F0E" w14:textId="73E92C83" w:rsidR="00CA40EE" w:rsidRPr="00325A1F" w:rsidRDefault="001A020D" w:rsidP="383844F0">
            <w:pPr>
              <w:spacing w:line="276" w:lineRule="auto"/>
              <w:jc w:val="both"/>
              <w:rPr>
                <w:szCs w:val="24"/>
                <w:lang w:val="sq-AL"/>
              </w:rPr>
            </w:pPr>
            <w:r>
              <w:rPr>
                <w:color w:val="808080" w:themeColor="background1" w:themeShade="80"/>
              </w:rPr>
              <w:fldChar w:fldCharType="begin">
                <w:ffData>
                  <w:name w:val="Strategjia"/>
                  <w:enabled/>
                  <w:calcOnExit w:val="0"/>
                  <w:textInput>
                    <w:default w:val="Programi Qeverisës 2021 -2025"/>
                    <w:maxLength w:val="200"/>
                  </w:textInput>
                </w:ffData>
              </w:fldChar>
            </w:r>
            <w:bookmarkStart w:id="2" w:name="Strategjia"/>
            <w:r>
              <w:rPr>
                <w:color w:val="808080" w:themeColor="background1" w:themeShade="80"/>
              </w:rPr>
              <w:instrText xml:space="preserve"> FORMTEXT </w:instrText>
            </w:r>
            <w:r>
              <w:rPr>
                <w:color w:val="808080" w:themeColor="background1" w:themeShade="80"/>
              </w:rPr>
            </w:r>
            <w:r>
              <w:rPr>
                <w:color w:val="808080" w:themeColor="background1" w:themeShade="80"/>
              </w:rPr>
              <w:fldChar w:fldCharType="separate"/>
            </w:r>
            <w:r>
              <w:rPr>
                <w:noProof/>
                <w:color w:val="808080" w:themeColor="background1" w:themeShade="80"/>
              </w:rPr>
              <w:t>Programi Qeverisës 2021 -2025</w:t>
            </w:r>
            <w:r>
              <w:rPr>
                <w:color w:val="808080" w:themeColor="background1" w:themeShade="80"/>
              </w:rPr>
              <w:fldChar w:fldCharType="end"/>
            </w:r>
            <w:bookmarkEnd w:id="2"/>
          </w:p>
        </w:tc>
      </w:tr>
      <w:tr w:rsidR="00C84F64" w:rsidRPr="00325A1F" w14:paraId="2507E6DF" w14:textId="77777777" w:rsidTr="383844F0">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ABF1011" w14:textId="77777777" w:rsidR="00CA40EE" w:rsidRPr="00325A1F" w:rsidRDefault="383844F0" w:rsidP="383844F0">
            <w:pPr>
              <w:spacing w:line="276" w:lineRule="auto"/>
              <w:rPr>
                <w:b/>
                <w:bCs/>
                <w:szCs w:val="24"/>
                <w:lang w:val="sq-AL"/>
              </w:rPr>
            </w:pPr>
            <w:r w:rsidRPr="383844F0">
              <w:rPr>
                <w:b/>
                <w:bCs/>
                <w:szCs w:val="24"/>
                <w:lang w:val="sq-AL"/>
              </w:rPr>
              <w:t>DATA E KONSULTIMIT PUBLIK</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D824C8" w14:textId="6D203C4F" w:rsidR="00CA40EE" w:rsidRPr="00325A1F" w:rsidRDefault="00000000" w:rsidP="383844F0">
            <w:pPr>
              <w:spacing w:line="276" w:lineRule="auto"/>
              <w:rPr>
                <w:szCs w:val="24"/>
                <w:lang w:val="sq-AL"/>
              </w:rPr>
            </w:pPr>
            <w:sdt>
              <w:sdtPr>
                <w:rPr>
                  <w:lang w:val="en-US"/>
                </w:rPr>
                <w:alias w:val="Data/Asnjë konsultim publik"/>
                <w:tag w:val="Data/Asnjë konsultim publik"/>
                <w:id w:val="2012326733"/>
                <w:placeholder>
                  <w:docPart w:val="FD861CBE38474042B6487F314DCD3331"/>
                </w:placeholder>
                <w:date w:fullDate="2023-04-17T00:00:00Z">
                  <w:dateFormat w:val="dd/MM/yyyy"/>
                  <w:lid w:val="en-US"/>
                  <w:storeMappedDataAs w:val="dateTime"/>
                  <w:calendar w:val="gregorian"/>
                </w:date>
              </w:sdtPr>
              <w:sdtContent>
                <w:r w:rsidR="001A020D">
                  <w:rPr>
                    <w:lang w:val="en-US"/>
                  </w:rPr>
                  <w:t>17/04/2023</w:t>
                </w:r>
              </w:sdtContent>
            </w:sdt>
          </w:p>
        </w:tc>
      </w:tr>
      <w:tr w:rsidR="00C84F64" w:rsidRPr="001155AF" w14:paraId="3A928518" w14:textId="77777777" w:rsidTr="383844F0">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30C72A" w14:textId="77777777" w:rsidR="00CA40EE" w:rsidRPr="00325A1F" w:rsidRDefault="383844F0" w:rsidP="383844F0">
            <w:pPr>
              <w:spacing w:line="276" w:lineRule="auto"/>
              <w:rPr>
                <w:b/>
                <w:bCs/>
                <w:szCs w:val="24"/>
                <w:lang w:val="sq-AL"/>
              </w:rPr>
            </w:pPr>
            <w:r w:rsidRPr="383844F0">
              <w:rPr>
                <w:b/>
                <w:bCs/>
                <w:szCs w:val="24"/>
                <w:lang w:val="sq-AL"/>
              </w:rPr>
              <w:t xml:space="preserve">DATA E VLERËSIMIT TË NDIKIMIT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9555B0A" w14:textId="52E19618" w:rsidR="00CA40EE" w:rsidRPr="00325A1F" w:rsidRDefault="00000000" w:rsidP="383844F0">
            <w:pPr>
              <w:spacing w:line="276" w:lineRule="auto"/>
              <w:jc w:val="both"/>
              <w:rPr>
                <w:szCs w:val="24"/>
                <w:lang w:val="sq-AL"/>
              </w:rPr>
            </w:pPr>
            <w:sdt>
              <w:sdtPr>
                <w:rPr>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date w:fullDate="2023-05-17T00:00:00Z">
                  <w:dateFormat w:val="dd/MM/yyyy"/>
                  <w:lid w:val="en-US"/>
                  <w:storeMappedDataAs w:val="dateTime"/>
                  <w:calendar w:val="gregorian"/>
                </w:date>
              </w:sdtPr>
              <w:sdtContent>
                <w:r w:rsidR="001A020D">
                  <w:rPr>
                    <w:lang w:val="en-US"/>
                  </w:rPr>
                  <w:t>17/05/2023</w:t>
                </w:r>
              </w:sdtContent>
            </w:sdt>
          </w:p>
        </w:tc>
      </w:tr>
      <w:tr w:rsidR="00C84F64" w:rsidRPr="00325A1F" w14:paraId="6185A770" w14:textId="77777777" w:rsidTr="383844F0">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208CA3B" w14:textId="77777777" w:rsidR="00CA40EE" w:rsidRPr="00325A1F" w:rsidRDefault="383844F0" w:rsidP="383844F0">
            <w:pPr>
              <w:spacing w:line="276" w:lineRule="auto"/>
              <w:rPr>
                <w:b/>
                <w:bCs/>
                <w:szCs w:val="24"/>
                <w:lang w:val="sq-AL"/>
              </w:rPr>
            </w:pPr>
            <w:r w:rsidRPr="383844F0">
              <w:rPr>
                <w:b/>
                <w:bCs/>
                <w:szCs w:val="24"/>
                <w:lang w:val="sq-AL"/>
              </w:rPr>
              <w:t xml:space="preserve">A E KA SHQYRTUAR KRYEMINISTRIA VLERËSIMIN E NDIKIMIT? </w:t>
            </w:r>
          </w:p>
          <w:p w14:paraId="4642EB1C" w14:textId="77777777" w:rsidR="00CA40EE" w:rsidRPr="00325A1F" w:rsidRDefault="383844F0" w:rsidP="383844F0">
            <w:pPr>
              <w:spacing w:line="276" w:lineRule="auto"/>
              <w:rPr>
                <w:b/>
                <w:bCs/>
                <w:szCs w:val="24"/>
                <w:lang w:val="sq-AL"/>
              </w:rPr>
            </w:pPr>
            <w:r w:rsidRPr="383844F0">
              <w:rPr>
                <w:b/>
                <w:bCs/>
                <w:szCs w:val="24"/>
                <w:lang w:val="sq-AL"/>
              </w:rPr>
              <w:t>NËSE PO, JEPNI DATËN E SHQYRTIMIT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507B033" w14:textId="493C057B" w:rsidR="006B131C" w:rsidRPr="001A020D" w:rsidRDefault="003B5CBC" w:rsidP="383844F0">
            <w:pPr>
              <w:spacing w:line="276" w:lineRule="auto"/>
              <w:rPr>
                <w:rStyle w:val="IASOIChar"/>
                <w:rFonts w:ascii="Times New Roman" w:eastAsia="Times New Roman" w:hAnsi="Times New Roman"/>
                <w:b w:val="0"/>
                <w:sz w:val="24"/>
                <w:szCs w:val="24"/>
                <w:lang w:val="it-IT"/>
              </w:rPr>
            </w:pPr>
            <w:r>
              <w:rPr>
                <w:rStyle w:val="IASOIChar"/>
                <w:rFonts w:ascii="Times New Roman" w:hAnsi="Times New Roman"/>
                <w:b w:val="0"/>
                <w:sz w:val="24"/>
                <w:szCs w:val="24"/>
              </w:rPr>
              <w:fldChar w:fldCharType="begin">
                <w:fldData xml:space="preserve">/////2aAAAAUAAsAUwBoAHEAeQByAHQAdQBhAHIASwBNAAAAAAAAAAAAAAAAAAAAAAAAAAAAAAAA
AP//AwAAAAUAUABvAC8ASgBvAAIAUABvAAIASgBvAA==
</w:fldData>
              </w:fldChar>
            </w:r>
            <w:bookmarkStart w:id="3" w:name="ShqyrtuarKM"/>
            <w:r w:rsidR="383844F0" w:rsidRPr="001A020D">
              <w:rPr>
                <w:rStyle w:val="IASOIChar"/>
                <w:rFonts w:ascii="Times New Roman" w:eastAsia="Times New Roman" w:hAnsi="Times New Roman"/>
                <w:b w:val="0"/>
                <w:sz w:val="24"/>
                <w:szCs w:val="24"/>
                <w:lang w:val="it-IT"/>
              </w:rPr>
              <w:instrText>Po</w:instrText>
            </w:r>
            <w:r w:rsidRPr="001A020D">
              <w:rPr>
                <w:rStyle w:val="IASOIChar"/>
                <w:rFonts w:ascii="Times New Roman" w:hAnsi="Times New Roman"/>
                <w:b w:val="0"/>
                <w:sz w:val="24"/>
                <w:szCs w:val="24"/>
                <w:lang w:val="it-IT"/>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3"/>
          </w:p>
          <w:p w14:paraId="10427B6C" w14:textId="2C57F76D" w:rsidR="008326DB" w:rsidRPr="00325A1F" w:rsidRDefault="00000000" w:rsidP="383844F0">
            <w:pPr>
              <w:tabs>
                <w:tab w:val="left" w:pos="795"/>
              </w:tabs>
              <w:spacing w:line="276" w:lineRule="auto"/>
              <w:jc w:val="both"/>
              <w:rPr>
                <w:szCs w:val="24"/>
                <w:lang w:val="sq-AL"/>
              </w:rPr>
            </w:pPr>
            <w:sdt>
              <w:sdtPr>
                <w:rPr>
                  <w:lang w:val="en-US"/>
                </w:rPr>
                <w:alias w:val="Data e shqyrtimit nga Kryeministria"/>
                <w:tag w:val="Data e shqyrtimit nga Kryeministria"/>
                <w:id w:val="-1285451"/>
                <w:placeholder>
                  <w:docPart w:val="1AD1A34C84384DA5B2C88EB652FCD115"/>
                </w:placeholder>
                <w:date w:fullDate="2023-04-17T00:00:00Z">
                  <w:dateFormat w:val="dd/MM/yyyy"/>
                  <w:lid w:val="en-US"/>
                  <w:storeMappedDataAs w:val="dateTime"/>
                  <w:calendar w:val="gregorian"/>
                </w:date>
              </w:sdtPr>
              <w:sdtContent>
                <w:r w:rsidR="001A020D">
                  <w:rPr>
                    <w:lang w:val="en-US"/>
                  </w:rPr>
                  <w:t>17/04/2023</w:t>
                </w:r>
              </w:sdtContent>
            </w:sdt>
          </w:p>
        </w:tc>
      </w:tr>
      <w:tr w:rsidR="00C84F64" w:rsidRPr="00325A1F" w14:paraId="75141EF4" w14:textId="77777777" w:rsidTr="383844F0">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F755F48" w14:textId="77777777" w:rsidR="00CA40EE" w:rsidRPr="00325A1F" w:rsidRDefault="383844F0" w:rsidP="383844F0">
            <w:pPr>
              <w:spacing w:line="276" w:lineRule="auto"/>
              <w:rPr>
                <w:b/>
                <w:bCs/>
                <w:szCs w:val="24"/>
                <w:lang w:val="sq-AL"/>
              </w:rPr>
            </w:pPr>
            <w:r w:rsidRPr="383844F0">
              <w:rPr>
                <w:b/>
                <w:bCs/>
                <w:szCs w:val="24"/>
                <w:lang w:val="sq-AL"/>
              </w:rPr>
              <w:t>NUMRI I 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4D54711" w14:textId="13A57C0F" w:rsidR="00CA40EE" w:rsidRPr="00325A1F" w:rsidRDefault="00444DC8" w:rsidP="383844F0">
            <w:pPr>
              <w:spacing w:line="276" w:lineRule="auto"/>
              <w:rPr>
                <w:szCs w:val="24"/>
                <w:lang w:val="sq-AL"/>
              </w:rPr>
            </w:pPr>
            <w:r>
              <w:rPr>
                <w:szCs w:val="24"/>
              </w:rPr>
              <w:fldChar w:fldCharType="begin">
                <w:ffData>
                  <w:name w:val=""/>
                  <w:enabled/>
                  <w:calcOnExit/>
                  <w:textInput>
                    <w:type w:val="number"/>
                    <w:default w:val="Viti"/>
                    <w:maxLength w:val="4"/>
                  </w:textInput>
                </w:ffData>
              </w:fldChar>
            </w:r>
            <w:r>
              <w:rPr>
                <w:szCs w:val="24"/>
              </w:rPr>
              <w:instrText xml:space="preserve"> FORMTEXT </w:instrText>
            </w:r>
            <w:r>
              <w:rPr>
                <w:szCs w:val="24"/>
              </w:rPr>
            </w:r>
            <w:r>
              <w:rPr>
                <w:szCs w:val="24"/>
              </w:rPr>
              <w:fldChar w:fldCharType="separate"/>
            </w:r>
            <w:r w:rsidRPr="383844F0">
              <w:rPr>
                <w:noProof/>
              </w:rPr>
              <w:t>2</w:t>
            </w:r>
            <w:r>
              <w:rPr>
                <w:szCs w:val="24"/>
              </w:rPr>
              <w:fldChar w:fldCharType="end"/>
            </w:r>
            <w:r w:rsidR="00FF0F21" w:rsidRPr="383844F0">
              <w:rPr>
                <w:szCs w:val="24"/>
                <w:lang w:val="sq-AL"/>
              </w:rPr>
              <w:t xml:space="preserve">023 – </w:t>
            </w:r>
            <w:proofErr w:type="gramStart"/>
            <w:r w:rsidR="00FF0F21" w:rsidRPr="383844F0">
              <w:rPr>
                <w:szCs w:val="24"/>
                <w:lang w:val="sq-AL"/>
              </w:rPr>
              <w:t>MFE</w:t>
            </w:r>
            <w:r w:rsidR="00B51927" w:rsidRPr="383844F0">
              <w:rPr>
                <w:rStyle w:val="IASOIChar"/>
                <w:rFonts w:ascii="Times New Roman" w:eastAsia="Times New Roman" w:hAnsi="Times New Roman"/>
                <w:b w:val="0"/>
                <w:sz w:val="24"/>
                <w:szCs w:val="24"/>
              </w:rPr>
              <w:t xml:space="preserve">  </w:t>
            </w:r>
            <w:r w:rsidR="00FF0F21" w:rsidRPr="383844F0">
              <w:rPr>
                <w:szCs w:val="24"/>
                <w:lang w:val="sq-AL"/>
              </w:rPr>
              <w:t>–</w:t>
            </w:r>
            <w:proofErr w:type="gramEnd"/>
            <w:r w:rsidR="00FF0F21" w:rsidRPr="383844F0">
              <w:rPr>
                <w:szCs w:val="24"/>
                <w:lang w:val="sq-AL"/>
              </w:rPr>
              <w:t xml:space="preserve">  </w:t>
            </w:r>
            <w:r w:rsidR="00B51927" w:rsidRPr="383844F0">
              <w:rPr>
                <w:szCs w:val="24"/>
                <w:lang w:val="sq-AL"/>
              </w:rPr>
              <w:t>Nr. 3</w:t>
            </w:r>
            <w:r w:rsidR="00B51927" w:rsidRPr="383844F0">
              <w:rPr>
                <w:rStyle w:val="IASOIChar"/>
                <w:rFonts w:ascii="Times New Roman" w:eastAsia="Times New Roman" w:hAnsi="Times New Roman"/>
                <w:b w:val="0"/>
                <w:sz w:val="24"/>
                <w:szCs w:val="24"/>
              </w:rPr>
              <w:t xml:space="preserve">  </w:t>
            </w:r>
          </w:p>
        </w:tc>
      </w:tr>
      <w:tr w:rsidR="00C84F64" w:rsidRPr="00325A1F" w14:paraId="08E498EE" w14:textId="77777777" w:rsidTr="383844F0">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F4774B" w14:textId="77777777" w:rsidR="00CA40EE" w:rsidRPr="00325A1F" w:rsidRDefault="383844F0" w:rsidP="383844F0">
            <w:pPr>
              <w:spacing w:line="276" w:lineRule="auto"/>
              <w:rPr>
                <w:b/>
                <w:bCs/>
                <w:szCs w:val="24"/>
                <w:lang w:val="sq-AL"/>
              </w:rPr>
            </w:pPr>
            <w:r w:rsidRPr="383844F0">
              <w:rPr>
                <w:b/>
                <w:bCs/>
                <w:szCs w:val="24"/>
                <w:lang w:val="sq-AL"/>
              </w:rPr>
              <w:t xml:space="preserve">TE DHËNA KONTAKTI </w:t>
            </w:r>
          </w:p>
          <w:p w14:paraId="00914D72" w14:textId="77777777" w:rsidR="00CA40EE" w:rsidRPr="00325A1F" w:rsidRDefault="383844F0" w:rsidP="383844F0">
            <w:pPr>
              <w:spacing w:line="276" w:lineRule="auto"/>
              <w:rPr>
                <w:b/>
                <w:bCs/>
                <w:szCs w:val="24"/>
                <w:lang w:val="sq-AL"/>
              </w:rPr>
            </w:pPr>
            <w:r w:rsidRPr="383844F0">
              <w:rPr>
                <w:b/>
                <w:bCs/>
                <w:szCs w:val="24"/>
                <w:lang w:val="sq-AL"/>
              </w:rPr>
              <w:t>(EMRI, E-MAIL, NUMRI I TELEFONIT TË PERSONIT TË KONTAKTIT)</w:t>
            </w:r>
          </w:p>
        </w:tc>
        <w:sdt>
          <w:sdtPr>
            <w:rPr>
              <w:szCs w:val="24"/>
              <w:lang w:val="sq-AL"/>
            </w:rPr>
            <w:id w:val="1361013490"/>
            <w:placeholder>
              <w:docPart w:val="DefaultPlaceholder_1081868574"/>
            </w:placeholder>
          </w:sdtPr>
          <w:sdtContent>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54AFAE" w14:textId="28A82093" w:rsidR="00CA40EE" w:rsidRPr="00325A1F" w:rsidRDefault="383844F0" w:rsidP="383844F0">
                <w:pPr>
                  <w:spacing w:line="276" w:lineRule="auto"/>
                  <w:jc w:val="both"/>
                  <w:rPr>
                    <w:szCs w:val="24"/>
                    <w:lang w:val="sq-AL"/>
                  </w:rPr>
                </w:pPr>
                <w:r w:rsidRPr="383844F0">
                  <w:rPr>
                    <w:szCs w:val="24"/>
                    <w:lang w:val="sq-AL"/>
                  </w:rPr>
                  <w:t xml:space="preserve"> </w:t>
                </w:r>
              </w:p>
            </w:tc>
          </w:sdtContent>
        </w:sdt>
      </w:tr>
      <w:tr w:rsidR="00CA40EE" w:rsidRPr="00325A1F" w14:paraId="5382CFFE" w14:textId="77777777" w:rsidTr="383844F0">
        <w:trPr>
          <w:trHeight w:val="16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BA4EC" w14:textId="77777777" w:rsidR="00CA40EE" w:rsidRPr="00325A1F" w:rsidRDefault="00CA40EE" w:rsidP="383844F0">
            <w:pPr>
              <w:spacing w:line="276" w:lineRule="auto"/>
              <w:jc w:val="both"/>
              <w:rPr>
                <w:b/>
                <w:bCs/>
                <w:szCs w:val="24"/>
                <w:lang w:val="sq-AL"/>
              </w:rPr>
            </w:pPr>
          </w:p>
        </w:tc>
      </w:tr>
      <w:tr w:rsidR="00CA40EE" w:rsidRPr="00325A1F" w14:paraId="5E27A2CA" w14:textId="77777777" w:rsidTr="383844F0">
        <w:trPr>
          <w:trHeight w:val="35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6DCB94" w14:textId="06FFA005" w:rsidR="00CA40EE" w:rsidRPr="00325A1F" w:rsidRDefault="383844F0" w:rsidP="383844F0">
            <w:pPr>
              <w:spacing w:line="276" w:lineRule="auto"/>
              <w:jc w:val="both"/>
              <w:rPr>
                <w:b/>
                <w:bCs/>
                <w:szCs w:val="24"/>
                <w:lang w:val="sq-AL"/>
              </w:rPr>
            </w:pPr>
            <w:r w:rsidRPr="383844F0">
              <w:rPr>
                <w:b/>
                <w:bCs/>
                <w:szCs w:val="24"/>
                <w:lang w:val="sq-AL"/>
              </w:rPr>
              <w:t>PJESA 1: PËRMBLEDHJE EKZEKUTIVE (maksimumi 2 faqe)</w:t>
            </w:r>
          </w:p>
        </w:tc>
      </w:tr>
      <w:tr w:rsidR="00CA40EE" w:rsidRPr="001A020D" w14:paraId="677778F6" w14:textId="77777777" w:rsidTr="383844F0">
        <w:trPr>
          <w:trHeight w:val="55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CF7CD" w14:textId="77777777" w:rsidR="00CA40EE" w:rsidRPr="00325A1F" w:rsidRDefault="383844F0" w:rsidP="383844F0">
            <w:pPr>
              <w:spacing w:line="276" w:lineRule="auto"/>
              <w:jc w:val="both"/>
              <w:rPr>
                <w:b/>
                <w:bCs/>
                <w:szCs w:val="24"/>
                <w:lang w:val="sq-AL"/>
              </w:rPr>
            </w:pPr>
            <w:r w:rsidRPr="383844F0">
              <w:rPr>
                <w:b/>
                <w:bCs/>
                <w:szCs w:val="24"/>
                <w:lang w:val="sq-AL"/>
              </w:rPr>
              <w:t>PËRKUFIZIMI I PROBLEMIT</w:t>
            </w:r>
          </w:p>
          <w:p w14:paraId="04059F76" w14:textId="27F0E1D2" w:rsidR="00071110" w:rsidRPr="000D5974" w:rsidRDefault="001E0D36" w:rsidP="383844F0">
            <w:pPr>
              <w:spacing w:line="276" w:lineRule="auto"/>
              <w:jc w:val="both"/>
              <w:rPr>
                <w:i/>
                <w:iCs/>
                <w:szCs w:val="24"/>
                <w:lang w:val="sq-AL"/>
              </w:rPr>
            </w:pPr>
            <w:r w:rsidRPr="383844F0">
              <w:rPr>
                <w:i/>
                <w:iCs/>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4" w:name="PerkufizimProblemi"/>
            <w:r w:rsidRPr="383844F0">
              <w:rPr>
                <w:i/>
                <w:iCs/>
                <w:lang w:val="sq-AL"/>
              </w:rPr>
              <w:instrText xml:space="preserve"> FORMTEXT </w:instrText>
            </w:r>
            <w:r w:rsidRPr="383844F0">
              <w:rPr>
                <w:i/>
                <w:iCs/>
              </w:rPr>
            </w:r>
            <w:r w:rsidRPr="383844F0">
              <w:rPr>
                <w:i/>
                <w:iCs/>
              </w:rPr>
              <w:fldChar w:fldCharType="separate"/>
            </w:r>
            <w:r w:rsidRPr="383844F0">
              <w:rPr>
                <w:i/>
                <w:iCs/>
                <w:noProof/>
                <w:lang w:val="sq-AL"/>
              </w:rPr>
              <w:t xml:space="preserve">Cili është problemi në shqyrtim dhe cilat janë shkaqet e tij? Jepni arsyet e nevojës së ndërhyrjes së qeverisë. (jo më shumë se 10 rreshta) </w:t>
            </w:r>
            <w:r w:rsidRPr="383844F0">
              <w:rPr>
                <w:i/>
                <w:iCs/>
              </w:rPr>
              <w:fldChar w:fldCharType="end"/>
            </w:r>
            <w:bookmarkEnd w:id="4"/>
          </w:p>
          <w:p w14:paraId="2372E4D2" w14:textId="368EF226" w:rsidR="001E0D36" w:rsidRPr="000D5974" w:rsidRDefault="001E0D36" w:rsidP="383844F0">
            <w:pPr>
              <w:jc w:val="both"/>
              <w:rPr>
                <w:noProof/>
                <w:szCs w:val="24"/>
                <w:lang w:val="sq-AL"/>
              </w:rPr>
            </w:pPr>
          </w:p>
          <w:p w14:paraId="20C947C2" w14:textId="0D217548" w:rsidR="001E0D36" w:rsidRPr="001A020D" w:rsidRDefault="383844F0" w:rsidP="00F02943">
            <w:pPr>
              <w:spacing w:line="276" w:lineRule="auto"/>
              <w:jc w:val="both"/>
              <w:rPr>
                <w:color w:val="000000" w:themeColor="text1"/>
                <w:szCs w:val="24"/>
                <w:lang w:val="sq-AL"/>
              </w:rPr>
            </w:pPr>
            <w:r w:rsidRPr="001A020D">
              <w:rPr>
                <w:color w:val="000000" w:themeColor="text1"/>
                <w:szCs w:val="24"/>
                <w:lang w:val="sq-AL"/>
              </w:rPr>
              <w:t>Natyra e problemit ka karakter legjislativ që lidhet me vakuumin ligjor për cështjet e rregullimit të territorit. Gjithashtu lidhet me problematikat e hasura në kuadrin rregullator të kësaj fushe, si më poshtë vijon:</w:t>
            </w:r>
          </w:p>
          <w:p w14:paraId="107759F5" w14:textId="368EF226" w:rsidR="001E0D36" w:rsidRPr="001A020D" w:rsidRDefault="001E0D36" w:rsidP="00F02943">
            <w:pPr>
              <w:spacing w:line="276" w:lineRule="auto"/>
              <w:jc w:val="both"/>
              <w:rPr>
                <w:color w:val="000000" w:themeColor="text1"/>
                <w:szCs w:val="24"/>
                <w:lang w:val="sq-AL"/>
              </w:rPr>
            </w:pPr>
          </w:p>
          <w:p w14:paraId="4D9F0DE3" w14:textId="4446B2A2" w:rsidR="001E0D36" w:rsidRPr="001A020D" w:rsidRDefault="383844F0" w:rsidP="00F02943">
            <w:pPr>
              <w:pStyle w:val="ListParagraph"/>
              <w:numPr>
                <w:ilvl w:val="0"/>
                <w:numId w:val="1"/>
              </w:numPr>
              <w:spacing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t>Mungesa e përcaktimeve  të rregullave dhe procedurave të konfiskimit për interes publik të objekteve të ndërtuara pa leje që vijnë si rezultat i ndryshimeve në ligjin nr. 107/2014 “Për planifikimin dhe zhvillimin e territorit”, të ndryshuar</w:t>
            </w:r>
          </w:p>
          <w:p w14:paraId="35CB1E1A" w14:textId="108623B0" w:rsidR="001E0D36" w:rsidRPr="001A020D" w:rsidRDefault="383844F0" w:rsidP="00F02943">
            <w:pPr>
              <w:pStyle w:val="ListParagraph"/>
              <w:numPr>
                <w:ilvl w:val="0"/>
                <w:numId w:val="1"/>
              </w:numPr>
              <w:spacing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t>Mungesa e përcaktimit  të rregullave, procedurave dhe instrumenteve ligjore, financiare dhe teknike, për zbutjen e pasojave që vijnë konfiskimi për interes publik i ndërtimeve pa leje/në tejkalim të lejes së ndërtimit, për qëllime fitimi,  në vijim të konfiskimit për interes publik të këtyre objekteve</w:t>
            </w:r>
          </w:p>
          <w:p w14:paraId="0BCEE3E6" w14:textId="48EFEBE8" w:rsidR="001E0D36" w:rsidRPr="001A020D" w:rsidRDefault="383844F0" w:rsidP="00F02943">
            <w:pPr>
              <w:pStyle w:val="ListParagraph"/>
              <w:numPr>
                <w:ilvl w:val="0"/>
                <w:numId w:val="1"/>
              </w:numPr>
              <w:spacing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lastRenderedPageBreak/>
              <w:t xml:space="preserve">Mungesa e parashikimit të programeve që synojnë zbutjen e pasojave sociale ndaj të tretëve, për shkak të konfiskimit të objekteve të ndërtuara pa leje/në tejkalim të lejes së ndërtimit për qëllime fitimi. </w:t>
            </w:r>
          </w:p>
          <w:p w14:paraId="6FC0B278" w14:textId="30074AC0" w:rsidR="001E0D36" w:rsidRPr="001A020D" w:rsidRDefault="383844F0" w:rsidP="00F02943">
            <w:pPr>
              <w:pStyle w:val="ListParagraph"/>
              <w:numPr>
                <w:ilvl w:val="0"/>
                <w:numId w:val="1"/>
              </w:numPr>
              <w:spacing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t>Mungesa e qartësisë në kompetencat dhe detyrat e secilit prej autoriteteve publike përgjegjëse të përfshira në proceset e zhvillimit dhe administrimit të objekteve të konfiskuara</w:t>
            </w:r>
          </w:p>
          <w:p w14:paraId="49F638E3" w14:textId="38CA3E98" w:rsidR="001E0D36" w:rsidRPr="000D5974" w:rsidRDefault="383844F0" w:rsidP="00F02943">
            <w:pPr>
              <w:pStyle w:val="ListParagraph"/>
              <w:numPr>
                <w:ilvl w:val="0"/>
                <w:numId w:val="1"/>
              </w:numPr>
              <w:spacing w:line="276" w:lineRule="auto"/>
              <w:jc w:val="both"/>
              <w:rPr>
                <w:rFonts w:ascii="Times New Roman" w:hAnsi="Times New Roman"/>
                <w:noProof/>
                <w:sz w:val="24"/>
                <w:szCs w:val="24"/>
                <w:lang w:val="sq-AL"/>
              </w:rPr>
            </w:pPr>
            <w:r w:rsidRPr="383844F0">
              <w:rPr>
                <w:rFonts w:ascii="Times New Roman" w:hAnsi="Times New Roman"/>
                <w:noProof/>
                <w:sz w:val="24"/>
                <w:szCs w:val="24"/>
                <w:lang w:val="sq-AL"/>
              </w:rPr>
              <w:t>Mungesa e një fondi të vecantë financiar publik me qëllim mbështetjen e politikave kombëtare të kontrolluara të territorit.</w:t>
            </w:r>
          </w:p>
          <w:p w14:paraId="3A90349B" w14:textId="36AF6B70" w:rsidR="001E0D36" w:rsidRPr="000D5974" w:rsidRDefault="383844F0" w:rsidP="001A020D">
            <w:pPr>
              <w:spacing w:line="360" w:lineRule="auto"/>
              <w:jc w:val="both"/>
              <w:rPr>
                <w:szCs w:val="24"/>
                <w:lang w:val="sq-AL"/>
              </w:rPr>
            </w:pPr>
            <w:r w:rsidRPr="383844F0">
              <w:rPr>
                <w:noProof/>
                <w:szCs w:val="24"/>
                <w:lang w:val="sq-AL"/>
              </w:rPr>
              <w:t xml:space="preserve">Pasojat e problemeve te lartpërmendura shtrihen në nivel kombëtar dhe ndërhyrja e qeverisë është e nevojshme, jo vetëm për të garantuar zgjidhjen e problematikave aktuale të konstatuara, por edhe </w:t>
            </w:r>
            <w:r w:rsidRPr="383844F0">
              <w:rPr>
                <w:color w:val="000000" w:themeColor="text1"/>
                <w:szCs w:val="24"/>
                <w:lang w:val="sq-AL"/>
              </w:rPr>
              <w:t>në kuadër të përmirësimit të procedurave të planifikimit dhe të ndërtimit, me qëllim parandalimin e problematikave në të ardhmen dhe zhvillimin e qëndrueshëm të territorit.</w:t>
            </w:r>
          </w:p>
          <w:p w14:paraId="5987B31D" w14:textId="03940ED7" w:rsidR="001E0D36" w:rsidRPr="000D5974" w:rsidRDefault="001E0D36" w:rsidP="383844F0">
            <w:pPr>
              <w:jc w:val="both"/>
              <w:rPr>
                <w:noProof/>
                <w:szCs w:val="24"/>
                <w:lang w:val="sq-AL"/>
              </w:rPr>
            </w:pPr>
          </w:p>
          <w:p w14:paraId="4843AE03" w14:textId="5C517ED7" w:rsidR="001E0D36" w:rsidRPr="000D5974" w:rsidRDefault="001E0D36" w:rsidP="383844F0">
            <w:pPr>
              <w:rPr>
                <w:noProof/>
                <w:szCs w:val="24"/>
                <w:lang w:val="sq-AL"/>
              </w:rPr>
            </w:pPr>
          </w:p>
        </w:tc>
      </w:tr>
      <w:tr w:rsidR="00CA40EE" w:rsidRPr="001A020D" w14:paraId="39CA30C9" w14:textId="77777777" w:rsidTr="383844F0">
        <w:trPr>
          <w:trHeight w:val="54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86755" w14:textId="6BC2B85F" w:rsidR="00CA40EE" w:rsidRPr="00325A1F" w:rsidRDefault="383844F0" w:rsidP="383844F0">
            <w:pPr>
              <w:spacing w:line="276" w:lineRule="auto"/>
              <w:jc w:val="both"/>
              <w:rPr>
                <w:b/>
                <w:bCs/>
                <w:i/>
                <w:iCs/>
                <w:szCs w:val="24"/>
                <w:lang w:val="sq-AL"/>
              </w:rPr>
            </w:pPr>
            <w:r w:rsidRPr="383844F0">
              <w:rPr>
                <w:b/>
                <w:bCs/>
                <w:szCs w:val="24"/>
                <w:lang w:val="sq-AL"/>
              </w:rPr>
              <w:lastRenderedPageBreak/>
              <w:t>OBJEKTIVAT</w:t>
            </w:r>
          </w:p>
          <w:p w14:paraId="07A69F56" w14:textId="58AF77E9" w:rsidR="008576E4" w:rsidRDefault="006E7CFB" w:rsidP="383844F0">
            <w:pPr>
              <w:spacing w:line="276" w:lineRule="auto"/>
              <w:jc w:val="both"/>
              <w:rPr>
                <w:i/>
                <w:iCs/>
                <w:szCs w:val="24"/>
              </w:rPr>
            </w:pPr>
            <w:r w:rsidRPr="383844F0">
              <w:rPr>
                <w:i/>
                <w:iCs/>
              </w:rPr>
              <w:fldChar w:fldCharType="begin">
                <w:ffData>
                  <w:name w:val="Objektivat"/>
                  <w:enabled w:val="0"/>
                  <w:calcOnExit w:val="0"/>
                  <w:textInput>
                    <w:default w:val="Cilat janë objektivat dhe rezultatet e synuara të propozimit? (jo më shumë se 7  rreshta)"/>
                    <w:maxLength w:val="546"/>
                  </w:textInput>
                </w:ffData>
              </w:fldChar>
            </w:r>
            <w:bookmarkStart w:id="5" w:name="Objektivat"/>
            <w:r w:rsidRPr="383844F0">
              <w:rPr>
                <w:i/>
                <w:iCs/>
                <w:lang w:val="sq-AL"/>
              </w:rPr>
              <w:instrText xml:space="preserve"> FORMTEXT </w:instrText>
            </w:r>
            <w:r w:rsidRPr="383844F0">
              <w:rPr>
                <w:i/>
                <w:iCs/>
              </w:rPr>
            </w:r>
            <w:r w:rsidRPr="383844F0">
              <w:rPr>
                <w:i/>
                <w:iCs/>
              </w:rPr>
              <w:fldChar w:fldCharType="separate"/>
            </w:r>
            <w:r w:rsidRPr="383844F0">
              <w:rPr>
                <w:i/>
                <w:iCs/>
                <w:noProof/>
                <w:lang w:val="sq-AL"/>
              </w:rPr>
              <w:t xml:space="preserve">Cilat janë objektivat dhe rezultatet e synuara të propozimit? </w:t>
            </w:r>
            <w:r w:rsidRPr="383844F0">
              <w:rPr>
                <w:i/>
                <w:iCs/>
                <w:noProof/>
              </w:rPr>
              <w:t>(jo më shumë se 7  rreshta)</w:t>
            </w:r>
            <w:r w:rsidRPr="383844F0">
              <w:rPr>
                <w:i/>
                <w:iCs/>
              </w:rPr>
              <w:fldChar w:fldCharType="end"/>
            </w:r>
            <w:bookmarkEnd w:id="5"/>
          </w:p>
          <w:p w14:paraId="597B931E" w14:textId="01203AA7" w:rsidR="001E0D36" w:rsidRDefault="001E0D36" w:rsidP="383844F0">
            <w:pPr>
              <w:jc w:val="both"/>
            </w:pPr>
            <w:r>
              <w:fldChar w:fldCharType="begin">
                <w:ffData>
                  <w:name w:val=""/>
                  <w:enabled/>
                  <w:calcOnExit w:val="0"/>
                  <w:textInput>
                    <w:maxLength w:val="5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B3B0FF" w14:textId="77777777" w:rsidR="00F02943" w:rsidRDefault="00F02943" w:rsidP="00F02943">
            <w:pPr>
              <w:spacing w:line="276" w:lineRule="auto"/>
              <w:rPr>
                <w:szCs w:val="24"/>
                <w:lang w:val="sq-AL"/>
              </w:rPr>
            </w:pPr>
            <w:r>
              <w:rPr>
                <w:szCs w:val="24"/>
                <w:lang w:val="sq-AL"/>
              </w:rPr>
              <w:t xml:space="preserve">Objektivat e synuara të politikës së propozuar janë si më poshtë vijon: </w:t>
            </w:r>
          </w:p>
          <w:p w14:paraId="7D456EAC" w14:textId="77777777" w:rsidR="00F02943" w:rsidRPr="00F02943" w:rsidRDefault="00F02943" w:rsidP="383844F0">
            <w:pPr>
              <w:jc w:val="both"/>
              <w:rPr>
                <w:noProof/>
                <w:szCs w:val="24"/>
                <w:lang w:val="sq-AL"/>
              </w:rPr>
            </w:pPr>
          </w:p>
          <w:p w14:paraId="0AF4D1DC" w14:textId="18D51BF5" w:rsidR="001E0D36" w:rsidRPr="00325A1F" w:rsidRDefault="383844F0" w:rsidP="00F02943">
            <w:pPr>
              <w:pStyle w:val="ListParagraph"/>
              <w:numPr>
                <w:ilvl w:val="0"/>
                <w:numId w:val="57"/>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Garantimi i zhvillimit të qëndrueshëm të territorit;</w:t>
            </w:r>
          </w:p>
          <w:p w14:paraId="45AB7DF8" w14:textId="02288E51" w:rsidR="001E0D36" w:rsidRPr="00325A1F" w:rsidRDefault="383844F0" w:rsidP="00F02943">
            <w:pPr>
              <w:pStyle w:val="ListParagraph"/>
              <w:numPr>
                <w:ilvl w:val="0"/>
                <w:numId w:val="57"/>
              </w:numPr>
              <w:spacing w:after="0" w:line="360" w:lineRule="auto"/>
              <w:jc w:val="both"/>
              <w:rPr>
                <w:rFonts w:ascii="Times New Roman" w:hAnsi="Times New Roman"/>
                <w:sz w:val="24"/>
                <w:szCs w:val="24"/>
                <w:lang w:val="sq-AL"/>
              </w:rPr>
            </w:pPr>
            <w:r w:rsidRPr="383844F0">
              <w:rPr>
                <w:rFonts w:ascii="Times New Roman" w:hAnsi="Times New Roman"/>
                <w:sz w:val="24"/>
                <w:szCs w:val="24"/>
                <w:lang w:val="sq-AL"/>
              </w:rPr>
              <w:t>Përmirësimi i procedurave të planifikimit dhe të ndërtimit;</w:t>
            </w:r>
          </w:p>
          <w:p w14:paraId="33BE3AF3" w14:textId="6118EDBD" w:rsidR="001E0D36" w:rsidRPr="00325A1F" w:rsidRDefault="383844F0" w:rsidP="00F02943">
            <w:pPr>
              <w:pStyle w:val="ListParagraph"/>
              <w:numPr>
                <w:ilvl w:val="0"/>
                <w:numId w:val="57"/>
              </w:numPr>
              <w:spacing w:after="0" w:line="360" w:lineRule="auto"/>
              <w:jc w:val="both"/>
              <w:rPr>
                <w:rFonts w:ascii="Times New Roman" w:hAnsi="Times New Roman"/>
                <w:color w:val="808080" w:themeColor="background1" w:themeShade="80"/>
                <w:sz w:val="24"/>
                <w:szCs w:val="24"/>
                <w:lang w:val="sq-AL"/>
              </w:rPr>
            </w:pPr>
            <w:r w:rsidRPr="383844F0">
              <w:rPr>
                <w:rFonts w:ascii="Times New Roman" w:hAnsi="Times New Roman"/>
                <w:sz w:val="24"/>
                <w:szCs w:val="24"/>
                <w:lang w:val="sq"/>
              </w:rPr>
              <w:t>Krijimi i mekanizmave ligjorë, brenda vitit 2023, për të menaxhuar në mënyrë efektive pasuritë e konfiskuara;</w:t>
            </w:r>
          </w:p>
          <w:p w14:paraId="450BE63D" w14:textId="2DB66F32" w:rsidR="001E0D36" w:rsidRPr="00325A1F" w:rsidRDefault="383844F0" w:rsidP="00F02943">
            <w:pPr>
              <w:pStyle w:val="ListParagraph"/>
              <w:numPr>
                <w:ilvl w:val="0"/>
                <w:numId w:val="57"/>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Përmirësimi i kuadrit rregullator dhe masave ndaluese për ndërtimet pa leje brenda vitit 2023;</w:t>
            </w:r>
          </w:p>
          <w:p w14:paraId="2B435DE4" w14:textId="1D09073E" w:rsidR="001E0D36" w:rsidRPr="00325A1F" w:rsidRDefault="383844F0" w:rsidP="00F02943">
            <w:pPr>
              <w:pStyle w:val="ListParagraph"/>
              <w:numPr>
                <w:ilvl w:val="0"/>
                <w:numId w:val="57"/>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Plotësimi i vakumit ligjor në kuadrin rregullator të konfiskimit të objekteve pa leje ose në tejkalim të lejes së ndërtimit, për qëllime fitimi;</w:t>
            </w:r>
          </w:p>
          <w:p w14:paraId="7973B4EE" w14:textId="02288E51" w:rsidR="001E0D36" w:rsidRPr="00325A1F" w:rsidRDefault="383844F0" w:rsidP="00F02943">
            <w:pPr>
              <w:pStyle w:val="ListParagraph"/>
              <w:numPr>
                <w:ilvl w:val="0"/>
                <w:numId w:val="57"/>
              </w:numPr>
              <w:spacing w:after="0" w:line="360" w:lineRule="auto"/>
              <w:jc w:val="both"/>
              <w:rPr>
                <w:rFonts w:ascii="Times New Roman" w:hAnsi="Times New Roman"/>
                <w:color w:val="000000" w:themeColor="text1"/>
                <w:sz w:val="24"/>
                <w:szCs w:val="24"/>
                <w:lang w:val="sq"/>
              </w:rPr>
            </w:pPr>
            <w:r w:rsidRPr="383844F0">
              <w:rPr>
                <w:rFonts w:ascii="Times New Roman" w:hAnsi="Times New Roman"/>
                <w:color w:val="000000" w:themeColor="text1"/>
                <w:sz w:val="24"/>
                <w:szCs w:val="24"/>
                <w:lang w:val="sq"/>
              </w:rPr>
              <w:t>Përcaktimi  i kompetencave dhe detyrave të autoriteteve publike përgjegjëse, të përfshira në proceset e zhvillimit dhe administrimit të objekteve të konfiskuara, brenda viti 2023;</w:t>
            </w:r>
          </w:p>
          <w:p w14:paraId="09C078CE" w14:textId="4FD88458" w:rsidR="001E0D36" w:rsidRPr="00325A1F" w:rsidRDefault="383844F0" w:rsidP="00F02943">
            <w:pPr>
              <w:pStyle w:val="ListParagraph"/>
              <w:numPr>
                <w:ilvl w:val="0"/>
                <w:numId w:val="57"/>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Zbutja e pasojave sociale dhe urbane të shkaktuara nga ndërtimet pa leje, ose në tejkalim të lejes së ndërtimit, për qëllim fitimi;</w:t>
            </w:r>
          </w:p>
          <w:p w14:paraId="6AEE009D" w14:textId="47AD2E86" w:rsidR="001E0D36" w:rsidRPr="00325A1F" w:rsidRDefault="383844F0" w:rsidP="00F02943">
            <w:pPr>
              <w:pStyle w:val="ListParagraph"/>
              <w:numPr>
                <w:ilvl w:val="0"/>
                <w:numId w:val="57"/>
              </w:numPr>
              <w:spacing w:after="0" w:line="360" w:lineRule="auto"/>
              <w:jc w:val="both"/>
              <w:rPr>
                <w:rFonts w:ascii="Times New Roman" w:hAnsi="Times New Roman"/>
                <w:sz w:val="24"/>
                <w:szCs w:val="24"/>
                <w:lang w:val="de"/>
              </w:rPr>
            </w:pPr>
            <w:r w:rsidRPr="383844F0">
              <w:rPr>
                <w:rFonts w:ascii="Times New Roman" w:hAnsi="Times New Roman"/>
                <w:color w:val="000000" w:themeColor="text1"/>
                <w:sz w:val="24"/>
                <w:szCs w:val="24"/>
                <w:lang w:val="sq-AL"/>
              </w:rPr>
              <w:t xml:space="preserve">Përcaktimi i rregullave të qarta për krijimin dhe organizimin e </w:t>
            </w:r>
            <w:proofErr w:type="spellStart"/>
            <w:r w:rsidRPr="383844F0">
              <w:rPr>
                <w:rFonts w:ascii="Times New Roman" w:hAnsi="Times New Roman"/>
                <w:sz w:val="24"/>
                <w:szCs w:val="24"/>
                <w:lang w:val="de"/>
              </w:rPr>
              <w:t>Komisionit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Konfiskuara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brenda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vitit</w:t>
            </w:r>
            <w:proofErr w:type="spellEnd"/>
            <w:r w:rsidRPr="383844F0">
              <w:rPr>
                <w:rFonts w:ascii="Times New Roman" w:hAnsi="Times New Roman"/>
                <w:sz w:val="24"/>
                <w:szCs w:val="24"/>
                <w:lang w:val="de"/>
              </w:rPr>
              <w:t xml:space="preserve"> 2023;</w:t>
            </w:r>
          </w:p>
          <w:p w14:paraId="24BDEEEA" w14:textId="7C8CB103" w:rsidR="001E0D36" w:rsidRPr="00325A1F" w:rsidRDefault="383844F0" w:rsidP="00F02943">
            <w:pPr>
              <w:pStyle w:val="ListParagraph"/>
              <w:numPr>
                <w:ilvl w:val="0"/>
                <w:numId w:val="57"/>
              </w:numPr>
              <w:spacing w:after="0" w:line="360" w:lineRule="auto"/>
              <w:jc w:val="both"/>
              <w:rPr>
                <w:rFonts w:ascii="Times New Roman" w:hAnsi="Times New Roman"/>
                <w:sz w:val="24"/>
                <w:szCs w:val="24"/>
                <w:lang w:val="de"/>
              </w:rPr>
            </w:pPr>
            <w:proofErr w:type="spellStart"/>
            <w:r w:rsidRPr="383844F0">
              <w:rPr>
                <w:rFonts w:ascii="Times New Roman" w:hAnsi="Times New Roman"/>
                <w:sz w:val="24"/>
                <w:szCs w:val="24"/>
                <w:lang w:val="de"/>
              </w:rPr>
              <w:t>Krijimi</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një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fondi</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financiar</w:t>
            </w:r>
            <w:proofErr w:type="spellEnd"/>
            <w:r w:rsidRPr="383844F0">
              <w:rPr>
                <w:rFonts w:ascii="Times New Roman" w:hAnsi="Times New Roman"/>
                <w:sz w:val="24"/>
                <w:szCs w:val="24"/>
                <w:lang w:val="de"/>
              </w:rPr>
              <w:t xml:space="preserve"> publik </w:t>
            </w:r>
            <w:proofErr w:type="spellStart"/>
            <w:r w:rsidRPr="383844F0">
              <w:rPr>
                <w:rFonts w:ascii="Times New Roman" w:hAnsi="Times New Roman"/>
                <w:sz w:val="24"/>
                <w:szCs w:val="24"/>
                <w:lang w:val="de"/>
              </w:rPr>
              <w:t>me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qëllim</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mbështetjen</w:t>
            </w:r>
            <w:proofErr w:type="spellEnd"/>
            <w:r w:rsidRPr="383844F0">
              <w:rPr>
                <w:rFonts w:ascii="Times New Roman" w:hAnsi="Times New Roman"/>
                <w:sz w:val="24"/>
                <w:szCs w:val="24"/>
                <w:lang w:val="de"/>
              </w:rPr>
              <w:t xml:space="preserve"> e </w:t>
            </w:r>
            <w:proofErr w:type="spellStart"/>
            <w:r w:rsidRPr="383844F0">
              <w:rPr>
                <w:rFonts w:ascii="Times New Roman" w:hAnsi="Times New Roman"/>
                <w:sz w:val="24"/>
                <w:szCs w:val="24"/>
                <w:lang w:val="de"/>
              </w:rPr>
              <w:t>politikave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kombëtare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kontrolluara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territorit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brenda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vitit</w:t>
            </w:r>
            <w:proofErr w:type="spellEnd"/>
            <w:r w:rsidRPr="383844F0">
              <w:rPr>
                <w:rFonts w:ascii="Times New Roman" w:hAnsi="Times New Roman"/>
                <w:sz w:val="24"/>
                <w:szCs w:val="24"/>
                <w:lang w:val="de"/>
              </w:rPr>
              <w:t xml:space="preserve"> 2024.</w:t>
            </w:r>
          </w:p>
          <w:p w14:paraId="6E0F6B42" w14:textId="2BD63563" w:rsidR="001E0D36" w:rsidRPr="00325A1F" w:rsidRDefault="001E0D36" w:rsidP="383844F0">
            <w:pPr>
              <w:spacing w:line="276" w:lineRule="auto"/>
              <w:rPr>
                <w:szCs w:val="24"/>
                <w:lang w:val="de"/>
              </w:rPr>
            </w:pPr>
          </w:p>
          <w:p w14:paraId="5E0C4F03" w14:textId="4A55807F" w:rsidR="001E0D36" w:rsidRPr="00325A1F" w:rsidRDefault="001E0D36" w:rsidP="383844F0">
            <w:pPr>
              <w:spacing w:line="276" w:lineRule="auto"/>
              <w:rPr>
                <w:color w:val="000000" w:themeColor="text1"/>
                <w:szCs w:val="24"/>
                <w:lang w:val="sq-AL"/>
              </w:rPr>
            </w:pPr>
          </w:p>
          <w:p w14:paraId="61C410ED" w14:textId="02288E51" w:rsidR="001E0D36" w:rsidRPr="001A020D" w:rsidRDefault="001E0D36" w:rsidP="383844F0">
            <w:pPr>
              <w:jc w:val="both"/>
              <w:rPr>
                <w:noProof/>
                <w:szCs w:val="24"/>
                <w:lang w:val="de"/>
              </w:rPr>
            </w:pPr>
          </w:p>
        </w:tc>
      </w:tr>
      <w:tr w:rsidR="00CA40EE" w:rsidRPr="001A020D" w14:paraId="3F92AAA3"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08628" w14:textId="7693849C" w:rsidR="00CA40EE" w:rsidRPr="00325A1F" w:rsidRDefault="383844F0" w:rsidP="383844F0">
            <w:pPr>
              <w:spacing w:line="276" w:lineRule="auto"/>
              <w:jc w:val="both"/>
              <w:rPr>
                <w:b/>
                <w:bCs/>
                <w:szCs w:val="24"/>
                <w:lang w:val="sq-AL"/>
              </w:rPr>
            </w:pPr>
            <w:r w:rsidRPr="383844F0">
              <w:rPr>
                <w:b/>
                <w:bCs/>
                <w:szCs w:val="24"/>
                <w:lang w:val="sq-AL"/>
              </w:rPr>
              <w:t>OPSIONET E POLITIKAVE</w:t>
            </w:r>
          </w:p>
          <w:p w14:paraId="7F696100" w14:textId="69C96E0E" w:rsidR="008576E4" w:rsidRPr="001A020D" w:rsidRDefault="006E7CFB" w:rsidP="383844F0">
            <w:pPr>
              <w:spacing w:line="276" w:lineRule="auto"/>
              <w:jc w:val="both"/>
              <w:rPr>
                <w:i/>
                <w:iCs/>
                <w:szCs w:val="24"/>
                <w:lang w:val="de"/>
              </w:rPr>
            </w:pPr>
            <w:r w:rsidRPr="383844F0">
              <w:rPr>
                <w:i/>
                <w:iCs/>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1A020D">
              <w:rPr>
                <w:i/>
                <w:iCs/>
                <w:lang w:val="de"/>
              </w:rPr>
              <w:instrText xml:space="preserve"> FORMTEXT </w:instrText>
            </w:r>
            <w:r w:rsidRPr="383844F0">
              <w:rPr>
                <w:i/>
                <w:iCs/>
              </w:rPr>
            </w:r>
            <w:r w:rsidRPr="383844F0">
              <w:rPr>
                <w:i/>
                <w:iCs/>
              </w:rPr>
              <w:fldChar w:fldCharType="separate"/>
            </w:r>
            <w:r w:rsidRPr="001A020D">
              <w:rPr>
                <w:i/>
                <w:iCs/>
                <w:noProof/>
                <w:lang w:val="de"/>
              </w:rPr>
              <w:t>Cilat janë opsionet kryesore të politikave? Duhet të bëni krahasimin e avantazheve/përfitimeve kryesore dhe të dizavantazheve/kostove të opsioneve të mundshme.  (jo më shumë se 7 rreshta)</w:t>
            </w:r>
            <w:r w:rsidRPr="383844F0">
              <w:rPr>
                <w:i/>
                <w:iCs/>
              </w:rPr>
              <w:fldChar w:fldCharType="end"/>
            </w:r>
          </w:p>
          <w:p w14:paraId="6870A001" w14:textId="2CB9D073" w:rsidR="383844F0" w:rsidRPr="001A020D" w:rsidRDefault="383844F0" w:rsidP="383844F0">
            <w:pPr>
              <w:spacing w:line="276" w:lineRule="auto"/>
              <w:jc w:val="both"/>
              <w:rPr>
                <w:i/>
                <w:iCs/>
                <w:noProof/>
                <w:szCs w:val="24"/>
                <w:lang w:val="de"/>
              </w:rPr>
            </w:pPr>
          </w:p>
          <w:p w14:paraId="131D2171" w14:textId="6F54257C" w:rsidR="383844F0" w:rsidRPr="001A020D" w:rsidRDefault="383844F0" w:rsidP="00F02943">
            <w:pPr>
              <w:spacing w:line="276" w:lineRule="auto"/>
              <w:jc w:val="both"/>
              <w:rPr>
                <w:szCs w:val="24"/>
                <w:lang w:val="de"/>
              </w:rPr>
            </w:pPr>
            <w:proofErr w:type="spellStart"/>
            <w:r w:rsidRPr="001A020D">
              <w:rPr>
                <w:color w:val="000000" w:themeColor="text1"/>
                <w:szCs w:val="24"/>
                <w:lang w:val="de"/>
              </w:rPr>
              <w:lastRenderedPageBreak/>
              <w:t>Opsioni</w:t>
            </w:r>
            <w:proofErr w:type="spellEnd"/>
            <w:r w:rsidRPr="001A020D">
              <w:rPr>
                <w:color w:val="000000" w:themeColor="text1"/>
                <w:szCs w:val="24"/>
                <w:lang w:val="de"/>
              </w:rPr>
              <w:t xml:space="preserve"> 0- </w:t>
            </w:r>
            <w:r w:rsidRPr="383844F0">
              <w:rPr>
                <w:color w:val="000000" w:themeColor="text1"/>
                <w:szCs w:val="24"/>
                <w:lang w:val="sq-AL"/>
              </w:rPr>
              <w:t xml:space="preserve">Ruajtja e </w:t>
            </w:r>
            <w:r w:rsidRPr="383844F0">
              <w:rPr>
                <w:i/>
                <w:iCs/>
                <w:color w:val="000000" w:themeColor="text1"/>
                <w:szCs w:val="24"/>
                <w:lang w:val="sq-AL"/>
              </w:rPr>
              <w:t>status quo-së</w:t>
            </w:r>
            <w:r w:rsidRPr="383844F0">
              <w:rPr>
                <w:color w:val="000000" w:themeColor="text1"/>
                <w:szCs w:val="24"/>
                <w:lang w:val="sq-AL"/>
              </w:rPr>
              <w:t xml:space="preserve"> dhe mosbërja e ndryshimeve ligjore, duke pritur që situata të vetërregullohet, pa ndërhyrjen e pushtetit legjislativ.</w:t>
            </w:r>
          </w:p>
          <w:p w14:paraId="47755783" w14:textId="213D852A" w:rsidR="383844F0" w:rsidRPr="001A020D" w:rsidRDefault="383844F0" w:rsidP="00F02943">
            <w:pPr>
              <w:spacing w:before="240" w:line="276" w:lineRule="auto"/>
              <w:jc w:val="both"/>
              <w:rPr>
                <w:szCs w:val="24"/>
                <w:lang w:val="de"/>
              </w:rPr>
            </w:pPr>
            <w:proofErr w:type="spellStart"/>
            <w:r w:rsidRPr="001A020D">
              <w:rPr>
                <w:color w:val="000000" w:themeColor="text1"/>
                <w:szCs w:val="24"/>
                <w:lang w:val="de"/>
              </w:rPr>
              <w:t>Mosndërhyrja</w:t>
            </w:r>
            <w:proofErr w:type="spellEnd"/>
            <w:r w:rsidRPr="001A020D">
              <w:rPr>
                <w:color w:val="000000" w:themeColor="text1"/>
                <w:szCs w:val="24"/>
                <w:lang w:val="de"/>
              </w:rPr>
              <w:t xml:space="preserve"> e </w:t>
            </w:r>
            <w:proofErr w:type="spellStart"/>
            <w:r w:rsidRPr="001A020D">
              <w:rPr>
                <w:color w:val="000000" w:themeColor="text1"/>
                <w:szCs w:val="24"/>
                <w:lang w:val="de"/>
              </w:rPr>
              <w:t>qeverisë</w:t>
            </w:r>
            <w:proofErr w:type="spellEnd"/>
            <w:r w:rsidRPr="001A020D">
              <w:rPr>
                <w:color w:val="000000" w:themeColor="text1"/>
                <w:szCs w:val="24"/>
                <w:lang w:val="de"/>
              </w:rPr>
              <w:t xml:space="preserve"> </w:t>
            </w:r>
            <w:proofErr w:type="spellStart"/>
            <w:r w:rsidRPr="001A020D">
              <w:rPr>
                <w:color w:val="000000" w:themeColor="text1"/>
                <w:szCs w:val="24"/>
                <w:lang w:val="de"/>
              </w:rPr>
              <w:t>nëpërmjet</w:t>
            </w:r>
            <w:proofErr w:type="spellEnd"/>
            <w:r w:rsidRPr="001A020D">
              <w:rPr>
                <w:color w:val="000000" w:themeColor="text1"/>
                <w:szCs w:val="24"/>
                <w:lang w:val="de"/>
              </w:rPr>
              <w:t xml:space="preserve"> </w:t>
            </w:r>
            <w:proofErr w:type="spellStart"/>
            <w:r w:rsidRPr="001A020D">
              <w:rPr>
                <w:color w:val="000000" w:themeColor="text1"/>
                <w:szCs w:val="24"/>
                <w:lang w:val="de"/>
              </w:rPr>
              <w:t>një</w:t>
            </w:r>
            <w:proofErr w:type="spellEnd"/>
            <w:r w:rsidRPr="001A020D">
              <w:rPr>
                <w:color w:val="000000" w:themeColor="text1"/>
                <w:szCs w:val="24"/>
                <w:lang w:val="de"/>
              </w:rPr>
              <w:t xml:space="preserve"> </w:t>
            </w:r>
            <w:proofErr w:type="spellStart"/>
            <w:r w:rsidRPr="001A020D">
              <w:rPr>
                <w:color w:val="000000" w:themeColor="text1"/>
                <w:szCs w:val="24"/>
                <w:lang w:val="de"/>
              </w:rPr>
              <w:t>politikë</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caktuar</w:t>
            </w:r>
            <w:proofErr w:type="spellEnd"/>
            <w:r w:rsidRPr="001A020D">
              <w:rPr>
                <w:color w:val="000000" w:themeColor="text1"/>
                <w:szCs w:val="24"/>
                <w:lang w:val="de"/>
              </w:rPr>
              <w:t xml:space="preserve"> do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thellonte</w:t>
            </w:r>
            <w:proofErr w:type="spellEnd"/>
            <w:r w:rsidRPr="001A020D">
              <w:rPr>
                <w:color w:val="000000" w:themeColor="text1"/>
                <w:szCs w:val="24"/>
                <w:lang w:val="de"/>
              </w:rPr>
              <w:t xml:space="preserve"> </w:t>
            </w:r>
            <w:proofErr w:type="spellStart"/>
            <w:r w:rsidRPr="001A020D">
              <w:rPr>
                <w:color w:val="000000" w:themeColor="text1"/>
                <w:szCs w:val="24"/>
                <w:lang w:val="de"/>
              </w:rPr>
              <w:t>pasojat</w:t>
            </w:r>
            <w:proofErr w:type="spellEnd"/>
            <w:r w:rsidRPr="001A020D">
              <w:rPr>
                <w:color w:val="000000" w:themeColor="text1"/>
                <w:szCs w:val="24"/>
                <w:lang w:val="de"/>
              </w:rPr>
              <w:t xml:space="preserve"> </w:t>
            </w:r>
            <w:proofErr w:type="spellStart"/>
            <w:r w:rsidRPr="001A020D">
              <w:rPr>
                <w:color w:val="000000" w:themeColor="text1"/>
                <w:szCs w:val="24"/>
                <w:lang w:val="de"/>
              </w:rPr>
              <w:t>sociale</w:t>
            </w:r>
            <w:proofErr w:type="spellEnd"/>
            <w:r w:rsidRPr="001A020D">
              <w:rPr>
                <w:color w:val="000000" w:themeColor="text1"/>
                <w:szCs w:val="24"/>
                <w:lang w:val="de"/>
              </w:rPr>
              <w:t xml:space="preserve"> </w:t>
            </w:r>
            <w:proofErr w:type="spellStart"/>
            <w:r w:rsidRPr="001A020D">
              <w:rPr>
                <w:color w:val="000000" w:themeColor="text1"/>
                <w:szCs w:val="24"/>
                <w:lang w:val="de"/>
              </w:rPr>
              <w:t>ndaj</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tretëve</w:t>
            </w:r>
            <w:proofErr w:type="spellEnd"/>
            <w:r w:rsidRPr="001A020D">
              <w:rPr>
                <w:color w:val="000000" w:themeColor="text1"/>
                <w:szCs w:val="24"/>
                <w:lang w:val="de"/>
              </w:rPr>
              <w:t xml:space="preserve">, </w:t>
            </w:r>
            <w:proofErr w:type="spellStart"/>
            <w:r w:rsidRPr="001A020D">
              <w:rPr>
                <w:color w:val="000000" w:themeColor="text1"/>
                <w:szCs w:val="24"/>
                <w:lang w:val="de"/>
              </w:rPr>
              <w:t>për</w:t>
            </w:r>
            <w:proofErr w:type="spellEnd"/>
            <w:r w:rsidRPr="001A020D">
              <w:rPr>
                <w:color w:val="000000" w:themeColor="text1"/>
                <w:szCs w:val="24"/>
                <w:lang w:val="de"/>
              </w:rPr>
              <w:t xml:space="preserve"> </w:t>
            </w:r>
            <w:proofErr w:type="spellStart"/>
            <w:r w:rsidRPr="001A020D">
              <w:rPr>
                <w:color w:val="000000" w:themeColor="text1"/>
                <w:szCs w:val="24"/>
                <w:lang w:val="de"/>
              </w:rPr>
              <w:t>shkak</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konfiskimit</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objekteve</w:t>
            </w:r>
            <w:proofErr w:type="spellEnd"/>
            <w:r w:rsidRPr="001A020D">
              <w:rPr>
                <w:color w:val="000000" w:themeColor="text1"/>
                <w:szCs w:val="24"/>
                <w:lang w:val="de"/>
              </w:rPr>
              <w:t xml:space="preserve">, </w:t>
            </w:r>
            <w:proofErr w:type="spellStart"/>
            <w:r w:rsidRPr="001A020D">
              <w:rPr>
                <w:color w:val="000000" w:themeColor="text1"/>
                <w:szCs w:val="24"/>
                <w:lang w:val="de"/>
              </w:rPr>
              <w:t>pasi</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legjislacionin</w:t>
            </w:r>
            <w:proofErr w:type="spellEnd"/>
            <w:r w:rsidRPr="001A020D">
              <w:rPr>
                <w:color w:val="000000" w:themeColor="text1"/>
                <w:szCs w:val="24"/>
                <w:lang w:val="de"/>
              </w:rPr>
              <w:t xml:space="preserve"> aktual </w:t>
            </w:r>
            <w:proofErr w:type="spellStart"/>
            <w:r w:rsidRPr="001A020D">
              <w:rPr>
                <w:color w:val="000000" w:themeColor="text1"/>
                <w:szCs w:val="24"/>
                <w:lang w:val="de"/>
              </w:rPr>
              <w:t>ka</w:t>
            </w:r>
            <w:proofErr w:type="spellEnd"/>
            <w:r w:rsidRPr="001A020D">
              <w:rPr>
                <w:color w:val="000000" w:themeColor="text1"/>
                <w:szCs w:val="24"/>
                <w:lang w:val="de"/>
              </w:rPr>
              <w:t xml:space="preserve"> </w:t>
            </w:r>
            <w:proofErr w:type="spellStart"/>
            <w:r w:rsidRPr="001A020D">
              <w:rPr>
                <w:color w:val="000000" w:themeColor="text1"/>
                <w:szCs w:val="24"/>
                <w:lang w:val="de"/>
              </w:rPr>
              <w:t>mungesë</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programeve</w:t>
            </w:r>
            <w:proofErr w:type="spellEnd"/>
            <w:r w:rsidRPr="001A020D">
              <w:rPr>
                <w:color w:val="000000" w:themeColor="text1"/>
                <w:szCs w:val="24"/>
                <w:lang w:val="de"/>
              </w:rPr>
              <w:t xml:space="preserve"> </w:t>
            </w:r>
            <w:proofErr w:type="spellStart"/>
            <w:r w:rsidRPr="001A020D">
              <w:rPr>
                <w:color w:val="000000" w:themeColor="text1"/>
                <w:szCs w:val="24"/>
                <w:lang w:val="de"/>
              </w:rPr>
              <w:t>për</w:t>
            </w:r>
            <w:proofErr w:type="spellEnd"/>
            <w:r w:rsidRPr="001A020D">
              <w:rPr>
                <w:color w:val="000000" w:themeColor="text1"/>
                <w:szCs w:val="24"/>
                <w:lang w:val="de"/>
              </w:rPr>
              <w:t xml:space="preserve"> </w:t>
            </w:r>
            <w:proofErr w:type="spellStart"/>
            <w:r w:rsidRPr="001A020D">
              <w:rPr>
                <w:color w:val="000000" w:themeColor="text1"/>
                <w:szCs w:val="24"/>
                <w:lang w:val="de"/>
              </w:rPr>
              <w:t>zbutjen</w:t>
            </w:r>
            <w:proofErr w:type="spellEnd"/>
            <w:r w:rsidRPr="001A020D">
              <w:rPr>
                <w:color w:val="000000" w:themeColor="text1"/>
                <w:szCs w:val="24"/>
                <w:lang w:val="de"/>
              </w:rPr>
              <w:t xml:space="preserve"> e </w:t>
            </w:r>
            <w:proofErr w:type="spellStart"/>
            <w:r w:rsidRPr="001A020D">
              <w:rPr>
                <w:color w:val="000000" w:themeColor="text1"/>
                <w:szCs w:val="24"/>
                <w:lang w:val="de"/>
              </w:rPr>
              <w:t>këtyre</w:t>
            </w:r>
            <w:proofErr w:type="spellEnd"/>
            <w:r w:rsidRPr="001A020D">
              <w:rPr>
                <w:color w:val="000000" w:themeColor="text1"/>
                <w:szCs w:val="24"/>
                <w:lang w:val="de"/>
              </w:rPr>
              <w:t xml:space="preserve"> </w:t>
            </w:r>
            <w:proofErr w:type="spellStart"/>
            <w:r w:rsidRPr="001A020D">
              <w:rPr>
                <w:color w:val="000000" w:themeColor="text1"/>
                <w:szCs w:val="24"/>
                <w:lang w:val="de"/>
              </w:rPr>
              <w:t>pasojave</w:t>
            </w:r>
            <w:proofErr w:type="spellEnd"/>
            <w:r w:rsidRPr="001A020D">
              <w:rPr>
                <w:color w:val="000000" w:themeColor="text1"/>
                <w:szCs w:val="24"/>
                <w:lang w:val="de"/>
              </w:rPr>
              <w:t xml:space="preserve">. </w:t>
            </w:r>
            <w:proofErr w:type="spellStart"/>
            <w:r w:rsidRPr="001A020D">
              <w:rPr>
                <w:color w:val="000000" w:themeColor="text1"/>
                <w:szCs w:val="24"/>
                <w:lang w:val="de"/>
              </w:rPr>
              <w:t>Gjithashtu</w:t>
            </w:r>
            <w:proofErr w:type="spellEnd"/>
            <w:r w:rsidRPr="001A020D">
              <w:rPr>
                <w:color w:val="000000" w:themeColor="text1"/>
                <w:szCs w:val="24"/>
                <w:lang w:val="de"/>
              </w:rPr>
              <w:t xml:space="preserve"> do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vijojmë</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mos</w:t>
            </w:r>
            <w:proofErr w:type="spellEnd"/>
            <w:r w:rsidRPr="001A020D">
              <w:rPr>
                <w:color w:val="000000" w:themeColor="text1"/>
                <w:szCs w:val="24"/>
                <w:lang w:val="de"/>
              </w:rPr>
              <w:t xml:space="preserve"> </w:t>
            </w:r>
            <w:proofErr w:type="spellStart"/>
            <w:r w:rsidRPr="001A020D">
              <w:rPr>
                <w:color w:val="000000" w:themeColor="text1"/>
                <w:szCs w:val="24"/>
                <w:lang w:val="de"/>
              </w:rPr>
              <w:t>kemi</w:t>
            </w:r>
            <w:proofErr w:type="spellEnd"/>
            <w:r w:rsidRPr="001A020D">
              <w:rPr>
                <w:color w:val="000000" w:themeColor="text1"/>
                <w:szCs w:val="24"/>
                <w:lang w:val="de"/>
              </w:rPr>
              <w:t xml:space="preserve"> </w:t>
            </w:r>
            <w:proofErr w:type="spellStart"/>
            <w:r w:rsidRPr="001A020D">
              <w:rPr>
                <w:color w:val="000000" w:themeColor="text1"/>
                <w:szCs w:val="24"/>
                <w:lang w:val="de"/>
              </w:rPr>
              <w:t>një</w:t>
            </w:r>
            <w:proofErr w:type="spellEnd"/>
            <w:r w:rsidRPr="001A020D">
              <w:rPr>
                <w:color w:val="000000" w:themeColor="text1"/>
                <w:szCs w:val="24"/>
                <w:lang w:val="de"/>
              </w:rPr>
              <w:t xml:space="preserve"> </w:t>
            </w:r>
            <w:proofErr w:type="spellStart"/>
            <w:r w:rsidRPr="001A020D">
              <w:rPr>
                <w:color w:val="000000" w:themeColor="text1"/>
                <w:szCs w:val="24"/>
                <w:lang w:val="de"/>
              </w:rPr>
              <w:t>përcaktim</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qartë</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kompetencave</w:t>
            </w:r>
            <w:proofErr w:type="spellEnd"/>
            <w:r w:rsidRPr="001A020D">
              <w:rPr>
                <w:color w:val="000000" w:themeColor="text1"/>
                <w:szCs w:val="24"/>
                <w:lang w:val="de"/>
              </w:rPr>
              <w:t xml:space="preserve">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detyrave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autoriteteve</w:t>
            </w:r>
            <w:proofErr w:type="spellEnd"/>
            <w:r w:rsidRPr="001A020D">
              <w:rPr>
                <w:color w:val="000000" w:themeColor="text1"/>
                <w:szCs w:val="24"/>
                <w:lang w:val="de"/>
              </w:rPr>
              <w:t xml:space="preserve"> publike </w:t>
            </w:r>
            <w:proofErr w:type="spellStart"/>
            <w:r w:rsidRPr="001A020D">
              <w:rPr>
                <w:color w:val="000000" w:themeColor="text1"/>
                <w:szCs w:val="24"/>
                <w:lang w:val="de"/>
              </w:rPr>
              <w:t>përgjegjëse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përfshira</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proceset</w:t>
            </w:r>
            <w:proofErr w:type="spellEnd"/>
            <w:r w:rsidRPr="001A020D">
              <w:rPr>
                <w:color w:val="000000" w:themeColor="text1"/>
                <w:szCs w:val="24"/>
                <w:lang w:val="de"/>
              </w:rPr>
              <w:t xml:space="preserve"> e </w:t>
            </w:r>
            <w:proofErr w:type="spellStart"/>
            <w:r w:rsidRPr="001A020D">
              <w:rPr>
                <w:color w:val="000000" w:themeColor="text1"/>
                <w:szCs w:val="24"/>
                <w:lang w:val="de"/>
              </w:rPr>
              <w:t>zhvillimit</w:t>
            </w:r>
            <w:proofErr w:type="spellEnd"/>
            <w:r w:rsidRPr="001A020D">
              <w:rPr>
                <w:color w:val="000000" w:themeColor="text1"/>
                <w:szCs w:val="24"/>
                <w:lang w:val="de"/>
              </w:rPr>
              <w:t xml:space="preserve">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administrimit</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objekteve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konfiskuara</w:t>
            </w:r>
            <w:proofErr w:type="spellEnd"/>
            <w:r w:rsidRPr="001A020D">
              <w:rPr>
                <w:color w:val="000000" w:themeColor="text1"/>
                <w:szCs w:val="24"/>
                <w:lang w:val="de"/>
              </w:rPr>
              <w:t xml:space="preserve">. </w:t>
            </w:r>
          </w:p>
          <w:p w14:paraId="7C0009C1" w14:textId="1C466B3E" w:rsidR="383844F0" w:rsidRPr="001A020D" w:rsidRDefault="383844F0" w:rsidP="00F02943">
            <w:pPr>
              <w:spacing w:line="276" w:lineRule="auto"/>
              <w:jc w:val="both"/>
              <w:rPr>
                <w:color w:val="000000" w:themeColor="text1"/>
                <w:szCs w:val="24"/>
                <w:lang w:val="de"/>
              </w:rPr>
            </w:pPr>
          </w:p>
          <w:p w14:paraId="77E65E73" w14:textId="73D04C15" w:rsidR="383844F0"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Opsioni</w:t>
            </w:r>
            <w:proofErr w:type="spellEnd"/>
            <w:r w:rsidRPr="383844F0">
              <w:rPr>
                <w:color w:val="000000" w:themeColor="text1"/>
                <w:szCs w:val="24"/>
                <w:lang w:val="it-IT"/>
              </w:rPr>
              <w:t xml:space="preserve"> 1- </w:t>
            </w:r>
            <w:proofErr w:type="spellStart"/>
            <w:r w:rsidRPr="383844F0">
              <w:rPr>
                <w:color w:val="000000" w:themeColor="text1"/>
                <w:szCs w:val="24"/>
                <w:lang w:val="it-IT"/>
              </w:rPr>
              <w:t>Hartimi</w:t>
            </w:r>
            <w:proofErr w:type="spellEnd"/>
            <w:r w:rsidRPr="383844F0">
              <w:rPr>
                <w:color w:val="000000" w:themeColor="text1"/>
                <w:szCs w:val="24"/>
                <w:lang w:val="it-IT"/>
              </w:rPr>
              <w:t xml:space="preserve"> i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ligji</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ri</w:t>
            </w:r>
            <w:proofErr w:type="spellEnd"/>
            <w:r w:rsidRPr="383844F0">
              <w:rPr>
                <w:color w:val="000000" w:themeColor="text1"/>
                <w:szCs w:val="24"/>
                <w:lang w:val="it-IT"/>
              </w:rPr>
              <w:t>:</w:t>
            </w:r>
          </w:p>
          <w:p w14:paraId="4FE10F02" w14:textId="0EAF6F66" w:rsidR="383844F0" w:rsidRDefault="383844F0" w:rsidP="00F02943">
            <w:pPr>
              <w:spacing w:line="276" w:lineRule="auto"/>
              <w:jc w:val="both"/>
              <w:rPr>
                <w:color w:val="000000" w:themeColor="text1"/>
                <w:szCs w:val="24"/>
                <w:lang w:val="it-IT"/>
              </w:rPr>
            </w:pPr>
          </w:p>
          <w:p w14:paraId="75DB9C4A" w14:textId="447F4E3D" w:rsidR="383844F0"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Ky</w:t>
            </w:r>
            <w:proofErr w:type="spellEnd"/>
            <w:r w:rsidRPr="383844F0">
              <w:rPr>
                <w:color w:val="000000" w:themeColor="text1"/>
                <w:szCs w:val="24"/>
                <w:lang w:val="it-IT"/>
              </w:rPr>
              <w:t xml:space="preserve"> </w:t>
            </w:r>
            <w:proofErr w:type="spellStart"/>
            <w:r w:rsidRPr="383844F0">
              <w:rPr>
                <w:color w:val="000000" w:themeColor="text1"/>
                <w:szCs w:val="24"/>
                <w:lang w:val="it-IT"/>
              </w:rPr>
              <w:t>opsion</w:t>
            </w:r>
            <w:proofErr w:type="spellEnd"/>
            <w:r w:rsidRPr="383844F0">
              <w:rPr>
                <w:color w:val="000000" w:themeColor="text1"/>
                <w:szCs w:val="24"/>
                <w:lang w:val="it-IT"/>
              </w:rPr>
              <w:t xml:space="preserve"> do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mundësojë</w:t>
            </w:r>
            <w:proofErr w:type="spellEnd"/>
            <w:r w:rsidRPr="383844F0">
              <w:rPr>
                <w:color w:val="000000" w:themeColor="text1"/>
                <w:szCs w:val="24"/>
                <w:lang w:val="it-IT"/>
              </w:rPr>
              <w:t xml:space="preserve"> </w:t>
            </w:r>
            <w:proofErr w:type="spellStart"/>
            <w:r w:rsidRPr="383844F0">
              <w:rPr>
                <w:color w:val="000000" w:themeColor="text1"/>
                <w:szCs w:val="24"/>
                <w:lang w:val="it-IT"/>
              </w:rPr>
              <w:t>përcaktimin</w:t>
            </w:r>
            <w:proofErr w:type="spellEnd"/>
            <w:r w:rsidRPr="383844F0">
              <w:rPr>
                <w:color w:val="000000" w:themeColor="text1"/>
                <w:szCs w:val="24"/>
                <w:lang w:val="it-IT"/>
              </w:rPr>
              <w:t xml:space="preserve"> e </w:t>
            </w:r>
            <w:proofErr w:type="spellStart"/>
            <w:r w:rsidRPr="383844F0">
              <w:rPr>
                <w:color w:val="000000" w:themeColor="text1"/>
                <w:szCs w:val="24"/>
                <w:lang w:val="it-IT"/>
              </w:rPr>
              <w:t>rregullave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procedurave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interes</w:t>
            </w:r>
            <w:proofErr w:type="spellEnd"/>
            <w:r w:rsidRPr="383844F0">
              <w:rPr>
                <w:color w:val="000000" w:themeColor="text1"/>
                <w:szCs w:val="24"/>
                <w:lang w:val="it-IT"/>
              </w:rPr>
              <w:t xml:space="preserve"> </w:t>
            </w:r>
            <w:proofErr w:type="spellStart"/>
            <w:r w:rsidRPr="383844F0">
              <w:rPr>
                <w:color w:val="000000" w:themeColor="text1"/>
                <w:szCs w:val="24"/>
                <w:lang w:val="it-IT"/>
              </w:rPr>
              <w:t>publik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ndërtuara</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tejkalim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lejes</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qëllime</w:t>
            </w:r>
            <w:proofErr w:type="spellEnd"/>
            <w:r w:rsidRPr="383844F0">
              <w:rPr>
                <w:color w:val="000000" w:themeColor="text1"/>
                <w:szCs w:val="24"/>
                <w:lang w:val="it-IT"/>
              </w:rPr>
              <w:t xml:space="preserve"> </w:t>
            </w:r>
            <w:proofErr w:type="spellStart"/>
            <w:r w:rsidRPr="383844F0">
              <w:rPr>
                <w:color w:val="000000" w:themeColor="text1"/>
                <w:szCs w:val="24"/>
                <w:lang w:val="it-IT"/>
              </w:rPr>
              <w:t>përfitimi</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vijnë</w:t>
            </w:r>
            <w:proofErr w:type="spellEnd"/>
            <w:r w:rsidRPr="383844F0">
              <w:rPr>
                <w:color w:val="000000" w:themeColor="text1"/>
                <w:szCs w:val="24"/>
                <w:lang w:val="it-IT"/>
              </w:rPr>
              <w:t xml:space="preserve"> si </w:t>
            </w:r>
            <w:proofErr w:type="spellStart"/>
            <w:r w:rsidRPr="383844F0">
              <w:rPr>
                <w:color w:val="000000" w:themeColor="text1"/>
                <w:szCs w:val="24"/>
                <w:lang w:val="it-IT"/>
              </w:rPr>
              <w:t>rezultat</w:t>
            </w:r>
            <w:proofErr w:type="spellEnd"/>
            <w:r w:rsidRPr="383844F0">
              <w:rPr>
                <w:color w:val="000000" w:themeColor="text1"/>
                <w:szCs w:val="24"/>
                <w:lang w:val="it-IT"/>
              </w:rPr>
              <w:t xml:space="preserve"> i </w:t>
            </w:r>
            <w:proofErr w:type="spellStart"/>
            <w:r w:rsidRPr="383844F0">
              <w:rPr>
                <w:color w:val="000000" w:themeColor="text1"/>
                <w:szCs w:val="24"/>
                <w:lang w:val="it-IT"/>
              </w:rPr>
              <w:t>ndryshimeve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ligjin</w:t>
            </w:r>
            <w:proofErr w:type="spellEnd"/>
            <w:r w:rsidRPr="383844F0">
              <w:rPr>
                <w:color w:val="000000" w:themeColor="text1"/>
                <w:szCs w:val="24"/>
                <w:lang w:val="it-IT"/>
              </w:rPr>
              <w:t xml:space="preserve"> nr. 107/2014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planifikimin</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zhvillimin</w:t>
            </w:r>
            <w:proofErr w:type="spellEnd"/>
            <w:r w:rsidRPr="383844F0">
              <w:rPr>
                <w:color w:val="000000" w:themeColor="text1"/>
                <w:szCs w:val="24"/>
                <w:lang w:val="it-IT"/>
              </w:rPr>
              <w:t xml:space="preserve"> e </w:t>
            </w:r>
            <w:proofErr w:type="spellStart"/>
            <w:r w:rsidRPr="383844F0">
              <w:rPr>
                <w:color w:val="000000" w:themeColor="text1"/>
                <w:szCs w:val="24"/>
                <w:lang w:val="it-IT"/>
              </w:rPr>
              <w:t>territorit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ndryshuar</w:t>
            </w:r>
            <w:proofErr w:type="spellEnd"/>
            <w:r w:rsidRPr="383844F0">
              <w:rPr>
                <w:color w:val="000000" w:themeColor="text1"/>
                <w:szCs w:val="24"/>
                <w:lang w:val="it-IT"/>
              </w:rPr>
              <w:t>.</w:t>
            </w:r>
          </w:p>
          <w:p w14:paraId="7C42A58B" w14:textId="7C4B7BCE" w:rsidR="383844F0" w:rsidRDefault="383844F0" w:rsidP="00F02943">
            <w:pPr>
              <w:spacing w:line="276" w:lineRule="auto"/>
              <w:jc w:val="both"/>
              <w:rPr>
                <w:color w:val="000000" w:themeColor="text1"/>
                <w:szCs w:val="24"/>
                <w:lang w:val="it-IT"/>
              </w:rPr>
            </w:pPr>
          </w:p>
          <w:p w14:paraId="0090D508" w14:textId="7016A93A" w:rsidR="383844F0"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Nëpërmjet</w:t>
            </w:r>
            <w:proofErr w:type="spellEnd"/>
            <w:r w:rsidRPr="383844F0">
              <w:rPr>
                <w:color w:val="000000" w:themeColor="text1"/>
                <w:szCs w:val="24"/>
                <w:lang w:val="it-IT"/>
              </w:rPr>
              <w:t xml:space="preserve"> </w:t>
            </w:r>
            <w:proofErr w:type="spellStart"/>
            <w:r w:rsidRPr="383844F0">
              <w:rPr>
                <w:color w:val="000000" w:themeColor="text1"/>
                <w:szCs w:val="24"/>
                <w:lang w:val="it-IT"/>
              </w:rPr>
              <w:t>miratimit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projektligji</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ri</w:t>
            </w:r>
            <w:proofErr w:type="spellEnd"/>
            <w:r w:rsidRPr="383844F0">
              <w:rPr>
                <w:color w:val="000000" w:themeColor="text1"/>
                <w:szCs w:val="24"/>
                <w:lang w:val="it-IT"/>
              </w:rPr>
              <w:t xml:space="preserve"> </w:t>
            </w:r>
            <w:proofErr w:type="spellStart"/>
            <w:r w:rsidRPr="383844F0">
              <w:rPr>
                <w:color w:val="000000" w:themeColor="text1"/>
                <w:szCs w:val="24"/>
                <w:lang w:val="it-IT"/>
              </w:rPr>
              <w:t>bëhet</w:t>
            </w:r>
            <w:proofErr w:type="spellEnd"/>
            <w:r w:rsidRPr="383844F0">
              <w:rPr>
                <w:color w:val="000000" w:themeColor="text1"/>
                <w:szCs w:val="24"/>
                <w:lang w:val="it-IT"/>
              </w:rPr>
              <w:t xml:space="preserve"> </w:t>
            </w:r>
            <w:proofErr w:type="spellStart"/>
            <w:r w:rsidRPr="383844F0">
              <w:rPr>
                <w:color w:val="000000" w:themeColor="text1"/>
                <w:szCs w:val="24"/>
                <w:lang w:val="it-IT"/>
              </w:rPr>
              <w:t>përcaktimi</w:t>
            </w:r>
            <w:proofErr w:type="spellEnd"/>
            <w:r w:rsidRPr="383844F0">
              <w:rPr>
                <w:color w:val="000000" w:themeColor="text1"/>
                <w:szCs w:val="24"/>
                <w:lang w:val="it-IT"/>
              </w:rPr>
              <w:t xml:space="preserve"> i </w:t>
            </w:r>
            <w:proofErr w:type="spellStart"/>
            <w:r w:rsidRPr="383844F0">
              <w:rPr>
                <w:color w:val="000000" w:themeColor="text1"/>
                <w:szCs w:val="24"/>
                <w:lang w:val="it-IT"/>
              </w:rPr>
              <w:t>rregullave</w:t>
            </w:r>
            <w:proofErr w:type="spellEnd"/>
            <w:r w:rsidRPr="383844F0">
              <w:rPr>
                <w:color w:val="000000" w:themeColor="text1"/>
                <w:szCs w:val="24"/>
                <w:lang w:val="it-IT"/>
              </w:rPr>
              <w:t xml:space="preserve">, </w:t>
            </w:r>
            <w:proofErr w:type="spellStart"/>
            <w:r w:rsidRPr="383844F0">
              <w:rPr>
                <w:color w:val="000000" w:themeColor="text1"/>
                <w:szCs w:val="24"/>
                <w:lang w:val="it-IT"/>
              </w:rPr>
              <w:t>procedurave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instrumenteve</w:t>
            </w:r>
            <w:proofErr w:type="spellEnd"/>
            <w:r w:rsidRPr="383844F0">
              <w:rPr>
                <w:color w:val="000000" w:themeColor="text1"/>
                <w:szCs w:val="24"/>
                <w:lang w:val="it-IT"/>
              </w:rPr>
              <w:t xml:space="preserve"> </w:t>
            </w:r>
            <w:proofErr w:type="spellStart"/>
            <w:r w:rsidRPr="383844F0">
              <w:rPr>
                <w:color w:val="000000" w:themeColor="text1"/>
                <w:szCs w:val="24"/>
                <w:lang w:val="it-IT"/>
              </w:rPr>
              <w:t>ligjore</w:t>
            </w:r>
            <w:proofErr w:type="spellEnd"/>
            <w:r w:rsidRPr="383844F0">
              <w:rPr>
                <w:color w:val="000000" w:themeColor="text1"/>
                <w:szCs w:val="24"/>
                <w:lang w:val="it-IT"/>
              </w:rPr>
              <w:t xml:space="preserve">, </w:t>
            </w:r>
            <w:proofErr w:type="spellStart"/>
            <w:r w:rsidRPr="383844F0">
              <w:rPr>
                <w:color w:val="000000" w:themeColor="text1"/>
                <w:szCs w:val="24"/>
                <w:lang w:val="it-IT"/>
              </w:rPr>
              <w:t>financiare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teknike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vijnë</w:t>
            </w:r>
            <w:proofErr w:type="spellEnd"/>
            <w:r w:rsidRPr="383844F0">
              <w:rPr>
                <w:color w:val="000000" w:themeColor="text1"/>
                <w:szCs w:val="24"/>
                <w:lang w:val="it-IT"/>
              </w:rPr>
              <w:t xml:space="preserve"> </w:t>
            </w:r>
            <w:proofErr w:type="spellStart"/>
            <w:r w:rsidRPr="383844F0">
              <w:rPr>
                <w:color w:val="000000" w:themeColor="text1"/>
                <w:szCs w:val="24"/>
                <w:lang w:val="it-IT"/>
              </w:rPr>
              <w:t>nga</w:t>
            </w:r>
            <w:proofErr w:type="spellEnd"/>
            <w:r w:rsidRPr="383844F0">
              <w:rPr>
                <w:color w:val="000000" w:themeColor="text1"/>
                <w:szCs w:val="24"/>
                <w:lang w:val="it-IT"/>
              </w:rPr>
              <w:t xml:space="preserve"> </w:t>
            </w:r>
            <w:proofErr w:type="spellStart"/>
            <w:r w:rsidRPr="383844F0">
              <w:rPr>
                <w:color w:val="000000" w:themeColor="text1"/>
                <w:szCs w:val="24"/>
                <w:lang w:val="it-IT"/>
              </w:rPr>
              <w:t>ndërtimet</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 xml:space="preserve"> apo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tejkalim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lejes</w:t>
            </w:r>
            <w:proofErr w:type="spellEnd"/>
            <w:r w:rsidRPr="383844F0">
              <w:rPr>
                <w:color w:val="000000" w:themeColor="text1"/>
                <w:szCs w:val="24"/>
                <w:lang w:val="it-IT"/>
              </w:rPr>
              <w:t xml:space="preserve"> </w:t>
            </w:r>
            <w:proofErr w:type="spellStart"/>
            <w:r w:rsidRPr="383844F0">
              <w:rPr>
                <w:color w:val="000000" w:themeColor="text1"/>
                <w:szCs w:val="24"/>
                <w:lang w:val="it-IT"/>
              </w:rPr>
              <w:t>së</w:t>
            </w:r>
            <w:proofErr w:type="spellEnd"/>
            <w:r w:rsidRPr="383844F0">
              <w:rPr>
                <w:color w:val="000000" w:themeColor="text1"/>
                <w:szCs w:val="24"/>
                <w:lang w:val="it-IT"/>
              </w:rPr>
              <w:t xml:space="preserve"> </w:t>
            </w:r>
            <w:proofErr w:type="spellStart"/>
            <w:r w:rsidRPr="383844F0">
              <w:rPr>
                <w:color w:val="000000" w:themeColor="text1"/>
                <w:szCs w:val="24"/>
                <w:lang w:val="it-IT"/>
              </w:rPr>
              <w:t>ndërtimit</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vijim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interes</w:t>
            </w:r>
            <w:proofErr w:type="spellEnd"/>
            <w:r w:rsidRPr="383844F0">
              <w:rPr>
                <w:color w:val="000000" w:themeColor="text1"/>
                <w:szCs w:val="24"/>
                <w:lang w:val="it-IT"/>
              </w:rPr>
              <w:t xml:space="preserve"> </w:t>
            </w:r>
            <w:proofErr w:type="spellStart"/>
            <w:r w:rsidRPr="383844F0">
              <w:rPr>
                <w:color w:val="000000" w:themeColor="text1"/>
                <w:szCs w:val="24"/>
                <w:lang w:val="it-IT"/>
              </w:rPr>
              <w:t>publik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këtyre</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përputhje</w:t>
            </w:r>
            <w:proofErr w:type="spellEnd"/>
            <w:r w:rsidRPr="383844F0">
              <w:rPr>
                <w:color w:val="000000" w:themeColor="text1"/>
                <w:szCs w:val="24"/>
                <w:lang w:val="it-IT"/>
              </w:rPr>
              <w:t xml:space="preserve"> me </w:t>
            </w:r>
            <w:proofErr w:type="spellStart"/>
            <w:r w:rsidRPr="383844F0">
              <w:rPr>
                <w:color w:val="000000" w:themeColor="text1"/>
                <w:szCs w:val="24"/>
                <w:lang w:val="it-IT"/>
              </w:rPr>
              <w:t>parashikimet</w:t>
            </w:r>
            <w:proofErr w:type="spellEnd"/>
            <w:r w:rsidRPr="383844F0">
              <w:rPr>
                <w:color w:val="000000" w:themeColor="text1"/>
                <w:szCs w:val="24"/>
                <w:lang w:val="it-IT"/>
              </w:rPr>
              <w:t xml:space="preserve"> e </w:t>
            </w:r>
            <w:proofErr w:type="spellStart"/>
            <w:r w:rsidRPr="383844F0">
              <w:rPr>
                <w:color w:val="000000" w:themeColor="text1"/>
                <w:szCs w:val="24"/>
                <w:lang w:val="it-IT"/>
              </w:rPr>
              <w:t>ligjit</w:t>
            </w:r>
            <w:proofErr w:type="spellEnd"/>
            <w:r w:rsidRPr="383844F0">
              <w:rPr>
                <w:color w:val="000000" w:themeColor="text1"/>
                <w:szCs w:val="24"/>
                <w:lang w:val="it-IT"/>
              </w:rPr>
              <w:t xml:space="preserve"> nr.107/2014,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planifikimin</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zhvillimin</w:t>
            </w:r>
            <w:proofErr w:type="spellEnd"/>
            <w:r w:rsidRPr="383844F0">
              <w:rPr>
                <w:color w:val="000000" w:themeColor="text1"/>
                <w:szCs w:val="24"/>
                <w:lang w:val="it-IT"/>
              </w:rPr>
              <w:t xml:space="preserve"> e </w:t>
            </w:r>
            <w:proofErr w:type="spellStart"/>
            <w:r w:rsidRPr="383844F0">
              <w:rPr>
                <w:color w:val="000000" w:themeColor="text1"/>
                <w:szCs w:val="24"/>
                <w:lang w:val="it-IT"/>
              </w:rPr>
              <w:t>territorit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ndryshuar</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akteve</w:t>
            </w:r>
            <w:proofErr w:type="spellEnd"/>
            <w:r w:rsidRPr="383844F0">
              <w:rPr>
                <w:color w:val="000000" w:themeColor="text1"/>
                <w:szCs w:val="24"/>
                <w:lang w:val="it-IT"/>
              </w:rPr>
              <w:t xml:space="preserve"> </w:t>
            </w:r>
            <w:proofErr w:type="spellStart"/>
            <w:r w:rsidRPr="383844F0">
              <w:rPr>
                <w:color w:val="000000" w:themeColor="text1"/>
                <w:szCs w:val="24"/>
                <w:lang w:val="it-IT"/>
              </w:rPr>
              <w:t>nënligjore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zbatim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tij</w:t>
            </w:r>
            <w:proofErr w:type="spellEnd"/>
            <w:r w:rsidRPr="383844F0">
              <w:rPr>
                <w:color w:val="000000" w:themeColor="text1"/>
                <w:szCs w:val="24"/>
                <w:lang w:val="it-IT"/>
              </w:rPr>
              <w:t>.</w:t>
            </w:r>
          </w:p>
          <w:p w14:paraId="6A2FC369" w14:textId="7C63B29B" w:rsidR="383844F0" w:rsidRDefault="383844F0" w:rsidP="00F02943">
            <w:pPr>
              <w:spacing w:line="276" w:lineRule="auto"/>
              <w:jc w:val="both"/>
              <w:rPr>
                <w:color w:val="000000" w:themeColor="text1"/>
                <w:szCs w:val="24"/>
                <w:lang w:val="it-IT"/>
              </w:rPr>
            </w:pPr>
          </w:p>
          <w:p w14:paraId="538CA3E5" w14:textId="10D0EE31" w:rsidR="383844F0"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Gjithashtu</w:t>
            </w:r>
            <w:proofErr w:type="spellEnd"/>
            <w:r w:rsidRPr="383844F0">
              <w:rPr>
                <w:color w:val="000000" w:themeColor="text1"/>
                <w:szCs w:val="24"/>
                <w:lang w:val="it-IT"/>
              </w:rPr>
              <w:t xml:space="preserve"> </w:t>
            </w:r>
            <w:proofErr w:type="spellStart"/>
            <w:r w:rsidRPr="383844F0">
              <w:rPr>
                <w:color w:val="000000" w:themeColor="text1"/>
                <w:szCs w:val="24"/>
                <w:lang w:val="it-IT"/>
              </w:rPr>
              <w:t>ky</w:t>
            </w:r>
            <w:proofErr w:type="spellEnd"/>
            <w:r w:rsidRPr="383844F0">
              <w:rPr>
                <w:color w:val="000000" w:themeColor="text1"/>
                <w:szCs w:val="24"/>
                <w:lang w:val="it-IT"/>
              </w:rPr>
              <w:t xml:space="preserve"> </w:t>
            </w:r>
            <w:proofErr w:type="spellStart"/>
            <w:r w:rsidRPr="383844F0">
              <w:rPr>
                <w:color w:val="000000" w:themeColor="text1"/>
                <w:szCs w:val="24"/>
                <w:lang w:val="it-IT"/>
              </w:rPr>
              <w:t>opsion</w:t>
            </w:r>
            <w:proofErr w:type="spellEnd"/>
            <w:r w:rsidRPr="383844F0">
              <w:rPr>
                <w:color w:val="000000" w:themeColor="text1"/>
                <w:szCs w:val="24"/>
                <w:lang w:val="it-IT"/>
              </w:rPr>
              <w:t xml:space="preserve"> </w:t>
            </w:r>
            <w:proofErr w:type="spellStart"/>
            <w:r w:rsidRPr="383844F0">
              <w:rPr>
                <w:color w:val="000000" w:themeColor="text1"/>
                <w:szCs w:val="24"/>
                <w:lang w:val="it-IT"/>
              </w:rPr>
              <w:t>mundëson</w:t>
            </w:r>
            <w:proofErr w:type="spellEnd"/>
            <w:r w:rsidRPr="383844F0">
              <w:rPr>
                <w:color w:val="000000" w:themeColor="text1"/>
                <w:szCs w:val="24"/>
                <w:lang w:val="it-IT"/>
              </w:rPr>
              <w:t xml:space="preserve"> </w:t>
            </w:r>
            <w:proofErr w:type="spellStart"/>
            <w:r w:rsidRPr="383844F0">
              <w:rPr>
                <w:color w:val="000000" w:themeColor="text1"/>
                <w:szCs w:val="24"/>
                <w:lang w:val="it-IT"/>
              </w:rPr>
              <w:t>detajimin</w:t>
            </w:r>
            <w:proofErr w:type="spellEnd"/>
            <w:r w:rsidRPr="383844F0">
              <w:rPr>
                <w:color w:val="000000" w:themeColor="text1"/>
                <w:szCs w:val="24"/>
                <w:lang w:val="it-IT"/>
              </w:rPr>
              <w:t xml:space="preserve"> e </w:t>
            </w:r>
            <w:proofErr w:type="spellStart"/>
            <w:r w:rsidRPr="383844F0">
              <w:rPr>
                <w:color w:val="000000" w:themeColor="text1"/>
                <w:szCs w:val="24"/>
                <w:lang w:val="it-IT"/>
              </w:rPr>
              <w:t>kompetencave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detyrave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autoriteteve</w:t>
            </w:r>
            <w:proofErr w:type="spellEnd"/>
            <w:r w:rsidRPr="383844F0">
              <w:rPr>
                <w:color w:val="000000" w:themeColor="text1"/>
                <w:szCs w:val="24"/>
                <w:lang w:val="it-IT"/>
              </w:rPr>
              <w:t xml:space="preserve"> </w:t>
            </w:r>
            <w:proofErr w:type="spellStart"/>
            <w:r w:rsidRPr="383844F0">
              <w:rPr>
                <w:color w:val="000000" w:themeColor="text1"/>
                <w:szCs w:val="24"/>
                <w:lang w:val="it-IT"/>
              </w:rPr>
              <w:t>publike</w:t>
            </w:r>
            <w:proofErr w:type="spellEnd"/>
            <w:r w:rsidRPr="383844F0">
              <w:rPr>
                <w:color w:val="000000" w:themeColor="text1"/>
                <w:szCs w:val="24"/>
                <w:lang w:val="it-IT"/>
              </w:rPr>
              <w:t xml:space="preserve"> </w:t>
            </w:r>
            <w:proofErr w:type="spellStart"/>
            <w:r w:rsidRPr="383844F0">
              <w:rPr>
                <w:color w:val="000000" w:themeColor="text1"/>
                <w:szCs w:val="24"/>
                <w:lang w:val="it-IT"/>
              </w:rPr>
              <w:t>përgjegjëse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përfshira</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proceset</w:t>
            </w:r>
            <w:proofErr w:type="spellEnd"/>
            <w:r w:rsidRPr="383844F0">
              <w:rPr>
                <w:color w:val="000000" w:themeColor="text1"/>
                <w:szCs w:val="24"/>
                <w:lang w:val="it-IT"/>
              </w:rPr>
              <w:t xml:space="preserve"> e </w:t>
            </w:r>
            <w:proofErr w:type="spellStart"/>
            <w:r w:rsidRPr="383844F0">
              <w:rPr>
                <w:color w:val="000000" w:themeColor="text1"/>
                <w:szCs w:val="24"/>
                <w:lang w:val="it-IT"/>
              </w:rPr>
              <w:t>zhvillimit</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administrimit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konfiskuara</w:t>
            </w:r>
            <w:proofErr w:type="spellEnd"/>
            <w:r w:rsidRPr="383844F0">
              <w:rPr>
                <w:color w:val="000000" w:themeColor="text1"/>
                <w:szCs w:val="24"/>
                <w:lang w:val="it-IT"/>
              </w:rPr>
              <w:t>.</w:t>
            </w:r>
          </w:p>
          <w:p w14:paraId="7D903BCD" w14:textId="4A6E66D3" w:rsidR="383844F0" w:rsidRDefault="383844F0" w:rsidP="00F02943">
            <w:pPr>
              <w:spacing w:line="276" w:lineRule="auto"/>
              <w:jc w:val="both"/>
              <w:rPr>
                <w:color w:val="000000" w:themeColor="text1"/>
                <w:szCs w:val="24"/>
                <w:lang w:val="it-IT"/>
              </w:rPr>
            </w:pPr>
          </w:p>
          <w:p w14:paraId="617D8B28" w14:textId="7147EDAA" w:rsidR="383844F0"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Njëkohësisht</w:t>
            </w:r>
            <w:proofErr w:type="spellEnd"/>
            <w:r w:rsidRPr="383844F0">
              <w:rPr>
                <w:color w:val="000000" w:themeColor="text1"/>
                <w:szCs w:val="24"/>
                <w:lang w:val="it-IT"/>
              </w:rPr>
              <w:t xml:space="preserve"> </w:t>
            </w:r>
            <w:proofErr w:type="spellStart"/>
            <w:r w:rsidRPr="383844F0">
              <w:rPr>
                <w:color w:val="000000" w:themeColor="text1"/>
                <w:szCs w:val="24"/>
                <w:lang w:val="it-IT"/>
              </w:rPr>
              <w:t>realizohet</w:t>
            </w:r>
            <w:proofErr w:type="spellEnd"/>
            <w:r w:rsidRPr="383844F0">
              <w:rPr>
                <w:color w:val="000000" w:themeColor="text1"/>
                <w:szCs w:val="24"/>
                <w:lang w:val="it-IT"/>
              </w:rPr>
              <w:t xml:space="preserve"> </w:t>
            </w:r>
            <w:proofErr w:type="spellStart"/>
            <w:r w:rsidRPr="383844F0">
              <w:rPr>
                <w:color w:val="000000" w:themeColor="text1"/>
                <w:szCs w:val="24"/>
                <w:lang w:val="it-IT"/>
              </w:rPr>
              <w:t>edhe</w:t>
            </w:r>
            <w:proofErr w:type="spellEnd"/>
            <w:r w:rsidRPr="383844F0">
              <w:rPr>
                <w:color w:val="000000" w:themeColor="text1"/>
                <w:szCs w:val="24"/>
                <w:lang w:val="it-IT"/>
              </w:rPr>
              <w:t xml:space="preserve"> </w:t>
            </w:r>
            <w:proofErr w:type="spellStart"/>
            <w:r w:rsidRPr="383844F0">
              <w:rPr>
                <w:color w:val="000000" w:themeColor="text1"/>
                <w:szCs w:val="24"/>
                <w:lang w:val="it-IT"/>
              </w:rPr>
              <w:t>parashikimi</w:t>
            </w:r>
            <w:proofErr w:type="spellEnd"/>
            <w:r w:rsidRPr="383844F0">
              <w:rPr>
                <w:color w:val="000000" w:themeColor="text1"/>
                <w:szCs w:val="24"/>
                <w:lang w:val="it-IT"/>
              </w:rPr>
              <w:t xml:space="preserve"> i </w:t>
            </w:r>
            <w:proofErr w:type="spellStart"/>
            <w:r w:rsidRPr="383844F0">
              <w:rPr>
                <w:color w:val="000000" w:themeColor="text1"/>
                <w:szCs w:val="24"/>
                <w:lang w:val="it-IT"/>
              </w:rPr>
              <w:t>programeve</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synojnë</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sociale </w:t>
            </w:r>
            <w:proofErr w:type="spellStart"/>
            <w:r w:rsidRPr="383844F0">
              <w:rPr>
                <w:color w:val="000000" w:themeColor="text1"/>
                <w:szCs w:val="24"/>
                <w:lang w:val="it-IT"/>
              </w:rPr>
              <w:t>ndaj</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tretëve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shkak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w:t>
            </w:r>
          </w:p>
          <w:p w14:paraId="0EF695B9" w14:textId="5E23CA4D" w:rsidR="383844F0" w:rsidRDefault="383844F0" w:rsidP="00F02943">
            <w:pPr>
              <w:spacing w:before="240" w:line="276" w:lineRule="auto"/>
              <w:jc w:val="both"/>
              <w:rPr>
                <w:color w:val="000000" w:themeColor="text1"/>
                <w:szCs w:val="24"/>
                <w:lang w:val="it-IT"/>
              </w:rPr>
            </w:pPr>
            <w:proofErr w:type="spellStart"/>
            <w:r w:rsidRPr="383844F0">
              <w:rPr>
                <w:color w:val="000000" w:themeColor="text1"/>
                <w:szCs w:val="24"/>
                <w:lang w:val="it-IT"/>
              </w:rPr>
              <w:t>Opsioni</w:t>
            </w:r>
            <w:proofErr w:type="spellEnd"/>
            <w:r w:rsidRPr="383844F0">
              <w:rPr>
                <w:color w:val="000000" w:themeColor="text1"/>
                <w:szCs w:val="24"/>
                <w:lang w:val="it-IT"/>
              </w:rPr>
              <w:t xml:space="preserve"> 2- </w:t>
            </w:r>
            <w:r w:rsidRPr="383844F0">
              <w:rPr>
                <w:i/>
                <w:iCs/>
                <w:color w:val="000000" w:themeColor="text1"/>
                <w:szCs w:val="24"/>
                <w:lang w:val="it-IT"/>
              </w:rPr>
              <w:t>(</w:t>
            </w:r>
            <w:proofErr w:type="spellStart"/>
            <w:r w:rsidRPr="383844F0">
              <w:rPr>
                <w:i/>
                <w:iCs/>
                <w:color w:val="000000" w:themeColor="text1"/>
                <w:szCs w:val="24"/>
                <w:lang w:val="it-IT"/>
              </w:rPr>
              <w:t>Jo</w:t>
            </w:r>
            <w:proofErr w:type="spellEnd"/>
            <w:r w:rsidRPr="383844F0">
              <w:rPr>
                <w:i/>
                <w:iCs/>
                <w:color w:val="000000" w:themeColor="text1"/>
                <w:szCs w:val="24"/>
                <w:lang w:val="it-IT"/>
              </w:rPr>
              <w:t xml:space="preserve"> </w:t>
            </w:r>
            <w:proofErr w:type="spellStart"/>
            <w:r w:rsidRPr="383844F0">
              <w:rPr>
                <w:i/>
                <w:iCs/>
                <w:color w:val="000000" w:themeColor="text1"/>
                <w:szCs w:val="24"/>
                <w:lang w:val="it-IT"/>
              </w:rPr>
              <w:t>rregullator</w:t>
            </w:r>
            <w:proofErr w:type="spellEnd"/>
            <w:r w:rsidRPr="383844F0">
              <w:rPr>
                <w:i/>
                <w:iCs/>
                <w:color w:val="000000" w:themeColor="text1"/>
                <w:szCs w:val="24"/>
                <w:lang w:val="it-IT"/>
              </w:rPr>
              <w:t xml:space="preserve">). </w:t>
            </w:r>
            <w:r w:rsidRPr="383844F0">
              <w:rPr>
                <w:color w:val="000000" w:themeColor="text1"/>
                <w:szCs w:val="24"/>
                <w:lang w:val="it-IT"/>
              </w:rPr>
              <w:t xml:space="preserve">Me </w:t>
            </w:r>
            <w:proofErr w:type="spellStart"/>
            <w:r w:rsidRPr="383844F0">
              <w:rPr>
                <w:color w:val="000000" w:themeColor="text1"/>
                <w:szCs w:val="24"/>
                <w:lang w:val="it-IT"/>
              </w:rPr>
              <w:t>qëllim</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sociale </w:t>
            </w:r>
            <w:proofErr w:type="spellStart"/>
            <w:r w:rsidRPr="383844F0">
              <w:rPr>
                <w:color w:val="000000" w:themeColor="text1"/>
                <w:szCs w:val="24"/>
                <w:lang w:val="it-IT"/>
              </w:rPr>
              <w:t>dhe</w:t>
            </w:r>
            <w:proofErr w:type="spellEnd"/>
            <w:r w:rsidRPr="383844F0">
              <w:rPr>
                <w:color w:val="000000" w:themeColor="text1"/>
                <w:szCs w:val="24"/>
                <w:lang w:val="it-IT"/>
              </w:rPr>
              <w:t xml:space="preserve"> urbane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shkaktuara</w:t>
            </w:r>
            <w:proofErr w:type="spellEnd"/>
            <w:r w:rsidRPr="383844F0">
              <w:rPr>
                <w:color w:val="000000" w:themeColor="text1"/>
                <w:szCs w:val="24"/>
                <w:lang w:val="it-IT"/>
              </w:rPr>
              <w:t xml:space="preserve"> </w:t>
            </w:r>
            <w:proofErr w:type="spellStart"/>
            <w:r w:rsidRPr="383844F0">
              <w:rPr>
                <w:color w:val="000000" w:themeColor="text1"/>
                <w:szCs w:val="24"/>
                <w:lang w:val="it-IT"/>
              </w:rPr>
              <w:t>nga</w:t>
            </w:r>
            <w:proofErr w:type="spellEnd"/>
            <w:r w:rsidRPr="383844F0">
              <w:rPr>
                <w:color w:val="000000" w:themeColor="text1"/>
                <w:szCs w:val="24"/>
                <w:lang w:val="it-IT"/>
              </w:rPr>
              <w:t xml:space="preserve"> </w:t>
            </w:r>
            <w:proofErr w:type="spellStart"/>
            <w:r w:rsidRPr="383844F0">
              <w:rPr>
                <w:color w:val="000000" w:themeColor="text1"/>
                <w:szCs w:val="24"/>
                <w:lang w:val="it-IT"/>
              </w:rPr>
              <w:t>ndërtimet</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 xml:space="preserve">, ose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tejkalim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lejes</w:t>
            </w:r>
            <w:proofErr w:type="spellEnd"/>
            <w:r w:rsidRPr="383844F0">
              <w:rPr>
                <w:color w:val="000000" w:themeColor="text1"/>
                <w:szCs w:val="24"/>
                <w:lang w:val="it-IT"/>
              </w:rPr>
              <w:t xml:space="preserve"> </w:t>
            </w:r>
            <w:proofErr w:type="spellStart"/>
            <w:r w:rsidRPr="383844F0">
              <w:rPr>
                <w:color w:val="000000" w:themeColor="text1"/>
                <w:szCs w:val="24"/>
                <w:lang w:val="it-IT"/>
              </w:rPr>
              <w:t>së</w:t>
            </w:r>
            <w:proofErr w:type="spellEnd"/>
            <w:r w:rsidRPr="383844F0">
              <w:rPr>
                <w:color w:val="000000" w:themeColor="text1"/>
                <w:szCs w:val="24"/>
                <w:lang w:val="it-IT"/>
              </w:rPr>
              <w:t xml:space="preserve"> </w:t>
            </w:r>
            <w:proofErr w:type="spellStart"/>
            <w:r w:rsidRPr="383844F0">
              <w:rPr>
                <w:color w:val="000000" w:themeColor="text1"/>
                <w:szCs w:val="24"/>
                <w:lang w:val="it-IT"/>
              </w:rPr>
              <w:t>ndërtimit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qëllime</w:t>
            </w:r>
            <w:proofErr w:type="spellEnd"/>
            <w:r w:rsidRPr="383844F0">
              <w:rPr>
                <w:color w:val="000000" w:themeColor="text1"/>
                <w:szCs w:val="24"/>
                <w:lang w:val="it-IT"/>
              </w:rPr>
              <w:t xml:space="preserve"> </w:t>
            </w:r>
            <w:proofErr w:type="spellStart"/>
            <w:r w:rsidRPr="383844F0">
              <w:rPr>
                <w:color w:val="000000" w:themeColor="text1"/>
                <w:szCs w:val="24"/>
                <w:lang w:val="it-IT"/>
              </w:rPr>
              <w:t>fitimi</w:t>
            </w:r>
            <w:proofErr w:type="spellEnd"/>
            <w:r w:rsidRPr="383844F0">
              <w:rPr>
                <w:color w:val="000000" w:themeColor="text1"/>
                <w:szCs w:val="24"/>
                <w:lang w:val="it-IT"/>
              </w:rPr>
              <w:t xml:space="preserve">, </w:t>
            </w:r>
            <w:proofErr w:type="spellStart"/>
            <w:r w:rsidRPr="383844F0">
              <w:rPr>
                <w:color w:val="000000" w:themeColor="text1"/>
                <w:szCs w:val="24"/>
                <w:lang w:val="it-IT"/>
              </w:rPr>
              <w:t>ëhstë</w:t>
            </w:r>
            <w:proofErr w:type="spellEnd"/>
            <w:r w:rsidRPr="383844F0">
              <w:rPr>
                <w:color w:val="000000" w:themeColor="text1"/>
                <w:szCs w:val="24"/>
                <w:lang w:val="it-IT"/>
              </w:rPr>
              <w:t xml:space="preserve"> </w:t>
            </w:r>
            <w:proofErr w:type="spellStart"/>
            <w:r w:rsidRPr="383844F0">
              <w:rPr>
                <w:color w:val="000000" w:themeColor="text1"/>
                <w:szCs w:val="24"/>
                <w:lang w:val="it-IT"/>
              </w:rPr>
              <w:t>vlerësuar</w:t>
            </w:r>
            <w:proofErr w:type="spellEnd"/>
            <w:r w:rsidRPr="383844F0">
              <w:rPr>
                <w:color w:val="000000" w:themeColor="text1"/>
                <w:szCs w:val="24"/>
                <w:lang w:val="it-IT"/>
              </w:rPr>
              <w:t xml:space="preserve"> </w:t>
            </w:r>
            <w:proofErr w:type="spellStart"/>
            <w:r w:rsidRPr="383844F0">
              <w:rPr>
                <w:color w:val="000000" w:themeColor="text1"/>
                <w:szCs w:val="24"/>
                <w:lang w:val="it-IT"/>
              </w:rPr>
              <w:t>edhe</w:t>
            </w:r>
            <w:proofErr w:type="spellEnd"/>
            <w:r w:rsidRPr="383844F0">
              <w:rPr>
                <w:color w:val="000000" w:themeColor="text1"/>
                <w:szCs w:val="24"/>
                <w:lang w:val="it-IT"/>
              </w:rPr>
              <w:t xml:space="preserve"> </w:t>
            </w:r>
            <w:proofErr w:type="spellStart"/>
            <w:r w:rsidRPr="383844F0">
              <w:rPr>
                <w:color w:val="000000" w:themeColor="text1"/>
                <w:szCs w:val="24"/>
                <w:lang w:val="it-IT"/>
              </w:rPr>
              <w:t>marrja</w:t>
            </w:r>
            <w:proofErr w:type="spellEnd"/>
            <w:r w:rsidRPr="383844F0">
              <w:rPr>
                <w:color w:val="000000" w:themeColor="text1"/>
                <w:szCs w:val="24"/>
                <w:lang w:val="it-IT"/>
              </w:rPr>
              <w:t xml:space="preserve"> e </w:t>
            </w:r>
            <w:proofErr w:type="spellStart"/>
            <w:r w:rsidRPr="383844F0">
              <w:rPr>
                <w:color w:val="000000" w:themeColor="text1"/>
                <w:szCs w:val="24"/>
                <w:lang w:val="it-IT"/>
              </w:rPr>
              <w:t>masave</w:t>
            </w:r>
            <w:proofErr w:type="spellEnd"/>
            <w:r w:rsidRPr="383844F0">
              <w:rPr>
                <w:color w:val="000000" w:themeColor="text1"/>
                <w:szCs w:val="24"/>
                <w:lang w:val="it-IT"/>
              </w:rPr>
              <w:t xml:space="preserve"> </w:t>
            </w:r>
            <w:proofErr w:type="spellStart"/>
            <w:r w:rsidRPr="383844F0">
              <w:rPr>
                <w:color w:val="000000" w:themeColor="text1"/>
                <w:szCs w:val="24"/>
                <w:lang w:val="it-IT"/>
              </w:rPr>
              <w:t>jorregullatore</w:t>
            </w:r>
            <w:proofErr w:type="spellEnd"/>
            <w:r w:rsidRPr="383844F0">
              <w:rPr>
                <w:color w:val="000000" w:themeColor="text1"/>
                <w:szCs w:val="24"/>
                <w:lang w:val="it-IT"/>
              </w:rPr>
              <w:t xml:space="preserve"> </w:t>
            </w:r>
            <w:proofErr w:type="spellStart"/>
            <w:r w:rsidRPr="383844F0">
              <w:rPr>
                <w:color w:val="000000" w:themeColor="text1"/>
                <w:szCs w:val="24"/>
                <w:lang w:val="it-IT"/>
              </w:rPr>
              <w:t>duke</w:t>
            </w:r>
            <w:proofErr w:type="spellEnd"/>
            <w:r w:rsidRPr="383844F0">
              <w:rPr>
                <w:color w:val="000000" w:themeColor="text1"/>
                <w:szCs w:val="24"/>
                <w:lang w:val="it-IT"/>
              </w:rPr>
              <w:t xml:space="preserve"> </w:t>
            </w:r>
            <w:proofErr w:type="spellStart"/>
            <w:r w:rsidRPr="383844F0">
              <w:rPr>
                <w:color w:val="000000" w:themeColor="text1"/>
                <w:szCs w:val="24"/>
                <w:lang w:val="it-IT"/>
              </w:rPr>
              <w:t>zgjidhur</w:t>
            </w:r>
            <w:proofErr w:type="spellEnd"/>
            <w:r w:rsidRPr="383844F0">
              <w:rPr>
                <w:color w:val="000000" w:themeColor="text1"/>
                <w:szCs w:val="24"/>
                <w:lang w:val="it-IT"/>
              </w:rPr>
              <w:t xml:space="preserve"> </w:t>
            </w:r>
            <w:proofErr w:type="spellStart"/>
            <w:r w:rsidRPr="383844F0">
              <w:rPr>
                <w:color w:val="000000" w:themeColor="text1"/>
                <w:szCs w:val="24"/>
                <w:lang w:val="it-IT"/>
              </w:rPr>
              <w:t>rast</w:t>
            </w:r>
            <w:proofErr w:type="spellEnd"/>
            <w:r w:rsidRPr="383844F0">
              <w:rPr>
                <w:color w:val="000000" w:themeColor="text1"/>
                <w:szCs w:val="24"/>
                <w:lang w:val="it-IT"/>
              </w:rPr>
              <w:t xml:space="preserve"> </w:t>
            </w:r>
            <w:proofErr w:type="spellStart"/>
            <w:r w:rsidRPr="383844F0">
              <w:rPr>
                <w:color w:val="000000" w:themeColor="text1"/>
                <w:szCs w:val="24"/>
                <w:lang w:val="it-IT"/>
              </w:rPr>
              <w:t>pas</w:t>
            </w:r>
            <w:proofErr w:type="spellEnd"/>
            <w:r w:rsidRPr="383844F0">
              <w:rPr>
                <w:color w:val="000000" w:themeColor="text1"/>
                <w:szCs w:val="24"/>
                <w:lang w:val="it-IT"/>
              </w:rPr>
              <w:t xml:space="preserve"> </w:t>
            </w:r>
            <w:proofErr w:type="spellStart"/>
            <w:r w:rsidRPr="383844F0">
              <w:rPr>
                <w:color w:val="000000" w:themeColor="text1"/>
                <w:szCs w:val="24"/>
                <w:lang w:val="it-IT"/>
              </w:rPr>
              <w:t>rasti</w:t>
            </w:r>
            <w:proofErr w:type="spellEnd"/>
            <w:r w:rsidRPr="383844F0">
              <w:rPr>
                <w:color w:val="000000" w:themeColor="text1"/>
                <w:szCs w:val="24"/>
                <w:lang w:val="it-IT"/>
              </w:rPr>
              <w:t xml:space="preserve"> </w:t>
            </w:r>
            <w:proofErr w:type="spellStart"/>
            <w:r w:rsidRPr="383844F0">
              <w:rPr>
                <w:color w:val="000000" w:themeColor="text1"/>
                <w:szCs w:val="24"/>
                <w:lang w:val="it-IT"/>
              </w:rPr>
              <w:t>problemet</w:t>
            </w:r>
            <w:proofErr w:type="spellEnd"/>
            <w:r w:rsidRPr="383844F0">
              <w:rPr>
                <w:color w:val="000000" w:themeColor="text1"/>
                <w:szCs w:val="24"/>
                <w:lang w:val="it-IT"/>
              </w:rPr>
              <w:t xml:space="preserve"> </w:t>
            </w:r>
            <w:proofErr w:type="spellStart"/>
            <w:r w:rsidRPr="383844F0">
              <w:rPr>
                <w:color w:val="000000" w:themeColor="text1"/>
                <w:szCs w:val="24"/>
                <w:lang w:val="it-IT"/>
              </w:rPr>
              <w:t>konkrete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evidentuara</w:t>
            </w:r>
            <w:proofErr w:type="spellEnd"/>
            <w:r w:rsidRPr="383844F0">
              <w:rPr>
                <w:color w:val="000000" w:themeColor="text1"/>
                <w:szCs w:val="24"/>
                <w:lang w:val="it-IT"/>
              </w:rPr>
              <w:t xml:space="preserve">. </w:t>
            </w:r>
          </w:p>
          <w:p w14:paraId="58BF57A8" w14:textId="22E45C23" w:rsidR="001E0D36" w:rsidRPr="00325A1F" w:rsidRDefault="001E0D36" w:rsidP="383844F0">
            <w:pPr>
              <w:jc w:val="both"/>
              <w:rPr>
                <w:noProof/>
                <w:lang w:val="sq-AL"/>
              </w:rPr>
            </w:pPr>
          </w:p>
        </w:tc>
      </w:tr>
      <w:tr w:rsidR="00CA40EE" w:rsidRPr="00325A1F" w14:paraId="7ED6FC4A"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0A8D" w14:textId="77777777" w:rsidR="00CA40EE" w:rsidRPr="00325A1F" w:rsidRDefault="383844F0" w:rsidP="383844F0">
            <w:pPr>
              <w:spacing w:line="276" w:lineRule="auto"/>
              <w:jc w:val="both"/>
              <w:rPr>
                <w:b/>
                <w:bCs/>
                <w:i/>
                <w:iCs/>
                <w:szCs w:val="24"/>
                <w:lang w:val="sq-AL"/>
              </w:rPr>
            </w:pPr>
            <w:r w:rsidRPr="383844F0">
              <w:rPr>
                <w:b/>
                <w:bCs/>
                <w:i/>
                <w:iCs/>
                <w:szCs w:val="24"/>
                <w:lang w:val="sq-AL"/>
              </w:rPr>
              <w:lastRenderedPageBreak/>
              <w:t>ANALIZA E NDIKIMEVE</w:t>
            </w:r>
          </w:p>
          <w:p w14:paraId="577AE608" w14:textId="69BFFA09" w:rsidR="004045D6" w:rsidRDefault="006E7CFB" w:rsidP="383844F0">
            <w:pPr>
              <w:spacing w:line="276" w:lineRule="auto"/>
              <w:jc w:val="both"/>
              <w:rPr>
                <w:i/>
                <w:iCs/>
                <w:szCs w:val="24"/>
              </w:rPr>
            </w:pPr>
            <w:r w:rsidRPr="383844F0">
              <w:rPr>
                <w:i/>
                <w:iCs/>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383844F0">
              <w:rPr>
                <w:i/>
                <w:iCs/>
                <w:lang w:val="it-IT"/>
              </w:rPr>
              <w:instrText xml:space="preserve"> FORMTEXT </w:instrText>
            </w:r>
            <w:r w:rsidRPr="383844F0">
              <w:rPr>
                <w:i/>
                <w:iCs/>
              </w:rPr>
            </w:r>
            <w:r w:rsidRPr="383844F0">
              <w:rPr>
                <w:i/>
                <w:iCs/>
              </w:rPr>
              <w:fldChar w:fldCharType="separate"/>
            </w:r>
            <w:r w:rsidRPr="383844F0">
              <w:rPr>
                <w:i/>
                <w:iCs/>
                <w:noProof/>
                <w:lang w:val="it-IT"/>
              </w:rPr>
              <w:t xml:space="preserve">Cilat janë ndikimet e opsionit të preferuar? Kjo duhet të përshkruajë ndikimet në mënyrë sasiore  (monetare) dhe cilësore (narrative) mbi buxhetin dhe grupet e tjera të prekura. </w:t>
            </w:r>
            <w:r w:rsidRPr="383844F0">
              <w:rPr>
                <w:i/>
                <w:iCs/>
                <w:noProof/>
              </w:rPr>
              <w:t>(jo më shumë se 10 rreshta)</w:t>
            </w:r>
            <w:r w:rsidRPr="383844F0">
              <w:rPr>
                <w:i/>
                <w:iCs/>
              </w:rPr>
              <w:fldChar w:fldCharType="end"/>
            </w:r>
          </w:p>
          <w:p w14:paraId="1DD02EDD" w14:textId="1E0400CF" w:rsidR="001E0D36" w:rsidRPr="004045D6" w:rsidRDefault="001E0D36" w:rsidP="383844F0">
            <w:pPr>
              <w:spacing w:line="276" w:lineRule="auto"/>
              <w:jc w:val="both"/>
              <w:rPr>
                <w:i/>
                <w:iCs/>
                <w:noProof/>
              </w:rPr>
            </w:pPr>
            <w:r w:rsidRPr="383844F0">
              <w:rPr>
                <w:i/>
                <w:iCs/>
              </w:rPr>
              <w:fldChar w:fldCharType="begin">
                <w:ffData>
                  <w:name w:val=""/>
                  <w:enabled/>
                  <w:calcOnExit w:val="0"/>
                  <w:textInput>
                    <w:maxLength w:val="780"/>
                  </w:textInput>
                </w:ffData>
              </w:fldChar>
            </w:r>
            <w:r w:rsidRPr="383844F0">
              <w:rPr>
                <w:i/>
                <w:iCs/>
              </w:rPr>
              <w:instrText xml:space="preserve"> FORMTEXT </w:instrText>
            </w:r>
            <w:r w:rsidRPr="383844F0">
              <w:rPr>
                <w:i/>
                <w:iCs/>
              </w:rPr>
            </w:r>
            <w:r w:rsidRPr="383844F0">
              <w:rPr>
                <w:i/>
                <w:iCs/>
              </w:rPr>
              <w:fldChar w:fldCharType="separate"/>
            </w:r>
            <w:r w:rsidRPr="383844F0">
              <w:rPr>
                <w:i/>
                <w:iCs/>
                <w:noProof/>
              </w:rPr>
              <w:t> </w:t>
            </w:r>
            <w:r w:rsidRPr="383844F0">
              <w:rPr>
                <w:i/>
                <w:iCs/>
                <w:noProof/>
              </w:rPr>
              <w:t> </w:t>
            </w:r>
            <w:r w:rsidRPr="383844F0">
              <w:rPr>
                <w:i/>
                <w:iCs/>
                <w:noProof/>
              </w:rPr>
              <w:t> </w:t>
            </w:r>
            <w:r w:rsidRPr="383844F0">
              <w:rPr>
                <w:i/>
                <w:iCs/>
                <w:noProof/>
              </w:rPr>
              <w:t> </w:t>
            </w:r>
            <w:r w:rsidRPr="383844F0">
              <w:rPr>
                <w:i/>
                <w:iCs/>
                <w:noProof/>
              </w:rPr>
              <w:t> </w:t>
            </w:r>
            <w:r w:rsidRPr="383844F0">
              <w:rPr>
                <w:i/>
                <w:iCs/>
              </w:rPr>
              <w:fldChar w:fldCharType="end"/>
            </w:r>
          </w:p>
          <w:p w14:paraId="5AC725E6" w14:textId="1D266EDA" w:rsidR="001E0D36" w:rsidRPr="004045D6" w:rsidRDefault="001E0D36" w:rsidP="383844F0">
            <w:pPr>
              <w:spacing w:line="276" w:lineRule="auto"/>
              <w:jc w:val="both"/>
              <w:rPr>
                <w:i/>
                <w:iCs/>
                <w:noProof/>
              </w:rPr>
            </w:pPr>
          </w:p>
          <w:p w14:paraId="06D11B1A" w14:textId="3A66EB4C" w:rsidR="001E0D36" w:rsidRPr="004045D6" w:rsidRDefault="383844F0" w:rsidP="00F02943">
            <w:pPr>
              <w:spacing w:line="360" w:lineRule="auto"/>
              <w:jc w:val="both"/>
              <w:rPr>
                <w:noProof/>
              </w:rPr>
            </w:pPr>
            <w:r w:rsidRPr="383844F0">
              <w:rPr>
                <w:noProof/>
              </w:rPr>
              <w:t>Zbatimi i opsionit të preferuar do të ketë ndikime direkte dhe indirekte në buxhetin e shtetit, në shoqëri, si dhe në mjedis.</w:t>
            </w:r>
          </w:p>
          <w:p w14:paraId="4834E5F2" w14:textId="6BCF2141" w:rsidR="001E0D36" w:rsidRPr="004045D6" w:rsidRDefault="001E0D36" w:rsidP="00F02943">
            <w:pPr>
              <w:spacing w:line="360" w:lineRule="auto"/>
              <w:jc w:val="both"/>
              <w:rPr>
                <w:noProof/>
              </w:rPr>
            </w:pPr>
          </w:p>
          <w:p w14:paraId="0F1C2238" w14:textId="0E9A933E" w:rsidR="001E0D36" w:rsidRPr="004045D6" w:rsidRDefault="383844F0" w:rsidP="00F02943">
            <w:pPr>
              <w:spacing w:line="360" w:lineRule="auto"/>
              <w:jc w:val="both"/>
              <w:rPr>
                <w:noProof/>
              </w:rPr>
            </w:pPr>
            <w:r w:rsidRPr="383844F0">
              <w:rPr>
                <w:noProof/>
              </w:rPr>
              <w:t>Një pjesë e ndikimeve financiare të krijuara nga opsioni I preferuar pritet të mbulohen nga Fondi i Veçantë i Objekteve të Konfiskuara, nga buxheti i shtetit dhe nga financime të ligjshme vendase apo të huaja.</w:t>
            </w:r>
          </w:p>
          <w:p w14:paraId="79A6FA36" w14:textId="3141DB98" w:rsidR="001E0D36" w:rsidRPr="004045D6" w:rsidRDefault="383844F0" w:rsidP="00F02943">
            <w:pPr>
              <w:spacing w:line="360" w:lineRule="auto"/>
              <w:jc w:val="both"/>
              <w:rPr>
                <w:noProof/>
              </w:rPr>
            </w:pPr>
            <w:r w:rsidRPr="383844F0">
              <w:rPr>
                <w:noProof/>
              </w:rPr>
              <w:lastRenderedPageBreak/>
              <w:t>Grupet e prekura nga zbatimi i këtij opsioni janë autoritetet/institucionet publike, personat e tretë dhe pronarët e truallit të prekur nga fenomeni I ndërtimeve pa leje, komuniteti i biznesit, si dhe institucionet bankare.</w:t>
            </w:r>
          </w:p>
          <w:p w14:paraId="626D0DAC" w14:textId="371CEAAF" w:rsidR="001E0D36" w:rsidRPr="004045D6" w:rsidRDefault="383844F0" w:rsidP="00F02943">
            <w:pPr>
              <w:spacing w:before="240" w:line="360" w:lineRule="auto"/>
              <w:jc w:val="both"/>
              <w:rPr>
                <w:szCs w:val="24"/>
                <w:lang w:val="es-MX"/>
              </w:rPr>
            </w:pPr>
            <w:r w:rsidRPr="383844F0">
              <w:rPr>
                <w:noProof/>
              </w:rPr>
              <w:t xml:space="preserve">Opsioni I preferuar do të ketë gjithashtu ndikim të drejtpërdrejtë pozitiv në mjedis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drejtim</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uljes</w:t>
            </w:r>
            <w:proofErr w:type="spellEnd"/>
            <w:r w:rsidRPr="383844F0">
              <w:rPr>
                <w:szCs w:val="24"/>
                <w:lang w:val="es-MX"/>
              </w:rPr>
              <w:t xml:space="preserve"> </w:t>
            </w:r>
            <w:proofErr w:type="spellStart"/>
            <w:r w:rsidRPr="383844F0">
              <w:rPr>
                <w:szCs w:val="24"/>
                <w:lang w:val="es-MX"/>
              </w:rPr>
              <w:t>së</w:t>
            </w:r>
            <w:proofErr w:type="spellEnd"/>
            <w:r w:rsidRPr="383844F0">
              <w:rPr>
                <w:szCs w:val="24"/>
                <w:lang w:val="es-MX"/>
              </w:rPr>
              <w:t xml:space="preserve"> </w:t>
            </w:r>
            <w:proofErr w:type="spellStart"/>
            <w:r w:rsidRPr="383844F0">
              <w:rPr>
                <w:szCs w:val="24"/>
                <w:lang w:val="es-MX"/>
              </w:rPr>
              <w:t>nivelit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ndotjes</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shkaktuar</w:t>
            </w:r>
            <w:proofErr w:type="spellEnd"/>
            <w:r w:rsidRPr="383844F0">
              <w:rPr>
                <w:szCs w:val="24"/>
                <w:lang w:val="es-MX"/>
              </w:rPr>
              <w:t xml:space="preserve"> </w:t>
            </w:r>
            <w:proofErr w:type="spellStart"/>
            <w:r w:rsidRPr="383844F0">
              <w:rPr>
                <w:szCs w:val="24"/>
                <w:lang w:val="es-MX"/>
              </w:rPr>
              <w:t>nga</w:t>
            </w:r>
            <w:proofErr w:type="spellEnd"/>
            <w:r w:rsidRPr="383844F0">
              <w:rPr>
                <w:szCs w:val="24"/>
                <w:lang w:val="es-MX"/>
              </w:rPr>
              <w:t xml:space="preserve"> </w:t>
            </w:r>
            <w:proofErr w:type="spellStart"/>
            <w:r w:rsidRPr="383844F0">
              <w:rPr>
                <w:szCs w:val="24"/>
                <w:lang w:val="es-MX"/>
              </w:rPr>
              <w:t>aktiviteti</w:t>
            </w:r>
            <w:proofErr w:type="spellEnd"/>
            <w:r w:rsidRPr="383844F0">
              <w:rPr>
                <w:szCs w:val="24"/>
                <w:lang w:val="es-MX"/>
              </w:rPr>
              <w:t xml:space="preserve"> </w:t>
            </w:r>
            <w:proofErr w:type="spellStart"/>
            <w:r w:rsidRPr="383844F0">
              <w:rPr>
                <w:szCs w:val="24"/>
                <w:lang w:val="es-MX"/>
              </w:rPr>
              <w:t>ndërtimori</w:t>
            </w:r>
            <w:proofErr w:type="spellEnd"/>
            <w:r w:rsidRPr="383844F0">
              <w:rPr>
                <w:szCs w:val="24"/>
                <w:lang w:val="es-MX"/>
              </w:rPr>
              <w:t xml:space="preserve"> </w:t>
            </w:r>
            <w:proofErr w:type="spellStart"/>
            <w:r w:rsidRPr="383844F0">
              <w:rPr>
                <w:szCs w:val="24"/>
                <w:lang w:val="es-MX"/>
              </w:rPr>
              <w:t>jashtëligjshëm</w:t>
            </w:r>
            <w:proofErr w:type="spellEnd"/>
            <w:r w:rsidRPr="383844F0">
              <w:rPr>
                <w:szCs w:val="24"/>
                <w:lang w:val="es-MX"/>
              </w:rPr>
              <w:t xml:space="preserve">, </w:t>
            </w:r>
            <w:proofErr w:type="spellStart"/>
            <w:r w:rsidRPr="383844F0">
              <w:rPr>
                <w:szCs w:val="24"/>
                <w:lang w:val="es-MX"/>
              </w:rPr>
              <w:t>shtimi</w:t>
            </w:r>
            <w:proofErr w:type="spellEnd"/>
            <w:r w:rsidRPr="383844F0">
              <w:rPr>
                <w:szCs w:val="24"/>
                <w:lang w:val="es-MX"/>
              </w:rPr>
              <w:t xml:space="preserve"> i </w:t>
            </w:r>
            <w:proofErr w:type="spellStart"/>
            <w:r w:rsidRPr="383844F0">
              <w:rPr>
                <w:szCs w:val="24"/>
                <w:lang w:val="es-MX"/>
              </w:rPr>
              <w:t>hapësirave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gjelbra</w:t>
            </w:r>
            <w:proofErr w:type="spellEnd"/>
            <w:r w:rsidRPr="383844F0">
              <w:rPr>
                <w:szCs w:val="24"/>
                <w:lang w:val="es-MX"/>
              </w:rPr>
              <w:t xml:space="preserve"> urbane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përputhje</w:t>
            </w:r>
            <w:proofErr w:type="spellEnd"/>
            <w:r w:rsidRPr="383844F0">
              <w:rPr>
                <w:szCs w:val="24"/>
                <w:lang w:val="es-MX"/>
              </w:rPr>
              <w:t xml:space="preserve"> me </w:t>
            </w:r>
            <w:proofErr w:type="spellStart"/>
            <w:r w:rsidRPr="383844F0">
              <w:rPr>
                <w:szCs w:val="24"/>
                <w:lang w:val="es-MX"/>
              </w:rPr>
              <w:t>planet</w:t>
            </w:r>
            <w:proofErr w:type="spellEnd"/>
            <w:r w:rsidRPr="383844F0">
              <w:rPr>
                <w:szCs w:val="24"/>
                <w:lang w:val="es-MX"/>
              </w:rPr>
              <w:t xml:space="preserve"> e </w:t>
            </w:r>
            <w:proofErr w:type="spellStart"/>
            <w:r w:rsidRPr="383844F0">
              <w:rPr>
                <w:szCs w:val="24"/>
                <w:lang w:val="es-MX"/>
              </w:rPr>
              <w:t>zhvillimit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territorit</w:t>
            </w:r>
            <w:proofErr w:type="spellEnd"/>
            <w:r w:rsidRPr="383844F0">
              <w:rPr>
                <w:szCs w:val="24"/>
                <w:lang w:val="es-MX"/>
              </w:rPr>
              <w:t xml:space="preserve">, </w:t>
            </w:r>
            <w:proofErr w:type="spellStart"/>
            <w:r w:rsidRPr="383844F0">
              <w:rPr>
                <w:szCs w:val="24"/>
                <w:lang w:val="es-MX"/>
              </w:rPr>
              <w:t>etj</w:t>
            </w:r>
            <w:proofErr w:type="spellEnd"/>
            <w:r w:rsidRPr="383844F0">
              <w:rPr>
                <w:szCs w:val="24"/>
                <w:lang w:val="es-MX"/>
              </w:rPr>
              <w:t>.</w:t>
            </w:r>
          </w:p>
          <w:p w14:paraId="21135CAC" w14:textId="6294B012" w:rsidR="001E0D36" w:rsidRPr="004045D6" w:rsidRDefault="001E0D36" w:rsidP="383844F0">
            <w:pPr>
              <w:spacing w:line="276" w:lineRule="auto"/>
              <w:jc w:val="both"/>
              <w:rPr>
                <w:noProof/>
              </w:rPr>
            </w:pPr>
          </w:p>
        </w:tc>
      </w:tr>
      <w:tr w:rsidR="00CA40EE" w:rsidRPr="00325A1F" w14:paraId="62F2DF3F"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99081" w14:textId="77777777" w:rsidR="00CA40EE" w:rsidRPr="00325A1F" w:rsidRDefault="383844F0" w:rsidP="383844F0">
            <w:pPr>
              <w:spacing w:line="276" w:lineRule="auto"/>
              <w:jc w:val="both"/>
              <w:rPr>
                <w:b/>
                <w:bCs/>
                <w:szCs w:val="24"/>
                <w:lang w:val="sq-AL"/>
              </w:rPr>
            </w:pPr>
            <w:r w:rsidRPr="383844F0">
              <w:rPr>
                <w:b/>
                <w:bCs/>
                <w:szCs w:val="24"/>
                <w:lang w:val="sq-AL"/>
              </w:rPr>
              <w:lastRenderedPageBreak/>
              <w:t xml:space="preserve">ARSYETIMI I OPSIONIT TË PREFERUAR </w:t>
            </w:r>
          </w:p>
          <w:p w14:paraId="7B73C018" w14:textId="5F02ED7F" w:rsidR="006B4B0D" w:rsidRDefault="006E7CFB" w:rsidP="383844F0">
            <w:pPr>
              <w:spacing w:line="276" w:lineRule="auto"/>
              <w:jc w:val="both"/>
              <w:rPr>
                <w:i/>
                <w:iCs/>
                <w:szCs w:val="24"/>
              </w:rPr>
            </w:pPr>
            <w:r w:rsidRPr="383844F0">
              <w:rPr>
                <w:i/>
                <w:iCs/>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383844F0">
              <w:rPr>
                <w:i/>
                <w:iCs/>
              </w:rPr>
              <w:instrText xml:space="preserve"> FORMTEXT </w:instrText>
            </w:r>
            <w:r w:rsidRPr="383844F0">
              <w:rPr>
                <w:i/>
                <w:iCs/>
              </w:rPr>
            </w:r>
            <w:r w:rsidRPr="383844F0">
              <w:rPr>
                <w:i/>
                <w:iCs/>
              </w:rPr>
              <w:fldChar w:fldCharType="separate"/>
            </w:r>
            <w:r w:rsidRPr="383844F0">
              <w:rPr>
                <w:i/>
                <w:iCs/>
                <w:noProof/>
              </w:rPr>
              <w:t>Shpjegoni arsyet për zgjedhjen e opsionit të preferuar. Ju lutemi jepni nëse është e mundur koston dhe përfitimin me vlerë të përcaktuar monetare. (jo më shumë se 7 rreshta)</w:t>
            </w:r>
            <w:r w:rsidRPr="383844F0">
              <w:rPr>
                <w:i/>
                <w:iCs/>
              </w:rPr>
              <w:fldChar w:fldCharType="end"/>
            </w:r>
          </w:p>
          <w:p w14:paraId="30B5EE04" w14:textId="1E998071" w:rsidR="383844F0" w:rsidRDefault="383844F0" w:rsidP="383844F0">
            <w:pPr>
              <w:spacing w:line="276" w:lineRule="auto"/>
              <w:jc w:val="both"/>
              <w:rPr>
                <w:b/>
                <w:bCs/>
                <w:szCs w:val="24"/>
                <w:lang w:val="sq-AL"/>
              </w:rPr>
            </w:pPr>
          </w:p>
          <w:p w14:paraId="6C8FE69D" w14:textId="1E998071" w:rsidR="383844F0" w:rsidRDefault="383844F0" w:rsidP="00F02943">
            <w:pPr>
              <w:spacing w:line="276" w:lineRule="auto"/>
              <w:jc w:val="both"/>
              <w:rPr>
                <w:szCs w:val="24"/>
                <w:lang w:val="sq-AL"/>
              </w:rPr>
            </w:pPr>
            <w:r w:rsidRPr="383844F0">
              <w:rPr>
                <w:rStyle w:val="normaltextrun"/>
                <w:color w:val="000000" w:themeColor="text1"/>
                <w:szCs w:val="24"/>
                <w:lang w:val="sq-AL"/>
              </w:rPr>
              <w:t>Opsioni i preferuar është përzgjedhur opsioni 1 - hartimi dhe miratimi i një ligji të ri , pasi  nëpërmjet këtij opsioni mund të sigurohet</w:t>
            </w:r>
            <w:r w:rsidRPr="383844F0">
              <w:rPr>
                <w:szCs w:val="24"/>
                <w:lang w:val="sq-AL"/>
              </w:rPr>
              <w:t xml:space="preserve"> administrimi i objekteve të konfiskuara si ndërtime pa leje me qëllim përdorimin e tyre për interes publik apo strehim social, si dhe zbutja e pasojave sociale të shkaktuara.</w:t>
            </w:r>
          </w:p>
          <w:p w14:paraId="0A3C78FC" w14:textId="1E998071" w:rsidR="383844F0" w:rsidRDefault="383844F0" w:rsidP="00F02943">
            <w:pPr>
              <w:spacing w:line="276" w:lineRule="auto"/>
              <w:jc w:val="both"/>
              <w:rPr>
                <w:szCs w:val="24"/>
                <w:lang w:val="sq-AL"/>
              </w:rPr>
            </w:pPr>
          </w:p>
          <w:p w14:paraId="2DCFC607" w14:textId="40961F66" w:rsidR="383844F0" w:rsidRPr="001A020D" w:rsidRDefault="383844F0" w:rsidP="00F02943">
            <w:pPr>
              <w:spacing w:line="276" w:lineRule="auto"/>
              <w:jc w:val="both"/>
              <w:rPr>
                <w:szCs w:val="24"/>
                <w:lang w:val="sq-AL"/>
              </w:rPr>
            </w:pPr>
            <w:r w:rsidRPr="383844F0">
              <w:rPr>
                <w:color w:val="000000" w:themeColor="text1"/>
                <w:szCs w:val="24"/>
                <w:lang w:val="sq"/>
              </w:rPr>
              <w:t>Për të vlerësuar opsionet është përdorur analiza me shumë kritere dhe ka rezultuar</w:t>
            </w:r>
            <w:r w:rsidRPr="001A020D">
              <w:rPr>
                <w:szCs w:val="24"/>
                <w:lang w:val="sq-AL"/>
              </w:rPr>
              <w:t xml:space="preserve"> se opsioni 1 është opsioni i preferuar bazuar në rezultatet e peshuara, pasi është vlerësuar me më shumë pikë dhe si rrjedhojë ne e kemi zgjedhur atë si alternativën më të mirë më qëllim zgjidhjen e problematikave dhe përmbushjen e objektivave. </w:t>
            </w:r>
          </w:p>
          <w:p w14:paraId="69EC0155" w14:textId="39D36525" w:rsidR="383844F0" w:rsidRDefault="383844F0" w:rsidP="383844F0">
            <w:pPr>
              <w:jc w:val="both"/>
              <w:rPr>
                <w:szCs w:val="24"/>
                <w:lang w:val="sq-AL"/>
              </w:rPr>
            </w:pPr>
          </w:p>
          <w:p w14:paraId="514E325A" w14:textId="1E998071" w:rsidR="383844F0" w:rsidRDefault="383844F0" w:rsidP="383844F0">
            <w:pPr>
              <w:spacing w:line="276" w:lineRule="auto"/>
              <w:jc w:val="both"/>
              <w:rPr>
                <w:b/>
                <w:bCs/>
                <w:szCs w:val="24"/>
                <w:lang w:val="sq-AL"/>
              </w:rPr>
            </w:pPr>
          </w:p>
          <w:p w14:paraId="12920BB9" w14:textId="1E998071" w:rsidR="383844F0" w:rsidRDefault="383844F0" w:rsidP="383844F0">
            <w:pPr>
              <w:spacing w:line="276" w:lineRule="auto"/>
              <w:jc w:val="both"/>
              <w:rPr>
                <w:b/>
                <w:bCs/>
                <w:szCs w:val="24"/>
                <w:lang w:val="sq-AL"/>
              </w:rPr>
            </w:pPr>
          </w:p>
          <w:p w14:paraId="081152A3" w14:textId="77777777" w:rsidR="00CA40EE" w:rsidRPr="00325A1F" w:rsidRDefault="383844F0" w:rsidP="383844F0">
            <w:pPr>
              <w:spacing w:line="276" w:lineRule="auto"/>
              <w:jc w:val="both"/>
              <w:rPr>
                <w:b/>
                <w:bCs/>
                <w:szCs w:val="24"/>
                <w:lang w:val="sq-AL"/>
              </w:rPr>
            </w:pPr>
            <w:r w:rsidRPr="383844F0">
              <w:rPr>
                <w:b/>
                <w:bCs/>
                <w:szCs w:val="24"/>
                <w:lang w:val="sq-AL"/>
              </w:rPr>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325A1F" w14:paraId="1CC39370" w14:textId="77777777" w:rsidTr="383844F0">
              <w:tc>
                <w:tcPr>
                  <w:tcW w:w="2928" w:type="dxa"/>
                  <w:shd w:val="clear" w:color="auto" w:fill="D9D9D9" w:themeFill="background1" w:themeFillShade="D9"/>
                </w:tcPr>
                <w:p w14:paraId="1B9BFA5A" w14:textId="1E23552A" w:rsidR="00CA40EE" w:rsidRPr="00325A1F" w:rsidRDefault="00CA40EE" w:rsidP="001A020D">
                  <w:pPr>
                    <w:framePr w:hSpace="187" w:wrap="around" w:vAnchor="page" w:hAnchor="margin" w:y="1758"/>
                    <w:spacing w:line="276" w:lineRule="auto"/>
                    <w:suppressOverlap/>
                    <w:jc w:val="center"/>
                    <w:rPr>
                      <w:b/>
                      <w:bCs/>
                      <w:szCs w:val="24"/>
                      <w:lang w:val="sq-AL"/>
                    </w:rPr>
                  </w:pPr>
                  <w:r w:rsidRPr="383844F0">
                    <w:rPr>
                      <w:b/>
                      <w:bCs/>
                      <w:szCs w:val="24"/>
                      <w:lang w:val="sq-AL"/>
                    </w:rPr>
                    <w:t xml:space="preserve">Viti </w:t>
                  </w:r>
                  <w:r w:rsidR="00315292" w:rsidRPr="383844F0">
                    <w:rPr>
                      <w:b/>
                      <w:bCs/>
                      <w:u w:val="single"/>
                    </w:rPr>
                    <w:fldChar w:fldCharType="begin">
                      <w:ffData>
                        <w:name w:val="viti1"/>
                        <w:enabled/>
                        <w:calcOnExit w:val="0"/>
                        <w:textInput>
                          <w:type w:val="number"/>
                          <w:default w:val="1"/>
                          <w:maxLength w:val="4"/>
                        </w:textInput>
                      </w:ffData>
                    </w:fldChar>
                  </w:r>
                  <w:bookmarkStart w:id="6" w:name="viti1"/>
                  <w:r w:rsidR="00315292" w:rsidRPr="383844F0">
                    <w:rPr>
                      <w:b/>
                      <w:bCs/>
                      <w:u w:val="single"/>
                    </w:rPr>
                    <w:instrText xml:space="preserve"> FORMTEXT </w:instrText>
                  </w:r>
                  <w:r w:rsidR="00315292" w:rsidRPr="383844F0">
                    <w:rPr>
                      <w:b/>
                      <w:bCs/>
                      <w:u w:val="single"/>
                    </w:rPr>
                  </w:r>
                  <w:r w:rsidR="00315292" w:rsidRPr="383844F0">
                    <w:rPr>
                      <w:b/>
                      <w:bCs/>
                      <w:u w:val="single"/>
                    </w:rPr>
                    <w:fldChar w:fldCharType="separate"/>
                  </w:r>
                  <w:r w:rsidR="00315292" w:rsidRPr="383844F0">
                    <w:rPr>
                      <w:b/>
                      <w:bCs/>
                      <w:noProof/>
                      <w:u w:val="single"/>
                    </w:rPr>
                    <w:t>1</w:t>
                  </w:r>
                  <w:r w:rsidR="00315292" w:rsidRPr="383844F0">
                    <w:rPr>
                      <w:b/>
                      <w:bCs/>
                      <w:u w:val="single"/>
                    </w:rPr>
                    <w:fldChar w:fldCharType="end"/>
                  </w:r>
                  <w:bookmarkEnd w:id="6"/>
                </w:p>
              </w:tc>
              <w:tc>
                <w:tcPr>
                  <w:tcW w:w="2928" w:type="dxa"/>
                  <w:shd w:val="clear" w:color="auto" w:fill="D9D9D9" w:themeFill="background1" w:themeFillShade="D9"/>
                </w:tcPr>
                <w:p w14:paraId="49E01EF1" w14:textId="3A024822" w:rsidR="00CA40EE" w:rsidRPr="00325A1F" w:rsidRDefault="00CA40EE" w:rsidP="001A020D">
                  <w:pPr>
                    <w:framePr w:hSpace="187" w:wrap="around" w:vAnchor="page" w:hAnchor="margin" w:y="1758"/>
                    <w:spacing w:line="276" w:lineRule="auto"/>
                    <w:suppressOverlap/>
                    <w:jc w:val="center"/>
                    <w:rPr>
                      <w:b/>
                      <w:bCs/>
                      <w:szCs w:val="24"/>
                      <w:lang w:val="sq-AL"/>
                    </w:rPr>
                  </w:pPr>
                  <w:r w:rsidRPr="383844F0">
                    <w:rPr>
                      <w:b/>
                      <w:bCs/>
                      <w:szCs w:val="24"/>
                      <w:lang w:val="sq-AL"/>
                    </w:rPr>
                    <w:t xml:space="preserve">Viti </w:t>
                  </w:r>
                  <w:r w:rsidR="00315292" w:rsidRPr="383844F0">
                    <w:rPr>
                      <w:b/>
                      <w:bCs/>
                      <w:u w:val="single"/>
                    </w:rPr>
                    <w:fldChar w:fldCharType="begin">
                      <w:ffData>
                        <w:name w:val=""/>
                        <w:enabled/>
                        <w:calcOnExit w:val="0"/>
                        <w:textInput>
                          <w:type w:val="number"/>
                          <w:default w:val="2"/>
                          <w:maxLength w:val="4"/>
                        </w:textInput>
                      </w:ffData>
                    </w:fldChar>
                  </w:r>
                  <w:r w:rsidR="00315292" w:rsidRPr="383844F0">
                    <w:rPr>
                      <w:b/>
                      <w:bCs/>
                      <w:u w:val="single"/>
                    </w:rPr>
                    <w:instrText xml:space="preserve"> FORMTEXT </w:instrText>
                  </w:r>
                  <w:r w:rsidR="00315292" w:rsidRPr="383844F0">
                    <w:rPr>
                      <w:b/>
                      <w:bCs/>
                      <w:u w:val="single"/>
                    </w:rPr>
                  </w:r>
                  <w:r w:rsidR="00315292" w:rsidRPr="383844F0">
                    <w:rPr>
                      <w:b/>
                      <w:bCs/>
                      <w:u w:val="single"/>
                    </w:rPr>
                    <w:fldChar w:fldCharType="separate"/>
                  </w:r>
                  <w:r w:rsidR="00315292" w:rsidRPr="383844F0">
                    <w:rPr>
                      <w:b/>
                      <w:bCs/>
                      <w:noProof/>
                      <w:u w:val="single"/>
                    </w:rPr>
                    <w:t>2</w:t>
                  </w:r>
                  <w:r w:rsidR="00315292" w:rsidRPr="383844F0">
                    <w:rPr>
                      <w:b/>
                      <w:bCs/>
                      <w:u w:val="single"/>
                    </w:rPr>
                    <w:fldChar w:fldCharType="end"/>
                  </w:r>
                </w:p>
              </w:tc>
              <w:tc>
                <w:tcPr>
                  <w:tcW w:w="2929" w:type="dxa"/>
                  <w:shd w:val="clear" w:color="auto" w:fill="D9D9D9" w:themeFill="background1" w:themeFillShade="D9"/>
                </w:tcPr>
                <w:p w14:paraId="360FF1FF" w14:textId="0987F3A1" w:rsidR="00CA40EE" w:rsidRPr="00325A1F" w:rsidRDefault="00CA40EE" w:rsidP="001A020D">
                  <w:pPr>
                    <w:framePr w:hSpace="187" w:wrap="around" w:vAnchor="page" w:hAnchor="margin" w:y="1758"/>
                    <w:spacing w:line="276" w:lineRule="auto"/>
                    <w:suppressOverlap/>
                    <w:jc w:val="center"/>
                    <w:rPr>
                      <w:b/>
                      <w:bCs/>
                      <w:szCs w:val="24"/>
                      <w:lang w:val="sq-AL"/>
                    </w:rPr>
                  </w:pPr>
                  <w:r w:rsidRPr="383844F0">
                    <w:rPr>
                      <w:b/>
                      <w:bCs/>
                      <w:szCs w:val="24"/>
                      <w:lang w:val="sq-AL"/>
                    </w:rPr>
                    <w:t xml:space="preserve">Viti </w:t>
                  </w:r>
                  <w:r w:rsidR="00315292" w:rsidRPr="383844F0">
                    <w:rPr>
                      <w:b/>
                      <w:bCs/>
                      <w:u w:val="single"/>
                    </w:rPr>
                    <w:fldChar w:fldCharType="begin">
                      <w:ffData>
                        <w:name w:val=""/>
                        <w:enabled/>
                        <w:calcOnExit w:val="0"/>
                        <w:textInput>
                          <w:type w:val="number"/>
                          <w:default w:val="3"/>
                          <w:maxLength w:val="4"/>
                        </w:textInput>
                      </w:ffData>
                    </w:fldChar>
                  </w:r>
                  <w:r w:rsidR="00315292" w:rsidRPr="383844F0">
                    <w:rPr>
                      <w:b/>
                      <w:bCs/>
                      <w:u w:val="single"/>
                    </w:rPr>
                    <w:instrText xml:space="preserve"> FORMTEXT </w:instrText>
                  </w:r>
                  <w:r w:rsidR="00315292" w:rsidRPr="383844F0">
                    <w:rPr>
                      <w:b/>
                      <w:bCs/>
                      <w:u w:val="single"/>
                    </w:rPr>
                  </w:r>
                  <w:r w:rsidR="00315292" w:rsidRPr="383844F0">
                    <w:rPr>
                      <w:b/>
                      <w:bCs/>
                      <w:u w:val="single"/>
                    </w:rPr>
                    <w:fldChar w:fldCharType="separate"/>
                  </w:r>
                  <w:r w:rsidR="00315292" w:rsidRPr="383844F0">
                    <w:rPr>
                      <w:b/>
                      <w:bCs/>
                      <w:noProof/>
                      <w:u w:val="single"/>
                    </w:rPr>
                    <w:t>3</w:t>
                  </w:r>
                  <w:r w:rsidR="00315292" w:rsidRPr="383844F0">
                    <w:rPr>
                      <w:b/>
                      <w:bCs/>
                      <w:u w:val="single"/>
                    </w:rPr>
                    <w:fldChar w:fldCharType="end"/>
                  </w:r>
                </w:p>
              </w:tc>
            </w:tr>
            <w:tr w:rsidR="00CA40EE" w:rsidRPr="00325A1F" w14:paraId="34733A01" w14:textId="77777777" w:rsidTr="383844F0">
              <w:trPr>
                <w:trHeight w:val="350"/>
              </w:trPr>
              <w:tc>
                <w:tcPr>
                  <w:tcW w:w="2928" w:type="dxa"/>
                </w:tcPr>
                <w:p w14:paraId="15FBF453" w14:textId="574D88C9" w:rsidR="00CA40EE" w:rsidRPr="00325A1F" w:rsidRDefault="00F02943" w:rsidP="001A020D">
                  <w:pPr>
                    <w:framePr w:hSpace="187" w:wrap="around" w:vAnchor="page" w:hAnchor="margin" w:y="1758"/>
                    <w:tabs>
                      <w:tab w:val="center" w:pos="1356"/>
                      <w:tab w:val="right" w:pos="2712"/>
                    </w:tabs>
                    <w:spacing w:line="276" w:lineRule="auto"/>
                    <w:suppressOverlap/>
                    <w:jc w:val="center"/>
                    <w:rPr>
                      <w:b/>
                      <w:bCs/>
                      <w:szCs w:val="24"/>
                      <w:lang w:val="sq-AL"/>
                    </w:rPr>
                  </w:pPr>
                  <w:r>
                    <w:rPr>
                      <w:color w:val="808080" w:themeColor="background1" w:themeShade="80"/>
                    </w:rPr>
                    <w:t>n/a</w:t>
                  </w:r>
                </w:p>
              </w:tc>
              <w:tc>
                <w:tcPr>
                  <w:tcW w:w="2928" w:type="dxa"/>
                </w:tcPr>
                <w:p w14:paraId="7DD8D650" w14:textId="581DA6DD" w:rsidR="00CA40EE" w:rsidRPr="00325A1F" w:rsidRDefault="00F02943" w:rsidP="001A020D">
                  <w:pPr>
                    <w:framePr w:hSpace="187" w:wrap="around" w:vAnchor="page" w:hAnchor="margin" w:y="1758"/>
                    <w:tabs>
                      <w:tab w:val="left" w:pos="600"/>
                      <w:tab w:val="right" w:pos="2712"/>
                    </w:tabs>
                    <w:spacing w:line="276" w:lineRule="auto"/>
                    <w:suppressOverlap/>
                    <w:jc w:val="center"/>
                    <w:rPr>
                      <w:b/>
                      <w:bCs/>
                      <w:szCs w:val="24"/>
                      <w:lang w:val="sq-AL"/>
                    </w:rPr>
                  </w:pPr>
                  <w:r>
                    <w:rPr>
                      <w:color w:val="808080" w:themeColor="background1" w:themeShade="80"/>
                    </w:rPr>
                    <w:t>n/a</w:t>
                  </w:r>
                </w:p>
              </w:tc>
              <w:tc>
                <w:tcPr>
                  <w:tcW w:w="2929" w:type="dxa"/>
                </w:tcPr>
                <w:p w14:paraId="02A2A3D1" w14:textId="41CC0EF2" w:rsidR="00CA40EE" w:rsidRPr="00325A1F" w:rsidRDefault="001E0D36" w:rsidP="001A020D">
                  <w:pPr>
                    <w:framePr w:hSpace="187" w:wrap="around" w:vAnchor="page" w:hAnchor="margin" w:y="1758"/>
                    <w:tabs>
                      <w:tab w:val="center" w:pos="1356"/>
                      <w:tab w:val="right" w:pos="2713"/>
                    </w:tabs>
                    <w:spacing w:line="276" w:lineRule="auto"/>
                    <w:suppressOverlap/>
                    <w:rPr>
                      <w:b/>
                      <w:bCs/>
                      <w:szCs w:val="24"/>
                      <w:lang w:val="sq-AL"/>
                    </w:rPr>
                  </w:pPr>
                  <w:r>
                    <w:rPr>
                      <w:szCs w:val="24"/>
                    </w:rPr>
                    <w:tab/>
                  </w:r>
                  <w:r w:rsidR="00F02943">
                    <w:rPr>
                      <w:color w:val="808080" w:themeColor="background1" w:themeShade="80"/>
                    </w:rPr>
                    <w:t>n/a</w:t>
                  </w:r>
                  <w:r>
                    <w:rPr>
                      <w:szCs w:val="24"/>
                    </w:rPr>
                    <w:tab/>
                  </w:r>
                </w:p>
              </w:tc>
            </w:tr>
          </w:tbl>
          <w:p w14:paraId="4385113B" w14:textId="77777777" w:rsidR="00CA40EE" w:rsidRPr="00325A1F" w:rsidRDefault="00CA40EE" w:rsidP="383844F0">
            <w:pPr>
              <w:spacing w:line="276" w:lineRule="auto"/>
              <w:jc w:val="both"/>
              <w:rPr>
                <w:b/>
                <w:bCs/>
                <w:szCs w:val="24"/>
                <w:lang w:val="sq-AL"/>
              </w:rPr>
            </w:pPr>
          </w:p>
        </w:tc>
      </w:tr>
      <w:tr w:rsidR="00CA40EE" w:rsidRPr="001A020D" w14:paraId="03094400"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F5F2A" w14:textId="77777777" w:rsidR="00CA40EE" w:rsidRPr="00325A1F" w:rsidRDefault="383844F0" w:rsidP="383844F0">
            <w:pPr>
              <w:spacing w:line="276" w:lineRule="auto"/>
              <w:jc w:val="both"/>
              <w:rPr>
                <w:b/>
                <w:bCs/>
                <w:szCs w:val="24"/>
                <w:lang w:val="sq-AL"/>
              </w:rPr>
            </w:pPr>
            <w:r w:rsidRPr="383844F0">
              <w:rPr>
                <w:b/>
                <w:bCs/>
                <w:szCs w:val="24"/>
                <w:lang w:val="sq-AL"/>
              </w:rPr>
              <w:t>KONSULTIMI</w:t>
            </w:r>
          </w:p>
          <w:p w14:paraId="65D336EE" w14:textId="520BC0C9" w:rsidR="00071110" w:rsidRPr="001A020D" w:rsidRDefault="001E0D36" w:rsidP="383844F0">
            <w:pPr>
              <w:spacing w:line="276" w:lineRule="auto"/>
              <w:jc w:val="both"/>
              <w:rPr>
                <w:i/>
                <w:iCs/>
                <w:szCs w:val="24"/>
                <w:lang w:val="sq-AL"/>
              </w:rPr>
            </w:pPr>
            <w:r w:rsidRPr="383844F0">
              <w:rPr>
                <w:i/>
                <w:iCs/>
              </w:rPr>
              <w:fldChar w:fldCharType="begin">
                <w:ffData>
                  <w:name w:val=""/>
                  <w:enabled/>
                  <w:calcOnExit w:val="0"/>
                  <w:textInput>
                    <w:default w:val="Jepni një përmbledhje të çdo konsultimi të kryer (me kë dhe si jeni konsultuar? (jo më shumë se 5 rreshta)"/>
                    <w:maxLength w:val="462"/>
                  </w:textInput>
                </w:ffData>
              </w:fldChar>
            </w:r>
            <w:r w:rsidRPr="383844F0">
              <w:rPr>
                <w:i/>
                <w:iCs/>
                <w:lang w:val="sq-AL"/>
              </w:rPr>
              <w:instrText xml:space="preserve"> FORMTEXT </w:instrText>
            </w:r>
            <w:r w:rsidRPr="383844F0">
              <w:rPr>
                <w:i/>
                <w:iCs/>
              </w:rPr>
            </w:r>
            <w:r w:rsidRPr="383844F0">
              <w:rPr>
                <w:i/>
                <w:iCs/>
              </w:rPr>
              <w:fldChar w:fldCharType="separate"/>
            </w:r>
            <w:r w:rsidRPr="383844F0">
              <w:rPr>
                <w:i/>
                <w:iCs/>
                <w:noProof/>
                <w:lang w:val="sq-AL"/>
              </w:rPr>
              <w:t xml:space="preserve">Jepni një përmbledhje të çdo konsultimi të kryer (me kë dhe si jeni konsultuar? </w:t>
            </w:r>
            <w:r w:rsidRPr="001A020D">
              <w:rPr>
                <w:i/>
                <w:iCs/>
                <w:noProof/>
                <w:lang w:val="sq-AL"/>
              </w:rPr>
              <w:t>(jo më shumë se 5 rreshta)</w:t>
            </w:r>
            <w:r w:rsidRPr="383844F0">
              <w:rPr>
                <w:i/>
                <w:iCs/>
              </w:rPr>
              <w:fldChar w:fldCharType="end"/>
            </w:r>
          </w:p>
          <w:p w14:paraId="5AF88AE3" w14:textId="520BC0C9" w:rsidR="001E0D36" w:rsidRPr="00325A1F" w:rsidRDefault="001E0D36" w:rsidP="383844F0">
            <w:pPr>
              <w:spacing w:line="276" w:lineRule="auto"/>
              <w:jc w:val="both"/>
              <w:rPr>
                <w:szCs w:val="24"/>
                <w:lang w:val="sq-AL"/>
              </w:rPr>
            </w:pPr>
          </w:p>
          <w:p w14:paraId="6FF2ACC0" w14:textId="0A5F3D82" w:rsidR="001E0D36" w:rsidRPr="00325A1F" w:rsidRDefault="383844F0" w:rsidP="00F02943">
            <w:pPr>
              <w:spacing w:line="276" w:lineRule="auto"/>
              <w:jc w:val="both"/>
              <w:rPr>
                <w:szCs w:val="24"/>
                <w:lang w:val="sq-AL"/>
              </w:rPr>
            </w:pPr>
            <w:r w:rsidRPr="383844F0">
              <w:rPr>
                <w:color w:val="000000" w:themeColor="text1"/>
                <w:szCs w:val="24"/>
                <w:lang w:val="sq-AL"/>
              </w:rPr>
              <w:t>Projektligji është publikuar për konsultim publik në Regjistrin Elektronik të Njoftimit dhe Konsultimit Publik (RENJKP) në datën 17.03.2023 deri më 17.04.2023. Kohëzgjatja ka qënë 20 ditë kalendarike në zbatim të afatit ligjor.</w:t>
            </w:r>
          </w:p>
          <w:p w14:paraId="07A93F89" w14:textId="5B380BC1" w:rsidR="001E0D36" w:rsidRPr="00325A1F" w:rsidRDefault="001E0D36" w:rsidP="00F02943">
            <w:pPr>
              <w:spacing w:line="276" w:lineRule="auto"/>
              <w:jc w:val="both"/>
              <w:rPr>
                <w:color w:val="000000" w:themeColor="text1"/>
                <w:szCs w:val="24"/>
                <w:lang w:val="sq-AL"/>
              </w:rPr>
            </w:pPr>
          </w:p>
          <w:p w14:paraId="3F89234A" w14:textId="3DB9054B" w:rsidR="001E0D36" w:rsidRPr="00325A1F" w:rsidRDefault="383844F0" w:rsidP="00F02943">
            <w:pPr>
              <w:spacing w:line="276" w:lineRule="auto"/>
              <w:jc w:val="both"/>
              <w:rPr>
                <w:szCs w:val="24"/>
                <w:lang w:val="sq-AL"/>
              </w:rPr>
            </w:pPr>
            <w:r w:rsidRPr="383844F0">
              <w:rPr>
                <w:color w:val="000000" w:themeColor="text1"/>
                <w:szCs w:val="24"/>
                <w:lang w:val="sq-AL"/>
              </w:rPr>
              <w:t>Metodat e konsultimit të përdorura përfshijnë:</w:t>
            </w:r>
          </w:p>
          <w:p w14:paraId="00327172" w14:textId="6160B5FC"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1. Konsultim publik nëpërmjet RENJKP, duke i dhënë mundësinë të gjitha palëve të interesit dhe publikut për të dërguar reagimet e tyre mbi projektligjin nëpërmjet regjistrit. Projektligji u vizitua nga 463 vizitorë të cilët nuk paraqiten komente.</w:t>
            </w:r>
          </w:p>
          <w:p w14:paraId="74BADE16" w14:textId="2D961D2E"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2. Takime të grupit ndërinstitucional të punës për vlerësimin dhe rregullimin e pasojave sociale që mund të vijnë nga konfiskimi, për interes publik, i objekteve të ndërtuara pa leje, për qëllime fitimi, dhe mënyrën e administrimit të tyre.</w:t>
            </w:r>
          </w:p>
          <w:p w14:paraId="3D13BCD7" w14:textId="2D961D2E" w:rsidR="001E0D36" w:rsidRPr="00325A1F" w:rsidRDefault="001E0D36" w:rsidP="00F02943">
            <w:pPr>
              <w:spacing w:line="276" w:lineRule="auto"/>
              <w:jc w:val="both"/>
              <w:rPr>
                <w:color w:val="000000" w:themeColor="text1"/>
                <w:szCs w:val="24"/>
                <w:lang w:val="sq-AL"/>
              </w:rPr>
            </w:pPr>
          </w:p>
          <w:p w14:paraId="7EBACB1C" w14:textId="74BE86B0"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lastRenderedPageBreak/>
              <w:t>Bazuar në Urdhrin 200 datë 16.12.2022 të Kryeministrit, anëtarë të grupit të punës janë 10 institucione shtetëore. Grupi i punës ka zhvilluar disa takime me qëllim analizimin e problematikave, identifikimin e zgjidhjeve për minimizimin e pasojave dhe draftimin e projektligjit.</w:t>
            </w:r>
          </w:p>
          <w:p w14:paraId="6D815ADE" w14:textId="6C019FF6" w:rsidR="001E0D36" w:rsidRPr="00325A1F" w:rsidRDefault="001E0D36" w:rsidP="00F02943">
            <w:pPr>
              <w:spacing w:line="276" w:lineRule="auto"/>
              <w:jc w:val="both"/>
              <w:rPr>
                <w:color w:val="000000" w:themeColor="text1"/>
                <w:szCs w:val="24"/>
                <w:lang w:val="sq-AL"/>
              </w:rPr>
            </w:pPr>
          </w:p>
          <w:p w14:paraId="44D17ACD" w14:textId="02C6ED52"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Ky projektligj i është nënshtruar edhe procesit të bashkërendimit dhe është dërguar për mendim me shkresën nr.5171prot., datë 17.03.2023 Ministrisë së Drejtësisë, Ministrisë së Infrastrukturës dhe Energjisë, Ministrisë së Brendshme, Ministrisë së Shtetit për Mbrojtjen e Sipërmarrjes, Agjencisë Shtetërore të Kadastrës, Agjencisë së Zhvillimit të Territorit, Agjencisë Kombëtare të Shoqërisë së Informacionit, Inspektoriatit Kombëtar të Mbrojtjes së Territorit, Agjencisë Kombëtare të Planifikimit të Territorit dhe me shkresën nr. 6785, prot., datë 12.04.2023 tek Fondi Shqiptar i Zhvillimit, nga të cilat: </w:t>
            </w:r>
          </w:p>
          <w:p w14:paraId="75C42B28" w14:textId="450694A8"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4A4FEE33" w14:textId="6F0D2F92"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Ministria e Drejtësisë, Ministria e Infrastrukturës dhe Energjisë, Agjencia e Zhvillimit të Territorit, Agjencia Kombëtare e Shoqërisë së Informacionit dhe Fondi Shqiptar i Zhvillimit, kanë shprehur sugjerimet e tyre, të cilat janë kaluar për shqyrtim dhe reflektim në  grupin e punës i ngritur me Urdhërin nr.200, datë 16.12.2022 të  Kryeministrit, ku u reflektuan sugjerimet dhe u dakordësua për draftin final.</w:t>
            </w:r>
          </w:p>
          <w:p w14:paraId="03C53969" w14:textId="4CDE959B"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386D4B2C" w14:textId="1688FC71"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Me shkresën nr.7741 prot.,datë, 26.04.2023, me objekt “Dërgohet për bashkërendim një projektligj” dhe nëpërmjet sistemit e-aktet, ky projektligj është dërguar për mendim në Ministrinë e Drejtësisë, Ministrinë e Infrastrukturës dhe Energjisë, Agjencinë e Zhvillimit të Territorit, Agjencinë Kombëtare të Shoqërisë së Informacionit dhe Fondit Shqiptar të Zhvillimit.</w:t>
            </w:r>
          </w:p>
          <w:p w14:paraId="59F5CFB8" w14:textId="2C2FC163"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1833955D" w14:textId="0A03FAAE"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Ministria e Drejtësisë me datë 09.05.2023 nëpërmjet sistemit e-aktet, në përputhje me fushën e përgjegjësisë, është shprehur dakord me variantin e ripunuar.</w:t>
            </w:r>
          </w:p>
          <w:p w14:paraId="51303646" w14:textId="631E2F27"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755D8E30" w14:textId="1D90C83F"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Ministria e Infrastrukturës dhe Energjisë me datë 08.05.2023 nëpërmjet sistemit e-aktet është shprehur dakord, brenda fushës së saj të përgjegjësisë.</w:t>
            </w:r>
          </w:p>
          <w:p w14:paraId="3CD48280" w14:textId="784E79A4"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52CFECF7" w14:textId="38C8E168"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Agjencia Kombëtare e Shoqërisë së Informacionit më datë 08.05.2023 nëpërmjet sistemit e-aktet është shprehur dakord, duke sugjeruar saktësimin e togfjalëshit neni “14, pika 3”, sugjerim i cili është reflektuar.</w:t>
            </w:r>
          </w:p>
          <w:p w14:paraId="43EB4476" w14:textId="35F755B7"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4E909BE0" w14:textId="7358D11A" w:rsidR="001E0D36" w:rsidRPr="00325A1F" w:rsidRDefault="383844F0" w:rsidP="00F02943">
            <w:pPr>
              <w:spacing w:line="276" w:lineRule="auto"/>
              <w:jc w:val="both"/>
              <w:rPr>
                <w:color w:val="000000" w:themeColor="text1"/>
                <w:szCs w:val="24"/>
                <w:lang w:val="sq-AL"/>
              </w:rPr>
            </w:pPr>
            <w:r w:rsidRPr="383844F0">
              <w:rPr>
                <w:color w:val="000000" w:themeColor="text1"/>
                <w:szCs w:val="24"/>
                <w:lang w:val="sq-AL"/>
              </w:rPr>
              <w:t>Agjencia e Zhvillimit të Territorit me shkresën nr. 2103/1 prot., datë 12.05.2023 është shprehur parimisht dakord.</w:t>
            </w:r>
          </w:p>
          <w:p w14:paraId="5FA61F3D" w14:textId="4A203475" w:rsidR="001E0D36" w:rsidRPr="00325A1F" w:rsidRDefault="001E0D36" w:rsidP="383844F0">
            <w:pPr>
              <w:spacing w:line="276" w:lineRule="auto"/>
              <w:jc w:val="both"/>
              <w:rPr>
                <w:color w:val="000000" w:themeColor="text1"/>
                <w:szCs w:val="24"/>
                <w:lang w:val="sq-AL"/>
              </w:rPr>
            </w:pPr>
          </w:p>
        </w:tc>
      </w:tr>
      <w:tr w:rsidR="00CA40EE" w:rsidRPr="001A020D" w14:paraId="351492B2" w14:textId="77777777" w:rsidTr="383844F0">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26980" w14:textId="77777777" w:rsidR="00CA40EE" w:rsidRPr="00325A1F" w:rsidRDefault="383844F0" w:rsidP="383844F0">
            <w:pPr>
              <w:spacing w:line="276" w:lineRule="auto"/>
              <w:jc w:val="both"/>
              <w:rPr>
                <w:b/>
                <w:bCs/>
                <w:szCs w:val="24"/>
                <w:lang w:val="sq-AL"/>
              </w:rPr>
            </w:pPr>
            <w:r w:rsidRPr="383844F0">
              <w:rPr>
                <w:b/>
                <w:bCs/>
                <w:szCs w:val="24"/>
                <w:lang w:val="sq-AL"/>
              </w:rPr>
              <w:lastRenderedPageBreak/>
              <w:t>ZBATIMI DHE MONITORIMI</w:t>
            </w:r>
          </w:p>
          <w:p w14:paraId="3C03BEB8" w14:textId="06F36A07" w:rsidR="008576E4" w:rsidRPr="001155AF" w:rsidRDefault="00CC4D9E" w:rsidP="383844F0">
            <w:pPr>
              <w:spacing w:line="276" w:lineRule="auto"/>
              <w:jc w:val="both"/>
              <w:rPr>
                <w:i/>
                <w:iCs/>
                <w:szCs w:val="24"/>
                <w:lang w:val="it-IT"/>
              </w:rPr>
            </w:pPr>
            <w:r w:rsidRPr="383844F0">
              <w:rPr>
                <w:i/>
                <w:iCs/>
              </w:rPr>
              <w:fldChar w:fldCharType="begin">
                <w:ffData>
                  <w:name w:val="ZbatimiMonitorimi"/>
                  <w:enabled w:val="0"/>
                  <w:calcOnExit w:val="0"/>
                  <w:textInput>
                    <w:default w:val="Si do të organizohen zbatimi dhe monitorimi?(jo më shumë se 5 rreshta)"/>
                    <w:maxLength w:val="462"/>
                  </w:textInput>
                </w:ffData>
              </w:fldChar>
            </w:r>
            <w:bookmarkStart w:id="7" w:name="ZbatimiMonitorimi"/>
            <w:r w:rsidRPr="383844F0">
              <w:rPr>
                <w:i/>
                <w:iCs/>
                <w:lang w:val="it-IT"/>
              </w:rPr>
              <w:instrText xml:space="preserve"> FORMTEXT </w:instrText>
            </w:r>
            <w:r w:rsidRPr="383844F0">
              <w:rPr>
                <w:i/>
                <w:iCs/>
              </w:rPr>
            </w:r>
            <w:r w:rsidRPr="383844F0">
              <w:rPr>
                <w:i/>
                <w:iCs/>
              </w:rPr>
              <w:fldChar w:fldCharType="separate"/>
            </w:r>
            <w:r w:rsidRPr="383844F0">
              <w:rPr>
                <w:i/>
                <w:iCs/>
                <w:lang w:val="it-IT"/>
              </w:rPr>
              <w:t>Si do të organizohen zbatimi dhe monitorimi?(jo më shumë se 5 rreshta)</w:t>
            </w:r>
            <w:r w:rsidRPr="383844F0">
              <w:rPr>
                <w:i/>
                <w:iCs/>
              </w:rPr>
              <w:fldChar w:fldCharType="end"/>
            </w:r>
            <w:bookmarkEnd w:id="7"/>
          </w:p>
          <w:p w14:paraId="56532420" w14:textId="5B91C4ED" w:rsidR="383844F0" w:rsidRPr="001A020D" w:rsidRDefault="383844F0" w:rsidP="383844F0">
            <w:pPr>
              <w:spacing w:line="276" w:lineRule="auto"/>
              <w:jc w:val="both"/>
              <w:rPr>
                <w:szCs w:val="24"/>
                <w:lang w:val="it-IT"/>
              </w:rPr>
            </w:pPr>
          </w:p>
          <w:p w14:paraId="4EE908C1" w14:textId="14C0EEEA" w:rsidR="00CC4D9E" w:rsidRPr="001A020D" w:rsidRDefault="383844F0" w:rsidP="383844F0">
            <w:pPr>
              <w:spacing w:line="276" w:lineRule="auto"/>
              <w:jc w:val="both"/>
              <w:rPr>
                <w:noProof/>
                <w:szCs w:val="24"/>
                <w:lang w:val="it-IT"/>
              </w:rPr>
            </w:pP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zbatimin</w:t>
            </w:r>
            <w:proofErr w:type="spellEnd"/>
            <w:r w:rsidRPr="001A020D">
              <w:rPr>
                <w:szCs w:val="24"/>
                <w:lang w:val="it-IT"/>
              </w:rPr>
              <w:t xml:space="preserve"> e </w:t>
            </w:r>
            <w:proofErr w:type="spellStart"/>
            <w:r w:rsidRPr="001A020D">
              <w:rPr>
                <w:szCs w:val="24"/>
                <w:lang w:val="it-IT"/>
              </w:rPr>
              <w:t>këtij</w:t>
            </w:r>
            <w:proofErr w:type="spellEnd"/>
            <w:r w:rsidRPr="001A020D">
              <w:rPr>
                <w:szCs w:val="24"/>
                <w:lang w:val="it-IT"/>
              </w:rPr>
              <w:t xml:space="preserve"> </w:t>
            </w:r>
            <w:proofErr w:type="spellStart"/>
            <w:r w:rsidRPr="001A020D">
              <w:rPr>
                <w:szCs w:val="24"/>
                <w:lang w:val="it-IT"/>
              </w:rPr>
              <w:t>ligji</w:t>
            </w:r>
            <w:proofErr w:type="spellEnd"/>
            <w:r w:rsidRPr="001A020D">
              <w:rPr>
                <w:szCs w:val="24"/>
                <w:lang w:val="it-IT"/>
              </w:rPr>
              <w:t xml:space="preserve"> </w:t>
            </w:r>
            <w:proofErr w:type="spellStart"/>
            <w:r w:rsidRPr="001A020D">
              <w:rPr>
                <w:szCs w:val="24"/>
                <w:lang w:val="it-IT"/>
              </w:rPr>
              <w:t>ngarkohen</w:t>
            </w:r>
            <w:proofErr w:type="spellEnd"/>
            <w:r w:rsidRPr="001A020D">
              <w:rPr>
                <w:szCs w:val="24"/>
                <w:lang w:val="it-IT"/>
              </w:rPr>
              <w:t xml:space="preserve"> </w:t>
            </w:r>
            <w:proofErr w:type="spellStart"/>
            <w:r w:rsidRPr="001A020D">
              <w:rPr>
                <w:szCs w:val="24"/>
                <w:lang w:val="it-IT"/>
              </w:rPr>
              <w:t>autoritetet</w:t>
            </w:r>
            <w:proofErr w:type="spellEnd"/>
            <w:r w:rsidRPr="001A020D">
              <w:rPr>
                <w:szCs w:val="24"/>
                <w:lang w:val="it-IT"/>
              </w:rPr>
              <w:t xml:space="preserve"> </w:t>
            </w:r>
            <w:proofErr w:type="spellStart"/>
            <w:r w:rsidRPr="001A020D">
              <w:rPr>
                <w:szCs w:val="24"/>
                <w:lang w:val="it-IT"/>
              </w:rPr>
              <w:t>përgjegjëse</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parashikuara</w:t>
            </w:r>
            <w:proofErr w:type="spellEnd"/>
            <w:r w:rsidRPr="001A020D">
              <w:rPr>
                <w:szCs w:val="24"/>
                <w:lang w:val="it-IT"/>
              </w:rPr>
              <w:t xml:space="preserve"> </w:t>
            </w:r>
            <w:proofErr w:type="spellStart"/>
            <w:r w:rsidRPr="001A020D">
              <w:rPr>
                <w:szCs w:val="24"/>
                <w:lang w:val="it-IT"/>
              </w:rPr>
              <w:t>në</w:t>
            </w:r>
            <w:proofErr w:type="spellEnd"/>
            <w:r w:rsidRPr="001A020D">
              <w:rPr>
                <w:szCs w:val="24"/>
                <w:lang w:val="it-IT"/>
              </w:rPr>
              <w:t xml:space="preserve"> </w:t>
            </w:r>
            <w:proofErr w:type="spellStart"/>
            <w:r w:rsidRPr="001A020D">
              <w:rPr>
                <w:szCs w:val="24"/>
                <w:lang w:val="it-IT"/>
              </w:rPr>
              <w:t>dispozitat</w:t>
            </w:r>
            <w:proofErr w:type="spellEnd"/>
            <w:r w:rsidRPr="001A020D">
              <w:rPr>
                <w:szCs w:val="24"/>
                <w:lang w:val="it-IT"/>
              </w:rPr>
              <w:t xml:space="preserve"> e </w:t>
            </w:r>
            <w:proofErr w:type="spellStart"/>
            <w:r w:rsidRPr="001A020D">
              <w:rPr>
                <w:szCs w:val="24"/>
                <w:lang w:val="it-IT"/>
              </w:rPr>
              <w:t>tij</w:t>
            </w:r>
            <w:proofErr w:type="spellEnd"/>
            <w:r w:rsidRPr="001A020D">
              <w:rPr>
                <w:szCs w:val="24"/>
                <w:lang w:val="it-IT"/>
              </w:rPr>
              <w:t xml:space="preserve"> si </w:t>
            </w:r>
            <w:proofErr w:type="spellStart"/>
            <w:r w:rsidRPr="001A020D">
              <w:rPr>
                <w:szCs w:val="24"/>
                <w:lang w:val="it-IT"/>
              </w:rPr>
              <w:t>dhe</w:t>
            </w:r>
            <w:proofErr w:type="spellEnd"/>
            <w:r w:rsidRPr="001A020D">
              <w:rPr>
                <w:szCs w:val="24"/>
                <w:lang w:val="it-IT"/>
              </w:rPr>
              <w:t xml:space="preserve"> </w:t>
            </w:r>
            <w:proofErr w:type="spellStart"/>
            <w:r w:rsidRPr="001A020D">
              <w:rPr>
                <w:szCs w:val="24"/>
                <w:lang w:val="it-IT"/>
              </w:rPr>
              <w:t>autoritetet</w:t>
            </w:r>
            <w:proofErr w:type="spellEnd"/>
            <w:r w:rsidRPr="001A020D">
              <w:rPr>
                <w:szCs w:val="24"/>
                <w:lang w:val="it-IT"/>
              </w:rPr>
              <w:t xml:space="preserve"> e </w:t>
            </w:r>
            <w:proofErr w:type="spellStart"/>
            <w:r w:rsidRPr="001A020D">
              <w:rPr>
                <w:szCs w:val="24"/>
                <w:lang w:val="it-IT"/>
              </w:rPr>
              <w:t>planifikimit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përcaktuara</w:t>
            </w:r>
            <w:proofErr w:type="spellEnd"/>
            <w:r w:rsidRPr="001A020D">
              <w:rPr>
                <w:szCs w:val="24"/>
                <w:lang w:val="it-IT"/>
              </w:rPr>
              <w:t xml:space="preserve"> </w:t>
            </w:r>
            <w:proofErr w:type="spellStart"/>
            <w:r w:rsidRPr="001A020D">
              <w:rPr>
                <w:szCs w:val="24"/>
                <w:lang w:val="it-IT"/>
              </w:rPr>
              <w:t>në</w:t>
            </w:r>
            <w:proofErr w:type="spellEnd"/>
            <w:r w:rsidRPr="001A020D">
              <w:rPr>
                <w:szCs w:val="24"/>
                <w:lang w:val="it-IT"/>
              </w:rPr>
              <w:t xml:space="preserve"> </w:t>
            </w:r>
            <w:proofErr w:type="spellStart"/>
            <w:r w:rsidRPr="001A020D">
              <w:rPr>
                <w:szCs w:val="24"/>
                <w:lang w:val="it-IT"/>
              </w:rPr>
              <w:t>ligjin</w:t>
            </w:r>
            <w:proofErr w:type="spellEnd"/>
            <w:r w:rsidRPr="001A020D">
              <w:rPr>
                <w:szCs w:val="24"/>
                <w:lang w:val="it-IT"/>
              </w:rPr>
              <w:t xml:space="preserve"> nr. 107/2014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planifikimin</w:t>
            </w:r>
            <w:proofErr w:type="spellEnd"/>
            <w:r w:rsidRPr="001A020D">
              <w:rPr>
                <w:szCs w:val="24"/>
                <w:lang w:val="it-IT"/>
              </w:rPr>
              <w:t xml:space="preserve"> </w:t>
            </w:r>
            <w:proofErr w:type="spellStart"/>
            <w:r w:rsidRPr="001A020D">
              <w:rPr>
                <w:szCs w:val="24"/>
                <w:lang w:val="it-IT"/>
              </w:rPr>
              <w:t>dhe</w:t>
            </w:r>
            <w:proofErr w:type="spellEnd"/>
            <w:r w:rsidRPr="001A020D">
              <w:rPr>
                <w:szCs w:val="24"/>
                <w:lang w:val="it-IT"/>
              </w:rPr>
              <w:t xml:space="preserve"> </w:t>
            </w:r>
            <w:proofErr w:type="spellStart"/>
            <w:r w:rsidRPr="001A020D">
              <w:rPr>
                <w:szCs w:val="24"/>
                <w:lang w:val="it-IT"/>
              </w:rPr>
              <w:t>zhvillimin</w:t>
            </w:r>
            <w:proofErr w:type="spellEnd"/>
            <w:r w:rsidRPr="001A020D">
              <w:rPr>
                <w:szCs w:val="24"/>
                <w:lang w:val="it-IT"/>
              </w:rPr>
              <w:t xml:space="preserve"> e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ndryshuar</w:t>
            </w:r>
            <w:proofErr w:type="spellEnd"/>
            <w:r w:rsidRPr="001A020D">
              <w:rPr>
                <w:szCs w:val="24"/>
                <w:lang w:val="it-IT"/>
              </w:rPr>
              <w:t xml:space="preserve">. </w:t>
            </w:r>
          </w:p>
          <w:p w14:paraId="43F1C85B" w14:textId="38072C32" w:rsidR="00CC4D9E" w:rsidRPr="001A020D" w:rsidRDefault="00CC4D9E" w:rsidP="383844F0">
            <w:pPr>
              <w:spacing w:line="276" w:lineRule="auto"/>
              <w:jc w:val="both"/>
              <w:rPr>
                <w:szCs w:val="24"/>
                <w:lang w:val="it-IT"/>
              </w:rPr>
            </w:pPr>
          </w:p>
          <w:p w14:paraId="1F6F12C1" w14:textId="794F6F7F" w:rsidR="00CC4D9E" w:rsidRPr="001A020D" w:rsidRDefault="383844F0" w:rsidP="383844F0">
            <w:pPr>
              <w:spacing w:line="276" w:lineRule="auto"/>
              <w:jc w:val="both"/>
              <w:rPr>
                <w:noProof/>
                <w:szCs w:val="24"/>
                <w:lang w:val="it-IT"/>
              </w:rPr>
            </w:pPr>
            <w:proofErr w:type="spellStart"/>
            <w:r w:rsidRPr="001A020D">
              <w:rPr>
                <w:szCs w:val="24"/>
                <w:lang w:val="it-IT"/>
              </w:rPr>
              <w:t>Autoritetet</w:t>
            </w:r>
            <w:proofErr w:type="spellEnd"/>
            <w:r w:rsidRPr="001A020D">
              <w:rPr>
                <w:szCs w:val="24"/>
                <w:lang w:val="it-IT"/>
              </w:rPr>
              <w:t xml:space="preserve"> </w:t>
            </w:r>
            <w:r w:rsidRPr="001A020D">
              <w:rPr>
                <w:noProof/>
                <w:szCs w:val="24"/>
                <w:lang w:val="it-IT"/>
              </w:rPr>
              <w:t xml:space="preserve">publike sipas këtij projektligji janë ato që janë </w:t>
            </w:r>
            <w:proofErr w:type="spellStart"/>
            <w:r w:rsidRPr="001A020D">
              <w:rPr>
                <w:szCs w:val="24"/>
                <w:lang w:val="it-IT"/>
              </w:rPr>
              <w:t>përgjegjëse</w:t>
            </w:r>
            <w:proofErr w:type="spellEnd"/>
            <w:r w:rsidRPr="001A020D">
              <w:rPr>
                <w:szCs w:val="24"/>
                <w:lang w:val="it-IT"/>
              </w:rPr>
              <w:t xml:space="preserve"> </w:t>
            </w:r>
            <w:proofErr w:type="spellStart"/>
            <w:r w:rsidRPr="001A020D">
              <w:rPr>
                <w:szCs w:val="24"/>
                <w:lang w:val="it-IT"/>
              </w:rPr>
              <w:t>për</w:t>
            </w:r>
            <w:proofErr w:type="spellEnd"/>
            <w:r w:rsidRPr="001A020D">
              <w:rPr>
                <w:szCs w:val="24"/>
                <w:lang w:val="it-IT"/>
              </w:rPr>
              <w:t xml:space="preserve"> </w:t>
            </w:r>
            <w:r w:rsidRPr="001A020D">
              <w:rPr>
                <w:noProof/>
                <w:szCs w:val="24"/>
                <w:lang w:val="it-IT"/>
              </w:rPr>
              <w:t xml:space="preserve">administrimin e ndërtimeve të konfiskuara dhe zhvillimin e tyre, si: Këshilli i Ministrave; </w:t>
            </w:r>
            <w:proofErr w:type="spellStart"/>
            <w:r w:rsidRPr="001A020D">
              <w:rPr>
                <w:szCs w:val="24"/>
                <w:lang w:val="it-IT"/>
              </w:rPr>
              <w:t>Komisioni</w:t>
            </w:r>
            <w:proofErr w:type="spellEnd"/>
            <w:r w:rsidRPr="001A020D">
              <w:rPr>
                <w:szCs w:val="24"/>
                <w:lang w:val="it-IT"/>
              </w:rPr>
              <w:t xml:space="preserve"> i </w:t>
            </w:r>
            <w:proofErr w:type="spellStart"/>
            <w:r w:rsidRPr="001A020D">
              <w:rPr>
                <w:szCs w:val="24"/>
                <w:lang w:val="it-IT"/>
              </w:rPr>
              <w:t>Objekteve</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Konfiskuara</w:t>
            </w:r>
            <w:proofErr w:type="spellEnd"/>
            <w:r w:rsidRPr="001A020D">
              <w:rPr>
                <w:szCs w:val="24"/>
                <w:lang w:val="it-IT"/>
              </w:rPr>
              <w:t xml:space="preserve">; </w:t>
            </w:r>
            <w:proofErr w:type="spellStart"/>
            <w:r w:rsidRPr="001A020D">
              <w:rPr>
                <w:szCs w:val="24"/>
                <w:lang w:val="it-IT"/>
              </w:rPr>
              <w:t>Ministria</w:t>
            </w:r>
            <w:proofErr w:type="spellEnd"/>
            <w:r w:rsidRPr="001A020D">
              <w:rPr>
                <w:szCs w:val="24"/>
                <w:lang w:val="it-IT"/>
              </w:rPr>
              <w:t xml:space="preserve"> </w:t>
            </w:r>
            <w:proofErr w:type="spellStart"/>
            <w:r w:rsidRPr="001A020D">
              <w:rPr>
                <w:szCs w:val="24"/>
                <w:lang w:val="it-IT"/>
              </w:rPr>
              <w:t>përgjegjëse</w:t>
            </w:r>
            <w:proofErr w:type="spellEnd"/>
            <w:r w:rsidRPr="001A020D">
              <w:rPr>
                <w:szCs w:val="24"/>
                <w:lang w:val="it-IT"/>
              </w:rPr>
              <w:t xml:space="preserve">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pronën</w:t>
            </w:r>
            <w:proofErr w:type="spellEnd"/>
            <w:r w:rsidRPr="001A020D">
              <w:rPr>
                <w:szCs w:val="24"/>
                <w:lang w:val="it-IT"/>
              </w:rPr>
              <w:t xml:space="preserve"> </w:t>
            </w:r>
            <w:proofErr w:type="spellStart"/>
            <w:r w:rsidRPr="001A020D">
              <w:rPr>
                <w:szCs w:val="24"/>
                <w:lang w:val="it-IT"/>
              </w:rPr>
              <w:t>shtetërore</w:t>
            </w:r>
            <w:proofErr w:type="spellEnd"/>
            <w:r w:rsidRPr="001A020D">
              <w:rPr>
                <w:szCs w:val="24"/>
                <w:lang w:val="it-IT"/>
              </w:rPr>
              <w:t xml:space="preserve">; </w:t>
            </w:r>
            <w:proofErr w:type="spellStart"/>
            <w:r w:rsidRPr="001A020D">
              <w:rPr>
                <w:szCs w:val="24"/>
                <w:lang w:val="it-IT"/>
              </w:rPr>
              <w:t>Agjencia</w:t>
            </w:r>
            <w:proofErr w:type="spellEnd"/>
            <w:r w:rsidRPr="001A020D">
              <w:rPr>
                <w:szCs w:val="24"/>
                <w:lang w:val="it-IT"/>
              </w:rPr>
              <w:t xml:space="preserve"> e </w:t>
            </w:r>
            <w:proofErr w:type="spellStart"/>
            <w:r w:rsidRPr="001A020D">
              <w:rPr>
                <w:szCs w:val="24"/>
                <w:lang w:val="it-IT"/>
              </w:rPr>
              <w:t>Zhvillimit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Territorit</w:t>
            </w:r>
            <w:proofErr w:type="spellEnd"/>
            <w:r w:rsidRPr="001A020D">
              <w:rPr>
                <w:szCs w:val="24"/>
                <w:lang w:val="it-IT"/>
              </w:rPr>
              <w:t xml:space="preserve">; </w:t>
            </w:r>
            <w:r w:rsidRPr="001A020D">
              <w:rPr>
                <w:noProof/>
                <w:szCs w:val="24"/>
                <w:lang w:val="it-IT"/>
              </w:rPr>
              <w:t xml:space="preserve">Agjencia Shtetërore e Kadastrës; </w:t>
            </w:r>
            <w:proofErr w:type="spellStart"/>
            <w:r w:rsidRPr="001A020D">
              <w:rPr>
                <w:szCs w:val="24"/>
                <w:lang w:val="it-IT"/>
              </w:rPr>
              <w:t>Autoriteti</w:t>
            </w:r>
            <w:proofErr w:type="spellEnd"/>
            <w:r w:rsidRPr="001A020D">
              <w:rPr>
                <w:szCs w:val="24"/>
                <w:lang w:val="it-IT"/>
              </w:rPr>
              <w:t xml:space="preserve"> /enti </w:t>
            </w:r>
            <w:proofErr w:type="spellStart"/>
            <w:r w:rsidRPr="001A020D">
              <w:rPr>
                <w:szCs w:val="24"/>
                <w:lang w:val="it-IT"/>
              </w:rPr>
              <w:t>publik</w:t>
            </w:r>
            <w:proofErr w:type="spellEnd"/>
            <w:r w:rsidRPr="001A020D">
              <w:rPr>
                <w:szCs w:val="24"/>
                <w:lang w:val="it-IT"/>
              </w:rPr>
              <w:t xml:space="preserve"> </w:t>
            </w:r>
            <w:proofErr w:type="spellStart"/>
            <w:r w:rsidRPr="001A020D">
              <w:rPr>
                <w:szCs w:val="24"/>
                <w:lang w:val="it-IT"/>
              </w:rPr>
              <w:t>në</w:t>
            </w:r>
            <w:proofErr w:type="spellEnd"/>
            <w:r w:rsidRPr="001A020D">
              <w:rPr>
                <w:szCs w:val="24"/>
                <w:lang w:val="it-IT"/>
              </w:rPr>
              <w:t xml:space="preserve"> </w:t>
            </w:r>
            <w:proofErr w:type="spellStart"/>
            <w:r w:rsidRPr="001A020D">
              <w:rPr>
                <w:szCs w:val="24"/>
                <w:lang w:val="it-IT"/>
              </w:rPr>
              <w:t>cilësinë</w:t>
            </w:r>
            <w:proofErr w:type="spellEnd"/>
            <w:r w:rsidRPr="001A020D">
              <w:rPr>
                <w:szCs w:val="24"/>
                <w:lang w:val="it-IT"/>
              </w:rPr>
              <w:t xml:space="preserve"> e </w:t>
            </w:r>
            <w:proofErr w:type="spellStart"/>
            <w:r w:rsidRPr="001A020D">
              <w:rPr>
                <w:szCs w:val="24"/>
                <w:lang w:val="it-IT"/>
              </w:rPr>
              <w:t>Njësisë</w:t>
            </w:r>
            <w:proofErr w:type="spellEnd"/>
            <w:r w:rsidRPr="001A020D">
              <w:rPr>
                <w:szCs w:val="24"/>
                <w:lang w:val="it-IT"/>
              </w:rPr>
              <w:t xml:space="preserve"> </w:t>
            </w:r>
            <w:proofErr w:type="spellStart"/>
            <w:r w:rsidRPr="001A020D">
              <w:rPr>
                <w:szCs w:val="24"/>
                <w:lang w:val="it-IT"/>
              </w:rPr>
              <w:t>së</w:t>
            </w:r>
            <w:proofErr w:type="spellEnd"/>
            <w:r w:rsidRPr="001A020D">
              <w:rPr>
                <w:szCs w:val="24"/>
                <w:lang w:val="it-IT"/>
              </w:rPr>
              <w:t xml:space="preserve"> </w:t>
            </w:r>
            <w:proofErr w:type="spellStart"/>
            <w:r w:rsidRPr="001A020D">
              <w:rPr>
                <w:szCs w:val="24"/>
                <w:lang w:val="it-IT"/>
              </w:rPr>
              <w:t>Zbatimit</w:t>
            </w:r>
            <w:proofErr w:type="spellEnd"/>
            <w:r w:rsidRPr="001A020D">
              <w:rPr>
                <w:szCs w:val="24"/>
                <w:lang w:val="it-IT"/>
              </w:rPr>
              <w:t>.</w:t>
            </w:r>
            <w:r w:rsidRPr="001A020D">
              <w:rPr>
                <w:noProof/>
                <w:szCs w:val="24"/>
                <w:lang w:val="it-IT"/>
              </w:rPr>
              <w:t xml:space="preserve"> </w:t>
            </w:r>
          </w:p>
          <w:p w14:paraId="15D0A897" w14:textId="5AC9DF6B" w:rsidR="383844F0" w:rsidRPr="001A020D" w:rsidRDefault="383844F0" w:rsidP="383844F0">
            <w:pPr>
              <w:spacing w:line="276" w:lineRule="auto"/>
              <w:jc w:val="both"/>
              <w:rPr>
                <w:noProof/>
                <w:szCs w:val="24"/>
                <w:lang w:val="it-IT"/>
              </w:rPr>
            </w:pPr>
          </w:p>
          <w:p w14:paraId="75DE89D6" w14:textId="3B593529" w:rsidR="00CC4D9E" w:rsidRPr="001A020D" w:rsidRDefault="383844F0" w:rsidP="383844F0">
            <w:pPr>
              <w:spacing w:line="276" w:lineRule="auto"/>
              <w:jc w:val="both"/>
              <w:rPr>
                <w:szCs w:val="24"/>
                <w:lang w:val="it-IT"/>
              </w:rPr>
            </w:pPr>
            <w:r w:rsidRPr="001A020D">
              <w:rPr>
                <w:noProof/>
                <w:szCs w:val="24"/>
                <w:lang w:val="it-IT"/>
              </w:rPr>
              <w:t xml:space="preserve">Organet përgjegjëse për </w:t>
            </w:r>
            <w:proofErr w:type="spellStart"/>
            <w:r w:rsidRPr="001A020D">
              <w:rPr>
                <w:szCs w:val="24"/>
                <w:lang w:val="it-IT"/>
              </w:rPr>
              <w:t>planifikimin</w:t>
            </w:r>
            <w:proofErr w:type="spellEnd"/>
            <w:r w:rsidRPr="001A020D">
              <w:rPr>
                <w:szCs w:val="24"/>
                <w:lang w:val="it-IT"/>
              </w:rPr>
              <w:t xml:space="preserve"> e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përcaktuara</w:t>
            </w:r>
            <w:proofErr w:type="spellEnd"/>
            <w:r w:rsidRPr="001A020D">
              <w:rPr>
                <w:szCs w:val="24"/>
                <w:lang w:val="it-IT"/>
              </w:rPr>
              <w:t xml:space="preserve"> </w:t>
            </w:r>
            <w:proofErr w:type="spellStart"/>
            <w:r w:rsidRPr="001A020D">
              <w:rPr>
                <w:szCs w:val="24"/>
                <w:lang w:val="it-IT"/>
              </w:rPr>
              <w:t>në</w:t>
            </w:r>
            <w:proofErr w:type="spellEnd"/>
            <w:r w:rsidRPr="001A020D">
              <w:rPr>
                <w:szCs w:val="24"/>
                <w:lang w:val="it-IT"/>
              </w:rPr>
              <w:t xml:space="preserve"> </w:t>
            </w:r>
            <w:proofErr w:type="spellStart"/>
            <w:r w:rsidRPr="001A020D">
              <w:rPr>
                <w:szCs w:val="24"/>
                <w:lang w:val="it-IT"/>
              </w:rPr>
              <w:t>ligjin</w:t>
            </w:r>
            <w:proofErr w:type="spellEnd"/>
            <w:r w:rsidRPr="001A020D">
              <w:rPr>
                <w:szCs w:val="24"/>
                <w:lang w:val="it-IT"/>
              </w:rPr>
              <w:t xml:space="preserve"> nr. 107/2014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planifikimin</w:t>
            </w:r>
            <w:proofErr w:type="spellEnd"/>
            <w:r w:rsidRPr="001A020D">
              <w:rPr>
                <w:szCs w:val="24"/>
                <w:lang w:val="it-IT"/>
              </w:rPr>
              <w:t xml:space="preserve"> </w:t>
            </w:r>
            <w:proofErr w:type="spellStart"/>
            <w:r w:rsidRPr="001A020D">
              <w:rPr>
                <w:szCs w:val="24"/>
                <w:lang w:val="it-IT"/>
              </w:rPr>
              <w:t>dhe</w:t>
            </w:r>
            <w:proofErr w:type="spellEnd"/>
            <w:r w:rsidRPr="001A020D">
              <w:rPr>
                <w:szCs w:val="24"/>
                <w:lang w:val="it-IT"/>
              </w:rPr>
              <w:t xml:space="preserve"> </w:t>
            </w:r>
            <w:proofErr w:type="spellStart"/>
            <w:r w:rsidRPr="001A020D">
              <w:rPr>
                <w:szCs w:val="24"/>
                <w:lang w:val="it-IT"/>
              </w:rPr>
              <w:t>zhvillimin</w:t>
            </w:r>
            <w:proofErr w:type="spellEnd"/>
            <w:r w:rsidRPr="001A020D">
              <w:rPr>
                <w:szCs w:val="24"/>
                <w:lang w:val="it-IT"/>
              </w:rPr>
              <w:t xml:space="preserve"> e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ndryshuar</w:t>
            </w:r>
            <w:proofErr w:type="spellEnd"/>
            <w:r w:rsidRPr="001A020D">
              <w:rPr>
                <w:szCs w:val="24"/>
                <w:lang w:val="it-IT"/>
              </w:rPr>
              <w:t xml:space="preserve">, </w:t>
            </w:r>
            <w:proofErr w:type="spellStart"/>
            <w:r w:rsidRPr="001A020D">
              <w:rPr>
                <w:szCs w:val="24"/>
                <w:lang w:val="it-IT"/>
              </w:rPr>
              <w:t>janë</w:t>
            </w:r>
            <w:proofErr w:type="spellEnd"/>
            <w:r w:rsidRPr="001A020D">
              <w:rPr>
                <w:szCs w:val="24"/>
                <w:lang w:val="it-IT"/>
              </w:rPr>
              <w:t xml:space="preserve">: </w:t>
            </w:r>
            <w:proofErr w:type="spellStart"/>
            <w:r w:rsidRPr="001A020D">
              <w:rPr>
                <w:szCs w:val="24"/>
                <w:lang w:val="it-IT"/>
              </w:rPr>
              <w:t>Këshilli</w:t>
            </w:r>
            <w:proofErr w:type="spellEnd"/>
            <w:r w:rsidRPr="001A020D">
              <w:rPr>
                <w:szCs w:val="24"/>
                <w:lang w:val="it-IT"/>
              </w:rPr>
              <w:t xml:space="preserve"> i </w:t>
            </w:r>
            <w:proofErr w:type="spellStart"/>
            <w:r w:rsidRPr="001A020D">
              <w:rPr>
                <w:szCs w:val="24"/>
                <w:lang w:val="it-IT"/>
              </w:rPr>
              <w:t>Ministrave</w:t>
            </w:r>
            <w:proofErr w:type="spellEnd"/>
            <w:r w:rsidRPr="001A020D">
              <w:rPr>
                <w:szCs w:val="24"/>
                <w:lang w:val="it-IT"/>
              </w:rPr>
              <w:t xml:space="preserve">; </w:t>
            </w:r>
            <w:proofErr w:type="spellStart"/>
            <w:r w:rsidRPr="001A020D">
              <w:rPr>
                <w:szCs w:val="24"/>
                <w:lang w:val="it-IT"/>
              </w:rPr>
              <w:t>Këshilli</w:t>
            </w:r>
            <w:proofErr w:type="spellEnd"/>
            <w:r w:rsidRPr="001A020D">
              <w:rPr>
                <w:szCs w:val="24"/>
                <w:lang w:val="it-IT"/>
              </w:rPr>
              <w:t xml:space="preserve"> </w:t>
            </w:r>
            <w:proofErr w:type="spellStart"/>
            <w:r w:rsidRPr="001A020D">
              <w:rPr>
                <w:szCs w:val="24"/>
                <w:lang w:val="it-IT"/>
              </w:rPr>
              <w:t>Kombëtar</w:t>
            </w:r>
            <w:proofErr w:type="spellEnd"/>
            <w:r w:rsidRPr="001A020D">
              <w:rPr>
                <w:szCs w:val="24"/>
                <w:lang w:val="it-IT"/>
              </w:rPr>
              <w:t xml:space="preserve"> i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ministria</w:t>
            </w:r>
            <w:proofErr w:type="spellEnd"/>
            <w:r w:rsidRPr="001A020D">
              <w:rPr>
                <w:szCs w:val="24"/>
                <w:lang w:val="it-IT"/>
              </w:rPr>
              <w:t xml:space="preserve"> </w:t>
            </w:r>
            <w:proofErr w:type="spellStart"/>
            <w:r w:rsidRPr="001A020D">
              <w:rPr>
                <w:szCs w:val="24"/>
                <w:lang w:val="it-IT"/>
              </w:rPr>
              <w:t>përgjegjëse</w:t>
            </w:r>
            <w:proofErr w:type="spellEnd"/>
            <w:r w:rsidRPr="001A020D">
              <w:rPr>
                <w:szCs w:val="24"/>
                <w:lang w:val="it-IT"/>
              </w:rPr>
              <w:t xml:space="preserve">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çështjet</w:t>
            </w:r>
            <w:proofErr w:type="spellEnd"/>
            <w:r w:rsidRPr="001A020D">
              <w:rPr>
                <w:szCs w:val="24"/>
                <w:lang w:val="it-IT"/>
              </w:rPr>
              <w:t xml:space="preserve"> e </w:t>
            </w:r>
            <w:proofErr w:type="spellStart"/>
            <w:r w:rsidRPr="001A020D">
              <w:rPr>
                <w:szCs w:val="24"/>
                <w:lang w:val="it-IT"/>
              </w:rPr>
              <w:t>planifikimit</w:t>
            </w:r>
            <w:proofErr w:type="spellEnd"/>
            <w:r w:rsidRPr="001A020D">
              <w:rPr>
                <w:szCs w:val="24"/>
                <w:lang w:val="it-IT"/>
              </w:rPr>
              <w:t xml:space="preserve"> </w:t>
            </w:r>
            <w:proofErr w:type="spellStart"/>
            <w:r w:rsidRPr="001A020D">
              <w:rPr>
                <w:szCs w:val="24"/>
                <w:lang w:val="it-IT"/>
              </w:rPr>
              <w:t>dhe</w:t>
            </w:r>
            <w:proofErr w:type="spellEnd"/>
            <w:r w:rsidRPr="001A020D">
              <w:rPr>
                <w:szCs w:val="24"/>
                <w:lang w:val="it-IT"/>
              </w:rPr>
              <w:t xml:space="preserve"> </w:t>
            </w:r>
            <w:proofErr w:type="spellStart"/>
            <w:r w:rsidRPr="001A020D">
              <w:rPr>
                <w:szCs w:val="24"/>
                <w:lang w:val="it-IT"/>
              </w:rPr>
              <w:t>zhvillimit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proofErr w:type="gramStart"/>
            <w:r w:rsidRPr="001A020D">
              <w:rPr>
                <w:szCs w:val="24"/>
                <w:lang w:val="it-IT"/>
              </w:rPr>
              <w:t>territorit</w:t>
            </w:r>
            <w:proofErr w:type="spellEnd"/>
            <w:r w:rsidRPr="001A020D">
              <w:rPr>
                <w:szCs w:val="24"/>
                <w:lang w:val="it-IT"/>
              </w:rPr>
              <w:t xml:space="preserve">;  </w:t>
            </w:r>
            <w:proofErr w:type="spellStart"/>
            <w:r w:rsidRPr="001A020D">
              <w:rPr>
                <w:szCs w:val="24"/>
                <w:lang w:val="it-IT"/>
              </w:rPr>
              <w:t>këshilli</w:t>
            </w:r>
            <w:proofErr w:type="spellEnd"/>
            <w:proofErr w:type="gramEnd"/>
            <w:r w:rsidRPr="001A020D">
              <w:rPr>
                <w:szCs w:val="24"/>
                <w:lang w:val="it-IT"/>
              </w:rPr>
              <w:t xml:space="preserve"> i </w:t>
            </w:r>
            <w:proofErr w:type="spellStart"/>
            <w:r w:rsidRPr="001A020D">
              <w:rPr>
                <w:szCs w:val="24"/>
                <w:lang w:val="it-IT"/>
              </w:rPr>
              <w:t>qarkut;këshilli</w:t>
            </w:r>
            <w:proofErr w:type="spellEnd"/>
            <w:r w:rsidRPr="001A020D">
              <w:rPr>
                <w:szCs w:val="24"/>
                <w:lang w:val="it-IT"/>
              </w:rPr>
              <w:t xml:space="preserve"> </w:t>
            </w:r>
            <w:proofErr w:type="spellStart"/>
            <w:r w:rsidRPr="001A020D">
              <w:rPr>
                <w:szCs w:val="24"/>
                <w:lang w:val="it-IT"/>
              </w:rPr>
              <w:t>bashkiak</w:t>
            </w:r>
            <w:proofErr w:type="spellEnd"/>
            <w:r w:rsidRPr="001A020D">
              <w:rPr>
                <w:szCs w:val="24"/>
                <w:lang w:val="it-IT"/>
              </w:rPr>
              <w:t xml:space="preserve">; </w:t>
            </w:r>
            <w:proofErr w:type="spellStart"/>
            <w:r w:rsidRPr="001A020D">
              <w:rPr>
                <w:szCs w:val="24"/>
                <w:lang w:val="it-IT"/>
              </w:rPr>
              <w:t>kryetari</w:t>
            </w:r>
            <w:proofErr w:type="spellEnd"/>
            <w:r w:rsidRPr="001A020D">
              <w:rPr>
                <w:szCs w:val="24"/>
                <w:lang w:val="it-IT"/>
              </w:rPr>
              <w:t xml:space="preserve"> i </w:t>
            </w:r>
            <w:proofErr w:type="spellStart"/>
            <w:r w:rsidRPr="001A020D">
              <w:rPr>
                <w:szCs w:val="24"/>
                <w:lang w:val="it-IT"/>
              </w:rPr>
              <w:t>bashkisë</w:t>
            </w:r>
            <w:proofErr w:type="spellEnd"/>
            <w:r w:rsidRPr="001A020D">
              <w:rPr>
                <w:szCs w:val="24"/>
                <w:lang w:val="it-IT"/>
              </w:rPr>
              <w:t>.</w:t>
            </w:r>
          </w:p>
          <w:p w14:paraId="5F913511" w14:textId="502856C0" w:rsidR="383844F0" w:rsidRPr="001A020D" w:rsidRDefault="383844F0" w:rsidP="383844F0">
            <w:pPr>
              <w:spacing w:line="276" w:lineRule="auto"/>
              <w:jc w:val="both"/>
              <w:rPr>
                <w:szCs w:val="24"/>
                <w:lang w:val="it-IT"/>
              </w:rPr>
            </w:pPr>
          </w:p>
          <w:p w14:paraId="2A4A57B1" w14:textId="68A1613C" w:rsidR="383844F0" w:rsidRPr="001A020D" w:rsidRDefault="383844F0" w:rsidP="383844F0">
            <w:pPr>
              <w:spacing w:line="276" w:lineRule="auto"/>
              <w:jc w:val="both"/>
              <w:rPr>
                <w:szCs w:val="24"/>
                <w:lang w:val="it-IT"/>
              </w:rPr>
            </w:pPr>
            <w:r w:rsidRPr="383844F0">
              <w:rPr>
                <w:szCs w:val="24"/>
                <w:lang w:val="sq-AL"/>
              </w:rPr>
              <w:t xml:space="preserve">Autoritetet </w:t>
            </w:r>
            <w:r w:rsidRPr="383844F0">
              <w:rPr>
                <w:noProof/>
                <w:szCs w:val="24"/>
                <w:lang w:val="sq-AL"/>
              </w:rPr>
              <w:t xml:space="preserve">publike të cilat do të realizojnë monitorimin e politikës, janë: </w:t>
            </w:r>
            <w:r w:rsidRPr="001A020D">
              <w:rPr>
                <w:noProof/>
                <w:szCs w:val="24"/>
                <w:lang w:val="it-IT"/>
              </w:rPr>
              <w:t xml:space="preserve">Këshilli i Ministrave dhe </w:t>
            </w:r>
            <w:proofErr w:type="spellStart"/>
            <w:r w:rsidRPr="001A020D">
              <w:rPr>
                <w:szCs w:val="24"/>
                <w:lang w:val="it-IT"/>
              </w:rPr>
              <w:t>Komisioni</w:t>
            </w:r>
            <w:proofErr w:type="spellEnd"/>
            <w:r w:rsidRPr="001A020D">
              <w:rPr>
                <w:szCs w:val="24"/>
                <w:lang w:val="it-IT"/>
              </w:rPr>
              <w:t xml:space="preserve"> i </w:t>
            </w:r>
            <w:proofErr w:type="spellStart"/>
            <w:r w:rsidRPr="001A020D">
              <w:rPr>
                <w:szCs w:val="24"/>
                <w:lang w:val="it-IT"/>
              </w:rPr>
              <w:t>Objekteve</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Konfiskuara</w:t>
            </w:r>
            <w:proofErr w:type="spellEnd"/>
            <w:r w:rsidRPr="001A020D">
              <w:rPr>
                <w:szCs w:val="24"/>
                <w:lang w:val="it-IT"/>
              </w:rPr>
              <w:t>.</w:t>
            </w:r>
          </w:p>
          <w:p w14:paraId="4C4137B5" w14:textId="280C64D2" w:rsidR="383844F0" w:rsidRPr="001A020D" w:rsidRDefault="383844F0" w:rsidP="383844F0">
            <w:pPr>
              <w:spacing w:line="276" w:lineRule="auto"/>
              <w:jc w:val="both"/>
              <w:rPr>
                <w:szCs w:val="24"/>
                <w:lang w:val="it-IT"/>
              </w:rPr>
            </w:pPr>
          </w:p>
          <w:p w14:paraId="009D7EC2" w14:textId="3C06B30F" w:rsidR="00CC4D9E" w:rsidRPr="00BC44D9" w:rsidRDefault="383844F0" w:rsidP="383844F0">
            <w:pPr>
              <w:spacing w:line="276" w:lineRule="auto"/>
              <w:jc w:val="both"/>
              <w:rPr>
                <w:noProof/>
                <w:szCs w:val="24"/>
                <w:lang w:val="de"/>
              </w:rPr>
            </w:pPr>
            <w:r w:rsidRPr="001A020D">
              <w:rPr>
                <w:szCs w:val="24"/>
                <w:lang w:val="it-IT"/>
              </w:rPr>
              <w:t xml:space="preserve">Disa </w:t>
            </w:r>
            <w:proofErr w:type="spellStart"/>
            <w:r w:rsidRPr="001A020D">
              <w:rPr>
                <w:szCs w:val="24"/>
                <w:lang w:val="it-IT"/>
              </w:rPr>
              <w:t>nga</w:t>
            </w:r>
            <w:proofErr w:type="spellEnd"/>
            <w:r w:rsidRPr="001A020D">
              <w:rPr>
                <w:szCs w:val="24"/>
                <w:lang w:val="it-IT"/>
              </w:rPr>
              <w:t xml:space="preserve"> </w:t>
            </w:r>
            <w:proofErr w:type="spellStart"/>
            <w:r w:rsidRPr="001A020D">
              <w:rPr>
                <w:szCs w:val="24"/>
                <w:lang w:val="it-IT"/>
              </w:rPr>
              <w:t>masat</w:t>
            </w:r>
            <w:proofErr w:type="spellEnd"/>
            <w:r w:rsidRPr="001A020D">
              <w:rPr>
                <w:szCs w:val="24"/>
                <w:lang w:val="it-IT"/>
              </w:rPr>
              <w:t xml:space="preserve"> </w:t>
            </w:r>
            <w:proofErr w:type="spellStart"/>
            <w:r w:rsidRPr="001A020D">
              <w:rPr>
                <w:szCs w:val="24"/>
                <w:lang w:val="it-IT"/>
              </w:rPr>
              <w:t>që</w:t>
            </w:r>
            <w:proofErr w:type="spellEnd"/>
            <w:r w:rsidRPr="001A020D">
              <w:rPr>
                <w:szCs w:val="24"/>
                <w:lang w:val="it-IT"/>
              </w:rPr>
              <w:t xml:space="preserve"> </w:t>
            </w:r>
            <w:proofErr w:type="spellStart"/>
            <w:r w:rsidRPr="001A020D">
              <w:rPr>
                <w:szCs w:val="24"/>
                <w:lang w:val="it-IT"/>
              </w:rPr>
              <w:t>përcaktohen</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ndërmerren</w:t>
            </w:r>
            <w:proofErr w:type="spellEnd"/>
            <w:r w:rsidRPr="001A020D">
              <w:rPr>
                <w:szCs w:val="24"/>
                <w:lang w:val="it-IT"/>
              </w:rPr>
              <w:t xml:space="preserve">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zbatimin</w:t>
            </w:r>
            <w:proofErr w:type="spellEnd"/>
            <w:r w:rsidRPr="001A020D">
              <w:rPr>
                <w:szCs w:val="24"/>
                <w:lang w:val="it-IT"/>
              </w:rPr>
              <w:t xml:space="preserve"> e </w:t>
            </w:r>
            <w:proofErr w:type="spellStart"/>
            <w:r w:rsidRPr="001A020D">
              <w:rPr>
                <w:szCs w:val="24"/>
                <w:lang w:val="it-IT"/>
              </w:rPr>
              <w:t>politikës</w:t>
            </w:r>
            <w:proofErr w:type="spellEnd"/>
            <w:r w:rsidRPr="001A020D">
              <w:rPr>
                <w:szCs w:val="24"/>
                <w:lang w:val="it-IT"/>
              </w:rPr>
              <w:t xml:space="preserve">, </w:t>
            </w:r>
            <w:proofErr w:type="spellStart"/>
            <w:r w:rsidRPr="001A020D">
              <w:rPr>
                <w:szCs w:val="24"/>
                <w:lang w:val="it-IT"/>
              </w:rPr>
              <w:t>përfshijnë</w:t>
            </w:r>
            <w:proofErr w:type="spellEnd"/>
            <w:r w:rsidRPr="001A020D">
              <w:rPr>
                <w:szCs w:val="24"/>
                <w:lang w:val="it-IT"/>
              </w:rPr>
              <w:t xml:space="preserve"> </w:t>
            </w:r>
            <w:proofErr w:type="spellStart"/>
            <w:r w:rsidRPr="001A020D">
              <w:rPr>
                <w:szCs w:val="24"/>
                <w:lang w:val="it-IT"/>
              </w:rPr>
              <w:t>parashikimin</w:t>
            </w:r>
            <w:proofErr w:type="spellEnd"/>
            <w:r w:rsidRPr="001A020D">
              <w:rPr>
                <w:szCs w:val="24"/>
                <w:lang w:val="it-IT"/>
              </w:rPr>
              <w:t xml:space="preserve"> e </w:t>
            </w:r>
            <w:proofErr w:type="spellStart"/>
            <w:r w:rsidRPr="001A020D">
              <w:rPr>
                <w:szCs w:val="24"/>
                <w:lang w:val="it-IT"/>
              </w:rPr>
              <w:t>listës</w:t>
            </w:r>
            <w:proofErr w:type="spellEnd"/>
            <w:r w:rsidRPr="001A020D">
              <w:rPr>
                <w:szCs w:val="24"/>
                <w:lang w:val="it-IT"/>
              </w:rPr>
              <w:t xml:space="preserve"> </w:t>
            </w:r>
            <w:proofErr w:type="spellStart"/>
            <w:r w:rsidRPr="001A020D">
              <w:rPr>
                <w:szCs w:val="24"/>
                <w:lang w:val="it-IT"/>
              </w:rPr>
              <w:t>së</w:t>
            </w:r>
            <w:proofErr w:type="spellEnd"/>
            <w:r w:rsidRPr="001A020D">
              <w:rPr>
                <w:szCs w:val="24"/>
                <w:lang w:val="it-IT"/>
              </w:rPr>
              <w:t xml:space="preserve"> </w:t>
            </w:r>
            <w:proofErr w:type="spellStart"/>
            <w:r w:rsidRPr="001A020D">
              <w:rPr>
                <w:szCs w:val="24"/>
                <w:lang w:val="it-IT"/>
              </w:rPr>
              <w:t>akteve</w:t>
            </w:r>
            <w:proofErr w:type="spellEnd"/>
            <w:r w:rsidRPr="001A020D">
              <w:rPr>
                <w:szCs w:val="24"/>
                <w:lang w:val="it-IT"/>
              </w:rPr>
              <w:t xml:space="preserve"> </w:t>
            </w:r>
            <w:proofErr w:type="spellStart"/>
            <w:r w:rsidRPr="001A020D">
              <w:rPr>
                <w:szCs w:val="24"/>
                <w:lang w:val="it-IT"/>
              </w:rPr>
              <w:t>nënligjore</w:t>
            </w:r>
            <w:proofErr w:type="spellEnd"/>
            <w:r w:rsidRPr="001A020D">
              <w:rPr>
                <w:szCs w:val="24"/>
                <w:lang w:val="it-IT"/>
              </w:rPr>
              <w:t xml:space="preserve"> </w:t>
            </w:r>
            <w:proofErr w:type="spellStart"/>
            <w:r w:rsidRPr="001A020D">
              <w:rPr>
                <w:szCs w:val="24"/>
                <w:lang w:val="it-IT"/>
              </w:rPr>
              <w:t>që</w:t>
            </w:r>
            <w:proofErr w:type="spellEnd"/>
            <w:r w:rsidRPr="001A020D">
              <w:rPr>
                <w:szCs w:val="24"/>
                <w:lang w:val="it-IT"/>
              </w:rPr>
              <w:t xml:space="preserve"> do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miratohen</w:t>
            </w:r>
            <w:proofErr w:type="spellEnd"/>
            <w:r w:rsidRPr="001A020D">
              <w:rPr>
                <w:szCs w:val="24"/>
                <w:lang w:val="it-IT"/>
              </w:rPr>
              <w:t xml:space="preserve"> </w:t>
            </w:r>
            <w:proofErr w:type="spellStart"/>
            <w:r w:rsidRPr="001A020D">
              <w:rPr>
                <w:szCs w:val="24"/>
                <w:lang w:val="it-IT"/>
              </w:rPr>
              <w:t>nga</w:t>
            </w:r>
            <w:proofErr w:type="spellEnd"/>
            <w:r w:rsidRPr="001A020D">
              <w:rPr>
                <w:szCs w:val="24"/>
                <w:lang w:val="it-IT"/>
              </w:rPr>
              <w:t xml:space="preserve"> </w:t>
            </w:r>
            <w:r w:rsidRPr="383844F0">
              <w:rPr>
                <w:noProof/>
                <w:szCs w:val="24"/>
                <w:lang w:val="de"/>
              </w:rPr>
              <w:t>Këshilli i Ministrave dhe ministri p</w:t>
            </w:r>
            <w:r w:rsidRPr="383844F0">
              <w:rPr>
                <w:noProof/>
                <w:szCs w:val="24"/>
                <w:lang w:val="es-MX"/>
              </w:rPr>
              <w:t>ë</w:t>
            </w:r>
            <w:r w:rsidRPr="383844F0">
              <w:rPr>
                <w:noProof/>
                <w:szCs w:val="24"/>
                <w:lang w:val="de"/>
              </w:rPr>
              <w:t>rgjegj</w:t>
            </w:r>
            <w:r w:rsidRPr="383844F0">
              <w:rPr>
                <w:noProof/>
                <w:szCs w:val="24"/>
                <w:lang w:val="es-MX"/>
              </w:rPr>
              <w:t>ë</w:t>
            </w:r>
            <w:r w:rsidRPr="383844F0">
              <w:rPr>
                <w:noProof/>
                <w:szCs w:val="24"/>
                <w:lang w:val="de"/>
              </w:rPr>
              <w:t>s p</w:t>
            </w:r>
            <w:r w:rsidRPr="383844F0">
              <w:rPr>
                <w:noProof/>
                <w:szCs w:val="24"/>
                <w:lang w:val="es-MX"/>
              </w:rPr>
              <w:t>ë</w:t>
            </w:r>
            <w:r w:rsidRPr="383844F0">
              <w:rPr>
                <w:noProof/>
                <w:szCs w:val="24"/>
                <w:lang w:val="de"/>
              </w:rPr>
              <w:t>r drejt</w:t>
            </w:r>
            <w:r w:rsidRPr="383844F0">
              <w:rPr>
                <w:noProof/>
                <w:szCs w:val="24"/>
                <w:lang w:val="es-MX"/>
              </w:rPr>
              <w:t>ë</w:t>
            </w:r>
            <w:r w:rsidRPr="383844F0">
              <w:rPr>
                <w:noProof/>
                <w:szCs w:val="24"/>
                <w:lang w:val="de"/>
              </w:rPr>
              <w:t>sin</w:t>
            </w:r>
            <w:r w:rsidRPr="383844F0">
              <w:rPr>
                <w:noProof/>
                <w:szCs w:val="24"/>
                <w:lang w:val="es-MX"/>
              </w:rPr>
              <w:t>ë</w:t>
            </w:r>
            <w:r w:rsidRPr="383844F0">
              <w:rPr>
                <w:noProof/>
                <w:szCs w:val="24"/>
                <w:lang w:val="de"/>
              </w:rPr>
              <w:t xml:space="preserve"> dhe ministri p</w:t>
            </w:r>
            <w:r w:rsidRPr="383844F0">
              <w:rPr>
                <w:noProof/>
                <w:szCs w:val="24"/>
                <w:lang w:val="es-MX"/>
              </w:rPr>
              <w:t>ë</w:t>
            </w:r>
            <w:r w:rsidRPr="383844F0">
              <w:rPr>
                <w:noProof/>
                <w:szCs w:val="24"/>
                <w:lang w:val="de"/>
              </w:rPr>
              <w:t>rgjegj</w:t>
            </w:r>
            <w:r w:rsidRPr="383844F0">
              <w:rPr>
                <w:noProof/>
                <w:szCs w:val="24"/>
                <w:lang w:val="es-MX"/>
              </w:rPr>
              <w:t>ë</w:t>
            </w:r>
            <w:r w:rsidRPr="383844F0">
              <w:rPr>
                <w:noProof/>
                <w:szCs w:val="24"/>
                <w:lang w:val="de"/>
              </w:rPr>
              <w:t>s p</w:t>
            </w:r>
            <w:r w:rsidRPr="383844F0">
              <w:rPr>
                <w:noProof/>
                <w:szCs w:val="24"/>
                <w:lang w:val="es-MX"/>
              </w:rPr>
              <w:t>ë</w:t>
            </w:r>
            <w:r w:rsidRPr="383844F0">
              <w:rPr>
                <w:noProof/>
                <w:szCs w:val="24"/>
                <w:lang w:val="de"/>
              </w:rPr>
              <w:t>r pron</w:t>
            </w:r>
            <w:r w:rsidRPr="383844F0">
              <w:rPr>
                <w:noProof/>
                <w:szCs w:val="24"/>
                <w:lang w:val="es-MX"/>
              </w:rPr>
              <w:t>ë</w:t>
            </w:r>
            <w:r w:rsidRPr="383844F0">
              <w:rPr>
                <w:noProof/>
                <w:szCs w:val="24"/>
                <w:lang w:val="de"/>
              </w:rPr>
              <w:t>n shtetërore,</w:t>
            </w:r>
            <w:r w:rsidRPr="001A020D">
              <w:rPr>
                <w:szCs w:val="24"/>
                <w:lang w:val="it-IT"/>
              </w:rPr>
              <w:t xml:space="preserve"> </w:t>
            </w:r>
            <w:proofErr w:type="spellStart"/>
            <w:r w:rsidRPr="001A020D">
              <w:rPr>
                <w:szCs w:val="24"/>
                <w:lang w:val="it-IT"/>
              </w:rPr>
              <w:t>brenda</w:t>
            </w:r>
            <w:proofErr w:type="spellEnd"/>
            <w:r w:rsidRPr="001A020D">
              <w:rPr>
                <w:szCs w:val="24"/>
                <w:lang w:val="it-IT"/>
              </w:rPr>
              <w:t xml:space="preserve"> </w:t>
            </w:r>
            <w:r w:rsidRPr="383844F0">
              <w:rPr>
                <w:noProof/>
                <w:szCs w:val="24"/>
                <w:lang w:val="de"/>
              </w:rPr>
              <w:t>6</w:t>
            </w:r>
            <w:r w:rsidRPr="001A020D">
              <w:rPr>
                <w:szCs w:val="24"/>
                <w:lang w:val="it-IT"/>
              </w:rPr>
              <w:t xml:space="preserve"> </w:t>
            </w:r>
            <w:proofErr w:type="spellStart"/>
            <w:r w:rsidRPr="001A020D">
              <w:rPr>
                <w:szCs w:val="24"/>
                <w:lang w:val="it-IT"/>
              </w:rPr>
              <w:t>muajve</w:t>
            </w:r>
            <w:proofErr w:type="spellEnd"/>
            <w:r w:rsidRPr="001A020D">
              <w:rPr>
                <w:szCs w:val="24"/>
                <w:lang w:val="it-IT"/>
              </w:rPr>
              <w:t xml:space="preserve"> </w:t>
            </w:r>
            <w:proofErr w:type="spellStart"/>
            <w:r w:rsidRPr="001A020D">
              <w:rPr>
                <w:szCs w:val="24"/>
                <w:lang w:val="it-IT"/>
              </w:rPr>
              <w:t>nga</w:t>
            </w:r>
            <w:proofErr w:type="spellEnd"/>
            <w:r w:rsidRPr="001A020D">
              <w:rPr>
                <w:szCs w:val="24"/>
                <w:lang w:val="it-IT"/>
              </w:rPr>
              <w:t xml:space="preserve"> miratimi i </w:t>
            </w:r>
            <w:proofErr w:type="spellStart"/>
            <w:r w:rsidRPr="001A020D">
              <w:rPr>
                <w:szCs w:val="24"/>
                <w:lang w:val="it-IT"/>
              </w:rPr>
              <w:t>këtij</w:t>
            </w:r>
            <w:proofErr w:type="spellEnd"/>
            <w:r w:rsidRPr="001A020D">
              <w:rPr>
                <w:szCs w:val="24"/>
                <w:lang w:val="it-IT"/>
              </w:rPr>
              <w:t xml:space="preserve"> </w:t>
            </w:r>
            <w:proofErr w:type="spellStart"/>
            <w:r w:rsidRPr="001A020D">
              <w:rPr>
                <w:szCs w:val="24"/>
                <w:lang w:val="it-IT"/>
              </w:rPr>
              <w:t>projektligji</w:t>
            </w:r>
            <w:proofErr w:type="spellEnd"/>
            <w:r w:rsidRPr="001A020D">
              <w:rPr>
                <w:szCs w:val="24"/>
                <w:lang w:val="it-IT"/>
              </w:rPr>
              <w:t>.</w:t>
            </w:r>
          </w:p>
        </w:tc>
      </w:tr>
    </w:tbl>
    <w:p w14:paraId="0C6DF655" w14:textId="77777777" w:rsidR="00C133FC" w:rsidRDefault="00C133FC" w:rsidP="383844F0">
      <w:pPr>
        <w:pStyle w:val="Heading1"/>
        <w:spacing w:line="276" w:lineRule="auto"/>
        <w:rPr>
          <w:rFonts w:ascii="Times New Roman" w:hAnsi="Times New Roman" w:cs="Times New Roman"/>
          <w:sz w:val="24"/>
          <w:szCs w:val="24"/>
          <w:lang w:val="sq-AL"/>
        </w:rPr>
      </w:pPr>
      <w:bookmarkStart w:id="8" w:name="_Toc5069197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C133FC" w:rsidRPr="001A020D" w14:paraId="1AEFD50A" w14:textId="77777777" w:rsidTr="383844F0">
        <w:trPr>
          <w:trHeight w:val="353"/>
        </w:trPr>
        <w:tc>
          <w:tcPr>
            <w:tcW w:w="9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C80836" w14:textId="77777777" w:rsidR="00C133FC" w:rsidRPr="009C75E3" w:rsidRDefault="383844F0" w:rsidP="383844F0">
            <w:pPr>
              <w:jc w:val="both"/>
              <w:rPr>
                <w:b/>
                <w:bCs/>
                <w:szCs w:val="24"/>
                <w:lang w:val="sq-AL"/>
              </w:rPr>
            </w:pPr>
            <w:r w:rsidRPr="383844F0">
              <w:rPr>
                <w:b/>
                <w:bCs/>
                <w:szCs w:val="24"/>
                <w:lang w:val="sq-AL"/>
              </w:rPr>
              <w:t xml:space="preserve">PJESA 2: BAZA KRYESORE E ANALIZËS DHE E PROVAVE </w:t>
            </w:r>
          </w:p>
        </w:tc>
      </w:tr>
    </w:tbl>
    <w:p w14:paraId="51D5A819" w14:textId="77777777" w:rsidR="00C133FC" w:rsidRPr="00C133FC" w:rsidRDefault="00C133FC" w:rsidP="383844F0">
      <w:pPr>
        <w:rPr>
          <w:szCs w:val="24"/>
          <w:lang w:val="sq-AL"/>
        </w:rPr>
      </w:pPr>
    </w:p>
    <w:p w14:paraId="373E349F" w14:textId="77777777" w:rsidR="002125B7" w:rsidRPr="00325A1F"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Historik</w:t>
      </w:r>
      <w:bookmarkEnd w:id="8"/>
    </w:p>
    <w:sdt>
      <w:sdtPr>
        <w:rPr>
          <w:i/>
          <w:szCs w:val="24"/>
          <w:lang w:val="sq-AL"/>
        </w:rPr>
        <w:id w:val="-1879696236"/>
        <w:lock w:val="contentLocked"/>
        <w:placeholder>
          <w:docPart w:val="DefaultPlaceholder_-1854013440"/>
        </w:placeholder>
      </w:sdtPr>
      <w:sdtContent>
        <w:p w14:paraId="65B5F973" w14:textId="3ECEF7A3" w:rsidR="002125B7" w:rsidRPr="00BC6D7D" w:rsidRDefault="383844F0" w:rsidP="383844F0">
          <w:pPr>
            <w:spacing w:line="276" w:lineRule="auto"/>
            <w:rPr>
              <w:i/>
              <w:iCs/>
              <w:szCs w:val="24"/>
              <w:lang w:val="sq-AL"/>
            </w:rPr>
          </w:pPr>
          <w:r w:rsidRPr="383844F0">
            <w:rPr>
              <w:i/>
              <w:iCs/>
              <w:lang w:val="sq-AL"/>
            </w:rPr>
            <w:t>Jepni kontekstin e politikës.</w:t>
          </w:r>
        </w:p>
      </w:sdtContent>
    </w:sdt>
    <w:p w14:paraId="6680D5D2" w14:textId="055A0153" w:rsidR="4425B028" w:rsidRDefault="4425B028" w:rsidP="383844F0">
      <w:pPr>
        <w:jc w:val="both"/>
        <w:rPr>
          <w:szCs w:val="24"/>
          <w:lang w:val="sq-AL"/>
        </w:rPr>
      </w:pPr>
    </w:p>
    <w:p w14:paraId="3C6DC615" w14:textId="6A35058E" w:rsidR="3629F880" w:rsidRDefault="383844F0" w:rsidP="00F02943">
      <w:pPr>
        <w:spacing w:line="276" w:lineRule="auto"/>
        <w:jc w:val="both"/>
        <w:rPr>
          <w:szCs w:val="24"/>
          <w:lang w:val="sq-AL"/>
        </w:rPr>
      </w:pPr>
      <w:r w:rsidRPr="383844F0">
        <w:rPr>
          <w:color w:val="000000" w:themeColor="text1"/>
          <w:szCs w:val="24"/>
          <w:lang w:val="sq-AL"/>
        </w:rPr>
        <w:t>Fenomeni i ndërtimeve pa leje është sa i trashëguar nga e shkuara, po aq edhe produkt i moszbatimit të ligjeve dhe planeve të hartuara. Vitet e fundit ky fenomen është kthyer në një aktivitet shqetësues në të gjithë territorin e Republikës së Shqipërisë. Me qëllim ndalimin dhe parandalimin e abuzimeve të mëtejshme, jo vetëm me pushtetin e autoriteteve vendore të cilët kanë dhënë leje në shkelje të ligjeve e planeve vendore, por edhe të zhvilluesve që kanë ndërtuar në tejkalim të lejeve të ndërtimit, janë ndërmarrë nisma të ndryshme në këtë kuadër.</w:t>
      </w:r>
    </w:p>
    <w:p w14:paraId="769F80B5" w14:textId="510778FF" w:rsidR="32A1C687" w:rsidRPr="00E954EB" w:rsidRDefault="32A1C687" w:rsidP="00F02943">
      <w:pPr>
        <w:spacing w:line="276" w:lineRule="auto"/>
        <w:jc w:val="both"/>
        <w:rPr>
          <w:color w:val="000000" w:themeColor="text1"/>
          <w:szCs w:val="24"/>
          <w:lang w:val="sq-AL"/>
        </w:rPr>
      </w:pPr>
    </w:p>
    <w:p w14:paraId="3077C1B1" w14:textId="1344BD76" w:rsidR="60DFAA76" w:rsidRDefault="60DFAA76" w:rsidP="00F02943">
      <w:pPr>
        <w:spacing w:line="276" w:lineRule="auto"/>
        <w:jc w:val="both"/>
        <w:rPr>
          <w:szCs w:val="24"/>
          <w:lang w:val="sq-AL"/>
        </w:rPr>
      </w:pPr>
    </w:p>
    <w:p w14:paraId="45C889B7" w14:textId="763383CA" w:rsidR="4425B028" w:rsidRDefault="383844F0" w:rsidP="00F02943">
      <w:pPr>
        <w:spacing w:line="276" w:lineRule="auto"/>
        <w:jc w:val="both"/>
        <w:rPr>
          <w:szCs w:val="24"/>
          <w:lang w:val="sq-AL"/>
        </w:rPr>
      </w:pPr>
      <w:r w:rsidRPr="383844F0">
        <w:rPr>
          <w:szCs w:val="24"/>
          <w:lang w:val="sq-AL"/>
        </w:rPr>
        <w:t>Ligji nr.107/2014 “Për planifikimin dhe zhvillimin e territorit”, i ndryshuar, në vitin 2020 pësoi ndryshime të rëndësishme në tërësinë e tij sa i takon përcaktimit të masave ndaluese për ndërtimet pa leje, institucionet përgjegjëse për dhënien e lejeve të zhvillimit të ndërtimit, llojet e zhvillimit kompleks që lidhen me çështje, zona, objekte të rëndësisë kombëtare, apo me investime strategjike për interesat e vendit etj. Gjithashtu, nëpërmjet këtij ligji u parashikua mundësia e konfiskimit të ndërtimeve pa leje.</w:t>
      </w:r>
    </w:p>
    <w:p w14:paraId="3D5B2E84" w14:textId="0278CF84" w:rsidR="4425B028" w:rsidRDefault="383844F0" w:rsidP="00F02943">
      <w:pPr>
        <w:spacing w:line="276" w:lineRule="auto"/>
        <w:jc w:val="both"/>
        <w:rPr>
          <w:szCs w:val="24"/>
          <w:lang w:val="sq-AL"/>
        </w:rPr>
      </w:pPr>
      <w:r w:rsidRPr="383844F0">
        <w:rPr>
          <w:szCs w:val="24"/>
          <w:lang w:val="sq-AL"/>
        </w:rPr>
        <w:t xml:space="preserve"> </w:t>
      </w:r>
    </w:p>
    <w:p w14:paraId="4467B3A8" w14:textId="28D145D2" w:rsidR="220986E4" w:rsidRDefault="383844F0" w:rsidP="00F02943">
      <w:pPr>
        <w:spacing w:line="276" w:lineRule="auto"/>
        <w:jc w:val="both"/>
        <w:rPr>
          <w:b/>
          <w:bCs/>
          <w:szCs w:val="24"/>
          <w:lang w:val="sq-AL"/>
        </w:rPr>
      </w:pPr>
      <w:r w:rsidRPr="383844F0">
        <w:rPr>
          <w:szCs w:val="24"/>
          <w:lang w:val="sq-AL"/>
        </w:rPr>
        <w:t>Në koherencë me këto ndryshime të miratuara nga Kuvendi i Shqipërisë , u miratua Vendimi</w:t>
      </w:r>
      <w:r w:rsidRPr="383844F0">
        <w:rPr>
          <w:b/>
          <w:bCs/>
          <w:szCs w:val="24"/>
          <w:lang w:val="sq-AL"/>
        </w:rPr>
        <w:t xml:space="preserve"> </w:t>
      </w:r>
      <w:r w:rsidRPr="383844F0">
        <w:rPr>
          <w:szCs w:val="24"/>
          <w:lang w:val="sq-AL"/>
        </w:rPr>
        <w:t>nr. 589, datë 7.9.2022 “Për rregullat dhe procedurat për konfiskimin për interes publik të objekteve të ndërtuara pa leje, për qëllim fitimi”, që përcaktoi në mënyrë shteruese dhe të qartë, masat parandaluese që duhet të ndërmerren në rastet e ndërtimeve pa leje dhe të atyre ndërtimeve që janë në shkelje të lejes së ndërtimit.</w:t>
      </w:r>
    </w:p>
    <w:p w14:paraId="59445603" w14:textId="371106AF" w:rsidR="4425B028" w:rsidRDefault="4425B028" w:rsidP="383844F0">
      <w:pPr>
        <w:spacing w:before="240"/>
        <w:jc w:val="both"/>
        <w:rPr>
          <w:color w:val="808080" w:themeColor="background1" w:themeShade="80"/>
          <w:szCs w:val="24"/>
          <w:lang w:val="sq-AL"/>
        </w:rPr>
      </w:pPr>
    </w:p>
    <w:p w14:paraId="3A394B8F" w14:textId="48550E26" w:rsidR="009E64A4" w:rsidRPr="009D13F4"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Problemi në shqyrtim</w:t>
      </w:r>
    </w:p>
    <w:bookmarkStart w:id="9" w:name="_Toc506919734" w:displacedByCustomXml="next"/>
    <w:sdt>
      <w:sdtPr>
        <w:id w:val="5332828"/>
        <w:lock w:val="contentLocked"/>
        <w:placeholder>
          <w:docPart w:val="873E64307E5F40099245506EC819755B"/>
        </w:placeholder>
      </w:sdtPr>
      <w:sdtContent>
        <w:p w14:paraId="101CBF4C" w14:textId="54202AE6"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rPr>
          </w:pPr>
          <w:r w:rsidRPr="383844F0">
            <w:rPr>
              <w:rFonts w:ascii="Times New Roman" w:hAnsi="Times New Roman"/>
              <w:i/>
              <w:iCs/>
              <w:sz w:val="24"/>
              <w:szCs w:val="24"/>
            </w:rPr>
            <w:t>Përshkruani natyrën e problemit.</w:t>
          </w:r>
        </w:p>
        <w:p w14:paraId="39E386F9" w14:textId="77777777"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rPr>
          </w:pPr>
          <w:r w:rsidRPr="383844F0">
            <w:rPr>
              <w:rFonts w:ascii="Times New Roman" w:hAnsi="Times New Roman"/>
              <w:i/>
              <w:iCs/>
              <w:sz w:val="24"/>
              <w:szCs w:val="24"/>
            </w:rPr>
            <w:t>Identifikoni shkaqet e problemit.</w:t>
          </w:r>
        </w:p>
        <w:p w14:paraId="68BDD96B" w14:textId="77777777"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rPr>
          </w:pPr>
          <w:r w:rsidRPr="383844F0">
            <w:rPr>
              <w:rFonts w:ascii="Times New Roman" w:hAnsi="Times New Roman"/>
              <w:i/>
              <w:iCs/>
              <w:sz w:val="24"/>
              <w:szCs w:val="24"/>
            </w:rPr>
            <w:t>Përshkruani shtrirjen e problemit.</w:t>
          </w:r>
        </w:p>
        <w:p w14:paraId="564ACB57" w14:textId="77777777"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rPr>
          </w:pPr>
          <w:r w:rsidRPr="383844F0">
            <w:rPr>
              <w:rFonts w:ascii="Times New Roman" w:hAnsi="Times New Roman"/>
              <w:i/>
              <w:iCs/>
              <w:sz w:val="24"/>
              <w:szCs w:val="24"/>
            </w:rPr>
            <w:t>Identifikoni grupet e prekura nga ky problem - qeveria / biznesi / shoqëria civile / qytetarët.</w:t>
          </w:r>
        </w:p>
        <w:p w14:paraId="0D251324" w14:textId="5B4BAC2C" w:rsidR="009D13F4" w:rsidRPr="00372979" w:rsidRDefault="383844F0" w:rsidP="383844F0">
          <w:pPr>
            <w:pStyle w:val="ListParagraph"/>
            <w:numPr>
              <w:ilvl w:val="0"/>
              <w:numId w:val="50"/>
            </w:numPr>
            <w:spacing w:after="0" w:line="276" w:lineRule="auto"/>
            <w:jc w:val="both"/>
            <w:rPr>
              <w:rFonts w:ascii="Times New Roman" w:hAnsi="Times New Roman"/>
              <w:i/>
              <w:iCs/>
              <w:sz w:val="24"/>
              <w:szCs w:val="24"/>
            </w:rPr>
          </w:pPr>
          <w:r w:rsidRPr="383844F0">
            <w:rPr>
              <w:rFonts w:ascii="Times New Roman" w:hAnsi="Times New Roman"/>
              <w:i/>
              <w:iCs/>
              <w:sz w:val="24"/>
              <w:szCs w:val="24"/>
            </w:rPr>
            <w:t>Vlerësoni nëse problemi mund të trajtohet ose jo përmes një ndryshimi të politikave.</w:t>
          </w:r>
        </w:p>
      </w:sdtContent>
    </w:sdt>
    <w:p w14:paraId="6EB08FF7" w14:textId="5B4BAC2C" w:rsidR="383844F0" w:rsidRDefault="383844F0" w:rsidP="383844F0">
      <w:pPr>
        <w:jc w:val="both"/>
        <w:rPr>
          <w:color w:val="000000" w:themeColor="text1"/>
          <w:szCs w:val="24"/>
        </w:rPr>
      </w:pPr>
    </w:p>
    <w:p w14:paraId="6A129A5A" w14:textId="05FE7143" w:rsidR="383844F0" w:rsidRDefault="383844F0" w:rsidP="00F02943">
      <w:pPr>
        <w:spacing w:line="276" w:lineRule="auto"/>
        <w:jc w:val="both"/>
        <w:rPr>
          <w:color w:val="000000" w:themeColor="text1"/>
          <w:szCs w:val="24"/>
        </w:rPr>
      </w:pPr>
      <w:proofErr w:type="spellStart"/>
      <w:r w:rsidRPr="383844F0">
        <w:rPr>
          <w:color w:val="000000" w:themeColor="text1"/>
          <w:szCs w:val="24"/>
        </w:rPr>
        <w:t>Natyra</w:t>
      </w:r>
      <w:proofErr w:type="spellEnd"/>
      <w:r w:rsidRPr="383844F0">
        <w:rPr>
          <w:color w:val="000000" w:themeColor="text1"/>
          <w:szCs w:val="24"/>
        </w:rPr>
        <w:t xml:space="preserve"> e </w:t>
      </w:r>
      <w:proofErr w:type="spellStart"/>
      <w:r w:rsidRPr="383844F0">
        <w:rPr>
          <w:color w:val="000000" w:themeColor="text1"/>
          <w:szCs w:val="24"/>
        </w:rPr>
        <w:t>problemit</w:t>
      </w:r>
      <w:proofErr w:type="spellEnd"/>
      <w:r w:rsidRPr="383844F0">
        <w:rPr>
          <w:color w:val="000000" w:themeColor="text1"/>
          <w:szCs w:val="24"/>
        </w:rPr>
        <w:t xml:space="preserve"> ka </w:t>
      </w:r>
      <w:proofErr w:type="spellStart"/>
      <w:r w:rsidRPr="383844F0">
        <w:rPr>
          <w:color w:val="000000" w:themeColor="text1"/>
          <w:szCs w:val="24"/>
        </w:rPr>
        <w:t>karakter</w:t>
      </w:r>
      <w:proofErr w:type="spellEnd"/>
      <w:r w:rsidRPr="383844F0">
        <w:rPr>
          <w:color w:val="000000" w:themeColor="text1"/>
          <w:szCs w:val="24"/>
        </w:rPr>
        <w:t xml:space="preserve"> </w:t>
      </w:r>
      <w:proofErr w:type="spellStart"/>
      <w:r w:rsidRPr="383844F0">
        <w:rPr>
          <w:color w:val="000000" w:themeColor="text1"/>
          <w:szCs w:val="24"/>
        </w:rPr>
        <w:t>legjislativ</w:t>
      </w:r>
      <w:proofErr w:type="spellEnd"/>
      <w:r w:rsidRPr="383844F0">
        <w:rPr>
          <w:color w:val="000000" w:themeColor="text1"/>
          <w:szCs w:val="24"/>
        </w:rPr>
        <w:t xml:space="preserve"> </w:t>
      </w:r>
      <w:proofErr w:type="spellStart"/>
      <w:r w:rsidRPr="383844F0">
        <w:rPr>
          <w:color w:val="000000" w:themeColor="text1"/>
          <w:szCs w:val="24"/>
        </w:rPr>
        <w:t>që</w:t>
      </w:r>
      <w:proofErr w:type="spellEnd"/>
      <w:r w:rsidRPr="383844F0">
        <w:rPr>
          <w:color w:val="000000" w:themeColor="text1"/>
          <w:szCs w:val="24"/>
        </w:rPr>
        <w:t xml:space="preserve"> </w:t>
      </w:r>
      <w:proofErr w:type="spellStart"/>
      <w:r w:rsidRPr="383844F0">
        <w:rPr>
          <w:color w:val="000000" w:themeColor="text1"/>
          <w:szCs w:val="24"/>
        </w:rPr>
        <w:t>lidhet</w:t>
      </w:r>
      <w:proofErr w:type="spellEnd"/>
      <w:r w:rsidRPr="383844F0">
        <w:rPr>
          <w:color w:val="000000" w:themeColor="text1"/>
          <w:szCs w:val="24"/>
        </w:rPr>
        <w:t xml:space="preserve"> me </w:t>
      </w:r>
      <w:proofErr w:type="spellStart"/>
      <w:r w:rsidRPr="383844F0">
        <w:rPr>
          <w:color w:val="000000" w:themeColor="text1"/>
          <w:szCs w:val="24"/>
        </w:rPr>
        <w:t>vakuumin</w:t>
      </w:r>
      <w:proofErr w:type="spellEnd"/>
      <w:r w:rsidRPr="383844F0">
        <w:rPr>
          <w:color w:val="000000" w:themeColor="text1"/>
          <w:szCs w:val="24"/>
        </w:rPr>
        <w:t xml:space="preserve"> </w:t>
      </w:r>
      <w:proofErr w:type="spellStart"/>
      <w:r w:rsidRPr="383844F0">
        <w:rPr>
          <w:color w:val="000000" w:themeColor="text1"/>
          <w:szCs w:val="24"/>
        </w:rPr>
        <w:t>ligjor</w:t>
      </w:r>
      <w:proofErr w:type="spellEnd"/>
      <w:r w:rsidRPr="383844F0">
        <w:rPr>
          <w:color w:val="000000" w:themeColor="text1"/>
          <w:szCs w:val="24"/>
        </w:rPr>
        <w:t xml:space="preserve"> </w:t>
      </w:r>
      <w:proofErr w:type="spellStart"/>
      <w:r w:rsidRPr="383844F0">
        <w:rPr>
          <w:color w:val="000000" w:themeColor="text1"/>
          <w:szCs w:val="24"/>
        </w:rPr>
        <w:t>për</w:t>
      </w:r>
      <w:proofErr w:type="spellEnd"/>
      <w:r w:rsidRPr="383844F0">
        <w:rPr>
          <w:color w:val="000000" w:themeColor="text1"/>
          <w:szCs w:val="24"/>
        </w:rPr>
        <w:t xml:space="preserve"> </w:t>
      </w:r>
      <w:proofErr w:type="spellStart"/>
      <w:r w:rsidRPr="383844F0">
        <w:rPr>
          <w:color w:val="000000" w:themeColor="text1"/>
          <w:szCs w:val="24"/>
        </w:rPr>
        <w:t>cështjet</w:t>
      </w:r>
      <w:proofErr w:type="spellEnd"/>
      <w:r w:rsidRPr="383844F0">
        <w:rPr>
          <w:color w:val="000000" w:themeColor="text1"/>
          <w:szCs w:val="24"/>
        </w:rPr>
        <w:t xml:space="preserve"> e </w:t>
      </w:r>
      <w:proofErr w:type="spellStart"/>
      <w:r w:rsidRPr="383844F0">
        <w:rPr>
          <w:color w:val="000000" w:themeColor="text1"/>
          <w:szCs w:val="24"/>
        </w:rPr>
        <w:t>rregullimit</w:t>
      </w:r>
      <w:proofErr w:type="spellEnd"/>
      <w:r w:rsidRPr="383844F0">
        <w:rPr>
          <w:color w:val="000000" w:themeColor="text1"/>
          <w:szCs w:val="24"/>
        </w:rPr>
        <w:t xml:space="preserve"> </w:t>
      </w:r>
      <w:proofErr w:type="spellStart"/>
      <w:r w:rsidRPr="383844F0">
        <w:rPr>
          <w:color w:val="000000" w:themeColor="text1"/>
          <w:szCs w:val="24"/>
        </w:rPr>
        <w:t>të</w:t>
      </w:r>
      <w:proofErr w:type="spellEnd"/>
      <w:r w:rsidRPr="383844F0">
        <w:rPr>
          <w:color w:val="000000" w:themeColor="text1"/>
          <w:szCs w:val="24"/>
        </w:rPr>
        <w:t xml:space="preserve"> </w:t>
      </w:r>
      <w:proofErr w:type="spellStart"/>
      <w:r w:rsidRPr="383844F0">
        <w:rPr>
          <w:color w:val="000000" w:themeColor="text1"/>
          <w:szCs w:val="24"/>
        </w:rPr>
        <w:t>territorit</w:t>
      </w:r>
      <w:proofErr w:type="spellEnd"/>
      <w:r w:rsidRPr="383844F0">
        <w:rPr>
          <w:color w:val="000000" w:themeColor="text1"/>
          <w:szCs w:val="24"/>
        </w:rPr>
        <w:t xml:space="preserve">. </w:t>
      </w:r>
      <w:proofErr w:type="spellStart"/>
      <w:r w:rsidRPr="383844F0">
        <w:rPr>
          <w:color w:val="000000" w:themeColor="text1"/>
          <w:szCs w:val="24"/>
        </w:rPr>
        <w:t>Gjithashtu</w:t>
      </w:r>
      <w:proofErr w:type="spellEnd"/>
      <w:r w:rsidRPr="383844F0">
        <w:rPr>
          <w:color w:val="000000" w:themeColor="text1"/>
          <w:szCs w:val="24"/>
        </w:rPr>
        <w:t xml:space="preserve"> </w:t>
      </w:r>
      <w:proofErr w:type="spellStart"/>
      <w:r w:rsidRPr="383844F0">
        <w:rPr>
          <w:color w:val="000000" w:themeColor="text1"/>
          <w:szCs w:val="24"/>
        </w:rPr>
        <w:t>lidhet</w:t>
      </w:r>
      <w:proofErr w:type="spellEnd"/>
      <w:r w:rsidRPr="383844F0">
        <w:rPr>
          <w:color w:val="000000" w:themeColor="text1"/>
          <w:szCs w:val="24"/>
        </w:rPr>
        <w:t xml:space="preserve"> me </w:t>
      </w:r>
      <w:proofErr w:type="spellStart"/>
      <w:r w:rsidRPr="383844F0">
        <w:rPr>
          <w:color w:val="000000" w:themeColor="text1"/>
          <w:szCs w:val="24"/>
        </w:rPr>
        <w:t>problematikat</w:t>
      </w:r>
      <w:proofErr w:type="spellEnd"/>
      <w:r w:rsidRPr="383844F0">
        <w:rPr>
          <w:color w:val="000000" w:themeColor="text1"/>
          <w:szCs w:val="24"/>
        </w:rPr>
        <w:t xml:space="preserve"> e </w:t>
      </w:r>
      <w:proofErr w:type="spellStart"/>
      <w:r w:rsidRPr="383844F0">
        <w:rPr>
          <w:color w:val="000000" w:themeColor="text1"/>
          <w:szCs w:val="24"/>
        </w:rPr>
        <w:t>hasura</w:t>
      </w:r>
      <w:proofErr w:type="spellEnd"/>
      <w:r w:rsidRPr="383844F0">
        <w:rPr>
          <w:color w:val="000000" w:themeColor="text1"/>
          <w:szCs w:val="24"/>
        </w:rPr>
        <w:t xml:space="preserve"> </w:t>
      </w:r>
      <w:proofErr w:type="spellStart"/>
      <w:r w:rsidRPr="383844F0">
        <w:rPr>
          <w:color w:val="000000" w:themeColor="text1"/>
          <w:szCs w:val="24"/>
        </w:rPr>
        <w:t>në</w:t>
      </w:r>
      <w:proofErr w:type="spellEnd"/>
      <w:r w:rsidRPr="383844F0">
        <w:rPr>
          <w:color w:val="000000" w:themeColor="text1"/>
          <w:szCs w:val="24"/>
        </w:rPr>
        <w:t xml:space="preserve"> </w:t>
      </w:r>
      <w:proofErr w:type="spellStart"/>
      <w:r w:rsidRPr="383844F0">
        <w:rPr>
          <w:color w:val="000000" w:themeColor="text1"/>
          <w:szCs w:val="24"/>
        </w:rPr>
        <w:t>kuadrin</w:t>
      </w:r>
      <w:proofErr w:type="spellEnd"/>
      <w:r w:rsidRPr="383844F0">
        <w:rPr>
          <w:color w:val="000000" w:themeColor="text1"/>
          <w:szCs w:val="24"/>
        </w:rPr>
        <w:t xml:space="preserve"> </w:t>
      </w:r>
      <w:proofErr w:type="spellStart"/>
      <w:r w:rsidRPr="383844F0">
        <w:rPr>
          <w:color w:val="000000" w:themeColor="text1"/>
          <w:szCs w:val="24"/>
        </w:rPr>
        <w:t>rregullator</w:t>
      </w:r>
      <w:proofErr w:type="spellEnd"/>
      <w:r w:rsidRPr="383844F0">
        <w:rPr>
          <w:color w:val="000000" w:themeColor="text1"/>
          <w:szCs w:val="24"/>
        </w:rPr>
        <w:t xml:space="preserve"> </w:t>
      </w:r>
      <w:proofErr w:type="spellStart"/>
      <w:r w:rsidRPr="383844F0">
        <w:rPr>
          <w:color w:val="000000" w:themeColor="text1"/>
          <w:szCs w:val="24"/>
        </w:rPr>
        <w:t>të</w:t>
      </w:r>
      <w:proofErr w:type="spellEnd"/>
      <w:r w:rsidRPr="383844F0">
        <w:rPr>
          <w:color w:val="000000" w:themeColor="text1"/>
          <w:szCs w:val="24"/>
        </w:rPr>
        <w:t xml:space="preserve"> </w:t>
      </w:r>
      <w:proofErr w:type="spellStart"/>
      <w:r w:rsidRPr="383844F0">
        <w:rPr>
          <w:color w:val="000000" w:themeColor="text1"/>
          <w:szCs w:val="24"/>
        </w:rPr>
        <w:t>kësaj</w:t>
      </w:r>
      <w:proofErr w:type="spellEnd"/>
      <w:r w:rsidRPr="383844F0">
        <w:rPr>
          <w:color w:val="000000" w:themeColor="text1"/>
          <w:szCs w:val="24"/>
        </w:rPr>
        <w:t xml:space="preserve"> </w:t>
      </w:r>
      <w:proofErr w:type="spellStart"/>
      <w:r w:rsidRPr="383844F0">
        <w:rPr>
          <w:color w:val="000000" w:themeColor="text1"/>
          <w:szCs w:val="24"/>
        </w:rPr>
        <w:t>fushe</w:t>
      </w:r>
      <w:proofErr w:type="spellEnd"/>
      <w:r w:rsidRPr="383844F0">
        <w:rPr>
          <w:color w:val="000000" w:themeColor="text1"/>
          <w:szCs w:val="24"/>
        </w:rPr>
        <w:t xml:space="preserve">, </w:t>
      </w:r>
      <w:proofErr w:type="spellStart"/>
      <w:r w:rsidRPr="383844F0">
        <w:rPr>
          <w:color w:val="000000" w:themeColor="text1"/>
          <w:szCs w:val="24"/>
        </w:rPr>
        <w:t>si</w:t>
      </w:r>
      <w:proofErr w:type="spellEnd"/>
      <w:r w:rsidRPr="383844F0">
        <w:rPr>
          <w:color w:val="000000" w:themeColor="text1"/>
          <w:szCs w:val="24"/>
        </w:rPr>
        <w:t xml:space="preserve"> </w:t>
      </w:r>
      <w:proofErr w:type="spellStart"/>
      <w:r w:rsidRPr="383844F0">
        <w:rPr>
          <w:color w:val="000000" w:themeColor="text1"/>
          <w:szCs w:val="24"/>
        </w:rPr>
        <w:t>më</w:t>
      </w:r>
      <w:proofErr w:type="spellEnd"/>
      <w:r w:rsidRPr="383844F0">
        <w:rPr>
          <w:color w:val="000000" w:themeColor="text1"/>
          <w:szCs w:val="24"/>
        </w:rPr>
        <w:t xml:space="preserve"> </w:t>
      </w:r>
      <w:proofErr w:type="spellStart"/>
      <w:r w:rsidRPr="383844F0">
        <w:rPr>
          <w:color w:val="000000" w:themeColor="text1"/>
          <w:szCs w:val="24"/>
        </w:rPr>
        <w:t>poshtë</w:t>
      </w:r>
      <w:proofErr w:type="spellEnd"/>
      <w:r w:rsidRPr="383844F0">
        <w:rPr>
          <w:color w:val="000000" w:themeColor="text1"/>
          <w:szCs w:val="24"/>
        </w:rPr>
        <w:t xml:space="preserve"> </w:t>
      </w:r>
      <w:proofErr w:type="spellStart"/>
      <w:r w:rsidRPr="383844F0">
        <w:rPr>
          <w:color w:val="000000" w:themeColor="text1"/>
          <w:szCs w:val="24"/>
        </w:rPr>
        <w:t>vijon</w:t>
      </w:r>
      <w:proofErr w:type="spellEnd"/>
      <w:r w:rsidRPr="383844F0">
        <w:rPr>
          <w:color w:val="000000" w:themeColor="text1"/>
          <w:szCs w:val="24"/>
        </w:rPr>
        <w:t>:</w:t>
      </w:r>
    </w:p>
    <w:p w14:paraId="1A48095F" w14:textId="5814A2E2" w:rsidR="383844F0" w:rsidRDefault="383844F0" w:rsidP="00F02943">
      <w:pPr>
        <w:spacing w:line="276" w:lineRule="auto"/>
        <w:jc w:val="both"/>
        <w:rPr>
          <w:color w:val="000000" w:themeColor="text1"/>
          <w:szCs w:val="24"/>
        </w:rPr>
      </w:pPr>
    </w:p>
    <w:p w14:paraId="239515F2" w14:textId="49FA4869" w:rsidR="383844F0" w:rsidRDefault="383844F0" w:rsidP="00F02943">
      <w:pPr>
        <w:pStyle w:val="ListParagraph"/>
        <w:numPr>
          <w:ilvl w:val="0"/>
          <w:numId w:val="1"/>
        </w:numPr>
        <w:spacing w:line="276" w:lineRule="auto"/>
        <w:jc w:val="both"/>
        <w:rPr>
          <w:rFonts w:ascii="Times New Roman" w:hAnsi="Times New Roman"/>
          <w:color w:val="000000" w:themeColor="text1"/>
          <w:sz w:val="24"/>
          <w:szCs w:val="24"/>
        </w:rPr>
      </w:pPr>
      <w:proofErr w:type="spellStart"/>
      <w:r w:rsidRPr="383844F0">
        <w:rPr>
          <w:rFonts w:ascii="Times New Roman" w:hAnsi="Times New Roman"/>
          <w:color w:val="000000" w:themeColor="text1"/>
          <w:sz w:val="24"/>
          <w:szCs w:val="24"/>
        </w:rPr>
        <w:t>Mungesa</w:t>
      </w:r>
      <w:proofErr w:type="spellEnd"/>
      <w:r w:rsidRPr="383844F0">
        <w:rPr>
          <w:rFonts w:ascii="Times New Roman" w:hAnsi="Times New Roman"/>
          <w:color w:val="000000" w:themeColor="text1"/>
          <w:sz w:val="24"/>
          <w:szCs w:val="24"/>
        </w:rPr>
        <w:t xml:space="preserve"> e </w:t>
      </w:r>
      <w:proofErr w:type="spellStart"/>
      <w:proofErr w:type="gramStart"/>
      <w:r w:rsidRPr="383844F0">
        <w:rPr>
          <w:rFonts w:ascii="Times New Roman" w:hAnsi="Times New Roman"/>
          <w:color w:val="000000" w:themeColor="text1"/>
          <w:sz w:val="24"/>
          <w:szCs w:val="24"/>
        </w:rPr>
        <w:t>përcaktimeve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proofErr w:type="gram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rregullave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procedurave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konfiskimit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interes</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publik</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objekteve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ndërtuara</w:t>
      </w:r>
      <w:proofErr w:type="spellEnd"/>
      <w:r w:rsidRPr="383844F0">
        <w:rPr>
          <w:rFonts w:ascii="Times New Roman" w:hAnsi="Times New Roman"/>
          <w:color w:val="000000" w:themeColor="text1"/>
          <w:sz w:val="24"/>
          <w:szCs w:val="24"/>
        </w:rPr>
        <w:t xml:space="preserve"> pa </w:t>
      </w:r>
      <w:proofErr w:type="spellStart"/>
      <w:r w:rsidRPr="383844F0">
        <w:rPr>
          <w:rFonts w:ascii="Times New Roman" w:hAnsi="Times New Roman"/>
          <w:color w:val="000000" w:themeColor="text1"/>
          <w:sz w:val="24"/>
          <w:szCs w:val="24"/>
        </w:rPr>
        <w:t>leje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që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vijnë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si</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rezultat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ndryshimeve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ligjin</w:t>
      </w:r>
      <w:proofErr w:type="spellEnd"/>
      <w:r w:rsidRPr="383844F0">
        <w:rPr>
          <w:rFonts w:ascii="Times New Roman" w:hAnsi="Times New Roman"/>
          <w:color w:val="000000" w:themeColor="text1"/>
          <w:sz w:val="24"/>
          <w:szCs w:val="24"/>
        </w:rPr>
        <w:t xml:space="preserve"> nr. 107/2014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planifikimin</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zhvillimin</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territorit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ndryshuar</w:t>
      </w:r>
      <w:proofErr w:type="spellEnd"/>
    </w:p>
    <w:p w14:paraId="7438FAA3" w14:textId="6207292D" w:rsidR="383844F0" w:rsidRDefault="383844F0" w:rsidP="00F02943">
      <w:pPr>
        <w:pStyle w:val="ListParagraph"/>
        <w:numPr>
          <w:ilvl w:val="0"/>
          <w:numId w:val="1"/>
        </w:numPr>
        <w:spacing w:line="276" w:lineRule="auto"/>
        <w:jc w:val="both"/>
        <w:rPr>
          <w:rFonts w:ascii="Times New Roman" w:hAnsi="Times New Roman"/>
          <w:color w:val="000000" w:themeColor="text1"/>
          <w:sz w:val="24"/>
          <w:szCs w:val="24"/>
        </w:rPr>
      </w:pPr>
      <w:proofErr w:type="spellStart"/>
      <w:r w:rsidRPr="383844F0">
        <w:rPr>
          <w:rFonts w:ascii="Times New Roman" w:hAnsi="Times New Roman"/>
          <w:color w:val="000000" w:themeColor="text1"/>
          <w:sz w:val="24"/>
          <w:szCs w:val="24"/>
        </w:rPr>
        <w:t>Mungesa</w:t>
      </w:r>
      <w:proofErr w:type="spellEnd"/>
      <w:r w:rsidRPr="383844F0">
        <w:rPr>
          <w:rFonts w:ascii="Times New Roman" w:hAnsi="Times New Roman"/>
          <w:color w:val="000000" w:themeColor="text1"/>
          <w:sz w:val="24"/>
          <w:szCs w:val="24"/>
        </w:rPr>
        <w:t xml:space="preserve"> e </w:t>
      </w:r>
      <w:proofErr w:type="spellStart"/>
      <w:proofErr w:type="gramStart"/>
      <w:r w:rsidRPr="383844F0">
        <w:rPr>
          <w:rFonts w:ascii="Times New Roman" w:hAnsi="Times New Roman"/>
          <w:color w:val="000000" w:themeColor="text1"/>
          <w:sz w:val="24"/>
          <w:szCs w:val="24"/>
        </w:rPr>
        <w:t>përcaktimit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proofErr w:type="gram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rregullave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procedurave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instrumenteve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ligjore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financiare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teknike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zbutjen</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pasojave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që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vijnë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konfiskimi</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interes</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publik</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ndërtimeve</w:t>
      </w:r>
      <w:proofErr w:type="spellEnd"/>
      <w:r w:rsidRPr="383844F0">
        <w:rPr>
          <w:rFonts w:ascii="Times New Roman" w:hAnsi="Times New Roman"/>
          <w:color w:val="000000" w:themeColor="text1"/>
          <w:sz w:val="24"/>
          <w:szCs w:val="24"/>
        </w:rPr>
        <w:t xml:space="preserve"> pa </w:t>
      </w:r>
      <w:proofErr w:type="spellStart"/>
      <w:r w:rsidRPr="383844F0">
        <w:rPr>
          <w:rFonts w:ascii="Times New Roman" w:hAnsi="Times New Roman"/>
          <w:color w:val="000000" w:themeColor="text1"/>
          <w:sz w:val="24"/>
          <w:szCs w:val="24"/>
        </w:rPr>
        <w:t>leje</w:t>
      </w:r>
      <w:proofErr w:type="spellEnd"/>
      <w:r w:rsidRPr="383844F0">
        <w:rPr>
          <w:rFonts w:ascii="Times New Roman" w:hAnsi="Times New Roman"/>
          <w:color w:val="000000" w:themeColor="text1"/>
          <w:sz w:val="24"/>
          <w:szCs w:val="24"/>
        </w:rPr>
        <w:t>/</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tejkalim</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lejes</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ndërtimit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qëllime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fitimi</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vijim</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konfiskimit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interes</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publik</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këtyre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objekteve</w:t>
      </w:r>
      <w:proofErr w:type="spellEnd"/>
    </w:p>
    <w:p w14:paraId="0A36EEA3" w14:textId="5814A2E2" w:rsidR="383844F0" w:rsidRDefault="383844F0" w:rsidP="00F02943">
      <w:pPr>
        <w:pStyle w:val="ListParagraph"/>
        <w:numPr>
          <w:ilvl w:val="0"/>
          <w:numId w:val="1"/>
        </w:numPr>
        <w:spacing w:line="276" w:lineRule="auto"/>
        <w:jc w:val="both"/>
        <w:rPr>
          <w:rFonts w:ascii="Times New Roman" w:hAnsi="Times New Roman"/>
          <w:color w:val="000000" w:themeColor="text1"/>
          <w:sz w:val="24"/>
          <w:szCs w:val="24"/>
        </w:rPr>
      </w:pPr>
      <w:proofErr w:type="spellStart"/>
      <w:r w:rsidRPr="383844F0">
        <w:rPr>
          <w:rFonts w:ascii="Times New Roman" w:hAnsi="Times New Roman"/>
          <w:color w:val="000000" w:themeColor="text1"/>
          <w:sz w:val="24"/>
          <w:szCs w:val="24"/>
        </w:rPr>
        <w:t>Mungesa</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parashikimit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programeve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që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synojnë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zbutjen</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pasojave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sociale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ndaj</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tretëve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shkak</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konfiskimit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objekteve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ndërtuara</w:t>
      </w:r>
      <w:proofErr w:type="spellEnd"/>
      <w:r w:rsidRPr="383844F0">
        <w:rPr>
          <w:rFonts w:ascii="Times New Roman" w:hAnsi="Times New Roman"/>
          <w:color w:val="000000" w:themeColor="text1"/>
          <w:sz w:val="24"/>
          <w:szCs w:val="24"/>
        </w:rPr>
        <w:t xml:space="preserve"> pa </w:t>
      </w:r>
      <w:proofErr w:type="spellStart"/>
      <w:r w:rsidRPr="383844F0">
        <w:rPr>
          <w:rFonts w:ascii="Times New Roman" w:hAnsi="Times New Roman"/>
          <w:color w:val="000000" w:themeColor="text1"/>
          <w:sz w:val="24"/>
          <w:szCs w:val="24"/>
        </w:rPr>
        <w:t>leje</w:t>
      </w:r>
      <w:proofErr w:type="spellEnd"/>
      <w:r w:rsidRPr="383844F0">
        <w:rPr>
          <w:rFonts w:ascii="Times New Roman" w:hAnsi="Times New Roman"/>
          <w:color w:val="000000" w:themeColor="text1"/>
          <w:sz w:val="24"/>
          <w:szCs w:val="24"/>
        </w:rPr>
        <w:t>/</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tejkalim</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lejes</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së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ndërtimit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qëllime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fitimi</w:t>
      </w:r>
      <w:proofErr w:type="spellEnd"/>
      <w:r w:rsidRPr="383844F0">
        <w:rPr>
          <w:rFonts w:ascii="Times New Roman" w:hAnsi="Times New Roman"/>
          <w:color w:val="000000" w:themeColor="text1"/>
          <w:sz w:val="24"/>
          <w:szCs w:val="24"/>
        </w:rPr>
        <w:t xml:space="preserve">. </w:t>
      </w:r>
    </w:p>
    <w:p w14:paraId="6E9BE930" w14:textId="60DC91D1" w:rsidR="383844F0" w:rsidRDefault="383844F0" w:rsidP="00F02943">
      <w:pPr>
        <w:pStyle w:val="ListParagraph"/>
        <w:numPr>
          <w:ilvl w:val="0"/>
          <w:numId w:val="1"/>
        </w:numPr>
        <w:spacing w:line="276" w:lineRule="auto"/>
        <w:jc w:val="both"/>
        <w:rPr>
          <w:rFonts w:ascii="Times New Roman" w:hAnsi="Times New Roman"/>
          <w:color w:val="000000" w:themeColor="text1"/>
          <w:sz w:val="24"/>
          <w:szCs w:val="24"/>
        </w:rPr>
      </w:pPr>
      <w:proofErr w:type="spellStart"/>
      <w:r w:rsidRPr="383844F0">
        <w:rPr>
          <w:rFonts w:ascii="Times New Roman" w:hAnsi="Times New Roman"/>
          <w:color w:val="000000" w:themeColor="text1"/>
          <w:sz w:val="24"/>
          <w:szCs w:val="24"/>
        </w:rPr>
        <w:t>Mungesa</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qartësisë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kompetencat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detyrat</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secilit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prej</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autoriteteve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publike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përgjegjëse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përfshira</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në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proceset</w:t>
      </w:r>
      <w:proofErr w:type="spellEnd"/>
      <w:r w:rsidRPr="383844F0">
        <w:rPr>
          <w:rFonts w:ascii="Times New Roman" w:hAnsi="Times New Roman"/>
          <w:color w:val="000000" w:themeColor="text1"/>
          <w:sz w:val="24"/>
          <w:szCs w:val="24"/>
        </w:rPr>
        <w:t xml:space="preserve"> e </w:t>
      </w:r>
      <w:proofErr w:type="spellStart"/>
      <w:r w:rsidRPr="383844F0">
        <w:rPr>
          <w:rFonts w:ascii="Times New Roman" w:hAnsi="Times New Roman"/>
          <w:color w:val="000000" w:themeColor="text1"/>
          <w:sz w:val="24"/>
          <w:szCs w:val="24"/>
        </w:rPr>
        <w:t>zhvillimit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dhe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administrimit</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objekteve</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të</w:t>
      </w:r>
      <w:proofErr w:type="spellEnd"/>
      <w:r w:rsidRPr="383844F0">
        <w:rPr>
          <w:rFonts w:ascii="Times New Roman" w:hAnsi="Times New Roman"/>
          <w:color w:val="000000" w:themeColor="text1"/>
          <w:sz w:val="24"/>
          <w:szCs w:val="24"/>
        </w:rPr>
        <w:t xml:space="preserve"> </w:t>
      </w:r>
      <w:proofErr w:type="spellStart"/>
      <w:r w:rsidRPr="383844F0">
        <w:rPr>
          <w:rFonts w:ascii="Times New Roman" w:hAnsi="Times New Roman"/>
          <w:color w:val="000000" w:themeColor="text1"/>
          <w:sz w:val="24"/>
          <w:szCs w:val="24"/>
        </w:rPr>
        <w:t>konfiskuara</w:t>
      </w:r>
      <w:proofErr w:type="spellEnd"/>
    </w:p>
    <w:p w14:paraId="0BE6F64D" w14:textId="71D9E509" w:rsidR="383844F0" w:rsidRDefault="383844F0" w:rsidP="00F02943">
      <w:pPr>
        <w:pStyle w:val="ListParagraph"/>
        <w:numPr>
          <w:ilvl w:val="0"/>
          <w:numId w:val="1"/>
        </w:numPr>
        <w:spacing w:line="276" w:lineRule="auto"/>
        <w:jc w:val="both"/>
        <w:rPr>
          <w:rFonts w:ascii="Times New Roman" w:hAnsi="Times New Roman"/>
          <w:noProof/>
          <w:sz w:val="24"/>
          <w:szCs w:val="24"/>
          <w:lang w:val="sq-AL"/>
        </w:rPr>
      </w:pPr>
      <w:r w:rsidRPr="383844F0">
        <w:rPr>
          <w:rFonts w:ascii="Times New Roman" w:hAnsi="Times New Roman"/>
          <w:noProof/>
          <w:sz w:val="24"/>
          <w:szCs w:val="24"/>
          <w:lang w:val="sq-AL"/>
        </w:rPr>
        <w:t>Mungesa e një fondi të vecantë financiar publik me qëllim mbështetjen e politikave kombëtare të kontrolluara të territorit.</w:t>
      </w:r>
    </w:p>
    <w:p w14:paraId="01C56F76" w14:textId="5814A2E2" w:rsidR="383844F0" w:rsidRDefault="383844F0" w:rsidP="00F02943">
      <w:pPr>
        <w:spacing w:line="276" w:lineRule="auto"/>
        <w:jc w:val="both"/>
        <w:rPr>
          <w:color w:val="000000" w:themeColor="text1"/>
          <w:szCs w:val="24"/>
        </w:rPr>
      </w:pPr>
    </w:p>
    <w:p w14:paraId="3B35E27A" w14:textId="1D3E2C0D" w:rsidR="00563378" w:rsidRPr="00563378"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 xml:space="preserve">Arsyeja e ndërhyrjes </w:t>
      </w:r>
      <w:bookmarkEnd w:id="9"/>
    </w:p>
    <w:sdt>
      <w:sdtPr>
        <w:id w:val="-1161541828"/>
        <w:lock w:val="contentLocked"/>
        <w:placeholder>
          <w:docPart w:val="DefaultPlaceholder_1081868574"/>
        </w:placeholder>
        <w15:color w:val="C0C0C0"/>
      </w:sdtPr>
      <w:sdtEndPr>
        <w:rPr>
          <w:sz w:val="24"/>
          <w:szCs w:val="24"/>
        </w:rPr>
      </w:sdtEndPr>
      <w:sdtContent>
        <w:p w14:paraId="34CBFEE4" w14:textId="073C260A"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lang w:val="sq-AL"/>
            </w:rPr>
          </w:pPr>
          <w:r w:rsidRPr="383844F0">
            <w:rPr>
              <w:rFonts w:ascii="Times New Roman" w:eastAsiaTheme="majorEastAsia" w:hAnsi="Times New Roman"/>
              <w:i/>
              <w:iCs/>
              <w:sz w:val="24"/>
              <w:szCs w:val="24"/>
              <w:lang w:val="sq-AL"/>
            </w:rPr>
            <w:t>Shpjegoni pse qeveria e sheh të nevojshme të ndërhyjë.</w:t>
          </w:r>
        </w:p>
        <w:p w14:paraId="10FE35C4" w14:textId="77777777"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lang w:val="sq-AL"/>
            </w:rPr>
          </w:pPr>
          <w:r w:rsidRPr="383844F0">
            <w:rPr>
              <w:rFonts w:ascii="Times New Roman" w:eastAsiaTheme="majorEastAsia" w:hAnsi="Times New Roman"/>
              <w:i/>
              <w:iCs/>
              <w:sz w:val="24"/>
              <w:szCs w:val="24"/>
              <w:lang w:val="sq-AL"/>
            </w:rPr>
            <w:t>Shpjegoni se çfarë shpreson të trajtojë qeveria nëpërmjet kësaj ndërhyrjeje.</w:t>
          </w:r>
        </w:p>
        <w:p w14:paraId="036157E1" w14:textId="77777777" w:rsidR="00372979" w:rsidRPr="00372979" w:rsidRDefault="383844F0" w:rsidP="383844F0">
          <w:pPr>
            <w:pStyle w:val="ListParagraph"/>
            <w:numPr>
              <w:ilvl w:val="0"/>
              <w:numId w:val="50"/>
            </w:numPr>
            <w:spacing w:after="0" w:line="276" w:lineRule="auto"/>
            <w:jc w:val="both"/>
            <w:rPr>
              <w:rFonts w:ascii="Times New Roman" w:hAnsi="Times New Roman"/>
              <w:i/>
              <w:iCs/>
              <w:sz w:val="24"/>
              <w:szCs w:val="24"/>
              <w:lang w:val="sq-AL"/>
            </w:rPr>
          </w:pPr>
          <w:r w:rsidRPr="383844F0">
            <w:rPr>
              <w:rFonts w:ascii="Times New Roman" w:eastAsiaTheme="majorEastAsia" w:hAnsi="Times New Roman"/>
              <w:i/>
              <w:iCs/>
              <w:sz w:val="24"/>
              <w:szCs w:val="24"/>
              <w:lang w:val="sq-AL"/>
            </w:rPr>
            <w:t>Shpjegoni se si i mbështet kjo ndërhyrje objektivat e nivelit të lartë të qeverisë.</w:t>
          </w:r>
        </w:p>
        <w:p w14:paraId="796883EF" w14:textId="1603C2F0" w:rsidR="009E64A4" w:rsidRPr="00372979" w:rsidRDefault="383844F0" w:rsidP="383844F0">
          <w:pPr>
            <w:pStyle w:val="ListParagraph"/>
            <w:numPr>
              <w:ilvl w:val="0"/>
              <w:numId w:val="50"/>
            </w:numPr>
            <w:spacing w:after="0" w:line="276" w:lineRule="auto"/>
            <w:jc w:val="both"/>
            <w:rPr>
              <w:rFonts w:ascii="Times New Roman" w:hAnsi="Times New Roman"/>
              <w:i/>
              <w:iCs/>
              <w:sz w:val="24"/>
              <w:szCs w:val="24"/>
              <w:lang w:val="sq-AL"/>
            </w:rPr>
          </w:pPr>
          <w:r w:rsidRPr="383844F0">
            <w:rPr>
              <w:rFonts w:ascii="Times New Roman" w:eastAsiaTheme="majorEastAsia" w:hAnsi="Times New Roman"/>
              <w:i/>
              <w:iCs/>
              <w:sz w:val="24"/>
              <w:szCs w:val="24"/>
              <w:lang w:val="sq-AL"/>
            </w:rPr>
            <w:t>Rendisni punën ekzistuese që është realizuar tashmë.</w:t>
          </w:r>
        </w:p>
      </w:sdtContent>
    </w:sdt>
    <w:p w14:paraId="4489E0F8" w14:textId="22D2C499" w:rsidR="32A1C687" w:rsidRDefault="32A1C687" w:rsidP="383844F0">
      <w:pPr>
        <w:rPr>
          <w:color w:val="000000" w:themeColor="text1"/>
          <w:szCs w:val="24"/>
          <w:lang w:val="sq-AL"/>
        </w:rPr>
      </w:pPr>
      <w:bookmarkStart w:id="10" w:name="_Toc506919735"/>
    </w:p>
    <w:p w14:paraId="01F73DFD" w14:textId="62AB4F37" w:rsidR="32A1C687" w:rsidRDefault="383844F0" w:rsidP="00F02943">
      <w:pPr>
        <w:spacing w:line="276" w:lineRule="auto"/>
        <w:jc w:val="both"/>
        <w:rPr>
          <w:szCs w:val="24"/>
          <w:lang w:val="sq-AL"/>
        </w:rPr>
      </w:pPr>
      <w:r w:rsidRPr="383844F0">
        <w:rPr>
          <w:color w:val="000000" w:themeColor="text1"/>
          <w:szCs w:val="24"/>
          <w:lang w:val="sq-AL"/>
        </w:rPr>
        <w:t>Kjo nismë është në përputhje me angazhimet e marra në kuadër të Programit Qeverisës 2021-2025 si dhe me programin e Këshillit të Ministrave për të arritur objektivat në parandalimin e dëmeve që mund të shkaktohen nga ndërtimet pa leje apo në shkelje të lejes  së ndërtimit, për qëllime fitimi. Gjithashtu është edhe në përputhje me politikën kombëtare të zhvillimit të territorit.</w:t>
      </w:r>
    </w:p>
    <w:p w14:paraId="003F1598" w14:textId="72B4E1A0" w:rsidR="383844F0" w:rsidRDefault="383844F0" w:rsidP="00F02943">
      <w:pPr>
        <w:spacing w:line="276" w:lineRule="auto"/>
        <w:jc w:val="both"/>
        <w:rPr>
          <w:color w:val="000000" w:themeColor="text1"/>
          <w:szCs w:val="24"/>
          <w:lang w:val="sq-AL"/>
        </w:rPr>
      </w:pPr>
    </w:p>
    <w:p w14:paraId="4A0976F6" w14:textId="496071FC" w:rsidR="383844F0" w:rsidRDefault="383844F0" w:rsidP="00F02943">
      <w:pPr>
        <w:spacing w:line="276" w:lineRule="auto"/>
        <w:jc w:val="both"/>
        <w:rPr>
          <w:color w:val="000000" w:themeColor="text1"/>
          <w:szCs w:val="24"/>
          <w:lang w:val="sq-AL"/>
        </w:rPr>
      </w:pPr>
      <w:r w:rsidRPr="383844F0">
        <w:rPr>
          <w:color w:val="000000" w:themeColor="text1"/>
          <w:szCs w:val="24"/>
          <w:lang w:val="sq-AL"/>
        </w:rPr>
        <w:t xml:space="preserve">Nëpërmjet kësaj ndërhyrje synohet të plotësohet kuadri ligjor si dhe të rregullohen dhe zbuten e pasojat sociale dhe urbane që vijnë nga objektet e ndërtuara pa leje/në tejkalim të lejes së ndërtimit.  </w:t>
      </w:r>
    </w:p>
    <w:p w14:paraId="69C2159D" w14:textId="1D0CFFB4" w:rsidR="383844F0" w:rsidRDefault="383844F0" w:rsidP="00F02943">
      <w:pPr>
        <w:spacing w:line="276" w:lineRule="auto"/>
        <w:jc w:val="both"/>
        <w:rPr>
          <w:color w:val="000000" w:themeColor="text1"/>
          <w:szCs w:val="24"/>
          <w:lang w:val="sq-AL"/>
        </w:rPr>
      </w:pPr>
    </w:p>
    <w:p w14:paraId="445C0B33" w14:textId="255D4E9B" w:rsidR="32A1C687" w:rsidRDefault="383844F0" w:rsidP="00F02943">
      <w:pPr>
        <w:spacing w:line="276" w:lineRule="auto"/>
        <w:jc w:val="both"/>
        <w:rPr>
          <w:szCs w:val="24"/>
          <w:lang w:val="sq-AL"/>
        </w:rPr>
      </w:pPr>
      <w:r w:rsidRPr="383844F0">
        <w:rPr>
          <w:color w:val="000000" w:themeColor="text1"/>
          <w:szCs w:val="24"/>
          <w:lang w:val="sq-AL"/>
        </w:rPr>
        <w:t>Një aspekt tjetër që synohet të rregullohet është procesi i administrimit të objekteve të konfiskuara si ndërtime pa leje për qëllim fitimi në zbatim të ligjit nr.107/2014, “Për planifikimin dhe zhvillimin e territorit”, të ndryshuar dhe akteve nënligjore në zbatim të tij, duke synuar rritjen e vlerës së tyre me qëllim përdorimin për interes publik apo strehim social.</w:t>
      </w:r>
    </w:p>
    <w:p w14:paraId="62F782D4" w14:textId="70C2FF02" w:rsidR="32A1C687" w:rsidRDefault="32A1C687" w:rsidP="00F02943">
      <w:pPr>
        <w:spacing w:line="276" w:lineRule="auto"/>
        <w:jc w:val="both"/>
        <w:rPr>
          <w:color w:val="000000" w:themeColor="text1"/>
          <w:szCs w:val="24"/>
          <w:lang w:val="sq-AL"/>
        </w:rPr>
      </w:pPr>
    </w:p>
    <w:p w14:paraId="6BA33E9B" w14:textId="0189F29E" w:rsidR="32A1C687" w:rsidRDefault="383844F0" w:rsidP="00F02943">
      <w:pPr>
        <w:spacing w:line="276" w:lineRule="auto"/>
        <w:jc w:val="both"/>
        <w:rPr>
          <w:szCs w:val="24"/>
          <w:lang w:val="sq-AL"/>
        </w:rPr>
      </w:pPr>
      <w:r w:rsidRPr="383844F0">
        <w:rPr>
          <w:color w:val="000000" w:themeColor="text1"/>
          <w:szCs w:val="24"/>
          <w:lang w:val="sq-AL"/>
        </w:rPr>
        <w:t xml:space="preserve">Kjo ndërhyrje përveçse do të plotësonte kuadrin ligjor për çështjet e ndërtimit, gjithashtu do të sillte qartësimin e parashikimeve për masat parandaluese të parashikuara në ligj, për të gjitha institucionet ligjzbatuese, si dhe për të gjithë subjektet që mund të preken. </w:t>
      </w:r>
    </w:p>
    <w:p w14:paraId="069CB341" w14:textId="323C0C6F" w:rsidR="32A1C687" w:rsidRDefault="32A1C687" w:rsidP="00F02943">
      <w:pPr>
        <w:spacing w:line="276" w:lineRule="auto"/>
        <w:jc w:val="both"/>
        <w:rPr>
          <w:color w:val="000000" w:themeColor="text1"/>
          <w:szCs w:val="24"/>
          <w:lang w:val="sq-AL"/>
        </w:rPr>
      </w:pPr>
    </w:p>
    <w:p w14:paraId="2DF9CF26" w14:textId="22B6A7F7" w:rsidR="32A1C687" w:rsidRDefault="383844F0" w:rsidP="00F02943">
      <w:pPr>
        <w:spacing w:line="276" w:lineRule="auto"/>
        <w:jc w:val="both"/>
        <w:rPr>
          <w:szCs w:val="24"/>
          <w:lang w:val="sq-AL"/>
        </w:rPr>
      </w:pPr>
      <w:r w:rsidRPr="383844F0">
        <w:rPr>
          <w:color w:val="000000" w:themeColor="text1"/>
          <w:szCs w:val="24"/>
          <w:lang w:val="sq-AL"/>
        </w:rPr>
        <w:t>Gjithashtu kjo politikë vjen si pjesë e paketës ligjore në kuadër të përmirësimit të procedurave të planifikimit dhe të ndërtimit, me qëllim parandalimin e problematikave në të ardhmen dhe zhvillimin e qëndrueshëm të territorit.</w:t>
      </w:r>
    </w:p>
    <w:p w14:paraId="6B360632" w14:textId="7C30DDBB" w:rsidR="002125B7" w:rsidRPr="00325A1F"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lastRenderedPageBreak/>
        <w:t>Objektivi i politikës</w:t>
      </w:r>
      <w:bookmarkEnd w:id="10"/>
    </w:p>
    <w:sdt>
      <w:sdtPr>
        <w:rPr>
          <w:rFonts w:ascii="Times New Roman" w:hAnsi="Times New Roman"/>
          <w:sz w:val="24"/>
          <w:szCs w:val="24"/>
          <w:lang w:val="sq-AL"/>
        </w:rPr>
        <w:id w:val="-531503755"/>
        <w:lock w:val="contentLocked"/>
        <w:placeholder>
          <w:docPart w:val="DefaultPlaceholder_1081868574"/>
        </w:placeholder>
      </w:sdtPr>
      <w:sdtContent>
        <w:p w14:paraId="741CBAEE" w14:textId="77777777" w:rsidR="009E64A4" w:rsidRPr="0032145B" w:rsidRDefault="383844F0" w:rsidP="383844F0">
          <w:pPr>
            <w:pStyle w:val="ListParagraph"/>
            <w:numPr>
              <w:ilvl w:val="0"/>
              <w:numId w:val="53"/>
            </w:numPr>
            <w:spacing w:after="0" w:line="276" w:lineRule="auto"/>
            <w:rPr>
              <w:rFonts w:ascii="Times New Roman" w:hAnsi="Times New Roman"/>
              <w:i/>
              <w:iCs/>
              <w:sz w:val="24"/>
              <w:szCs w:val="24"/>
              <w:lang w:val="sq-AL"/>
            </w:rPr>
          </w:pPr>
          <w:r w:rsidRPr="383844F0">
            <w:rPr>
              <w:rFonts w:ascii="Times New Roman" w:hAnsi="Times New Roman"/>
              <w:i/>
              <w:iCs/>
              <w:sz w:val="24"/>
              <w:szCs w:val="24"/>
              <w:lang w:val="sq-AL"/>
            </w:rPr>
            <w:t>Vendosni objektiva që korrespondojnë me problemin dhe shkaqet e tij.</w:t>
          </w:r>
        </w:p>
        <w:p w14:paraId="0D3C43DC" w14:textId="77777777" w:rsidR="009E64A4" w:rsidRPr="0032145B" w:rsidRDefault="383844F0" w:rsidP="383844F0">
          <w:pPr>
            <w:pStyle w:val="ListParagraph"/>
            <w:numPr>
              <w:ilvl w:val="0"/>
              <w:numId w:val="53"/>
            </w:numPr>
            <w:spacing w:after="0" w:line="276" w:lineRule="auto"/>
            <w:rPr>
              <w:rFonts w:ascii="Times New Roman" w:hAnsi="Times New Roman"/>
              <w:i/>
              <w:iCs/>
              <w:sz w:val="24"/>
              <w:szCs w:val="24"/>
              <w:lang w:val="sq-AL"/>
            </w:rPr>
          </w:pPr>
          <w:r w:rsidRPr="383844F0">
            <w:rPr>
              <w:rFonts w:ascii="Times New Roman" w:hAnsi="Times New Roman"/>
              <w:i/>
              <w:iCs/>
              <w:sz w:val="24"/>
              <w:szCs w:val="24"/>
              <w:lang w:val="sq-AL"/>
            </w:rPr>
            <w:t xml:space="preserve">Sigurohuni që objektivat e vendosur të korrespondojnë me ato të dhëna në përmbledhjen ekzekutive, por më të detajuara. </w:t>
          </w:r>
        </w:p>
        <w:p w14:paraId="7A8705C6" w14:textId="3E5C82C2" w:rsidR="00BC44D9" w:rsidRDefault="383844F0" w:rsidP="383844F0">
          <w:pPr>
            <w:pStyle w:val="ListParagraph"/>
            <w:numPr>
              <w:ilvl w:val="0"/>
              <w:numId w:val="53"/>
            </w:numPr>
            <w:spacing w:after="0" w:line="276" w:lineRule="auto"/>
            <w:rPr>
              <w:rFonts w:ascii="Times New Roman" w:hAnsi="Times New Roman"/>
              <w:sz w:val="24"/>
              <w:szCs w:val="24"/>
              <w:lang w:val="sq-AL"/>
            </w:rPr>
          </w:pPr>
          <w:r w:rsidRPr="383844F0">
            <w:rPr>
              <w:rFonts w:ascii="Times New Roman" w:hAnsi="Times New Roman"/>
              <w:i/>
              <w:iCs/>
              <w:sz w:val="24"/>
              <w:szCs w:val="24"/>
              <w:lang w:val="sq-AL"/>
            </w:rPr>
            <w:t>Sigurohuni që objektivat janë specifikë, të matshëm, të arritshëm, realë dhe në kohë.</w:t>
          </w:r>
        </w:p>
      </w:sdtContent>
    </w:sdt>
    <w:p w14:paraId="02D481A4" w14:textId="77777777" w:rsidR="00F02943" w:rsidRDefault="00F02943" w:rsidP="383844F0">
      <w:pPr>
        <w:spacing w:line="276" w:lineRule="auto"/>
        <w:rPr>
          <w:szCs w:val="24"/>
          <w:lang w:val="sq-AL"/>
        </w:rPr>
      </w:pPr>
    </w:p>
    <w:p w14:paraId="5A0C2C57" w14:textId="200DDA5A" w:rsidR="00F02943" w:rsidRDefault="00F02943" w:rsidP="383844F0">
      <w:pPr>
        <w:spacing w:line="276" w:lineRule="auto"/>
        <w:rPr>
          <w:szCs w:val="24"/>
          <w:lang w:val="sq-AL"/>
        </w:rPr>
      </w:pPr>
      <w:r>
        <w:rPr>
          <w:szCs w:val="24"/>
          <w:lang w:val="sq-AL"/>
        </w:rPr>
        <w:t xml:space="preserve">Objektivat e synuara të politikës së propozuar janë si më poshtë vijon: </w:t>
      </w:r>
    </w:p>
    <w:p w14:paraId="640A06D1" w14:textId="77777777" w:rsidR="00F02943" w:rsidRPr="00BC44D9" w:rsidRDefault="00F02943" w:rsidP="00F02943">
      <w:pPr>
        <w:spacing w:line="360" w:lineRule="auto"/>
        <w:jc w:val="both"/>
        <w:rPr>
          <w:szCs w:val="24"/>
          <w:lang w:val="sq-AL"/>
        </w:rPr>
      </w:pPr>
    </w:p>
    <w:p w14:paraId="2B1130A1" w14:textId="14D28B49" w:rsidR="00563378" w:rsidRPr="00BC44D9" w:rsidRDefault="383844F0" w:rsidP="00F02943">
      <w:pPr>
        <w:pStyle w:val="ListParagraph"/>
        <w:numPr>
          <w:ilvl w:val="0"/>
          <w:numId w:val="22"/>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Garantimi i zhvillimit të qëndrueshëm të territorit;</w:t>
      </w:r>
    </w:p>
    <w:p w14:paraId="11763808" w14:textId="14E74CEC" w:rsidR="00563378" w:rsidRPr="00BC44D9" w:rsidRDefault="383844F0" w:rsidP="00F02943">
      <w:pPr>
        <w:pStyle w:val="ListParagraph"/>
        <w:numPr>
          <w:ilvl w:val="0"/>
          <w:numId w:val="22"/>
        </w:numPr>
        <w:spacing w:after="0" w:line="360" w:lineRule="auto"/>
        <w:jc w:val="both"/>
        <w:rPr>
          <w:rFonts w:ascii="Times New Roman" w:hAnsi="Times New Roman"/>
          <w:sz w:val="24"/>
          <w:szCs w:val="24"/>
          <w:lang w:val="sq-AL"/>
        </w:rPr>
      </w:pPr>
      <w:r w:rsidRPr="383844F0">
        <w:rPr>
          <w:rFonts w:ascii="Times New Roman" w:hAnsi="Times New Roman"/>
          <w:sz w:val="24"/>
          <w:szCs w:val="24"/>
          <w:lang w:val="sq-AL"/>
        </w:rPr>
        <w:t>Përmirësimi i procedurave të planifikimit dhe të ndërtimit;</w:t>
      </w:r>
    </w:p>
    <w:p w14:paraId="221DFEA1" w14:textId="45B113F1" w:rsidR="00563378" w:rsidRPr="00BC44D9" w:rsidRDefault="383844F0" w:rsidP="00F02943">
      <w:pPr>
        <w:pStyle w:val="ListParagraph"/>
        <w:numPr>
          <w:ilvl w:val="0"/>
          <w:numId w:val="22"/>
        </w:numPr>
        <w:spacing w:after="0" w:line="360" w:lineRule="auto"/>
        <w:jc w:val="both"/>
        <w:rPr>
          <w:rFonts w:ascii="Times New Roman" w:hAnsi="Times New Roman"/>
          <w:color w:val="808080" w:themeColor="background1" w:themeShade="80"/>
          <w:sz w:val="24"/>
          <w:szCs w:val="24"/>
          <w:lang w:val="sq-AL"/>
        </w:rPr>
      </w:pPr>
      <w:r w:rsidRPr="383844F0">
        <w:rPr>
          <w:rFonts w:ascii="Times New Roman" w:hAnsi="Times New Roman"/>
          <w:sz w:val="24"/>
          <w:szCs w:val="24"/>
          <w:lang w:val="sq"/>
        </w:rPr>
        <w:t>Krijimi i mekanizmave ligjorë, brenda vitit 2023, për të menaxhuar në mënyrë efektive pasuritë e konfiskuara;</w:t>
      </w:r>
    </w:p>
    <w:p w14:paraId="0513BCA8" w14:textId="0849BCD3" w:rsidR="32A1C687" w:rsidRDefault="383844F0" w:rsidP="00F02943">
      <w:pPr>
        <w:pStyle w:val="ListParagraph"/>
        <w:numPr>
          <w:ilvl w:val="0"/>
          <w:numId w:val="22"/>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Përmirësimi i kuadrit rregullator dhe masave ndaluese për ndërtimet pa leje brenda vitit 2023;</w:t>
      </w:r>
    </w:p>
    <w:p w14:paraId="795FB0C2" w14:textId="0C0DF141" w:rsidR="32A1C687" w:rsidRDefault="383844F0" w:rsidP="00F02943">
      <w:pPr>
        <w:pStyle w:val="ListParagraph"/>
        <w:numPr>
          <w:ilvl w:val="0"/>
          <w:numId w:val="22"/>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Plotësimi i vakumit ligjor në kuadrin rregullator të konfiskimit të objekteve pa leje ose në tejkalim të lejes së ndërtimit, për qëllime fitimi;</w:t>
      </w:r>
    </w:p>
    <w:p w14:paraId="432AFE9E" w14:textId="639DBE6F" w:rsidR="383844F0" w:rsidRDefault="383844F0" w:rsidP="00F02943">
      <w:pPr>
        <w:pStyle w:val="ListParagraph"/>
        <w:numPr>
          <w:ilvl w:val="0"/>
          <w:numId w:val="22"/>
        </w:numPr>
        <w:spacing w:after="0" w:line="360" w:lineRule="auto"/>
        <w:jc w:val="both"/>
        <w:rPr>
          <w:rFonts w:ascii="Times New Roman" w:hAnsi="Times New Roman"/>
          <w:color w:val="000000" w:themeColor="text1"/>
          <w:sz w:val="24"/>
          <w:szCs w:val="24"/>
          <w:lang w:val="sq"/>
        </w:rPr>
      </w:pPr>
      <w:r w:rsidRPr="383844F0">
        <w:rPr>
          <w:rFonts w:ascii="Times New Roman" w:hAnsi="Times New Roman"/>
          <w:color w:val="000000" w:themeColor="text1"/>
          <w:sz w:val="24"/>
          <w:szCs w:val="24"/>
          <w:lang w:val="sq"/>
        </w:rPr>
        <w:t>Përcaktimi  i kompetencave dhe detyrave të autoriteteve publike përgjegjëse, të përfshira në proceset e zhvillimit dhe administrimit të objekteve të konfiskuara, brenda viti 2023;</w:t>
      </w:r>
    </w:p>
    <w:p w14:paraId="01C392B4" w14:textId="5AA8F4FA" w:rsidR="32A1C687" w:rsidRDefault="383844F0" w:rsidP="00F02943">
      <w:pPr>
        <w:pStyle w:val="ListParagraph"/>
        <w:numPr>
          <w:ilvl w:val="0"/>
          <w:numId w:val="22"/>
        </w:numPr>
        <w:spacing w:after="0" w:line="360"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AL"/>
        </w:rPr>
        <w:t>Zbutja e pasojave sociale dhe urbane të shkaktuara nga ndërtimet pa leje, ose në tejkalim të lejes së ndërtimit, për qëllim fitimi;</w:t>
      </w:r>
    </w:p>
    <w:p w14:paraId="2B6FB48F" w14:textId="53BB336A" w:rsidR="383844F0" w:rsidRDefault="383844F0" w:rsidP="00F02943">
      <w:pPr>
        <w:pStyle w:val="ListParagraph"/>
        <w:numPr>
          <w:ilvl w:val="0"/>
          <w:numId w:val="22"/>
        </w:numPr>
        <w:spacing w:after="0" w:line="360" w:lineRule="auto"/>
        <w:jc w:val="both"/>
        <w:rPr>
          <w:rFonts w:ascii="Times New Roman" w:hAnsi="Times New Roman"/>
          <w:sz w:val="24"/>
          <w:szCs w:val="24"/>
          <w:lang w:val="de"/>
        </w:rPr>
      </w:pPr>
      <w:r w:rsidRPr="383844F0">
        <w:rPr>
          <w:rFonts w:ascii="Times New Roman" w:hAnsi="Times New Roman"/>
          <w:color w:val="000000" w:themeColor="text1"/>
          <w:sz w:val="24"/>
          <w:szCs w:val="24"/>
          <w:lang w:val="sq-AL"/>
        </w:rPr>
        <w:t xml:space="preserve">Përcaktimi i rregullave të qarta për krijimin dhe organizimin e </w:t>
      </w:r>
      <w:proofErr w:type="spellStart"/>
      <w:r w:rsidRPr="383844F0">
        <w:rPr>
          <w:rFonts w:ascii="Times New Roman" w:hAnsi="Times New Roman"/>
          <w:sz w:val="24"/>
          <w:szCs w:val="24"/>
          <w:lang w:val="de"/>
        </w:rPr>
        <w:t>Komisionit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Konfiskuara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brenda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vitit</w:t>
      </w:r>
      <w:proofErr w:type="spellEnd"/>
      <w:r w:rsidRPr="383844F0">
        <w:rPr>
          <w:rFonts w:ascii="Times New Roman" w:hAnsi="Times New Roman"/>
          <w:sz w:val="24"/>
          <w:szCs w:val="24"/>
          <w:lang w:val="de"/>
        </w:rPr>
        <w:t xml:space="preserve"> 2023;</w:t>
      </w:r>
    </w:p>
    <w:p w14:paraId="195FA32E" w14:textId="22C52E46" w:rsidR="383844F0" w:rsidRDefault="383844F0" w:rsidP="00F02943">
      <w:pPr>
        <w:pStyle w:val="ListParagraph"/>
        <w:numPr>
          <w:ilvl w:val="0"/>
          <w:numId w:val="22"/>
        </w:numPr>
        <w:spacing w:after="0" w:line="360" w:lineRule="auto"/>
        <w:jc w:val="both"/>
        <w:rPr>
          <w:rFonts w:ascii="Times New Roman" w:hAnsi="Times New Roman"/>
          <w:sz w:val="24"/>
          <w:szCs w:val="24"/>
          <w:lang w:val="de"/>
        </w:rPr>
      </w:pPr>
      <w:proofErr w:type="spellStart"/>
      <w:r w:rsidRPr="383844F0">
        <w:rPr>
          <w:rFonts w:ascii="Times New Roman" w:hAnsi="Times New Roman"/>
          <w:sz w:val="24"/>
          <w:szCs w:val="24"/>
          <w:lang w:val="de"/>
        </w:rPr>
        <w:t>Krijimi</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një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fondi</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financiar</w:t>
      </w:r>
      <w:proofErr w:type="spellEnd"/>
      <w:r w:rsidRPr="383844F0">
        <w:rPr>
          <w:rFonts w:ascii="Times New Roman" w:hAnsi="Times New Roman"/>
          <w:sz w:val="24"/>
          <w:szCs w:val="24"/>
          <w:lang w:val="de"/>
        </w:rPr>
        <w:t xml:space="preserve"> publik </w:t>
      </w:r>
      <w:proofErr w:type="spellStart"/>
      <w:r w:rsidRPr="383844F0">
        <w:rPr>
          <w:rFonts w:ascii="Times New Roman" w:hAnsi="Times New Roman"/>
          <w:sz w:val="24"/>
          <w:szCs w:val="24"/>
          <w:lang w:val="de"/>
        </w:rPr>
        <w:t>me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qëllim</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mbështetjen</w:t>
      </w:r>
      <w:proofErr w:type="spellEnd"/>
      <w:r w:rsidRPr="383844F0">
        <w:rPr>
          <w:rFonts w:ascii="Times New Roman" w:hAnsi="Times New Roman"/>
          <w:sz w:val="24"/>
          <w:szCs w:val="24"/>
          <w:lang w:val="de"/>
        </w:rPr>
        <w:t xml:space="preserve"> e </w:t>
      </w:r>
      <w:proofErr w:type="spellStart"/>
      <w:r w:rsidRPr="383844F0">
        <w:rPr>
          <w:rFonts w:ascii="Times New Roman" w:hAnsi="Times New Roman"/>
          <w:sz w:val="24"/>
          <w:szCs w:val="24"/>
          <w:lang w:val="de"/>
        </w:rPr>
        <w:t>politikave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kombëtare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kontrolluara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territorit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brenda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vitit</w:t>
      </w:r>
      <w:proofErr w:type="spellEnd"/>
      <w:r w:rsidRPr="383844F0">
        <w:rPr>
          <w:rFonts w:ascii="Times New Roman" w:hAnsi="Times New Roman"/>
          <w:sz w:val="24"/>
          <w:szCs w:val="24"/>
          <w:lang w:val="de"/>
        </w:rPr>
        <w:t xml:space="preserve"> 2024.</w:t>
      </w:r>
    </w:p>
    <w:p w14:paraId="7B42B565" w14:textId="77777777" w:rsidR="002125B7" w:rsidRPr="00325A1F"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rPr>
      </w:sdtEndPr>
      <w:sdtContent>
        <w:p w14:paraId="023513BA" w14:textId="77777777" w:rsidR="009E64A4" w:rsidRPr="0032145B" w:rsidRDefault="383844F0" w:rsidP="383844F0">
          <w:pPr>
            <w:pStyle w:val="ListParagraph"/>
            <w:numPr>
              <w:ilvl w:val="0"/>
              <w:numId w:val="51"/>
            </w:numPr>
            <w:spacing w:after="0" w:line="276" w:lineRule="auto"/>
            <w:jc w:val="both"/>
            <w:rPr>
              <w:rFonts w:ascii="Times New Roman" w:hAnsi="Times New Roman"/>
              <w:i/>
              <w:iCs/>
              <w:sz w:val="24"/>
              <w:szCs w:val="24"/>
              <w:lang w:val="sq-AL"/>
            </w:rPr>
          </w:pPr>
          <w:r w:rsidRPr="383844F0">
            <w:rPr>
              <w:rFonts w:ascii="Times New Roman" w:hAnsi="Times New Roman"/>
              <w:i/>
              <w:iCs/>
              <w:sz w:val="24"/>
              <w:szCs w:val="24"/>
              <w:lang w:val="sq-AL"/>
            </w:rPr>
            <w:t xml:space="preserve">Përshkruani opsionin e status quo-së. </w:t>
          </w:r>
        </w:p>
        <w:p w14:paraId="49427CE5" w14:textId="77777777" w:rsidR="009E64A4" w:rsidRPr="0032145B" w:rsidRDefault="383844F0" w:rsidP="383844F0">
          <w:pPr>
            <w:pStyle w:val="ListParagraph"/>
            <w:numPr>
              <w:ilvl w:val="0"/>
              <w:numId w:val="51"/>
            </w:numPr>
            <w:spacing w:after="0" w:line="276" w:lineRule="auto"/>
            <w:jc w:val="both"/>
            <w:rPr>
              <w:rFonts w:ascii="Times New Roman" w:hAnsi="Times New Roman"/>
              <w:i/>
              <w:iCs/>
              <w:sz w:val="24"/>
              <w:szCs w:val="24"/>
              <w:lang w:val="sq-AL"/>
            </w:rPr>
          </w:pPr>
          <w:r w:rsidRPr="383844F0">
            <w:rPr>
              <w:rFonts w:ascii="Times New Roman" w:hAnsi="Times New Roman"/>
              <w:i/>
              <w:iCs/>
              <w:sz w:val="24"/>
              <w:szCs w:val="24"/>
              <w:lang w:val="sq-AL"/>
            </w:rPr>
            <w:t>Identifikoni dhe përshkruani të gjitha opsionet e politikave që keni marrë parasysh.</w:t>
          </w:r>
        </w:p>
        <w:p w14:paraId="75A3EFFB" w14:textId="7716EBDA" w:rsidR="009E64A4" w:rsidRPr="0032145B" w:rsidRDefault="383844F0" w:rsidP="383844F0">
          <w:pPr>
            <w:pStyle w:val="ListParagraph"/>
            <w:numPr>
              <w:ilvl w:val="0"/>
              <w:numId w:val="51"/>
            </w:numPr>
            <w:spacing w:after="0" w:line="276" w:lineRule="auto"/>
            <w:jc w:val="both"/>
            <w:rPr>
              <w:rFonts w:ascii="Times New Roman" w:hAnsi="Times New Roman"/>
              <w:i/>
              <w:iCs/>
              <w:sz w:val="24"/>
              <w:szCs w:val="24"/>
              <w:lang w:val="sq-AL"/>
            </w:rPr>
          </w:pPr>
          <w:r w:rsidRPr="383844F0">
            <w:rPr>
              <w:rFonts w:ascii="Times New Roman" w:hAnsi="Times New Roman"/>
              <w:i/>
              <w:iCs/>
              <w:sz w:val="24"/>
              <w:szCs w:val="24"/>
              <w:lang w:val="sq-AL"/>
            </w:rPr>
            <w:t xml:space="preserve">Shpjegoni se si janë identifikuar opsionet e politikës.  </w:t>
          </w:r>
        </w:p>
      </w:sdtContent>
    </w:sdt>
    <w:p w14:paraId="2892DCDD" w14:textId="34C878B5" w:rsidR="00563378" w:rsidRPr="00563378" w:rsidRDefault="00563378" w:rsidP="383844F0">
      <w:pPr>
        <w:spacing w:after="5"/>
        <w:jc w:val="both"/>
        <w:rPr>
          <w:color w:val="000000" w:themeColor="text1"/>
          <w:szCs w:val="24"/>
          <w:lang w:val="sq"/>
        </w:rPr>
      </w:pPr>
    </w:p>
    <w:p w14:paraId="02C66447" w14:textId="0D00A4C5" w:rsidR="32A1C687" w:rsidRDefault="32A1C687" w:rsidP="383844F0">
      <w:pPr>
        <w:jc w:val="both"/>
        <w:rPr>
          <w:color w:val="000000" w:themeColor="text1"/>
          <w:szCs w:val="24"/>
          <w:lang w:val="it-IT"/>
        </w:rPr>
      </w:pPr>
    </w:p>
    <w:p w14:paraId="6FB105D5" w14:textId="6F54257C" w:rsidR="32A1C687" w:rsidRDefault="383844F0" w:rsidP="00F02943">
      <w:pPr>
        <w:spacing w:line="276" w:lineRule="auto"/>
        <w:jc w:val="both"/>
        <w:rPr>
          <w:szCs w:val="24"/>
          <w:lang w:val="it-IT"/>
        </w:rPr>
      </w:pPr>
      <w:proofErr w:type="spellStart"/>
      <w:r w:rsidRPr="383844F0">
        <w:rPr>
          <w:color w:val="000000" w:themeColor="text1"/>
          <w:szCs w:val="24"/>
          <w:lang w:val="it-IT"/>
        </w:rPr>
        <w:t>Opsioni</w:t>
      </w:r>
      <w:proofErr w:type="spellEnd"/>
      <w:r w:rsidRPr="383844F0">
        <w:rPr>
          <w:color w:val="000000" w:themeColor="text1"/>
          <w:szCs w:val="24"/>
          <w:lang w:val="it-IT"/>
        </w:rPr>
        <w:t xml:space="preserve"> 0- </w:t>
      </w:r>
      <w:r w:rsidRPr="383844F0">
        <w:rPr>
          <w:color w:val="000000" w:themeColor="text1"/>
          <w:szCs w:val="24"/>
          <w:lang w:val="sq-AL"/>
        </w:rPr>
        <w:t xml:space="preserve">Ruajtja e </w:t>
      </w:r>
      <w:r w:rsidRPr="383844F0">
        <w:rPr>
          <w:i/>
          <w:iCs/>
          <w:color w:val="000000" w:themeColor="text1"/>
          <w:szCs w:val="24"/>
          <w:lang w:val="sq-AL"/>
        </w:rPr>
        <w:t>status quo-së</w:t>
      </w:r>
      <w:r w:rsidRPr="383844F0">
        <w:rPr>
          <w:color w:val="000000" w:themeColor="text1"/>
          <w:szCs w:val="24"/>
          <w:lang w:val="sq-AL"/>
        </w:rPr>
        <w:t xml:space="preserve"> dhe mosbërja e ndryshimeve ligjore, duke pritur që situata të vetërregullohet, pa ndërhyrjen e pushtetit legjislativ.</w:t>
      </w:r>
    </w:p>
    <w:p w14:paraId="7AD0282D" w14:textId="4A931F4A" w:rsidR="32A1C687" w:rsidRDefault="383844F0" w:rsidP="00F02943">
      <w:pPr>
        <w:spacing w:before="240" w:line="276" w:lineRule="auto"/>
        <w:jc w:val="both"/>
        <w:rPr>
          <w:color w:val="000000" w:themeColor="text1"/>
          <w:szCs w:val="24"/>
          <w:lang w:val="it-IT"/>
        </w:rPr>
      </w:pPr>
      <w:proofErr w:type="spellStart"/>
      <w:r w:rsidRPr="383844F0">
        <w:rPr>
          <w:color w:val="000000" w:themeColor="text1"/>
          <w:szCs w:val="24"/>
          <w:lang w:val="it-IT"/>
        </w:rPr>
        <w:t>Mosndërhyrja</w:t>
      </w:r>
      <w:proofErr w:type="spellEnd"/>
      <w:r w:rsidRPr="383844F0">
        <w:rPr>
          <w:color w:val="000000" w:themeColor="text1"/>
          <w:szCs w:val="24"/>
          <w:lang w:val="it-IT"/>
        </w:rPr>
        <w:t xml:space="preserve"> e </w:t>
      </w:r>
      <w:proofErr w:type="spellStart"/>
      <w:r w:rsidRPr="383844F0">
        <w:rPr>
          <w:color w:val="000000" w:themeColor="text1"/>
          <w:szCs w:val="24"/>
          <w:lang w:val="it-IT"/>
        </w:rPr>
        <w:t>qeverisë</w:t>
      </w:r>
      <w:proofErr w:type="spellEnd"/>
      <w:r w:rsidRPr="383844F0">
        <w:rPr>
          <w:color w:val="000000" w:themeColor="text1"/>
          <w:szCs w:val="24"/>
          <w:lang w:val="it-IT"/>
        </w:rPr>
        <w:t xml:space="preserve"> </w:t>
      </w:r>
      <w:proofErr w:type="spellStart"/>
      <w:r w:rsidRPr="383844F0">
        <w:rPr>
          <w:color w:val="000000" w:themeColor="text1"/>
          <w:szCs w:val="24"/>
          <w:lang w:val="it-IT"/>
        </w:rPr>
        <w:t>nëpërmjet</w:t>
      </w:r>
      <w:proofErr w:type="spellEnd"/>
      <w:r w:rsidRPr="383844F0">
        <w:rPr>
          <w:color w:val="000000" w:themeColor="text1"/>
          <w:szCs w:val="24"/>
          <w:lang w:val="it-IT"/>
        </w:rPr>
        <w:t xml:space="preserve">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politikë</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caktuar</w:t>
      </w:r>
      <w:proofErr w:type="spellEnd"/>
      <w:r w:rsidRPr="383844F0">
        <w:rPr>
          <w:color w:val="000000" w:themeColor="text1"/>
          <w:szCs w:val="24"/>
          <w:lang w:val="it-IT"/>
        </w:rPr>
        <w:t xml:space="preserve"> do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thellonte</w:t>
      </w:r>
      <w:proofErr w:type="spellEnd"/>
      <w:r w:rsidRPr="383844F0">
        <w:rPr>
          <w:color w:val="000000" w:themeColor="text1"/>
          <w:szCs w:val="24"/>
          <w:lang w:val="it-IT"/>
        </w:rPr>
        <w:t xml:space="preserve"> </w:t>
      </w:r>
      <w:proofErr w:type="spellStart"/>
      <w:r w:rsidRPr="383844F0">
        <w:rPr>
          <w:color w:val="000000" w:themeColor="text1"/>
          <w:szCs w:val="24"/>
          <w:lang w:val="it-IT"/>
        </w:rPr>
        <w:t>pasojat</w:t>
      </w:r>
      <w:proofErr w:type="spellEnd"/>
      <w:r w:rsidRPr="383844F0">
        <w:rPr>
          <w:color w:val="000000" w:themeColor="text1"/>
          <w:szCs w:val="24"/>
          <w:lang w:val="it-IT"/>
        </w:rPr>
        <w:t xml:space="preserve"> sociale </w:t>
      </w:r>
      <w:proofErr w:type="spellStart"/>
      <w:r w:rsidRPr="383844F0">
        <w:rPr>
          <w:color w:val="000000" w:themeColor="text1"/>
          <w:szCs w:val="24"/>
          <w:lang w:val="it-IT"/>
        </w:rPr>
        <w:t>ndaj</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tretëve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shkak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pasi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legjislacionin</w:t>
      </w:r>
      <w:proofErr w:type="spellEnd"/>
      <w:r w:rsidRPr="383844F0">
        <w:rPr>
          <w:color w:val="000000" w:themeColor="text1"/>
          <w:szCs w:val="24"/>
          <w:lang w:val="it-IT"/>
        </w:rPr>
        <w:t xml:space="preserve"> </w:t>
      </w:r>
      <w:proofErr w:type="spellStart"/>
      <w:r w:rsidRPr="383844F0">
        <w:rPr>
          <w:color w:val="000000" w:themeColor="text1"/>
          <w:szCs w:val="24"/>
          <w:lang w:val="it-IT"/>
        </w:rPr>
        <w:t>aktual</w:t>
      </w:r>
      <w:proofErr w:type="spellEnd"/>
      <w:r w:rsidRPr="383844F0">
        <w:rPr>
          <w:color w:val="000000" w:themeColor="text1"/>
          <w:szCs w:val="24"/>
          <w:lang w:val="it-IT"/>
        </w:rPr>
        <w:t xml:space="preserve"> ka </w:t>
      </w:r>
      <w:proofErr w:type="spellStart"/>
      <w:r w:rsidRPr="383844F0">
        <w:rPr>
          <w:color w:val="000000" w:themeColor="text1"/>
          <w:szCs w:val="24"/>
          <w:lang w:val="it-IT"/>
        </w:rPr>
        <w:t>mungesë</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programeve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këtyre</w:t>
      </w:r>
      <w:proofErr w:type="spellEnd"/>
      <w:r w:rsidRPr="383844F0">
        <w:rPr>
          <w:color w:val="000000" w:themeColor="text1"/>
          <w:szCs w:val="24"/>
          <w:lang w:val="it-IT"/>
        </w:rPr>
        <w:t xml:space="preserv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w:t>
      </w:r>
      <w:proofErr w:type="spellStart"/>
      <w:r w:rsidRPr="001A020D">
        <w:rPr>
          <w:color w:val="000000" w:themeColor="text1"/>
          <w:szCs w:val="24"/>
          <w:lang w:val="it-IT"/>
        </w:rPr>
        <w:t>Gjithashtu</w:t>
      </w:r>
      <w:proofErr w:type="spellEnd"/>
      <w:r w:rsidRPr="001A020D">
        <w:rPr>
          <w:color w:val="000000" w:themeColor="text1"/>
          <w:szCs w:val="24"/>
          <w:lang w:val="it-IT"/>
        </w:rPr>
        <w:t xml:space="preserve"> do </w:t>
      </w:r>
      <w:proofErr w:type="spellStart"/>
      <w:r w:rsidRPr="001A020D">
        <w:rPr>
          <w:color w:val="000000" w:themeColor="text1"/>
          <w:szCs w:val="24"/>
          <w:lang w:val="it-IT"/>
        </w:rPr>
        <w:t>të</w:t>
      </w:r>
      <w:proofErr w:type="spellEnd"/>
      <w:r w:rsidRPr="001A020D">
        <w:rPr>
          <w:color w:val="000000" w:themeColor="text1"/>
          <w:szCs w:val="24"/>
          <w:lang w:val="it-IT"/>
        </w:rPr>
        <w:t xml:space="preserve"> </w:t>
      </w:r>
      <w:proofErr w:type="spellStart"/>
      <w:r w:rsidRPr="001A020D">
        <w:rPr>
          <w:color w:val="000000" w:themeColor="text1"/>
          <w:szCs w:val="24"/>
          <w:lang w:val="it-IT"/>
        </w:rPr>
        <w:t>vijojmë</w:t>
      </w:r>
      <w:proofErr w:type="spellEnd"/>
      <w:r w:rsidRPr="001A020D">
        <w:rPr>
          <w:color w:val="000000" w:themeColor="text1"/>
          <w:szCs w:val="24"/>
          <w:lang w:val="it-IT"/>
        </w:rPr>
        <w:t xml:space="preserve"> </w:t>
      </w:r>
      <w:proofErr w:type="spellStart"/>
      <w:r w:rsidRPr="001A020D">
        <w:rPr>
          <w:color w:val="000000" w:themeColor="text1"/>
          <w:szCs w:val="24"/>
          <w:lang w:val="it-IT"/>
        </w:rPr>
        <w:t>të</w:t>
      </w:r>
      <w:proofErr w:type="spellEnd"/>
      <w:r w:rsidRPr="001A020D">
        <w:rPr>
          <w:color w:val="000000" w:themeColor="text1"/>
          <w:szCs w:val="24"/>
          <w:lang w:val="it-IT"/>
        </w:rPr>
        <w:t xml:space="preserve"> mos </w:t>
      </w:r>
      <w:proofErr w:type="spellStart"/>
      <w:r w:rsidRPr="001A020D">
        <w:rPr>
          <w:color w:val="000000" w:themeColor="text1"/>
          <w:szCs w:val="24"/>
          <w:lang w:val="it-IT"/>
        </w:rPr>
        <w:t>kemi</w:t>
      </w:r>
      <w:proofErr w:type="spellEnd"/>
      <w:r w:rsidRPr="001A020D">
        <w:rPr>
          <w:color w:val="000000" w:themeColor="text1"/>
          <w:szCs w:val="24"/>
          <w:lang w:val="it-IT"/>
        </w:rPr>
        <w:t xml:space="preserve"> </w:t>
      </w:r>
      <w:proofErr w:type="spellStart"/>
      <w:r w:rsidRPr="001A020D">
        <w:rPr>
          <w:color w:val="000000" w:themeColor="text1"/>
          <w:szCs w:val="24"/>
          <w:lang w:val="it-IT"/>
        </w:rPr>
        <w:t>një</w:t>
      </w:r>
      <w:proofErr w:type="spellEnd"/>
      <w:r w:rsidRPr="001A020D">
        <w:rPr>
          <w:color w:val="000000" w:themeColor="text1"/>
          <w:szCs w:val="24"/>
          <w:lang w:val="it-IT"/>
        </w:rPr>
        <w:t xml:space="preserve"> </w:t>
      </w:r>
      <w:proofErr w:type="spellStart"/>
      <w:r w:rsidRPr="001A020D">
        <w:rPr>
          <w:color w:val="000000" w:themeColor="text1"/>
          <w:szCs w:val="24"/>
          <w:lang w:val="it-IT"/>
        </w:rPr>
        <w:t>përcaktim</w:t>
      </w:r>
      <w:proofErr w:type="spellEnd"/>
      <w:r w:rsidRPr="001A020D">
        <w:rPr>
          <w:color w:val="000000" w:themeColor="text1"/>
          <w:szCs w:val="24"/>
          <w:lang w:val="it-IT"/>
        </w:rPr>
        <w:t xml:space="preserve"> </w:t>
      </w:r>
      <w:proofErr w:type="spellStart"/>
      <w:r w:rsidRPr="001A020D">
        <w:rPr>
          <w:color w:val="000000" w:themeColor="text1"/>
          <w:szCs w:val="24"/>
          <w:lang w:val="it-IT"/>
        </w:rPr>
        <w:t>të</w:t>
      </w:r>
      <w:proofErr w:type="spellEnd"/>
      <w:r w:rsidRPr="001A020D">
        <w:rPr>
          <w:color w:val="000000" w:themeColor="text1"/>
          <w:szCs w:val="24"/>
          <w:lang w:val="it-IT"/>
        </w:rPr>
        <w:t xml:space="preserve"> </w:t>
      </w:r>
      <w:proofErr w:type="spellStart"/>
      <w:r w:rsidRPr="001A020D">
        <w:rPr>
          <w:color w:val="000000" w:themeColor="text1"/>
          <w:szCs w:val="24"/>
          <w:lang w:val="it-IT"/>
        </w:rPr>
        <w:t>qartë</w:t>
      </w:r>
      <w:proofErr w:type="spellEnd"/>
      <w:r w:rsidRPr="001A020D">
        <w:rPr>
          <w:color w:val="000000" w:themeColor="text1"/>
          <w:szCs w:val="24"/>
          <w:lang w:val="it-IT"/>
        </w:rPr>
        <w:t xml:space="preserve"> </w:t>
      </w:r>
      <w:proofErr w:type="spellStart"/>
      <w:r w:rsidRPr="001A020D">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kompetencav</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detyrave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autoriteteve</w:t>
      </w:r>
      <w:proofErr w:type="spellEnd"/>
      <w:r w:rsidRPr="383844F0">
        <w:rPr>
          <w:color w:val="000000" w:themeColor="text1"/>
          <w:szCs w:val="24"/>
          <w:lang w:val="it-IT"/>
        </w:rPr>
        <w:t xml:space="preserve"> </w:t>
      </w:r>
      <w:proofErr w:type="spellStart"/>
      <w:r w:rsidRPr="383844F0">
        <w:rPr>
          <w:color w:val="000000" w:themeColor="text1"/>
          <w:szCs w:val="24"/>
          <w:lang w:val="it-IT"/>
        </w:rPr>
        <w:t>publike</w:t>
      </w:r>
      <w:proofErr w:type="spellEnd"/>
      <w:r w:rsidRPr="383844F0">
        <w:rPr>
          <w:color w:val="000000" w:themeColor="text1"/>
          <w:szCs w:val="24"/>
          <w:lang w:val="it-IT"/>
        </w:rPr>
        <w:t xml:space="preserve"> </w:t>
      </w:r>
      <w:proofErr w:type="spellStart"/>
      <w:r w:rsidRPr="383844F0">
        <w:rPr>
          <w:color w:val="000000" w:themeColor="text1"/>
          <w:szCs w:val="24"/>
          <w:lang w:val="it-IT"/>
        </w:rPr>
        <w:t>përgjegjëse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përfshira</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proceset</w:t>
      </w:r>
      <w:proofErr w:type="spellEnd"/>
      <w:r w:rsidRPr="383844F0">
        <w:rPr>
          <w:color w:val="000000" w:themeColor="text1"/>
          <w:szCs w:val="24"/>
          <w:lang w:val="it-IT"/>
        </w:rPr>
        <w:t xml:space="preserve"> e </w:t>
      </w:r>
      <w:proofErr w:type="spellStart"/>
      <w:r w:rsidRPr="383844F0">
        <w:rPr>
          <w:color w:val="000000" w:themeColor="text1"/>
          <w:szCs w:val="24"/>
          <w:lang w:val="it-IT"/>
        </w:rPr>
        <w:t>zhvillimit</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administrimit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konfiskuara</w:t>
      </w:r>
      <w:proofErr w:type="spellEnd"/>
      <w:r w:rsidRPr="383844F0">
        <w:rPr>
          <w:color w:val="000000" w:themeColor="text1"/>
          <w:szCs w:val="24"/>
          <w:lang w:val="it-IT"/>
        </w:rPr>
        <w:t xml:space="preserve">. </w:t>
      </w:r>
      <w:r w:rsidRPr="383844F0">
        <w:rPr>
          <w:color w:val="000000" w:themeColor="text1"/>
          <w:szCs w:val="24"/>
          <w:lang w:val="sq-AL"/>
        </w:rPr>
        <w:t>Ky opsion nuk i zgjidh problematikat e sipërcituara</w:t>
      </w:r>
      <w:r w:rsidRPr="383844F0">
        <w:rPr>
          <w:b/>
          <w:bCs/>
          <w:color w:val="000000" w:themeColor="text1"/>
          <w:szCs w:val="24"/>
          <w:lang w:val="sq-AL"/>
        </w:rPr>
        <w:t xml:space="preserve">. </w:t>
      </w:r>
      <w:r w:rsidRPr="383844F0">
        <w:rPr>
          <w:color w:val="000000" w:themeColor="text1"/>
          <w:szCs w:val="24"/>
          <w:lang w:val="sq-AL"/>
        </w:rPr>
        <w:t>Kostot dhe përfitimet për aktorët e përfshirë do të jenë të pandryshueshme, por problemet e identifikuara nuk do të gjejnë zgjidhje, pasi nëse nuk do të ketë ndërhyrje rregullatore situata juridike do të mbetet e parregulluar dhe problematikat e evidentuara do të mbeten të patrajtuara sipas nevojave të sotme praktike. </w:t>
      </w:r>
      <w:r w:rsidRPr="383844F0">
        <w:rPr>
          <w:b/>
          <w:bCs/>
          <w:color w:val="000000" w:themeColor="text1"/>
          <w:szCs w:val="24"/>
          <w:lang w:val="sq-AL"/>
        </w:rPr>
        <w:t xml:space="preserve">  </w:t>
      </w:r>
      <w:r w:rsidRPr="383844F0">
        <w:rPr>
          <w:szCs w:val="24"/>
          <w:lang w:val="it-IT"/>
        </w:rPr>
        <w:t xml:space="preserve"> </w:t>
      </w:r>
    </w:p>
    <w:p w14:paraId="350DAA7F" w14:textId="1CB10A71" w:rsidR="32A1C687" w:rsidRDefault="32A1C687" w:rsidP="00F02943">
      <w:pPr>
        <w:spacing w:line="276" w:lineRule="auto"/>
        <w:jc w:val="both"/>
        <w:rPr>
          <w:color w:val="000000" w:themeColor="text1"/>
          <w:szCs w:val="24"/>
          <w:lang w:val="it-IT"/>
        </w:rPr>
      </w:pPr>
    </w:p>
    <w:p w14:paraId="0B76C756" w14:textId="70152FA2" w:rsidR="32A1C687"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lastRenderedPageBreak/>
        <w:t>Opsioni</w:t>
      </w:r>
      <w:proofErr w:type="spellEnd"/>
      <w:r w:rsidRPr="383844F0">
        <w:rPr>
          <w:color w:val="000000" w:themeColor="text1"/>
          <w:szCs w:val="24"/>
          <w:lang w:val="it-IT"/>
        </w:rPr>
        <w:t xml:space="preserve"> 1- </w:t>
      </w:r>
      <w:proofErr w:type="spellStart"/>
      <w:r w:rsidRPr="383844F0">
        <w:rPr>
          <w:color w:val="000000" w:themeColor="text1"/>
          <w:szCs w:val="24"/>
          <w:lang w:val="it-IT"/>
        </w:rPr>
        <w:t>Hartimi</w:t>
      </w:r>
      <w:proofErr w:type="spellEnd"/>
      <w:r w:rsidRPr="383844F0">
        <w:rPr>
          <w:color w:val="000000" w:themeColor="text1"/>
          <w:szCs w:val="24"/>
          <w:lang w:val="it-IT"/>
        </w:rPr>
        <w:t xml:space="preserve"> i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ligji</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ri</w:t>
      </w:r>
      <w:proofErr w:type="spellEnd"/>
      <w:r w:rsidRPr="383844F0">
        <w:rPr>
          <w:color w:val="000000" w:themeColor="text1"/>
          <w:szCs w:val="24"/>
          <w:lang w:val="it-IT"/>
        </w:rPr>
        <w:t xml:space="preserve">: </w:t>
      </w:r>
      <w:proofErr w:type="spellStart"/>
      <w:r w:rsidRPr="383844F0">
        <w:rPr>
          <w:color w:val="000000" w:themeColor="text1"/>
          <w:szCs w:val="24"/>
          <w:lang w:val="it-IT"/>
        </w:rPr>
        <w:t>Ky</w:t>
      </w:r>
      <w:proofErr w:type="spellEnd"/>
      <w:r w:rsidRPr="383844F0">
        <w:rPr>
          <w:color w:val="000000" w:themeColor="text1"/>
          <w:szCs w:val="24"/>
          <w:lang w:val="it-IT"/>
        </w:rPr>
        <w:t xml:space="preserve"> </w:t>
      </w:r>
      <w:proofErr w:type="spellStart"/>
      <w:r w:rsidRPr="383844F0">
        <w:rPr>
          <w:color w:val="000000" w:themeColor="text1"/>
          <w:szCs w:val="24"/>
          <w:lang w:val="it-IT"/>
        </w:rPr>
        <w:t>opsion</w:t>
      </w:r>
      <w:proofErr w:type="spellEnd"/>
      <w:r w:rsidRPr="383844F0">
        <w:rPr>
          <w:color w:val="000000" w:themeColor="text1"/>
          <w:szCs w:val="24"/>
          <w:lang w:val="it-IT"/>
        </w:rPr>
        <w:t xml:space="preserve"> do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mundësojë</w:t>
      </w:r>
      <w:proofErr w:type="spellEnd"/>
      <w:r w:rsidRPr="383844F0">
        <w:rPr>
          <w:color w:val="000000" w:themeColor="text1"/>
          <w:szCs w:val="24"/>
          <w:lang w:val="it-IT"/>
        </w:rPr>
        <w:t xml:space="preserve"> </w:t>
      </w:r>
      <w:proofErr w:type="spellStart"/>
      <w:r w:rsidRPr="383844F0">
        <w:rPr>
          <w:color w:val="000000" w:themeColor="text1"/>
          <w:szCs w:val="24"/>
          <w:lang w:val="it-IT"/>
        </w:rPr>
        <w:t>përcaktimin</w:t>
      </w:r>
      <w:proofErr w:type="spellEnd"/>
      <w:r w:rsidRPr="383844F0">
        <w:rPr>
          <w:color w:val="000000" w:themeColor="text1"/>
          <w:szCs w:val="24"/>
          <w:lang w:val="it-IT"/>
        </w:rPr>
        <w:t xml:space="preserve"> e </w:t>
      </w:r>
      <w:proofErr w:type="spellStart"/>
      <w:r w:rsidRPr="383844F0">
        <w:rPr>
          <w:color w:val="000000" w:themeColor="text1"/>
          <w:szCs w:val="24"/>
          <w:lang w:val="it-IT"/>
        </w:rPr>
        <w:t>rregullave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procedurave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interes</w:t>
      </w:r>
      <w:proofErr w:type="spellEnd"/>
      <w:r w:rsidRPr="383844F0">
        <w:rPr>
          <w:color w:val="000000" w:themeColor="text1"/>
          <w:szCs w:val="24"/>
          <w:lang w:val="it-IT"/>
        </w:rPr>
        <w:t xml:space="preserve"> </w:t>
      </w:r>
      <w:proofErr w:type="spellStart"/>
      <w:r w:rsidRPr="383844F0">
        <w:rPr>
          <w:color w:val="000000" w:themeColor="text1"/>
          <w:szCs w:val="24"/>
          <w:lang w:val="it-IT"/>
        </w:rPr>
        <w:t>publik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ndërtuara</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vijnë</w:t>
      </w:r>
      <w:proofErr w:type="spellEnd"/>
      <w:r w:rsidRPr="383844F0">
        <w:rPr>
          <w:color w:val="000000" w:themeColor="text1"/>
          <w:szCs w:val="24"/>
          <w:lang w:val="it-IT"/>
        </w:rPr>
        <w:t xml:space="preserve"> si </w:t>
      </w:r>
      <w:proofErr w:type="spellStart"/>
      <w:r w:rsidRPr="383844F0">
        <w:rPr>
          <w:color w:val="000000" w:themeColor="text1"/>
          <w:szCs w:val="24"/>
          <w:lang w:val="it-IT"/>
        </w:rPr>
        <w:t>rezultat</w:t>
      </w:r>
      <w:proofErr w:type="spellEnd"/>
      <w:r w:rsidRPr="383844F0">
        <w:rPr>
          <w:color w:val="000000" w:themeColor="text1"/>
          <w:szCs w:val="24"/>
          <w:lang w:val="it-IT"/>
        </w:rPr>
        <w:t xml:space="preserve"> i </w:t>
      </w:r>
      <w:proofErr w:type="spellStart"/>
      <w:r w:rsidRPr="383844F0">
        <w:rPr>
          <w:color w:val="000000" w:themeColor="text1"/>
          <w:szCs w:val="24"/>
          <w:lang w:val="it-IT"/>
        </w:rPr>
        <w:t>ndryshimeve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ligjin</w:t>
      </w:r>
      <w:proofErr w:type="spellEnd"/>
      <w:r w:rsidRPr="383844F0">
        <w:rPr>
          <w:color w:val="000000" w:themeColor="text1"/>
          <w:szCs w:val="24"/>
          <w:lang w:val="it-IT"/>
        </w:rPr>
        <w:t xml:space="preserve"> nr. 107/2014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planifikimin</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zhvillimin</w:t>
      </w:r>
      <w:proofErr w:type="spellEnd"/>
      <w:r w:rsidRPr="383844F0">
        <w:rPr>
          <w:color w:val="000000" w:themeColor="text1"/>
          <w:szCs w:val="24"/>
          <w:lang w:val="it-IT"/>
        </w:rPr>
        <w:t xml:space="preserve"> e </w:t>
      </w:r>
      <w:proofErr w:type="spellStart"/>
      <w:r w:rsidRPr="383844F0">
        <w:rPr>
          <w:color w:val="000000" w:themeColor="text1"/>
          <w:szCs w:val="24"/>
          <w:lang w:val="it-IT"/>
        </w:rPr>
        <w:t>territorit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ndryshuar</w:t>
      </w:r>
      <w:proofErr w:type="spellEnd"/>
      <w:r w:rsidRPr="383844F0">
        <w:rPr>
          <w:color w:val="000000" w:themeColor="text1"/>
          <w:szCs w:val="24"/>
          <w:lang w:val="it-IT"/>
        </w:rPr>
        <w:t>.</w:t>
      </w:r>
    </w:p>
    <w:p w14:paraId="20750097" w14:textId="7C4B7BCE" w:rsidR="32A1C687" w:rsidRDefault="32A1C687" w:rsidP="00F02943">
      <w:pPr>
        <w:spacing w:line="276" w:lineRule="auto"/>
        <w:jc w:val="both"/>
        <w:rPr>
          <w:color w:val="000000" w:themeColor="text1"/>
          <w:szCs w:val="24"/>
          <w:lang w:val="it-IT"/>
        </w:rPr>
      </w:pPr>
    </w:p>
    <w:p w14:paraId="1AAB4CA0" w14:textId="7913BEE0" w:rsidR="32A1C687"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Nëpërmjet</w:t>
      </w:r>
      <w:proofErr w:type="spellEnd"/>
      <w:r w:rsidRPr="383844F0">
        <w:rPr>
          <w:color w:val="000000" w:themeColor="text1"/>
          <w:szCs w:val="24"/>
          <w:lang w:val="it-IT"/>
        </w:rPr>
        <w:t xml:space="preserve"> </w:t>
      </w:r>
      <w:proofErr w:type="spellStart"/>
      <w:r w:rsidRPr="383844F0">
        <w:rPr>
          <w:color w:val="000000" w:themeColor="text1"/>
          <w:szCs w:val="24"/>
          <w:lang w:val="it-IT"/>
        </w:rPr>
        <w:t>miratimit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projektligji</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ri</w:t>
      </w:r>
      <w:proofErr w:type="spellEnd"/>
      <w:r w:rsidRPr="383844F0">
        <w:rPr>
          <w:color w:val="000000" w:themeColor="text1"/>
          <w:szCs w:val="24"/>
          <w:lang w:val="it-IT"/>
        </w:rPr>
        <w:t xml:space="preserve"> </w:t>
      </w:r>
      <w:proofErr w:type="spellStart"/>
      <w:r w:rsidRPr="383844F0">
        <w:rPr>
          <w:color w:val="000000" w:themeColor="text1"/>
          <w:szCs w:val="24"/>
          <w:lang w:val="it-IT"/>
        </w:rPr>
        <w:t>bëhet</w:t>
      </w:r>
      <w:proofErr w:type="spellEnd"/>
      <w:r w:rsidRPr="383844F0">
        <w:rPr>
          <w:color w:val="000000" w:themeColor="text1"/>
          <w:szCs w:val="24"/>
          <w:lang w:val="it-IT"/>
        </w:rPr>
        <w:t xml:space="preserve"> </w:t>
      </w:r>
      <w:proofErr w:type="spellStart"/>
      <w:r w:rsidRPr="383844F0">
        <w:rPr>
          <w:color w:val="000000" w:themeColor="text1"/>
          <w:szCs w:val="24"/>
          <w:lang w:val="it-IT"/>
        </w:rPr>
        <w:t>përcaktimi</w:t>
      </w:r>
      <w:proofErr w:type="spellEnd"/>
      <w:r w:rsidRPr="383844F0">
        <w:rPr>
          <w:color w:val="000000" w:themeColor="text1"/>
          <w:szCs w:val="24"/>
          <w:lang w:val="it-IT"/>
        </w:rPr>
        <w:t xml:space="preserve"> i </w:t>
      </w:r>
      <w:proofErr w:type="spellStart"/>
      <w:r w:rsidRPr="383844F0">
        <w:rPr>
          <w:color w:val="000000" w:themeColor="text1"/>
          <w:szCs w:val="24"/>
          <w:lang w:val="it-IT"/>
        </w:rPr>
        <w:t>rregullave</w:t>
      </w:r>
      <w:proofErr w:type="spellEnd"/>
      <w:r w:rsidRPr="383844F0">
        <w:rPr>
          <w:color w:val="000000" w:themeColor="text1"/>
          <w:szCs w:val="24"/>
          <w:lang w:val="it-IT"/>
        </w:rPr>
        <w:t xml:space="preserve">, </w:t>
      </w:r>
      <w:proofErr w:type="spellStart"/>
      <w:r w:rsidRPr="383844F0">
        <w:rPr>
          <w:color w:val="000000" w:themeColor="text1"/>
          <w:szCs w:val="24"/>
          <w:lang w:val="it-IT"/>
        </w:rPr>
        <w:t>procedurave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instrumenteve</w:t>
      </w:r>
      <w:proofErr w:type="spellEnd"/>
      <w:r w:rsidRPr="383844F0">
        <w:rPr>
          <w:color w:val="000000" w:themeColor="text1"/>
          <w:szCs w:val="24"/>
          <w:lang w:val="it-IT"/>
        </w:rPr>
        <w:t xml:space="preserve"> </w:t>
      </w:r>
      <w:proofErr w:type="spellStart"/>
      <w:r w:rsidRPr="383844F0">
        <w:rPr>
          <w:color w:val="000000" w:themeColor="text1"/>
          <w:szCs w:val="24"/>
          <w:lang w:val="it-IT"/>
        </w:rPr>
        <w:t>ligjore</w:t>
      </w:r>
      <w:proofErr w:type="spellEnd"/>
      <w:r w:rsidRPr="383844F0">
        <w:rPr>
          <w:color w:val="000000" w:themeColor="text1"/>
          <w:szCs w:val="24"/>
          <w:lang w:val="it-IT"/>
        </w:rPr>
        <w:t xml:space="preserve">, </w:t>
      </w:r>
      <w:proofErr w:type="spellStart"/>
      <w:r w:rsidRPr="383844F0">
        <w:rPr>
          <w:color w:val="000000" w:themeColor="text1"/>
          <w:szCs w:val="24"/>
          <w:lang w:val="it-IT"/>
        </w:rPr>
        <w:t>financiare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teknike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vijnë</w:t>
      </w:r>
      <w:proofErr w:type="spellEnd"/>
      <w:r w:rsidRPr="383844F0">
        <w:rPr>
          <w:color w:val="000000" w:themeColor="text1"/>
          <w:szCs w:val="24"/>
          <w:lang w:val="it-IT"/>
        </w:rPr>
        <w:t xml:space="preserve"> </w:t>
      </w:r>
      <w:proofErr w:type="spellStart"/>
      <w:r w:rsidRPr="383844F0">
        <w:rPr>
          <w:color w:val="000000" w:themeColor="text1"/>
          <w:szCs w:val="24"/>
          <w:lang w:val="it-IT"/>
        </w:rPr>
        <w:t>nga</w:t>
      </w:r>
      <w:proofErr w:type="spellEnd"/>
      <w:r w:rsidRPr="383844F0">
        <w:rPr>
          <w:color w:val="000000" w:themeColor="text1"/>
          <w:szCs w:val="24"/>
          <w:lang w:val="it-IT"/>
        </w:rPr>
        <w:t xml:space="preserve"> </w:t>
      </w:r>
      <w:proofErr w:type="spellStart"/>
      <w:r w:rsidRPr="383844F0">
        <w:rPr>
          <w:color w:val="000000" w:themeColor="text1"/>
          <w:szCs w:val="24"/>
          <w:lang w:val="it-IT"/>
        </w:rPr>
        <w:t>ndërtimet</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 xml:space="preserve"> apo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tejkalim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lejes</w:t>
      </w:r>
      <w:proofErr w:type="spellEnd"/>
      <w:r w:rsidRPr="383844F0">
        <w:rPr>
          <w:color w:val="000000" w:themeColor="text1"/>
          <w:szCs w:val="24"/>
          <w:lang w:val="it-IT"/>
        </w:rPr>
        <w:t xml:space="preserve"> </w:t>
      </w:r>
      <w:proofErr w:type="spellStart"/>
      <w:r w:rsidRPr="383844F0">
        <w:rPr>
          <w:color w:val="000000" w:themeColor="text1"/>
          <w:szCs w:val="24"/>
          <w:lang w:val="it-IT"/>
        </w:rPr>
        <w:t>së</w:t>
      </w:r>
      <w:proofErr w:type="spellEnd"/>
      <w:r w:rsidRPr="383844F0">
        <w:rPr>
          <w:color w:val="000000" w:themeColor="text1"/>
          <w:szCs w:val="24"/>
          <w:lang w:val="it-IT"/>
        </w:rPr>
        <w:t xml:space="preserve"> </w:t>
      </w:r>
      <w:proofErr w:type="spellStart"/>
      <w:r w:rsidRPr="383844F0">
        <w:rPr>
          <w:color w:val="000000" w:themeColor="text1"/>
          <w:szCs w:val="24"/>
          <w:lang w:val="it-IT"/>
        </w:rPr>
        <w:t>ndërtimit</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vijim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interes</w:t>
      </w:r>
      <w:proofErr w:type="spellEnd"/>
      <w:r w:rsidRPr="383844F0">
        <w:rPr>
          <w:color w:val="000000" w:themeColor="text1"/>
          <w:szCs w:val="24"/>
          <w:lang w:val="it-IT"/>
        </w:rPr>
        <w:t xml:space="preserve"> </w:t>
      </w:r>
      <w:proofErr w:type="spellStart"/>
      <w:r w:rsidRPr="383844F0">
        <w:rPr>
          <w:color w:val="000000" w:themeColor="text1"/>
          <w:szCs w:val="24"/>
          <w:lang w:val="it-IT"/>
        </w:rPr>
        <w:t>publik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këtyre</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përputhje</w:t>
      </w:r>
      <w:proofErr w:type="spellEnd"/>
      <w:r w:rsidRPr="383844F0">
        <w:rPr>
          <w:color w:val="000000" w:themeColor="text1"/>
          <w:szCs w:val="24"/>
          <w:lang w:val="it-IT"/>
        </w:rPr>
        <w:t xml:space="preserve"> me </w:t>
      </w:r>
      <w:proofErr w:type="spellStart"/>
      <w:r w:rsidRPr="383844F0">
        <w:rPr>
          <w:color w:val="000000" w:themeColor="text1"/>
          <w:szCs w:val="24"/>
          <w:lang w:val="it-IT"/>
        </w:rPr>
        <w:t>parashikimet</w:t>
      </w:r>
      <w:proofErr w:type="spellEnd"/>
      <w:r w:rsidRPr="383844F0">
        <w:rPr>
          <w:color w:val="000000" w:themeColor="text1"/>
          <w:szCs w:val="24"/>
          <w:lang w:val="it-IT"/>
        </w:rPr>
        <w:t xml:space="preserve"> e </w:t>
      </w:r>
      <w:proofErr w:type="spellStart"/>
      <w:r w:rsidRPr="383844F0">
        <w:rPr>
          <w:color w:val="000000" w:themeColor="text1"/>
          <w:szCs w:val="24"/>
          <w:lang w:val="it-IT"/>
        </w:rPr>
        <w:t>ligjit</w:t>
      </w:r>
      <w:proofErr w:type="spellEnd"/>
      <w:r w:rsidRPr="383844F0">
        <w:rPr>
          <w:color w:val="000000" w:themeColor="text1"/>
          <w:szCs w:val="24"/>
          <w:lang w:val="it-IT"/>
        </w:rPr>
        <w:t xml:space="preserve"> nr.107/2014,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planifikimin</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zhvillimin</w:t>
      </w:r>
      <w:proofErr w:type="spellEnd"/>
      <w:r w:rsidRPr="383844F0">
        <w:rPr>
          <w:color w:val="000000" w:themeColor="text1"/>
          <w:szCs w:val="24"/>
          <w:lang w:val="it-IT"/>
        </w:rPr>
        <w:t xml:space="preserve"> e </w:t>
      </w:r>
      <w:proofErr w:type="spellStart"/>
      <w:r w:rsidRPr="383844F0">
        <w:rPr>
          <w:color w:val="000000" w:themeColor="text1"/>
          <w:szCs w:val="24"/>
          <w:lang w:val="it-IT"/>
        </w:rPr>
        <w:t>territorit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ndryshuar</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akteve</w:t>
      </w:r>
      <w:proofErr w:type="spellEnd"/>
      <w:r w:rsidRPr="383844F0">
        <w:rPr>
          <w:color w:val="000000" w:themeColor="text1"/>
          <w:szCs w:val="24"/>
          <w:lang w:val="it-IT"/>
        </w:rPr>
        <w:t xml:space="preserve"> </w:t>
      </w:r>
      <w:proofErr w:type="spellStart"/>
      <w:r w:rsidRPr="383844F0">
        <w:rPr>
          <w:color w:val="000000" w:themeColor="text1"/>
          <w:szCs w:val="24"/>
          <w:lang w:val="it-IT"/>
        </w:rPr>
        <w:t>nënligjore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zbatim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tij</w:t>
      </w:r>
      <w:proofErr w:type="spellEnd"/>
      <w:r w:rsidRPr="383844F0">
        <w:rPr>
          <w:color w:val="000000" w:themeColor="text1"/>
          <w:szCs w:val="24"/>
          <w:lang w:val="it-IT"/>
        </w:rPr>
        <w:t>.</w:t>
      </w:r>
    </w:p>
    <w:p w14:paraId="5A018F28" w14:textId="7C63B29B" w:rsidR="32A1C687" w:rsidRDefault="32A1C687" w:rsidP="00F02943">
      <w:pPr>
        <w:spacing w:line="276" w:lineRule="auto"/>
        <w:jc w:val="both"/>
        <w:rPr>
          <w:color w:val="000000" w:themeColor="text1"/>
          <w:szCs w:val="24"/>
          <w:lang w:val="it-IT"/>
        </w:rPr>
      </w:pPr>
    </w:p>
    <w:p w14:paraId="5CDF6CDF" w14:textId="24C71397" w:rsidR="32A1C687"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Gjithashtu</w:t>
      </w:r>
      <w:proofErr w:type="spellEnd"/>
      <w:r w:rsidRPr="383844F0">
        <w:rPr>
          <w:color w:val="000000" w:themeColor="text1"/>
          <w:szCs w:val="24"/>
          <w:lang w:val="it-IT"/>
        </w:rPr>
        <w:t xml:space="preserve"> </w:t>
      </w:r>
      <w:proofErr w:type="spellStart"/>
      <w:r w:rsidRPr="383844F0">
        <w:rPr>
          <w:color w:val="000000" w:themeColor="text1"/>
          <w:szCs w:val="24"/>
          <w:lang w:val="it-IT"/>
        </w:rPr>
        <w:t>ky</w:t>
      </w:r>
      <w:proofErr w:type="spellEnd"/>
      <w:r w:rsidRPr="383844F0">
        <w:rPr>
          <w:color w:val="000000" w:themeColor="text1"/>
          <w:szCs w:val="24"/>
          <w:lang w:val="it-IT"/>
        </w:rPr>
        <w:t xml:space="preserve"> </w:t>
      </w:r>
      <w:proofErr w:type="spellStart"/>
      <w:r w:rsidRPr="383844F0">
        <w:rPr>
          <w:color w:val="000000" w:themeColor="text1"/>
          <w:szCs w:val="24"/>
          <w:lang w:val="it-IT"/>
        </w:rPr>
        <w:t>opsion</w:t>
      </w:r>
      <w:proofErr w:type="spellEnd"/>
      <w:r w:rsidRPr="383844F0">
        <w:rPr>
          <w:color w:val="000000" w:themeColor="text1"/>
          <w:szCs w:val="24"/>
          <w:lang w:val="it-IT"/>
        </w:rPr>
        <w:t xml:space="preserve"> </w:t>
      </w:r>
      <w:proofErr w:type="spellStart"/>
      <w:r w:rsidRPr="383844F0">
        <w:rPr>
          <w:color w:val="000000" w:themeColor="text1"/>
          <w:szCs w:val="24"/>
          <w:lang w:val="it-IT"/>
        </w:rPr>
        <w:t>mundëson</w:t>
      </w:r>
      <w:proofErr w:type="spellEnd"/>
      <w:r w:rsidRPr="383844F0">
        <w:rPr>
          <w:color w:val="000000" w:themeColor="text1"/>
          <w:szCs w:val="24"/>
          <w:lang w:val="it-IT"/>
        </w:rPr>
        <w:t xml:space="preserve"> </w:t>
      </w:r>
      <w:proofErr w:type="spellStart"/>
      <w:r w:rsidRPr="383844F0">
        <w:rPr>
          <w:color w:val="000000" w:themeColor="text1"/>
          <w:szCs w:val="24"/>
          <w:lang w:val="it-IT"/>
        </w:rPr>
        <w:t>detajimin</w:t>
      </w:r>
      <w:proofErr w:type="spellEnd"/>
      <w:r w:rsidRPr="383844F0">
        <w:rPr>
          <w:color w:val="000000" w:themeColor="text1"/>
          <w:szCs w:val="24"/>
          <w:lang w:val="it-IT"/>
        </w:rPr>
        <w:t xml:space="preserve"> e </w:t>
      </w:r>
      <w:proofErr w:type="spellStart"/>
      <w:r w:rsidRPr="383844F0">
        <w:rPr>
          <w:color w:val="000000" w:themeColor="text1"/>
          <w:szCs w:val="24"/>
          <w:lang w:val="it-IT"/>
        </w:rPr>
        <w:t>kompetencave</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detyrave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autoriteteve</w:t>
      </w:r>
      <w:proofErr w:type="spellEnd"/>
      <w:r w:rsidRPr="383844F0">
        <w:rPr>
          <w:color w:val="000000" w:themeColor="text1"/>
          <w:szCs w:val="24"/>
          <w:lang w:val="it-IT"/>
        </w:rPr>
        <w:t xml:space="preserve"> </w:t>
      </w:r>
      <w:proofErr w:type="spellStart"/>
      <w:r w:rsidRPr="383844F0">
        <w:rPr>
          <w:color w:val="000000" w:themeColor="text1"/>
          <w:szCs w:val="24"/>
          <w:lang w:val="it-IT"/>
        </w:rPr>
        <w:t>publike</w:t>
      </w:r>
      <w:proofErr w:type="spellEnd"/>
      <w:r w:rsidRPr="383844F0">
        <w:rPr>
          <w:color w:val="000000" w:themeColor="text1"/>
          <w:szCs w:val="24"/>
          <w:lang w:val="it-IT"/>
        </w:rPr>
        <w:t xml:space="preserve"> </w:t>
      </w:r>
      <w:proofErr w:type="spellStart"/>
      <w:r w:rsidRPr="383844F0">
        <w:rPr>
          <w:color w:val="000000" w:themeColor="text1"/>
          <w:szCs w:val="24"/>
          <w:lang w:val="it-IT"/>
        </w:rPr>
        <w:t>përgjegjëse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përfshira</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proceset</w:t>
      </w:r>
      <w:proofErr w:type="spellEnd"/>
      <w:r w:rsidRPr="383844F0">
        <w:rPr>
          <w:color w:val="000000" w:themeColor="text1"/>
          <w:szCs w:val="24"/>
          <w:lang w:val="it-IT"/>
        </w:rPr>
        <w:t xml:space="preserve"> e </w:t>
      </w:r>
      <w:proofErr w:type="spellStart"/>
      <w:r w:rsidRPr="383844F0">
        <w:rPr>
          <w:color w:val="000000" w:themeColor="text1"/>
          <w:szCs w:val="24"/>
          <w:lang w:val="it-IT"/>
        </w:rPr>
        <w:t>zhvillimit</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administrimit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konfiskuara</w:t>
      </w:r>
      <w:proofErr w:type="spellEnd"/>
      <w:r w:rsidRPr="383844F0">
        <w:rPr>
          <w:color w:val="000000" w:themeColor="text1"/>
          <w:szCs w:val="24"/>
          <w:lang w:val="it-IT"/>
        </w:rPr>
        <w:t>.</w:t>
      </w:r>
    </w:p>
    <w:p w14:paraId="43BBB189" w14:textId="4A6E66D3" w:rsidR="32A1C687" w:rsidRDefault="32A1C687" w:rsidP="00F02943">
      <w:pPr>
        <w:spacing w:line="276" w:lineRule="auto"/>
        <w:jc w:val="both"/>
        <w:rPr>
          <w:color w:val="000000" w:themeColor="text1"/>
          <w:szCs w:val="24"/>
          <w:lang w:val="it-IT"/>
        </w:rPr>
      </w:pPr>
    </w:p>
    <w:p w14:paraId="04DA6787" w14:textId="24900C4C" w:rsidR="32A1C687" w:rsidRDefault="383844F0" w:rsidP="00F02943">
      <w:pPr>
        <w:spacing w:line="276" w:lineRule="auto"/>
        <w:jc w:val="both"/>
        <w:rPr>
          <w:color w:val="000000" w:themeColor="text1"/>
          <w:szCs w:val="24"/>
          <w:lang w:val="it-IT"/>
        </w:rPr>
      </w:pPr>
      <w:proofErr w:type="spellStart"/>
      <w:r w:rsidRPr="383844F0">
        <w:rPr>
          <w:color w:val="000000" w:themeColor="text1"/>
          <w:szCs w:val="24"/>
          <w:lang w:val="it-IT"/>
        </w:rPr>
        <w:t>Njëkohësisht</w:t>
      </w:r>
      <w:proofErr w:type="spellEnd"/>
      <w:r w:rsidRPr="383844F0">
        <w:rPr>
          <w:color w:val="000000" w:themeColor="text1"/>
          <w:szCs w:val="24"/>
          <w:lang w:val="it-IT"/>
        </w:rPr>
        <w:t xml:space="preserve"> </w:t>
      </w:r>
      <w:proofErr w:type="spellStart"/>
      <w:r w:rsidRPr="383844F0">
        <w:rPr>
          <w:color w:val="000000" w:themeColor="text1"/>
          <w:szCs w:val="24"/>
          <w:lang w:val="it-IT"/>
        </w:rPr>
        <w:t>realizohet</w:t>
      </w:r>
      <w:proofErr w:type="spellEnd"/>
      <w:r w:rsidRPr="383844F0">
        <w:rPr>
          <w:color w:val="000000" w:themeColor="text1"/>
          <w:szCs w:val="24"/>
          <w:lang w:val="it-IT"/>
        </w:rPr>
        <w:t xml:space="preserve"> </w:t>
      </w:r>
      <w:proofErr w:type="spellStart"/>
      <w:r w:rsidRPr="383844F0">
        <w:rPr>
          <w:color w:val="000000" w:themeColor="text1"/>
          <w:szCs w:val="24"/>
          <w:lang w:val="it-IT"/>
        </w:rPr>
        <w:t>edhe</w:t>
      </w:r>
      <w:proofErr w:type="spellEnd"/>
      <w:r w:rsidRPr="383844F0">
        <w:rPr>
          <w:color w:val="000000" w:themeColor="text1"/>
          <w:szCs w:val="24"/>
          <w:lang w:val="it-IT"/>
        </w:rPr>
        <w:t xml:space="preserve"> </w:t>
      </w:r>
      <w:proofErr w:type="spellStart"/>
      <w:r w:rsidRPr="383844F0">
        <w:rPr>
          <w:color w:val="000000" w:themeColor="text1"/>
          <w:szCs w:val="24"/>
          <w:lang w:val="it-IT"/>
        </w:rPr>
        <w:t>parashikimi</w:t>
      </w:r>
      <w:proofErr w:type="spellEnd"/>
      <w:r w:rsidRPr="383844F0">
        <w:rPr>
          <w:color w:val="000000" w:themeColor="text1"/>
          <w:szCs w:val="24"/>
          <w:lang w:val="it-IT"/>
        </w:rPr>
        <w:t xml:space="preserve"> i </w:t>
      </w:r>
      <w:proofErr w:type="spellStart"/>
      <w:r w:rsidRPr="383844F0">
        <w:rPr>
          <w:color w:val="000000" w:themeColor="text1"/>
          <w:szCs w:val="24"/>
          <w:lang w:val="it-IT"/>
        </w:rPr>
        <w:t>programeve</w:t>
      </w:r>
      <w:proofErr w:type="spellEnd"/>
      <w:r w:rsidRPr="383844F0">
        <w:rPr>
          <w:color w:val="000000" w:themeColor="text1"/>
          <w:szCs w:val="24"/>
          <w:lang w:val="it-IT"/>
        </w:rPr>
        <w:t xml:space="preserve"> </w:t>
      </w:r>
      <w:proofErr w:type="spellStart"/>
      <w:r w:rsidRPr="383844F0">
        <w:rPr>
          <w:color w:val="000000" w:themeColor="text1"/>
          <w:szCs w:val="24"/>
          <w:lang w:val="it-IT"/>
        </w:rPr>
        <w:t>që</w:t>
      </w:r>
      <w:proofErr w:type="spellEnd"/>
      <w:r w:rsidRPr="383844F0">
        <w:rPr>
          <w:color w:val="000000" w:themeColor="text1"/>
          <w:szCs w:val="24"/>
          <w:lang w:val="it-IT"/>
        </w:rPr>
        <w:t xml:space="preserve"> </w:t>
      </w:r>
      <w:proofErr w:type="spellStart"/>
      <w:r w:rsidRPr="383844F0">
        <w:rPr>
          <w:color w:val="000000" w:themeColor="text1"/>
          <w:szCs w:val="24"/>
          <w:lang w:val="it-IT"/>
        </w:rPr>
        <w:t>synojnë</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sociale </w:t>
      </w:r>
      <w:proofErr w:type="spellStart"/>
      <w:r w:rsidRPr="383844F0">
        <w:rPr>
          <w:color w:val="000000" w:themeColor="text1"/>
          <w:szCs w:val="24"/>
          <w:lang w:val="it-IT"/>
        </w:rPr>
        <w:t>ndaj</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tretëve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shkak</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konfiskimit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objekteve</w:t>
      </w:r>
      <w:proofErr w:type="spellEnd"/>
      <w:r w:rsidRPr="383844F0">
        <w:rPr>
          <w:color w:val="000000" w:themeColor="text1"/>
          <w:szCs w:val="24"/>
          <w:lang w:val="it-IT"/>
        </w:rPr>
        <w:t>.</w:t>
      </w:r>
    </w:p>
    <w:p w14:paraId="4FBD6E34" w14:textId="7889F87D" w:rsidR="383844F0" w:rsidRDefault="383844F0" w:rsidP="00F02943">
      <w:pPr>
        <w:spacing w:line="276" w:lineRule="auto"/>
        <w:jc w:val="both"/>
        <w:rPr>
          <w:color w:val="000000" w:themeColor="text1"/>
          <w:szCs w:val="24"/>
          <w:lang w:val="it-IT"/>
        </w:rPr>
      </w:pPr>
    </w:p>
    <w:p w14:paraId="08B648D9" w14:textId="095F1855" w:rsidR="383844F0" w:rsidRDefault="383844F0" w:rsidP="00F02943">
      <w:pPr>
        <w:spacing w:after="258" w:line="276" w:lineRule="auto"/>
        <w:ind w:left="10" w:hanging="10"/>
        <w:rPr>
          <w:color w:val="000000" w:themeColor="text1"/>
          <w:szCs w:val="24"/>
          <w:lang w:val="it"/>
        </w:rPr>
      </w:pPr>
      <w:proofErr w:type="spellStart"/>
      <w:r w:rsidRPr="383844F0">
        <w:rPr>
          <w:color w:val="000000" w:themeColor="text1"/>
          <w:szCs w:val="24"/>
          <w:lang w:val="it"/>
        </w:rPr>
        <w:t>Përmes</w:t>
      </w:r>
      <w:proofErr w:type="spellEnd"/>
      <w:r w:rsidRPr="383844F0">
        <w:rPr>
          <w:color w:val="000000" w:themeColor="text1"/>
          <w:szCs w:val="24"/>
          <w:lang w:val="it"/>
        </w:rPr>
        <w:t xml:space="preserve"> </w:t>
      </w:r>
      <w:proofErr w:type="spellStart"/>
      <w:r w:rsidRPr="383844F0">
        <w:rPr>
          <w:color w:val="000000" w:themeColor="text1"/>
          <w:szCs w:val="24"/>
          <w:lang w:val="it"/>
        </w:rPr>
        <w:t>një</w:t>
      </w:r>
      <w:proofErr w:type="spellEnd"/>
      <w:r w:rsidRPr="383844F0">
        <w:rPr>
          <w:color w:val="000000" w:themeColor="text1"/>
          <w:szCs w:val="24"/>
          <w:lang w:val="it"/>
        </w:rPr>
        <w:t xml:space="preserve"> </w:t>
      </w:r>
      <w:proofErr w:type="spellStart"/>
      <w:r w:rsidRPr="383844F0">
        <w:rPr>
          <w:color w:val="000000" w:themeColor="text1"/>
          <w:szCs w:val="24"/>
          <w:lang w:val="it"/>
        </w:rPr>
        <w:t>projektligji</w:t>
      </w:r>
      <w:proofErr w:type="spellEnd"/>
      <w:r w:rsidRPr="383844F0">
        <w:rPr>
          <w:color w:val="000000" w:themeColor="text1"/>
          <w:szCs w:val="24"/>
          <w:lang w:val="it"/>
        </w:rPr>
        <w:t xml:space="preserve"> </w:t>
      </w:r>
      <w:proofErr w:type="spellStart"/>
      <w:r w:rsidRPr="383844F0">
        <w:rPr>
          <w:color w:val="000000" w:themeColor="text1"/>
          <w:szCs w:val="24"/>
          <w:lang w:val="it"/>
        </w:rPr>
        <w:t>të</w:t>
      </w:r>
      <w:proofErr w:type="spellEnd"/>
      <w:r w:rsidRPr="383844F0">
        <w:rPr>
          <w:color w:val="000000" w:themeColor="text1"/>
          <w:szCs w:val="24"/>
          <w:lang w:val="it"/>
        </w:rPr>
        <w:t xml:space="preserve"> </w:t>
      </w:r>
      <w:proofErr w:type="spellStart"/>
      <w:r w:rsidRPr="383844F0">
        <w:rPr>
          <w:color w:val="000000" w:themeColor="text1"/>
          <w:szCs w:val="24"/>
          <w:lang w:val="it"/>
        </w:rPr>
        <w:t>ri</w:t>
      </w:r>
      <w:proofErr w:type="spellEnd"/>
      <w:r w:rsidRPr="383844F0">
        <w:rPr>
          <w:color w:val="000000" w:themeColor="text1"/>
          <w:szCs w:val="24"/>
          <w:lang w:val="it"/>
        </w:rPr>
        <w:t xml:space="preserve"> </w:t>
      </w:r>
      <w:proofErr w:type="spellStart"/>
      <w:r w:rsidRPr="383844F0">
        <w:rPr>
          <w:color w:val="000000" w:themeColor="text1"/>
          <w:szCs w:val="24"/>
          <w:lang w:val="it"/>
        </w:rPr>
        <w:t>mundësohet</w:t>
      </w:r>
      <w:proofErr w:type="spellEnd"/>
      <w:r w:rsidRPr="383844F0">
        <w:rPr>
          <w:color w:val="000000" w:themeColor="text1"/>
          <w:szCs w:val="24"/>
          <w:lang w:val="it"/>
        </w:rPr>
        <w:t xml:space="preserve"> </w:t>
      </w:r>
      <w:proofErr w:type="spellStart"/>
      <w:r w:rsidRPr="383844F0">
        <w:rPr>
          <w:color w:val="000000" w:themeColor="text1"/>
          <w:szCs w:val="24"/>
          <w:lang w:val="it"/>
        </w:rPr>
        <w:t>parashikimi</w:t>
      </w:r>
      <w:proofErr w:type="spellEnd"/>
      <w:r w:rsidRPr="383844F0">
        <w:rPr>
          <w:color w:val="000000" w:themeColor="text1"/>
          <w:szCs w:val="24"/>
          <w:lang w:val="it"/>
        </w:rPr>
        <w:t xml:space="preserve"> </w:t>
      </w:r>
      <w:proofErr w:type="spellStart"/>
      <w:r w:rsidRPr="383844F0">
        <w:rPr>
          <w:color w:val="000000" w:themeColor="text1"/>
          <w:szCs w:val="24"/>
          <w:lang w:val="it"/>
        </w:rPr>
        <w:t>edhe</w:t>
      </w:r>
      <w:proofErr w:type="spellEnd"/>
      <w:r w:rsidRPr="383844F0">
        <w:rPr>
          <w:color w:val="000000" w:themeColor="text1"/>
          <w:szCs w:val="24"/>
          <w:lang w:val="it"/>
        </w:rPr>
        <w:t xml:space="preserve"> </w:t>
      </w:r>
      <w:proofErr w:type="spellStart"/>
      <w:r w:rsidRPr="383844F0">
        <w:rPr>
          <w:color w:val="000000" w:themeColor="text1"/>
          <w:szCs w:val="24"/>
          <w:lang w:val="it"/>
        </w:rPr>
        <w:t>disa</w:t>
      </w:r>
      <w:proofErr w:type="spellEnd"/>
      <w:r w:rsidRPr="383844F0">
        <w:rPr>
          <w:color w:val="000000" w:themeColor="text1"/>
          <w:szCs w:val="24"/>
          <w:lang w:val="it"/>
        </w:rPr>
        <w:t xml:space="preserve"> </w:t>
      </w:r>
      <w:proofErr w:type="spellStart"/>
      <w:r w:rsidRPr="383844F0">
        <w:rPr>
          <w:color w:val="000000" w:themeColor="text1"/>
          <w:szCs w:val="24"/>
          <w:lang w:val="it"/>
        </w:rPr>
        <w:t>parime</w:t>
      </w:r>
      <w:proofErr w:type="spellEnd"/>
      <w:r w:rsidRPr="383844F0">
        <w:rPr>
          <w:color w:val="000000" w:themeColor="text1"/>
          <w:szCs w:val="24"/>
          <w:lang w:val="it"/>
        </w:rPr>
        <w:t xml:space="preserve"> </w:t>
      </w:r>
      <w:proofErr w:type="spellStart"/>
      <w:r w:rsidRPr="383844F0">
        <w:rPr>
          <w:color w:val="000000" w:themeColor="text1"/>
          <w:szCs w:val="24"/>
          <w:lang w:val="it"/>
        </w:rPr>
        <w:t>të</w:t>
      </w:r>
      <w:proofErr w:type="spellEnd"/>
      <w:r w:rsidRPr="383844F0">
        <w:rPr>
          <w:color w:val="000000" w:themeColor="text1"/>
          <w:szCs w:val="24"/>
          <w:lang w:val="it"/>
        </w:rPr>
        <w:t xml:space="preserve"> </w:t>
      </w:r>
      <w:proofErr w:type="spellStart"/>
      <w:r w:rsidRPr="383844F0">
        <w:rPr>
          <w:color w:val="000000" w:themeColor="text1"/>
          <w:szCs w:val="24"/>
          <w:lang w:val="it"/>
        </w:rPr>
        <w:t>rëndësishme</w:t>
      </w:r>
      <w:proofErr w:type="spellEnd"/>
      <w:r w:rsidRPr="383844F0">
        <w:rPr>
          <w:color w:val="000000" w:themeColor="text1"/>
          <w:szCs w:val="24"/>
          <w:lang w:val="it"/>
        </w:rPr>
        <w:t xml:space="preserve"> si:</w:t>
      </w:r>
    </w:p>
    <w:p w14:paraId="45E0347F" w14:textId="65225E9D" w:rsidR="383844F0" w:rsidRDefault="383844F0" w:rsidP="00F02943">
      <w:pPr>
        <w:pStyle w:val="ListParagraph"/>
        <w:numPr>
          <w:ilvl w:val="0"/>
          <w:numId w:val="11"/>
        </w:numPr>
        <w:spacing w:after="0" w:line="276" w:lineRule="auto"/>
        <w:jc w:val="both"/>
        <w:rPr>
          <w:rFonts w:ascii="Times New Roman" w:hAnsi="Times New Roman"/>
          <w:sz w:val="24"/>
          <w:szCs w:val="24"/>
          <w:lang w:val="it"/>
        </w:rPr>
      </w:pPr>
      <w:proofErr w:type="spellStart"/>
      <w:r w:rsidRPr="383844F0">
        <w:rPr>
          <w:rFonts w:ascii="Times New Roman" w:hAnsi="Times New Roman"/>
          <w:sz w:val="24"/>
          <w:szCs w:val="24"/>
          <w:lang w:val="it"/>
        </w:rPr>
        <w:t>Parimi</w:t>
      </w:r>
      <w:proofErr w:type="spellEnd"/>
      <w:r w:rsidRPr="383844F0">
        <w:rPr>
          <w:rFonts w:ascii="Times New Roman" w:hAnsi="Times New Roman"/>
          <w:sz w:val="24"/>
          <w:szCs w:val="24"/>
          <w:lang w:val="it"/>
        </w:rPr>
        <w:t xml:space="preserve"> i </w:t>
      </w:r>
      <w:proofErr w:type="spellStart"/>
      <w:r w:rsidRPr="383844F0">
        <w:rPr>
          <w:rFonts w:ascii="Times New Roman" w:hAnsi="Times New Roman"/>
          <w:sz w:val="24"/>
          <w:szCs w:val="24"/>
          <w:lang w:val="it"/>
        </w:rPr>
        <w:t>mbrojtjes</w:t>
      </w:r>
      <w:proofErr w:type="spellEnd"/>
      <w:r w:rsidRPr="383844F0">
        <w:rPr>
          <w:rFonts w:ascii="Times New Roman" w:hAnsi="Times New Roman"/>
          <w:sz w:val="24"/>
          <w:szCs w:val="24"/>
          <w:lang w:val="it"/>
        </w:rPr>
        <w:t xml:space="preserve"> sociale</w:t>
      </w:r>
    </w:p>
    <w:p w14:paraId="25252181" w14:textId="4AF5A515" w:rsidR="383844F0" w:rsidRDefault="383844F0" w:rsidP="00F02943">
      <w:pPr>
        <w:pStyle w:val="ListParagraph"/>
        <w:numPr>
          <w:ilvl w:val="0"/>
          <w:numId w:val="11"/>
        </w:numPr>
        <w:spacing w:after="0" w:line="276" w:lineRule="auto"/>
        <w:jc w:val="both"/>
        <w:rPr>
          <w:rFonts w:ascii="Times New Roman" w:hAnsi="Times New Roman"/>
          <w:sz w:val="24"/>
          <w:szCs w:val="24"/>
          <w:lang w:val="it"/>
        </w:rPr>
      </w:pPr>
      <w:proofErr w:type="spellStart"/>
      <w:r w:rsidRPr="383844F0">
        <w:rPr>
          <w:rFonts w:ascii="Times New Roman" w:hAnsi="Times New Roman"/>
          <w:sz w:val="24"/>
          <w:szCs w:val="24"/>
          <w:lang w:val="it"/>
        </w:rPr>
        <w:t>Parimi</w:t>
      </w:r>
      <w:proofErr w:type="spellEnd"/>
      <w:r w:rsidRPr="383844F0">
        <w:rPr>
          <w:rFonts w:ascii="Times New Roman" w:hAnsi="Times New Roman"/>
          <w:sz w:val="24"/>
          <w:szCs w:val="24"/>
          <w:lang w:val="it"/>
        </w:rPr>
        <w:t xml:space="preserve"> i </w:t>
      </w:r>
      <w:proofErr w:type="spellStart"/>
      <w:r w:rsidRPr="383844F0">
        <w:rPr>
          <w:rFonts w:ascii="Times New Roman" w:hAnsi="Times New Roman"/>
          <w:sz w:val="24"/>
          <w:szCs w:val="24"/>
          <w:lang w:val="it"/>
        </w:rPr>
        <w:t>zhvillimit</w:t>
      </w:r>
      <w:proofErr w:type="spellEnd"/>
      <w:r w:rsidRPr="383844F0">
        <w:rPr>
          <w:rFonts w:ascii="Times New Roman" w:hAnsi="Times New Roman"/>
          <w:sz w:val="24"/>
          <w:szCs w:val="24"/>
          <w:lang w:val="it"/>
        </w:rPr>
        <w:t xml:space="preserve"> </w:t>
      </w:r>
      <w:proofErr w:type="spellStart"/>
      <w:r w:rsidRPr="383844F0">
        <w:rPr>
          <w:rFonts w:ascii="Times New Roman" w:hAnsi="Times New Roman"/>
          <w:sz w:val="24"/>
          <w:szCs w:val="24"/>
          <w:lang w:val="it"/>
        </w:rPr>
        <w:t>të</w:t>
      </w:r>
      <w:proofErr w:type="spellEnd"/>
      <w:r w:rsidRPr="383844F0">
        <w:rPr>
          <w:rFonts w:ascii="Times New Roman" w:hAnsi="Times New Roman"/>
          <w:sz w:val="24"/>
          <w:szCs w:val="24"/>
          <w:lang w:val="it"/>
        </w:rPr>
        <w:t xml:space="preserve"> </w:t>
      </w:r>
      <w:r w:rsidRPr="383844F0">
        <w:rPr>
          <w:rFonts w:ascii="Times New Roman" w:hAnsi="Times New Roman"/>
          <w:sz w:val="24"/>
          <w:szCs w:val="24"/>
          <w:lang w:val="fr"/>
        </w:rPr>
        <w:t>q</w:t>
      </w:r>
      <w:r w:rsidRPr="383844F0">
        <w:rPr>
          <w:rFonts w:ascii="Times New Roman" w:hAnsi="Times New Roman"/>
          <w:sz w:val="24"/>
          <w:szCs w:val="24"/>
          <w:lang w:val="it"/>
        </w:rPr>
        <w:t>ë</w:t>
      </w:r>
      <w:r w:rsidRPr="383844F0">
        <w:rPr>
          <w:rFonts w:ascii="Times New Roman" w:hAnsi="Times New Roman"/>
          <w:sz w:val="24"/>
          <w:szCs w:val="24"/>
          <w:lang w:val="pt"/>
        </w:rPr>
        <w:t>ndruesh</w:t>
      </w:r>
      <w:proofErr w:type="spellStart"/>
      <w:r w:rsidRPr="383844F0">
        <w:rPr>
          <w:rFonts w:ascii="Times New Roman" w:hAnsi="Times New Roman"/>
          <w:sz w:val="24"/>
          <w:szCs w:val="24"/>
          <w:lang w:val="it"/>
        </w:rPr>
        <w:t>ëm</w:t>
      </w:r>
      <w:proofErr w:type="spellEnd"/>
    </w:p>
    <w:p w14:paraId="08905361" w14:textId="1C0B7D09" w:rsidR="383844F0" w:rsidRDefault="383844F0" w:rsidP="00F02943">
      <w:pPr>
        <w:pStyle w:val="ListParagraph"/>
        <w:numPr>
          <w:ilvl w:val="0"/>
          <w:numId w:val="11"/>
        </w:numPr>
        <w:spacing w:after="0" w:line="276" w:lineRule="auto"/>
        <w:jc w:val="both"/>
        <w:rPr>
          <w:rFonts w:ascii="Times New Roman" w:hAnsi="Times New Roman"/>
          <w:sz w:val="24"/>
          <w:szCs w:val="24"/>
          <w:lang w:val="pt"/>
        </w:rPr>
      </w:pPr>
      <w:proofErr w:type="spellStart"/>
      <w:r w:rsidRPr="383844F0">
        <w:rPr>
          <w:rFonts w:ascii="Times New Roman" w:hAnsi="Times New Roman"/>
          <w:sz w:val="24"/>
          <w:szCs w:val="24"/>
          <w:lang w:val="it"/>
        </w:rPr>
        <w:t>Parimi</w:t>
      </w:r>
      <w:proofErr w:type="spellEnd"/>
      <w:r w:rsidRPr="383844F0">
        <w:rPr>
          <w:rFonts w:ascii="Times New Roman" w:hAnsi="Times New Roman"/>
          <w:sz w:val="24"/>
          <w:szCs w:val="24"/>
          <w:lang w:val="it"/>
        </w:rPr>
        <w:t xml:space="preserve"> i </w:t>
      </w:r>
      <w:proofErr w:type="spellStart"/>
      <w:r w:rsidRPr="383844F0">
        <w:rPr>
          <w:rFonts w:ascii="Times New Roman" w:hAnsi="Times New Roman"/>
          <w:sz w:val="24"/>
          <w:szCs w:val="24"/>
          <w:lang w:val="it"/>
        </w:rPr>
        <w:t>bashkë</w:t>
      </w:r>
      <w:r w:rsidRPr="383844F0">
        <w:rPr>
          <w:rFonts w:ascii="Times New Roman" w:hAnsi="Times New Roman"/>
          <w:sz w:val="24"/>
          <w:szCs w:val="24"/>
          <w:lang w:val="de"/>
        </w:rPr>
        <w:t>punimit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nd</w:t>
      </w:r>
      <w:proofErr w:type="spellEnd"/>
      <w:r w:rsidRPr="383844F0">
        <w:rPr>
          <w:rFonts w:ascii="Times New Roman" w:hAnsi="Times New Roman"/>
          <w:sz w:val="24"/>
          <w:szCs w:val="24"/>
          <w:lang w:val="it"/>
        </w:rPr>
        <w:t>ë</w:t>
      </w:r>
      <w:r w:rsidRPr="383844F0">
        <w:rPr>
          <w:rFonts w:ascii="Times New Roman" w:hAnsi="Times New Roman"/>
          <w:sz w:val="24"/>
          <w:szCs w:val="24"/>
          <w:lang w:val="pt"/>
        </w:rPr>
        <w:t>rinstitucional</w:t>
      </w:r>
    </w:p>
    <w:p w14:paraId="7247EE11" w14:textId="77B8935F" w:rsidR="383844F0" w:rsidRDefault="383844F0" w:rsidP="00F02943">
      <w:pPr>
        <w:pStyle w:val="ListParagraph"/>
        <w:numPr>
          <w:ilvl w:val="0"/>
          <w:numId w:val="11"/>
        </w:numPr>
        <w:spacing w:after="0" w:line="276" w:lineRule="auto"/>
        <w:jc w:val="both"/>
        <w:rPr>
          <w:rFonts w:ascii="Times New Roman" w:hAnsi="Times New Roman"/>
          <w:sz w:val="24"/>
          <w:szCs w:val="24"/>
          <w:lang w:val="it"/>
        </w:rPr>
      </w:pPr>
      <w:proofErr w:type="spellStart"/>
      <w:r w:rsidRPr="383844F0">
        <w:rPr>
          <w:rFonts w:ascii="Times New Roman" w:hAnsi="Times New Roman"/>
          <w:sz w:val="24"/>
          <w:szCs w:val="24"/>
          <w:lang w:val="it"/>
        </w:rPr>
        <w:t>Parimi</w:t>
      </w:r>
      <w:proofErr w:type="spellEnd"/>
      <w:r w:rsidRPr="383844F0">
        <w:rPr>
          <w:rFonts w:ascii="Times New Roman" w:hAnsi="Times New Roman"/>
          <w:sz w:val="24"/>
          <w:szCs w:val="24"/>
          <w:lang w:val="it"/>
        </w:rPr>
        <w:t xml:space="preserve"> i </w:t>
      </w:r>
      <w:proofErr w:type="spellStart"/>
      <w:r w:rsidRPr="383844F0">
        <w:rPr>
          <w:rFonts w:ascii="Times New Roman" w:hAnsi="Times New Roman"/>
          <w:sz w:val="24"/>
          <w:szCs w:val="24"/>
          <w:lang w:val="it"/>
        </w:rPr>
        <w:t>kontrollit</w:t>
      </w:r>
      <w:proofErr w:type="spellEnd"/>
    </w:p>
    <w:p w14:paraId="6FBF8B8F" w14:textId="004411CC" w:rsidR="383844F0" w:rsidRDefault="383844F0" w:rsidP="00F02943">
      <w:pPr>
        <w:pStyle w:val="ListParagraph"/>
        <w:numPr>
          <w:ilvl w:val="0"/>
          <w:numId w:val="11"/>
        </w:numPr>
        <w:spacing w:after="0" w:line="276" w:lineRule="auto"/>
        <w:jc w:val="both"/>
        <w:rPr>
          <w:rFonts w:ascii="Times New Roman" w:hAnsi="Times New Roman"/>
          <w:sz w:val="24"/>
          <w:szCs w:val="24"/>
          <w:lang w:val="it"/>
        </w:rPr>
      </w:pPr>
      <w:proofErr w:type="spellStart"/>
      <w:r w:rsidRPr="383844F0">
        <w:rPr>
          <w:rFonts w:ascii="Times New Roman" w:hAnsi="Times New Roman"/>
          <w:sz w:val="24"/>
          <w:szCs w:val="24"/>
          <w:lang w:val="de"/>
        </w:rPr>
        <w:t>Parimi</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informimit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dhe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transparenc</w:t>
      </w:r>
      <w:r w:rsidRPr="383844F0">
        <w:rPr>
          <w:rFonts w:ascii="Times New Roman" w:hAnsi="Times New Roman"/>
          <w:sz w:val="24"/>
          <w:szCs w:val="24"/>
          <w:lang w:val="it"/>
        </w:rPr>
        <w:t>ës</w:t>
      </w:r>
      <w:proofErr w:type="spellEnd"/>
    </w:p>
    <w:p w14:paraId="32E5B2B3" w14:textId="792FD079" w:rsidR="32A1C687" w:rsidRDefault="383844F0" w:rsidP="00F02943">
      <w:pPr>
        <w:spacing w:before="240" w:line="276" w:lineRule="auto"/>
        <w:jc w:val="both"/>
        <w:rPr>
          <w:color w:val="000000" w:themeColor="text1"/>
          <w:szCs w:val="24"/>
          <w:lang w:val="it-IT"/>
        </w:rPr>
      </w:pPr>
      <w:proofErr w:type="spellStart"/>
      <w:r w:rsidRPr="383844F0">
        <w:rPr>
          <w:color w:val="000000" w:themeColor="text1"/>
          <w:szCs w:val="24"/>
          <w:lang w:val="it-IT"/>
        </w:rPr>
        <w:t>Opsioni</w:t>
      </w:r>
      <w:proofErr w:type="spellEnd"/>
      <w:r w:rsidRPr="383844F0">
        <w:rPr>
          <w:color w:val="000000" w:themeColor="text1"/>
          <w:szCs w:val="24"/>
          <w:lang w:val="it-IT"/>
        </w:rPr>
        <w:t xml:space="preserve"> 2- </w:t>
      </w:r>
      <w:r w:rsidRPr="383844F0">
        <w:rPr>
          <w:i/>
          <w:iCs/>
          <w:color w:val="000000" w:themeColor="text1"/>
          <w:szCs w:val="24"/>
          <w:lang w:val="it-IT"/>
        </w:rPr>
        <w:t>(</w:t>
      </w:r>
      <w:proofErr w:type="spellStart"/>
      <w:r w:rsidRPr="383844F0">
        <w:rPr>
          <w:i/>
          <w:iCs/>
          <w:color w:val="000000" w:themeColor="text1"/>
          <w:szCs w:val="24"/>
          <w:lang w:val="it-IT"/>
        </w:rPr>
        <w:t>Jo</w:t>
      </w:r>
      <w:proofErr w:type="spellEnd"/>
      <w:r w:rsidRPr="383844F0">
        <w:rPr>
          <w:i/>
          <w:iCs/>
          <w:color w:val="000000" w:themeColor="text1"/>
          <w:szCs w:val="24"/>
          <w:lang w:val="it-IT"/>
        </w:rPr>
        <w:t xml:space="preserve"> </w:t>
      </w:r>
      <w:proofErr w:type="spellStart"/>
      <w:r w:rsidRPr="383844F0">
        <w:rPr>
          <w:i/>
          <w:iCs/>
          <w:color w:val="000000" w:themeColor="text1"/>
          <w:szCs w:val="24"/>
          <w:lang w:val="it-IT"/>
        </w:rPr>
        <w:t>rregullator</w:t>
      </w:r>
      <w:proofErr w:type="spellEnd"/>
      <w:r w:rsidRPr="383844F0">
        <w:rPr>
          <w:i/>
          <w:iCs/>
          <w:color w:val="000000" w:themeColor="text1"/>
          <w:szCs w:val="24"/>
          <w:lang w:val="it-IT"/>
        </w:rPr>
        <w:t xml:space="preserve">). </w:t>
      </w:r>
      <w:r w:rsidRPr="383844F0">
        <w:rPr>
          <w:color w:val="000000" w:themeColor="text1"/>
          <w:szCs w:val="24"/>
          <w:lang w:val="it-IT"/>
        </w:rPr>
        <w:t xml:space="preserve">Me </w:t>
      </w:r>
      <w:proofErr w:type="spellStart"/>
      <w:r w:rsidRPr="383844F0">
        <w:rPr>
          <w:color w:val="000000" w:themeColor="text1"/>
          <w:szCs w:val="24"/>
          <w:lang w:val="it-IT"/>
        </w:rPr>
        <w:t>qëllim</w:t>
      </w:r>
      <w:proofErr w:type="spellEnd"/>
      <w:r w:rsidRPr="383844F0">
        <w:rPr>
          <w:color w:val="000000" w:themeColor="text1"/>
          <w:szCs w:val="24"/>
          <w:lang w:val="it-IT"/>
        </w:rPr>
        <w:t xml:space="preserve"> </w:t>
      </w:r>
      <w:proofErr w:type="spellStart"/>
      <w:r w:rsidRPr="383844F0">
        <w:rPr>
          <w:color w:val="000000" w:themeColor="text1"/>
          <w:szCs w:val="24"/>
          <w:lang w:val="it-IT"/>
        </w:rPr>
        <w:t>zbutjen</w:t>
      </w:r>
      <w:proofErr w:type="spellEnd"/>
      <w:r w:rsidRPr="383844F0">
        <w:rPr>
          <w:color w:val="000000" w:themeColor="text1"/>
          <w:szCs w:val="24"/>
          <w:lang w:val="it-IT"/>
        </w:rPr>
        <w:t xml:space="preserve"> e </w:t>
      </w:r>
      <w:proofErr w:type="spellStart"/>
      <w:r w:rsidRPr="383844F0">
        <w:rPr>
          <w:color w:val="000000" w:themeColor="text1"/>
          <w:szCs w:val="24"/>
          <w:lang w:val="it-IT"/>
        </w:rPr>
        <w:t>pasojave</w:t>
      </w:r>
      <w:proofErr w:type="spellEnd"/>
      <w:r w:rsidRPr="383844F0">
        <w:rPr>
          <w:color w:val="000000" w:themeColor="text1"/>
          <w:szCs w:val="24"/>
          <w:lang w:val="it-IT"/>
        </w:rPr>
        <w:t xml:space="preserve"> sociale </w:t>
      </w:r>
      <w:proofErr w:type="spellStart"/>
      <w:r w:rsidRPr="383844F0">
        <w:rPr>
          <w:color w:val="000000" w:themeColor="text1"/>
          <w:szCs w:val="24"/>
          <w:lang w:val="it-IT"/>
        </w:rPr>
        <w:t>dhe</w:t>
      </w:r>
      <w:proofErr w:type="spellEnd"/>
      <w:r w:rsidRPr="383844F0">
        <w:rPr>
          <w:color w:val="000000" w:themeColor="text1"/>
          <w:szCs w:val="24"/>
          <w:lang w:val="it-IT"/>
        </w:rPr>
        <w:t xml:space="preserve"> urbane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shkaktuara</w:t>
      </w:r>
      <w:proofErr w:type="spellEnd"/>
      <w:r w:rsidRPr="383844F0">
        <w:rPr>
          <w:color w:val="000000" w:themeColor="text1"/>
          <w:szCs w:val="24"/>
          <w:lang w:val="it-IT"/>
        </w:rPr>
        <w:t xml:space="preserve"> </w:t>
      </w:r>
      <w:proofErr w:type="spellStart"/>
      <w:r w:rsidRPr="383844F0">
        <w:rPr>
          <w:color w:val="000000" w:themeColor="text1"/>
          <w:szCs w:val="24"/>
          <w:lang w:val="it-IT"/>
        </w:rPr>
        <w:t>nga</w:t>
      </w:r>
      <w:proofErr w:type="spellEnd"/>
      <w:r w:rsidRPr="383844F0">
        <w:rPr>
          <w:color w:val="000000" w:themeColor="text1"/>
          <w:szCs w:val="24"/>
          <w:lang w:val="it-IT"/>
        </w:rPr>
        <w:t xml:space="preserve"> </w:t>
      </w:r>
      <w:proofErr w:type="spellStart"/>
      <w:r w:rsidRPr="383844F0">
        <w:rPr>
          <w:color w:val="000000" w:themeColor="text1"/>
          <w:szCs w:val="24"/>
          <w:lang w:val="it-IT"/>
        </w:rPr>
        <w:t>ndërtimet</w:t>
      </w:r>
      <w:proofErr w:type="spellEnd"/>
      <w:r w:rsidRPr="383844F0">
        <w:rPr>
          <w:color w:val="000000" w:themeColor="text1"/>
          <w:szCs w:val="24"/>
          <w:lang w:val="it-IT"/>
        </w:rPr>
        <w:t xml:space="preserve"> </w:t>
      </w:r>
      <w:proofErr w:type="spellStart"/>
      <w:r w:rsidRPr="383844F0">
        <w:rPr>
          <w:color w:val="000000" w:themeColor="text1"/>
          <w:szCs w:val="24"/>
          <w:lang w:val="it-IT"/>
        </w:rPr>
        <w:t>pa</w:t>
      </w:r>
      <w:proofErr w:type="spellEnd"/>
      <w:r w:rsidRPr="383844F0">
        <w:rPr>
          <w:color w:val="000000" w:themeColor="text1"/>
          <w:szCs w:val="24"/>
          <w:lang w:val="it-IT"/>
        </w:rPr>
        <w:t xml:space="preserve"> </w:t>
      </w:r>
      <w:proofErr w:type="spellStart"/>
      <w:r w:rsidRPr="383844F0">
        <w:rPr>
          <w:color w:val="000000" w:themeColor="text1"/>
          <w:szCs w:val="24"/>
          <w:lang w:val="it-IT"/>
        </w:rPr>
        <w:t>leje</w:t>
      </w:r>
      <w:proofErr w:type="spellEnd"/>
      <w:r w:rsidRPr="383844F0">
        <w:rPr>
          <w:color w:val="000000" w:themeColor="text1"/>
          <w:szCs w:val="24"/>
          <w:lang w:val="it-IT"/>
        </w:rPr>
        <w:t xml:space="preserve">, ose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tejkalim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lejes</w:t>
      </w:r>
      <w:proofErr w:type="spellEnd"/>
      <w:r w:rsidRPr="383844F0">
        <w:rPr>
          <w:color w:val="000000" w:themeColor="text1"/>
          <w:szCs w:val="24"/>
          <w:lang w:val="it-IT"/>
        </w:rPr>
        <w:t xml:space="preserve"> </w:t>
      </w:r>
      <w:proofErr w:type="spellStart"/>
      <w:r w:rsidRPr="383844F0">
        <w:rPr>
          <w:color w:val="000000" w:themeColor="text1"/>
          <w:szCs w:val="24"/>
          <w:lang w:val="it-IT"/>
        </w:rPr>
        <w:t>së</w:t>
      </w:r>
      <w:proofErr w:type="spellEnd"/>
      <w:r w:rsidRPr="383844F0">
        <w:rPr>
          <w:color w:val="000000" w:themeColor="text1"/>
          <w:szCs w:val="24"/>
          <w:lang w:val="it-IT"/>
        </w:rPr>
        <w:t xml:space="preserve"> </w:t>
      </w:r>
      <w:proofErr w:type="spellStart"/>
      <w:r w:rsidRPr="383844F0">
        <w:rPr>
          <w:color w:val="000000" w:themeColor="text1"/>
          <w:szCs w:val="24"/>
          <w:lang w:val="it-IT"/>
        </w:rPr>
        <w:t>ndërtimit</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qëllime</w:t>
      </w:r>
      <w:proofErr w:type="spellEnd"/>
      <w:r w:rsidRPr="383844F0">
        <w:rPr>
          <w:color w:val="000000" w:themeColor="text1"/>
          <w:szCs w:val="24"/>
          <w:lang w:val="it-IT"/>
        </w:rPr>
        <w:t xml:space="preserve"> </w:t>
      </w:r>
      <w:proofErr w:type="spellStart"/>
      <w:r w:rsidRPr="383844F0">
        <w:rPr>
          <w:color w:val="000000" w:themeColor="text1"/>
          <w:szCs w:val="24"/>
          <w:lang w:val="it-IT"/>
        </w:rPr>
        <w:t>fitimi</w:t>
      </w:r>
      <w:proofErr w:type="spellEnd"/>
      <w:r w:rsidRPr="383844F0">
        <w:rPr>
          <w:color w:val="000000" w:themeColor="text1"/>
          <w:szCs w:val="24"/>
          <w:lang w:val="it-IT"/>
        </w:rPr>
        <w:t xml:space="preserve">, </w:t>
      </w:r>
      <w:proofErr w:type="spellStart"/>
      <w:r w:rsidRPr="383844F0">
        <w:rPr>
          <w:color w:val="000000" w:themeColor="text1"/>
          <w:szCs w:val="24"/>
          <w:lang w:val="it-IT"/>
        </w:rPr>
        <w:t>ëhstë</w:t>
      </w:r>
      <w:proofErr w:type="spellEnd"/>
      <w:r w:rsidRPr="383844F0">
        <w:rPr>
          <w:color w:val="000000" w:themeColor="text1"/>
          <w:szCs w:val="24"/>
          <w:lang w:val="it-IT"/>
        </w:rPr>
        <w:t xml:space="preserve"> </w:t>
      </w:r>
      <w:proofErr w:type="spellStart"/>
      <w:r w:rsidRPr="383844F0">
        <w:rPr>
          <w:color w:val="000000" w:themeColor="text1"/>
          <w:szCs w:val="24"/>
          <w:lang w:val="it-IT"/>
        </w:rPr>
        <w:t>vlerësuar</w:t>
      </w:r>
      <w:proofErr w:type="spellEnd"/>
      <w:r w:rsidRPr="383844F0">
        <w:rPr>
          <w:color w:val="000000" w:themeColor="text1"/>
          <w:szCs w:val="24"/>
          <w:lang w:val="it-IT"/>
        </w:rPr>
        <w:t xml:space="preserve"> </w:t>
      </w:r>
      <w:proofErr w:type="spellStart"/>
      <w:r w:rsidRPr="383844F0">
        <w:rPr>
          <w:color w:val="000000" w:themeColor="text1"/>
          <w:szCs w:val="24"/>
          <w:lang w:val="it-IT"/>
        </w:rPr>
        <w:t>edhe</w:t>
      </w:r>
      <w:proofErr w:type="spellEnd"/>
      <w:r w:rsidRPr="383844F0">
        <w:rPr>
          <w:color w:val="000000" w:themeColor="text1"/>
          <w:szCs w:val="24"/>
          <w:lang w:val="it-IT"/>
        </w:rPr>
        <w:t xml:space="preserve"> </w:t>
      </w:r>
      <w:proofErr w:type="spellStart"/>
      <w:r w:rsidRPr="383844F0">
        <w:rPr>
          <w:color w:val="000000" w:themeColor="text1"/>
          <w:szCs w:val="24"/>
          <w:lang w:val="it-IT"/>
        </w:rPr>
        <w:t>marrja</w:t>
      </w:r>
      <w:proofErr w:type="spellEnd"/>
      <w:r w:rsidRPr="383844F0">
        <w:rPr>
          <w:color w:val="000000" w:themeColor="text1"/>
          <w:szCs w:val="24"/>
          <w:lang w:val="it-IT"/>
        </w:rPr>
        <w:t xml:space="preserve"> e </w:t>
      </w:r>
      <w:proofErr w:type="spellStart"/>
      <w:r w:rsidRPr="383844F0">
        <w:rPr>
          <w:color w:val="000000" w:themeColor="text1"/>
          <w:szCs w:val="24"/>
          <w:lang w:val="it-IT"/>
        </w:rPr>
        <w:t>masave</w:t>
      </w:r>
      <w:proofErr w:type="spellEnd"/>
      <w:r w:rsidRPr="383844F0">
        <w:rPr>
          <w:color w:val="000000" w:themeColor="text1"/>
          <w:szCs w:val="24"/>
          <w:lang w:val="it-IT"/>
        </w:rPr>
        <w:t xml:space="preserve"> </w:t>
      </w:r>
      <w:proofErr w:type="spellStart"/>
      <w:r w:rsidRPr="383844F0">
        <w:rPr>
          <w:color w:val="000000" w:themeColor="text1"/>
          <w:szCs w:val="24"/>
          <w:lang w:val="it-IT"/>
        </w:rPr>
        <w:t>jorregullatore</w:t>
      </w:r>
      <w:proofErr w:type="spellEnd"/>
      <w:r w:rsidRPr="383844F0">
        <w:rPr>
          <w:color w:val="000000" w:themeColor="text1"/>
          <w:szCs w:val="24"/>
          <w:lang w:val="it-IT"/>
        </w:rPr>
        <w:t xml:space="preserve"> </w:t>
      </w:r>
      <w:proofErr w:type="spellStart"/>
      <w:r w:rsidRPr="383844F0">
        <w:rPr>
          <w:color w:val="000000" w:themeColor="text1"/>
          <w:szCs w:val="24"/>
          <w:lang w:val="it-IT"/>
        </w:rPr>
        <w:t>duke</w:t>
      </w:r>
      <w:proofErr w:type="spellEnd"/>
      <w:r w:rsidRPr="383844F0">
        <w:rPr>
          <w:color w:val="000000" w:themeColor="text1"/>
          <w:szCs w:val="24"/>
          <w:lang w:val="it-IT"/>
        </w:rPr>
        <w:t xml:space="preserve"> </w:t>
      </w:r>
      <w:proofErr w:type="spellStart"/>
      <w:r w:rsidRPr="383844F0">
        <w:rPr>
          <w:color w:val="000000" w:themeColor="text1"/>
          <w:szCs w:val="24"/>
          <w:lang w:val="it-IT"/>
        </w:rPr>
        <w:t>zgjidhur</w:t>
      </w:r>
      <w:proofErr w:type="spellEnd"/>
      <w:r w:rsidRPr="383844F0">
        <w:rPr>
          <w:color w:val="000000" w:themeColor="text1"/>
          <w:szCs w:val="24"/>
          <w:lang w:val="it-IT"/>
        </w:rPr>
        <w:t xml:space="preserve"> </w:t>
      </w:r>
      <w:proofErr w:type="spellStart"/>
      <w:r w:rsidRPr="383844F0">
        <w:rPr>
          <w:color w:val="000000" w:themeColor="text1"/>
          <w:szCs w:val="24"/>
          <w:lang w:val="it-IT"/>
        </w:rPr>
        <w:t>rast</w:t>
      </w:r>
      <w:proofErr w:type="spellEnd"/>
      <w:r w:rsidRPr="383844F0">
        <w:rPr>
          <w:color w:val="000000" w:themeColor="text1"/>
          <w:szCs w:val="24"/>
          <w:lang w:val="it-IT"/>
        </w:rPr>
        <w:t xml:space="preserve"> </w:t>
      </w:r>
      <w:proofErr w:type="spellStart"/>
      <w:r w:rsidRPr="383844F0">
        <w:rPr>
          <w:color w:val="000000" w:themeColor="text1"/>
          <w:szCs w:val="24"/>
          <w:lang w:val="it-IT"/>
        </w:rPr>
        <w:t>pas</w:t>
      </w:r>
      <w:proofErr w:type="spellEnd"/>
      <w:r w:rsidRPr="383844F0">
        <w:rPr>
          <w:color w:val="000000" w:themeColor="text1"/>
          <w:szCs w:val="24"/>
          <w:lang w:val="it-IT"/>
        </w:rPr>
        <w:t xml:space="preserve"> </w:t>
      </w:r>
      <w:proofErr w:type="spellStart"/>
      <w:r w:rsidRPr="383844F0">
        <w:rPr>
          <w:color w:val="000000" w:themeColor="text1"/>
          <w:szCs w:val="24"/>
          <w:lang w:val="it-IT"/>
        </w:rPr>
        <w:t>rasti</w:t>
      </w:r>
      <w:proofErr w:type="spellEnd"/>
      <w:r w:rsidRPr="383844F0">
        <w:rPr>
          <w:color w:val="000000" w:themeColor="text1"/>
          <w:szCs w:val="24"/>
          <w:lang w:val="it-IT"/>
        </w:rPr>
        <w:t xml:space="preserve"> </w:t>
      </w:r>
      <w:proofErr w:type="spellStart"/>
      <w:r w:rsidRPr="383844F0">
        <w:rPr>
          <w:color w:val="000000" w:themeColor="text1"/>
          <w:szCs w:val="24"/>
          <w:lang w:val="it-IT"/>
        </w:rPr>
        <w:t>problemet</w:t>
      </w:r>
      <w:proofErr w:type="spellEnd"/>
      <w:r w:rsidRPr="383844F0">
        <w:rPr>
          <w:color w:val="000000" w:themeColor="text1"/>
          <w:szCs w:val="24"/>
          <w:lang w:val="it-IT"/>
        </w:rPr>
        <w:t xml:space="preserve"> </w:t>
      </w:r>
      <w:proofErr w:type="spellStart"/>
      <w:r w:rsidRPr="383844F0">
        <w:rPr>
          <w:color w:val="000000" w:themeColor="text1"/>
          <w:szCs w:val="24"/>
          <w:lang w:val="it-IT"/>
        </w:rPr>
        <w:t>konkrete</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evidentuara</w:t>
      </w:r>
      <w:proofErr w:type="spellEnd"/>
      <w:r w:rsidRPr="383844F0">
        <w:rPr>
          <w:color w:val="000000" w:themeColor="text1"/>
          <w:szCs w:val="24"/>
          <w:lang w:val="it-IT"/>
        </w:rPr>
        <w:t xml:space="preserve">. </w:t>
      </w:r>
      <w:proofErr w:type="spellStart"/>
      <w:r w:rsidRPr="383844F0">
        <w:rPr>
          <w:color w:val="000000" w:themeColor="text1"/>
          <w:szCs w:val="24"/>
          <w:lang w:val="it-IT"/>
        </w:rPr>
        <w:t>Sikurse</w:t>
      </w:r>
      <w:proofErr w:type="spellEnd"/>
      <w:r w:rsidRPr="383844F0">
        <w:rPr>
          <w:color w:val="000000" w:themeColor="text1"/>
          <w:szCs w:val="24"/>
          <w:lang w:val="it-IT"/>
        </w:rPr>
        <w:t xml:space="preserve"> </w:t>
      </w:r>
      <w:proofErr w:type="spellStart"/>
      <w:r w:rsidRPr="383844F0">
        <w:rPr>
          <w:color w:val="000000" w:themeColor="text1"/>
          <w:szCs w:val="24"/>
          <w:lang w:val="it-IT"/>
        </w:rPr>
        <w:t>është</w:t>
      </w:r>
      <w:proofErr w:type="spellEnd"/>
      <w:r w:rsidRPr="383844F0">
        <w:rPr>
          <w:color w:val="000000" w:themeColor="text1"/>
          <w:szCs w:val="24"/>
          <w:lang w:val="it-IT"/>
        </w:rPr>
        <w:t xml:space="preserve"> </w:t>
      </w:r>
      <w:proofErr w:type="spellStart"/>
      <w:r w:rsidRPr="383844F0">
        <w:rPr>
          <w:color w:val="000000" w:themeColor="text1"/>
          <w:szCs w:val="24"/>
          <w:lang w:val="it-IT"/>
        </w:rPr>
        <w:t>theksuar</w:t>
      </w:r>
      <w:proofErr w:type="spellEnd"/>
      <w:r w:rsidRPr="383844F0">
        <w:rPr>
          <w:color w:val="000000" w:themeColor="text1"/>
          <w:szCs w:val="24"/>
          <w:lang w:val="it-IT"/>
        </w:rPr>
        <w:t xml:space="preserve"> </w:t>
      </w:r>
      <w:proofErr w:type="spellStart"/>
      <w:r w:rsidRPr="383844F0">
        <w:rPr>
          <w:color w:val="000000" w:themeColor="text1"/>
          <w:szCs w:val="24"/>
          <w:lang w:val="it-IT"/>
        </w:rPr>
        <w:t>edhe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rubrikat</w:t>
      </w:r>
      <w:proofErr w:type="spellEnd"/>
      <w:r w:rsidRPr="383844F0">
        <w:rPr>
          <w:color w:val="000000" w:themeColor="text1"/>
          <w:szCs w:val="24"/>
          <w:lang w:val="it-IT"/>
        </w:rPr>
        <w:t xml:space="preserve"> </w:t>
      </w:r>
      <w:proofErr w:type="spellStart"/>
      <w:r w:rsidRPr="383844F0">
        <w:rPr>
          <w:color w:val="000000" w:themeColor="text1"/>
          <w:szCs w:val="24"/>
          <w:lang w:val="it-IT"/>
        </w:rPr>
        <w:t>pararendëse</w:t>
      </w:r>
      <w:proofErr w:type="spellEnd"/>
      <w:r w:rsidRPr="383844F0">
        <w:rPr>
          <w:color w:val="000000" w:themeColor="text1"/>
          <w:szCs w:val="24"/>
          <w:lang w:val="it-IT"/>
        </w:rPr>
        <w:t xml:space="preserve">, </w:t>
      </w:r>
      <w:proofErr w:type="spellStart"/>
      <w:r w:rsidRPr="383844F0">
        <w:rPr>
          <w:color w:val="000000" w:themeColor="text1"/>
          <w:szCs w:val="24"/>
          <w:lang w:val="it-IT"/>
        </w:rPr>
        <w:t>pasojat</w:t>
      </w:r>
      <w:proofErr w:type="spellEnd"/>
      <w:r w:rsidRPr="383844F0">
        <w:rPr>
          <w:color w:val="000000" w:themeColor="text1"/>
          <w:szCs w:val="24"/>
          <w:lang w:val="it-IT"/>
        </w:rPr>
        <w:t xml:space="preserve"> e </w:t>
      </w:r>
      <w:proofErr w:type="spellStart"/>
      <w:r w:rsidRPr="383844F0">
        <w:rPr>
          <w:color w:val="000000" w:themeColor="text1"/>
          <w:szCs w:val="24"/>
          <w:lang w:val="it-IT"/>
        </w:rPr>
        <w:t>shkaktuara</w:t>
      </w:r>
      <w:proofErr w:type="spellEnd"/>
      <w:r w:rsidRPr="383844F0">
        <w:rPr>
          <w:color w:val="000000" w:themeColor="text1"/>
          <w:szCs w:val="24"/>
          <w:lang w:val="it-IT"/>
        </w:rPr>
        <w:t xml:space="preserve"> </w:t>
      </w:r>
      <w:proofErr w:type="spellStart"/>
      <w:r w:rsidRPr="383844F0">
        <w:rPr>
          <w:color w:val="000000" w:themeColor="text1"/>
          <w:szCs w:val="24"/>
          <w:lang w:val="it-IT"/>
        </w:rPr>
        <w:t>nga</w:t>
      </w:r>
      <w:proofErr w:type="spellEnd"/>
      <w:r w:rsidRPr="383844F0">
        <w:rPr>
          <w:color w:val="000000" w:themeColor="text1"/>
          <w:szCs w:val="24"/>
          <w:lang w:val="it-IT"/>
        </w:rPr>
        <w:t xml:space="preserve"> </w:t>
      </w:r>
      <w:proofErr w:type="spellStart"/>
      <w:r w:rsidRPr="383844F0">
        <w:rPr>
          <w:color w:val="000000" w:themeColor="text1"/>
          <w:szCs w:val="24"/>
          <w:lang w:val="it-IT"/>
        </w:rPr>
        <w:t>zbatimi</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praktikë</w:t>
      </w:r>
      <w:proofErr w:type="spellEnd"/>
      <w:r w:rsidRPr="383844F0">
        <w:rPr>
          <w:color w:val="000000" w:themeColor="text1"/>
          <w:szCs w:val="24"/>
          <w:lang w:val="it-IT"/>
        </w:rPr>
        <w:t xml:space="preserve"> i </w:t>
      </w:r>
      <w:proofErr w:type="spellStart"/>
      <w:r w:rsidRPr="383844F0">
        <w:rPr>
          <w:color w:val="000000" w:themeColor="text1"/>
          <w:szCs w:val="24"/>
          <w:lang w:val="it-IT"/>
        </w:rPr>
        <w:t>parashikimit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ligjit</w:t>
      </w:r>
      <w:proofErr w:type="spellEnd"/>
      <w:r w:rsidRPr="383844F0">
        <w:rPr>
          <w:color w:val="000000" w:themeColor="text1"/>
          <w:szCs w:val="24"/>
          <w:lang w:val="it-IT"/>
        </w:rPr>
        <w:t xml:space="preserve"> nr. 119/2020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disa</w:t>
      </w:r>
      <w:proofErr w:type="spellEnd"/>
      <w:r w:rsidRPr="383844F0">
        <w:rPr>
          <w:color w:val="000000" w:themeColor="text1"/>
          <w:szCs w:val="24"/>
          <w:lang w:val="it-IT"/>
        </w:rPr>
        <w:t xml:space="preserve"> </w:t>
      </w:r>
      <w:proofErr w:type="spellStart"/>
      <w:r w:rsidRPr="383844F0">
        <w:rPr>
          <w:color w:val="000000" w:themeColor="text1"/>
          <w:szCs w:val="24"/>
          <w:lang w:val="it-IT"/>
        </w:rPr>
        <w:t>shtesa</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ndryshime</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ligjin</w:t>
      </w:r>
      <w:proofErr w:type="spellEnd"/>
      <w:r w:rsidRPr="383844F0">
        <w:rPr>
          <w:color w:val="000000" w:themeColor="text1"/>
          <w:szCs w:val="24"/>
          <w:lang w:val="it-IT"/>
        </w:rPr>
        <w:t xml:space="preserve"> nr. 107/2014</w:t>
      </w:r>
      <w:r w:rsidRPr="383844F0">
        <w:rPr>
          <w:szCs w:val="24"/>
          <w:lang w:val="sq-AL"/>
        </w:rPr>
        <w:t xml:space="preserve"> “Për planifikimin dhe zhvillimin e territorit”, i ndryshuar</w:t>
      </w:r>
      <w:r w:rsidRPr="383844F0">
        <w:rPr>
          <w:color w:val="000000" w:themeColor="text1"/>
          <w:szCs w:val="24"/>
          <w:lang w:val="it-IT"/>
        </w:rPr>
        <w:t xml:space="preserve"> </w:t>
      </w:r>
      <w:proofErr w:type="spellStart"/>
      <w:r w:rsidRPr="383844F0">
        <w:rPr>
          <w:color w:val="000000" w:themeColor="text1"/>
          <w:szCs w:val="24"/>
          <w:lang w:val="it-IT"/>
        </w:rPr>
        <w:t>mund</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plotësohen</w:t>
      </w:r>
      <w:proofErr w:type="spellEnd"/>
      <w:r w:rsidRPr="383844F0">
        <w:rPr>
          <w:color w:val="000000" w:themeColor="text1"/>
          <w:szCs w:val="24"/>
          <w:lang w:val="it-IT"/>
        </w:rPr>
        <w:t xml:space="preserve"> </w:t>
      </w:r>
      <w:proofErr w:type="spellStart"/>
      <w:r w:rsidRPr="383844F0">
        <w:rPr>
          <w:color w:val="000000" w:themeColor="text1"/>
          <w:szCs w:val="24"/>
          <w:lang w:val="it-IT"/>
        </w:rPr>
        <w:t>vetëm</w:t>
      </w:r>
      <w:proofErr w:type="spellEnd"/>
      <w:r w:rsidRPr="383844F0">
        <w:rPr>
          <w:color w:val="000000" w:themeColor="text1"/>
          <w:szCs w:val="24"/>
          <w:lang w:val="it-IT"/>
        </w:rPr>
        <w:t xml:space="preserve"> </w:t>
      </w:r>
      <w:proofErr w:type="spellStart"/>
      <w:r w:rsidRPr="383844F0">
        <w:rPr>
          <w:color w:val="000000" w:themeColor="text1"/>
          <w:szCs w:val="24"/>
          <w:lang w:val="it-IT"/>
        </w:rPr>
        <w:t>përmes</w:t>
      </w:r>
      <w:proofErr w:type="spellEnd"/>
      <w:r w:rsidRPr="383844F0">
        <w:rPr>
          <w:color w:val="000000" w:themeColor="text1"/>
          <w:szCs w:val="24"/>
          <w:lang w:val="it-IT"/>
        </w:rPr>
        <w:t xml:space="preserve"> </w:t>
      </w:r>
      <w:proofErr w:type="spellStart"/>
      <w:r w:rsidRPr="383844F0">
        <w:rPr>
          <w:color w:val="000000" w:themeColor="text1"/>
          <w:szCs w:val="24"/>
          <w:lang w:val="it-IT"/>
        </w:rPr>
        <w:t>miratimit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një</w:t>
      </w:r>
      <w:proofErr w:type="spellEnd"/>
      <w:r w:rsidRPr="383844F0">
        <w:rPr>
          <w:color w:val="000000" w:themeColor="text1"/>
          <w:szCs w:val="24"/>
          <w:lang w:val="it-IT"/>
        </w:rPr>
        <w:t xml:space="preserve"> </w:t>
      </w:r>
      <w:proofErr w:type="spellStart"/>
      <w:r w:rsidRPr="383844F0">
        <w:rPr>
          <w:color w:val="000000" w:themeColor="text1"/>
          <w:szCs w:val="24"/>
          <w:lang w:val="it-IT"/>
        </w:rPr>
        <w:t>ligji</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ri</w:t>
      </w:r>
      <w:proofErr w:type="spellEnd"/>
      <w:r w:rsidRPr="383844F0">
        <w:rPr>
          <w:color w:val="000000" w:themeColor="text1"/>
          <w:szCs w:val="24"/>
          <w:lang w:val="it-IT"/>
        </w:rPr>
        <w:t xml:space="preserve"> </w:t>
      </w:r>
      <w:proofErr w:type="spellStart"/>
      <w:r w:rsidRPr="383844F0">
        <w:rPr>
          <w:color w:val="000000" w:themeColor="text1"/>
          <w:szCs w:val="24"/>
          <w:lang w:val="it-IT"/>
        </w:rPr>
        <w:t>në</w:t>
      </w:r>
      <w:proofErr w:type="spellEnd"/>
      <w:r w:rsidRPr="383844F0">
        <w:rPr>
          <w:color w:val="000000" w:themeColor="text1"/>
          <w:szCs w:val="24"/>
          <w:lang w:val="it-IT"/>
        </w:rPr>
        <w:t xml:space="preserve"> </w:t>
      </w:r>
      <w:proofErr w:type="spellStart"/>
      <w:r w:rsidRPr="383844F0">
        <w:rPr>
          <w:color w:val="000000" w:themeColor="text1"/>
          <w:szCs w:val="24"/>
          <w:lang w:val="it-IT"/>
        </w:rPr>
        <w:t>respektim</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parimit</w:t>
      </w:r>
      <w:proofErr w:type="spellEnd"/>
      <w:r w:rsidRPr="383844F0">
        <w:rPr>
          <w:color w:val="000000" w:themeColor="text1"/>
          <w:szCs w:val="24"/>
          <w:lang w:val="it-IT"/>
        </w:rPr>
        <w:t xml:space="preserve"> </w:t>
      </w:r>
      <w:proofErr w:type="spellStart"/>
      <w:r w:rsidRPr="383844F0">
        <w:rPr>
          <w:color w:val="000000" w:themeColor="text1"/>
          <w:szCs w:val="24"/>
          <w:lang w:val="it-IT"/>
        </w:rPr>
        <w:t>të</w:t>
      </w:r>
      <w:proofErr w:type="spellEnd"/>
      <w:r w:rsidRPr="383844F0">
        <w:rPr>
          <w:color w:val="000000" w:themeColor="text1"/>
          <w:szCs w:val="24"/>
          <w:lang w:val="it-IT"/>
        </w:rPr>
        <w:t xml:space="preserve"> </w:t>
      </w:r>
      <w:proofErr w:type="spellStart"/>
      <w:r w:rsidRPr="383844F0">
        <w:rPr>
          <w:color w:val="000000" w:themeColor="text1"/>
          <w:szCs w:val="24"/>
          <w:lang w:val="it-IT"/>
        </w:rPr>
        <w:t>hierarkisë</w:t>
      </w:r>
      <w:proofErr w:type="spellEnd"/>
      <w:r w:rsidRPr="383844F0">
        <w:rPr>
          <w:color w:val="000000" w:themeColor="text1"/>
          <w:szCs w:val="24"/>
          <w:lang w:val="it-IT"/>
        </w:rPr>
        <w:t xml:space="preserve"> </w:t>
      </w:r>
      <w:proofErr w:type="spellStart"/>
      <w:r w:rsidRPr="383844F0">
        <w:rPr>
          <w:color w:val="000000" w:themeColor="text1"/>
          <w:szCs w:val="24"/>
          <w:lang w:val="it-IT"/>
        </w:rPr>
        <w:t>së</w:t>
      </w:r>
      <w:proofErr w:type="spellEnd"/>
      <w:r w:rsidRPr="383844F0">
        <w:rPr>
          <w:color w:val="000000" w:themeColor="text1"/>
          <w:szCs w:val="24"/>
          <w:lang w:val="it-IT"/>
        </w:rPr>
        <w:t xml:space="preserve"> </w:t>
      </w:r>
      <w:proofErr w:type="spellStart"/>
      <w:r w:rsidRPr="383844F0">
        <w:rPr>
          <w:color w:val="000000" w:themeColor="text1"/>
          <w:szCs w:val="24"/>
          <w:lang w:val="it-IT"/>
        </w:rPr>
        <w:t>normave</w:t>
      </w:r>
      <w:proofErr w:type="spellEnd"/>
      <w:r w:rsidRPr="383844F0">
        <w:rPr>
          <w:color w:val="000000" w:themeColor="text1"/>
          <w:szCs w:val="24"/>
          <w:lang w:val="it-IT"/>
        </w:rPr>
        <w:t xml:space="preserve"> </w:t>
      </w:r>
      <w:proofErr w:type="spellStart"/>
      <w:r w:rsidRPr="383844F0">
        <w:rPr>
          <w:color w:val="000000" w:themeColor="text1"/>
          <w:szCs w:val="24"/>
          <w:lang w:val="it-IT"/>
        </w:rPr>
        <w:t>juridike</w:t>
      </w:r>
      <w:proofErr w:type="spellEnd"/>
      <w:r w:rsidRPr="383844F0">
        <w:rPr>
          <w:color w:val="000000" w:themeColor="text1"/>
          <w:szCs w:val="24"/>
          <w:lang w:val="it-IT"/>
        </w:rPr>
        <w:t xml:space="preserve">. </w:t>
      </w:r>
      <w:proofErr w:type="spellStart"/>
      <w:r w:rsidRPr="383844F0">
        <w:rPr>
          <w:color w:val="000000" w:themeColor="text1"/>
          <w:szCs w:val="24"/>
          <w:lang w:val="it-IT"/>
        </w:rPr>
        <w:t>Për</w:t>
      </w:r>
      <w:proofErr w:type="spellEnd"/>
      <w:r w:rsidRPr="383844F0">
        <w:rPr>
          <w:color w:val="000000" w:themeColor="text1"/>
          <w:szCs w:val="24"/>
          <w:lang w:val="it-IT"/>
        </w:rPr>
        <w:t xml:space="preserve"> </w:t>
      </w:r>
      <w:proofErr w:type="spellStart"/>
      <w:r w:rsidRPr="383844F0">
        <w:rPr>
          <w:color w:val="000000" w:themeColor="text1"/>
          <w:szCs w:val="24"/>
          <w:lang w:val="it-IT"/>
        </w:rPr>
        <w:t>këtë</w:t>
      </w:r>
      <w:proofErr w:type="spellEnd"/>
      <w:r w:rsidRPr="383844F0">
        <w:rPr>
          <w:color w:val="000000" w:themeColor="text1"/>
          <w:szCs w:val="24"/>
          <w:lang w:val="it-IT"/>
        </w:rPr>
        <w:t xml:space="preserve"> </w:t>
      </w:r>
      <w:proofErr w:type="spellStart"/>
      <w:r w:rsidRPr="383844F0">
        <w:rPr>
          <w:color w:val="000000" w:themeColor="text1"/>
          <w:szCs w:val="24"/>
          <w:lang w:val="it-IT"/>
        </w:rPr>
        <w:t>arsye</w:t>
      </w:r>
      <w:proofErr w:type="spellEnd"/>
      <w:r w:rsidRPr="383844F0">
        <w:rPr>
          <w:color w:val="000000" w:themeColor="text1"/>
          <w:szCs w:val="24"/>
          <w:lang w:val="it-IT"/>
        </w:rPr>
        <w:t xml:space="preserve">, </w:t>
      </w:r>
      <w:proofErr w:type="spellStart"/>
      <w:r w:rsidRPr="383844F0">
        <w:rPr>
          <w:color w:val="000000" w:themeColor="text1"/>
          <w:szCs w:val="24"/>
          <w:lang w:val="it-IT"/>
        </w:rPr>
        <w:t>zbatimi</w:t>
      </w:r>
      <w:proofErr w:type="spellEnd"/>
      <w:r w:rsidRPr="383844F0">
        <w:rPr>
          <w:color w:val="000000" w:themeColor="text1"/>
          <w:szCs w:val="24"/>
          <w:lang w:val="it-IT"/>
        </w:rPr>
        <w:t xml:space="preserve"> i </w:t>
      </w:r>
      <w:proofErr w:type="spellStart"/>
      <w:r w:rsidRPr="383844F0">
        <w:rPr>
          <w:color w:val="000000" w:themeColor="text1"/>
          <w:szCs w:val="24"/>
          <w:lang w:val="it-IT"/>
        </w:rPr>
        <w:t>ospionit</w:t>
      </w:r>
      <w:proofErr w:type="spellEnd"/>
      <w:r w:rsidRPr="383844F0">
        <w:rPr>
          <w:color w:val="000000" w:themeColor="text1"/>
          <w:szCs w:val="24"/>
          <w:lang w:val="it-IT"/>
        </w:rPr>
        <w:t xml:space="preserve"> </w:t>
      </w:r>
      <w:proofErr w:type="spellStart"/>
      <w:r w:rsidRPr="383844F0">
        <w:rPr>
          <w:color w:val="000000" w:themeColor="text1"/>
          <w:szCs w:val="24"/>
          <w:lang w:val="it-IT"/>
        </w:rPr>
        <w:t>jorregullator</w:t>
      </w:r>
      <w:proofErr w:type="spellEnd"/>
      <w:r w:rsidRPr="383844F0">
        <w:rPr>
          <w:color w:val="000000" w:themeColor="text1"/>
          <w:szCs w:val="24"/>
          <w:lang w:val="it-IT"/>
        </w:rPr>
        <w:t xml:space="preserve"> </w:t>
      </w:r>
      <w:proofErr w:type="spellStart"/>
      <w:r w:rsidRPr="383844F0">
        <w:rPr>
          <w:color w:val="000000" w:themeColor="text1"/>
          <w:szCs w:val="24"/>
          <w:lang w:val="it-IT"/>
        </w:rPr>
        <w:t>është</w:t>
      </w:r>
      <w:proofErr w:type="spellEnd"/>
      <w:r w:rsidRPr="383844F0">
        <w:rPr>
          <w:color w:val="000000" w:themeColor="text1"/>
          <w:szCs w:val="24"/>
          <w:lang w:val="it-IT"/>
        </w:rPr>
        <w:t xml:space="preserve"> </w:t>
      </w:r>
      <w:proofErr w:type="spellStart"/>
      <w:r w:rsidRPr="383844F0">
        <w:rPr>
          <w:color w:val="000000" w:themeColor="text1"/>
          <w:szCs w:val="24"/>
          <w:lang w:val="it-IT"/>
        </w:rPr>
        <w:t>objektivisht</w:t>
      </w:r>
      <w:proofErr w:type="spellEnd"/>
      <w:r w:rsidRPr="383844F0">
        <w:rPr>
          <w:color w:val="000000" w:themeColor="text1"/>
          <w:szCs w:val="24"/>
          <w:lang w:val="it-IT"/>
        </w:rPr>
        <w:t xml:space="preserve"> </w:t>
      </w:r>
      <w:proofErr w:type="spellStart"/>
      <w:r w:rsidRPr="383844F0">
        <w:rPr>
          <w:color w:val="000000" w:themeColor="text1"/>
          <w:szCs w:val="24"/>
          <w:lang w:val="it-IT"/>
        </w:rPr>
        <w:t>dhe</w:t>
      </w:r>
      <w:proofErr w:type="spellEnd"/>
      <w:r w:rsidRPr="383844F0">
        <w:rPr>
          <w:color w:val="000000" w:themeColor="text1"/>
          <w:szCs w:val="24"/>
          <w:lang w:val="it-IT"/>
        </w:rPr>
        <w:t xml:space="preserve"> </w:t>
      </w:r>
      <w:proofErr w:type="spellStart"/>
      <w:r w:rsidRPr="383844F0">
        <w:rPr>
          <w:color w:val="000000" w:themeColor="text1"/>
          <w:szCs w:val="24"/>
          <w:lang w:val="it-IT"/>
        </w:rPr>
        <w:t>praktikisht</w:t>
      </w:r>
      <w:proofErr w:type="spellEnd"/>
      <w:r w:rsidRPr="383844F0">
        <w:rPr>
          <w:color w:val="000000" w:themeColor="text1"/>
          <w:szCs w:val="24"/>
          <w:lang w:val="it-IT"/>
        </w:rPr>
        <w:t xml:space="preserve"> i </w:t>
      </w:r>
      <w:proofErr w:type="spellStart"/>
      <w:r w:rsidRPr="383844F0">
        <w:rPr>
          <w:color w:val="000000" w:themeColor="text1"/>
          <w:szCs w:val="24"/>
          <w:lang w:val="it-IT"/>
        </w:rPr>
        <w:t>pamundur</w:t>
      </w:r>
      <w:proofErr w:type="spellEnd"/>
      <w:r w:rsidRPr="383844F0">
        <w:rPr>
          <w:color w:val="000000" w:themeColor="text1"/>
          <w:szCs w:val="24"/>
          <w:lang w:val="it-IT"/>
        </w:rPr>
        <w:t>.</w:t>
      </w:r>
    </w:p>
    <w:p w14:paraId="38233EFF" w14:textId="45DC09F9" w:rsidR="00D3286E" w:rsidRPr="00325A1F" w:rsidRDefault="002125B7"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1155AF">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sz w:val="24"/>
          <w:szCs w:val="24"/>
          <w:lang w:val="sq-AL"/>
        </w:rPr>
        <w:id w:val="1457907593"/>
        <w:lock w:val="contentLocked"/>
        <w:placeholder>
          <w:docPart w:val="DefaultPlaceholder_1081868574"/>
        </w:placeholder>
      </w:sdtPr>
      <w:sdtContent>
        <w:p w14:paraId="4C2051C8" w14:textId="77777777" w:rsidR="0097570D" w:rsidRPr="0032145B" w:rsidRDefault="383844F0" w:rsidP="383844F0">
          <w:pPr>
            <w:pStyle w:val="BodyText"/>
            <w:numPr>
              <w:ilvl w:val="0"/>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Identifikoni grupet e prekura.</w:t>
          </w:r>
        </w:p>
        <w:p w14:paraId="0EEE4232" w14:textId="77777777" w:rsidR="0097570D" w:rsidRPr="0032145B" w:rsidRDefault="383844F0" w:rsidP="383844F0">
          <w:pPr>
            <w:pStyle w:val="BodyText"/>
            <w:numPr>
              <w:ilvl w:val="0"/>
              <w:numId w:val="47"/>
            </w:numPr>
            <w:tabs>
              <w:tab w:val="left" w:pos="567"/>
            </w:tabs>
            <w:spacing w:after="0" w:line="276" w:lineRule="auto"/>
            <w:ind w:left="540" w:hanging="180"/>
            <w:jc w:val="both"/>
            <w:rPr>
              <w:rFonts w:cs="Times New Roman"/>
              <w:i/>
              <w:iCs/>
              <w:sz w:val="24"/>
              <w:szCs w:val="24"/>
              <w:lang w:val="sq-AL"/>
            </w:rPr>
          </w:pPr>
          <w:r w:rsidRPr="383844F0">
            <w:rPr>
              <w:rFonts w:cs="Times New Roman"/>
              <w:i/>
              <w:iCs/>
              <w:sz w:val="24"/>
              <w:szCs w:val="24"/>
              <w:lang w:val="sq-AL"/>
            </w:rPr>
            <w:t>Identifikoni llojet e ndikimeve për secilin grup të prekur, bëni dallimin midis ndikimeve të drejtpërdrejta dhe jo të drejtpërdrejta.</w:t>
          </w:r>
        </w:p>
        <w:p w14:paraId="656E3827" w14:textId="77777777" w:rsidR="0097570D" w:rsidRPr="0032145B" w:rsidRDefault="383844F0" w:rsidP="383844F0">
          <w:pPr>
            <w:pStyle w:val="BodyText"/>
            <w:numPr>
              <w:ilvl w:val="0"/>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Për ndikimet e drejtpërdrejta:</w:t>
          </w:r>
        </w:p>
        <w:p w14:paraId="506D0EA7" w14:textId="77777777" w:rsidR="0097570D" w:rsidRPr="0032145B" w:rsidRDefault="383844F0" w:rsidP="383844F0">
          <w:pPr>
            <w:pStyle w:val="BodyText"/>
            <w:spacing w:after="0" w:line="276" w:lineRule="auto"/>
            <w:ind w:left="720"/>
            <w:jc w:val="both"/>
            <w:rPr>
              <w:rFonts w:cs="Times New Roman"/>
              <w:i/>
              <w:iCs/>
              <w:sz w:val="24"/>
              <w:szCs w:val="24"/>
              <w:lang w:val="sq-AL"/>
            </w:rPr>
          </w:pPr>
          <w:r w:rsidRPr="383844F0">
            <w:rPr>
              <w:rFonts w:cs="Times New Roman"/>
              <w:i/>
              <w:iCs/>
              <w:sz w:val="24"/>
              <w:szCs w:val="24"/>
              <w:lang w:val="sq-AL"/>
            </w:rPr>
            <w:t xml:space="preserve"> </w:t>
          </w:r>
        </w:p>
        <w:p w14:paraId="02D7F862"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eastAsiaTheme="majorEastAsia" w:cs="Times New Roman"/>
              <w:i/>
              <w:iCs/>
              <w:sz w:val="24"/>
              <w:szCs w:val="24"/>
              <w:lang w:val="sq-AL"/>
            </w:rPr>
            <w:t>Përshkruani nga ana cilësore ndikimet e drejtpërdrejta mbi grupet e prekura.</w:t>
          </w:r>
        </w:p>
        <w:p w14:paraId="326087AB"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eastAsiaTheme="majorEastAsia" w:cs="Times New Roman"/>
              <w:i/>
              <w:iCs/>
              <w:sz w:val="24"/>
              <w:szCs w:val="24"/>
              <w:lang w:val="sq-AL"/>
            </w:rPr>
            <w:t>Analizoni nga ana sasiore ndikimet më të rëndësishme të drejtpërdrejta.</w:t>
          </w:r>
        </w:p>
        <w:p w14:paraId="3C416A37" w14:textId="6ED3752E"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eastAsiaTheme="majorEastAsia" w:cs="Times New Roman"/>
              <w:i/>
              <w:iCs/>
              <w:sz w:val="24"/>
              <w:szCs w:val="24"/>
              <w:lang w:val="sq-AL"/>
            </w:rPr>
            <w:t>Përcaktoni vlerën monetare të ndikimeve më të rëndësishme të drejtpërdrejta aty ku është e mundur (përdor tabelën në Aneksin 2/a të këtij dokumenti).</w:t>
          </w:r>
        </w:p>
        <w:p w14:paraId="413A5D5A" w14:textId="3C5CE3FC" w:rsidR="0097570D" w:rsidRPr="0032145B" w:rsidRDefault="383844F0" w:rsidP="383844F0">
          <w:pPr>
            <w:pStyle w:val="BodyText"/>
            <w:numPr>
              <w:ilvl w:val="1"/>
              <w:numId w:val="47"/>
            </w:numPr>
            <w:tabs>
              <w:tab w:val="left" w:pos="567"/>
            </w:tabs>
            <w:spacing w:line="276" w:lineRule="auto"/>
            <w:jc w:val="both"/>
            <w:rPr>
              <w:rFonts w:cs="Times New Roman"/>
              <w:i/>
              <w:iCs/>
              <w:sz w:val="24"/>
              <w:szCs w:val="24"/>
              <w:lang w:val="sq-AL"/>
            </w:rPr>
          </w:pPr>
          <w:r w:rsidRPr="383844F0">
            <w:rPr>
              <w:rFonts w:eastAsiaTheme="majorEastAsia" w:cs="Times New Roman"/>
              <w:i/>
              <w:iCs/>
              <w:sz w:val="24"/>
              <w:szCs w:val="24"/>
              <w:lang w:val="sq-AL"/>
            </w:rPr>
            <w:t>Analizoni ndikimin mbi ndërmarrjet e vogla dhe të mesme (nëse ka).</w:t>
          </w:r>
        </w:p>
        <w:p w14:paraId="0E48AD0E" w14:textId="076371C2" w:rsidR="0097570D" w:rsidRPr="0032145B" w:rsidRDefault="383844F0" w:rsidP="383844F0">
          <w:pPr>
            <w:pStyle w:val="BodyText"/>
            <w:numPr>
              <w:ilvl w:val="0"/>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Për ndikimet jo të drejtpërdrejta:</w:t>
          </w:r>
        </w:p>
        <w:p w14:paraId="1523AD82"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eastAsiaTheme="majorEastAsia" w:cs="Times New Roman"/>
              <w:i/>
              <w:iCs/>
              <w:sz w:val="24"/>
              <w:szCs w:val="24"/>
              <w:lang w:val="sq-AL"/>
            </w:rPr>
            <w:t>Përshkruani nga ana cilësore ndikimet jo të drejtpërdrejta mbi grupet e prekura.</w:t>
          </w:r>
        </w:p>
        <w:p w14:paraId="3FA4B359" w14:textId="2BC6772B" w:rsidR="0097570D" w:rsidRPr="0032145B" w:rsidRDefault="383844F0" w:rsidP="383844F0">
          <w:pPr>
            <w:pStyle w:val="BodyText"/>
            <w:numPr>
              <w:ilvl w:val="1"/>
              <w:numId w:val="47"/>
            </w:numPr>
            <w:tabs>
              <w:tab w:val="left" w:pos="567"/>
            </w:tabs>
            <w:spacing w:line="276" w:lineRule="auto"/>
            <w:jc w:val="both"/>
            <w:rPr>
              <w:rFonts w:cs="Times New Roman"/>
              <w:i/>
              <w:iCs/>
              <w:sz w:val="24"/>
              <w:szCs w:val="24"/>
              <w:lang w:val="sq-AL"/>
            </w:rPr>
          </w:pPr>
          <w:r w:rsidRPr="383844F0">
            <w:rPr>
              <w:rFonts w:eastAsiaTheme="majorEastAsia" w:cs="Times New Roman"/>
              <w:i/>
              <w:iCs/>
              <w:sz w:val="24"/>
              <w:szCs w:val="24"/>
              <w:lang w:val="sq-AL"/>
            </w:rPr>
            <w:t>Analizoni ndikimin mbi konkurrencën.</w:t>
          </w:r>
          <w:r w:rsidRPr="383844F0">
            <w:rPr>
              <w:rFonts w:cs="Times New Roman"/>
              <w:i/>
              <w:iCs/>
              <w:sz w:val="24"/>
              <w:szCs w:val="24"/>
              <w:lang w:val="sq-AL"/>
            </w:rPr>
            <w:t xml:space="preserve">  </w:t>
          </w:r>
        </w:p>
        <w:p w14:paraId="72A4965F" w14:textId="352220CF" w:rsidR="0097570D" w:rsidRPr="0032145B" w:rsidRDefault="383844F0" w:rsidP="383844F0">
          <w:pPr>
            <w:pStyle w:val="BodyText"/>
            <w:numPr>
              <w:ilvl w:val="0"/>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lastRenderedPageBreak/>
            <w:t>Diskutoni kufizimin e analizës:</w:t>
          </w:r>
        </w:p>
        <w:p w14:paraId="2F29AF67"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bookmarkStart w:id="11" w:name="_Hlk506917230"/>
          <w:r w:rsidRPr="383844F0">
            <w:rPr>
              <w:rFonts w:cs="Times New Roman"/>
              <w:i/>
              <w:iCs/>
              <w:sz w:val="24"/>
              <w:szCs w:val="24"/>
              <w:lang w:val="sq-AL"/>
            </w:rPr>
            <w:t>Jepni supozimet në të cilat janë bazuar parashikimet dhe risqet, të cilave ato u nënshtrohen.</w:t>
          </w:r>
        </w:p>
        <w:p w14:paraId="0271CC12" w14:textId="6A4CCF7F" w:rsidR="0097570D" w:rsidRPr="0032145B" w:rsidRDefault="383844F0" w:rsidP="383844F0">
          <w:pPr>
            <w:pStyle w:val="BodyText"/>
            <w:numPr>
              <w:ilvl w:val="1"/>
              <w:numId w:val="47"/>
            </w:numPr>
            <w:tabs>
              <w:tab w:val="left" w:pos="567"/>
            </w:tabs>
            <w:spacing w:line="276" w:lineRule="auto"/>
            <w:jc w:val="both"/>
            <w:rPr>
              <w:rFonts w:cs="Times New Roman"/>
              <w:i/>
              <w:iCs/>
              <w:sz w:val="24"/>
              <w:szCs w:val="24"/>
              <w:lang w:val="sq-AL"/>
            </w:rPr>
          </w:pPr>
          <w:r w:rsidRPr="383844F0">
            <w:rPr>
              <w:rFonts w:cs="Times New Roman"/>
              <w:i/>
              <w:iCs/>
              <w:sz w:val="24"/>
              <w:szCs w:val="24"/>
              <w:lang w:val="sq-AL"/>
            </w:rPr>
            <w:t>Tregoni se çfarë mund të pengojë realizimin e përfitimeve, të rrisë kostot ose të sjellë pasoja të papritura.</w:t>
          </w:r>
        </w:p>
        <w:p w14:paraId="5D0C1620" w14:textId="3C215225" w:rsidR="0097570D" w:rsidRPr="0032145B" w:rsidRDefault="383844F0" w:rsidP="383844F0">
          <w:pPr>
            <w:pStyle w:val="BodyText"/>
            <w:numPr>
              <w:ilvl w:val="0"/>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Përmblidhni vlerësimin e opsioneve:</w:t>
          </w:r>
        </w:p>
        <w:p w14:paraId="33B9A856"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Paraqisni një pasqyrë përmbledhëse të të gjitha ndikimeve të opsioneve të analizuara.</w:t>
          </w:r>
        </w:p>
        <w:p w14:paraId="747BB57E" w14:textId="77777777" w:rsidR="0097570D"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Shpjegoni se si ndikimet e të gjitha opsioneve të analizuara krahasohen me njëra-tjetrën.</w:t>
          </w:r>
        </w:p>
        <w:p w14:paraId="01586808" w14:textId="2862C8D1" w:rsidR="002125B7" w:rsidRPr="0032145B" w:rsidRDefault="383844F0" w:rsidP="383844F0">
          <w:pPr>
            <w:pStyle w:val="BodyText"/>
            <w:numPr>
              <w:ilvl w:val="1"/>
              <w:numId w:val="47"/>
            </w:numPr>
            <w:tabs>
              <w:tab w:val="left" w:pos="567"/>
            </w:tabs>
            <w:spacing w:after="0" w:line="276" w:lineRule="auto"/>
            <w:jc w:val="both"/>
            <w:rPr>
              <w:rFonts w:cs="Times New Roman"/>
              <w:i/>
              <w:iCs/>
              <w:sz w:val="24"/>
              <w:szCs w:val="24"/>
              <w:lang w:val="sq-AL"/>
            </w:rPr>
          </w:pPr>
          <w:r w:rsidRPr="383844F0">
            <w:rPr>
              <w:rFonts w:cs="Times New Roman"/>
              <w:i/>
              <w:iCs/>
              <w:sz w:val="24"/>
              <w:szCs w:val="24"/>
              <w:lang w:val="sq-AL"/>
            </w:rPr>
            <w:t xml:space="preserve">Paraqisni përllogaritjet më të mira të përgjithshme neto të ndikimit me vlerë monetare të përcaktuar për çdo opsion </w:t>
          </w:r>
          <w:r w:rsidRPr="383844F0">
            <w:rPr>
              <w:rFonts w:eastAsiaTheme="majorEastAsia" w:cs="Times New Roman"/>
              <w:i/>
              <w:iCs/>
              <w:sz w:val="24"/>
              <w:szCs w:val="24"/>
              <w:lang w:val="sq-AL"/>
            </w:rPr>
            <w:t>(përdor tabelën në Aneksin 2/b të këtij dokumenti).</w:t>
          </w:r>
        </w:p>
      </w:sdtContent>
    </w:sdt>
    <w:bookmarkStart w:id="12" w:name="_Toc506919738" w:displacedByCustomXml="prev"/>
    <w:bookmarkEnd w:id="11"/>
    <w:bookmarkEnd w:id="12"/>
    <w:p w14:paraId="0E6E16DC" w14:textId="2D0E69AF" w:rsidR="00563378" w:rsidRPr="00563378" w:rsidRDefault="00563378" w:rsidP="383844F0">
      <w:pPr>
        <w:spacing w:before="240"/>
        <w:jc w:val="both"/>
        <w:rPr>
          <w:color w:val="808080" w:themeColor="background1" w:themeShade="80"/>
          <w:szCs w:val="24"/>
          <w:lang w:val="sq-AL"/>
        </w:rPr>
      </w:pPr>
    </w:p>
    <w:p w14:paraId="2C05EE33" w14:textId="11B61F3F" w:rsidR="383844F0" w:rsidRDefault="383844F0" w:rsidP="383844F0">
      <w:pPr>
        <w:spacing w:before="240"/>
        <w:jc w:val="both"/>
        <w:rPr>
          <w:b/>
          <w:bCs/>
          <w:szCs w:val="24"/>
          <w:lang w:val="sq-AL"/>
        </w:rPr>
      </w:pPr>
      <w:r w:rsidRPr="383844F0">
        <w:rPr>
          <w:b/>
          <w:bCs/>
          <w:szCs w:val="24"/>
          <w:lang w:val="sq-AL"/>
        </w:rPr>
        <w:t>Grupet e prekura nga opsioni 1 janë:</w:t>
      </w:r>
    </w:p>
    <w:p w14:paraId="2DD5B582" w14:textId="47CF33FF" w:rsidR="383844F0" w:rsidRDefault="383844F0" w:rsidP="383844F0">
      <w:pPr>
        <w:pStyle w:val="ListParagraph"/>
        <w:numPr>
          <w:ilvl w:val="0"/>
          <w:numId w:val="6"/>
        </w:numPr>
        <w:spacing w:before="240"/>
        <w:jc w:val="both"/>
        <w:rPr>
          <w:rFonts w:ascii="Times New Roman" w:hAnsi="Times New Roman"/>
          <w:sz w:val="24"/>
          <w:szCs w:val="24"/>
          <w:lang w:val="sq-AL"/>
        </w:rPr>
      </w:pPr>
      <w:r w:rsidRPr="383844F0">
        <w:rPr>
          <w:rFonts w:ascii="Times New Roman" w:hAnsi="Times New Roman"/>
          <w:sz w:val="24"/>
          <w:szCs w:val="24"/>
          <w:lang w:val="sq-AL"/>
        </w:rPr>
        <w:t>Qeveria dhe autoritetet/institucionet publike;</w:t>
      </w:r>
    </w:p>
    <w:p w14:paraId="11A14EF5" w14:textId="4973AF3D" w:rsidR="383844F0" w:rsidRDefault="383844F0" w:rsidP="383844F0">
      <w:pPr>
        <w:pStyle w:val="ListParagraph"/>
        <w:numPr>
          <w:ilvl w:val="0"/>
          <w:numId w:val="6"/>
        </w:numPr>
        <w:spacing w:before="240"/>
        <w:jc w:val="both"/>
        <w:rPr>
          <w:rFonts w:ascii="Times New Roman" w:hAnsi="Times New Roman"/>
          <w:sz w:val="24"/>
          <w:szCs w:val="24"/>
          <w:lang w:val="sq-AL"/>
        </w:rPr>
      </w:pPr>
      <w:r w:rsidRPr="383844F0">
        <w:rPr>
          <w:rFonts w:ascii="Times New Roman" w:hAnsi="Times New Roman"/>
          <w:sz w:val="24"/>
          <w:szCs w:val="24"/>
          <w:lang w:val="sq-AL"/>
        </w:rPr>
        <w:t>Personat e tretë të prekur nga fenomeni i ndërtimeve pa leje;</w:t>
      </w:r>
    </w:p>
    <w:p w14:paraId="6095D953" w14:textId="7A682490" w:rsidR="383844F0" w:rsidRDefault="383844F0" w:rsidP="383844F0">
      <w:pPr>
        <w:pStyle w:val="ListParagraph"/>
        <w:numPr>
          <w:ilvl w:val="0"/>
          <w:numId w:val="6"/>
        </w:numPr>
        <w:spacing w:before="240"/>
        <w:jc w:val="both"/>
        <w:rPr>
          <w:rFonts w:ascii="Times New Roman" w:hAnsi="Times New Roman"/>
          <w:sz w:val="24"/>
          <w:szCs w:val="24"/>
          <w:lang w:val="sq-AL"/>
        </w:rPr>
      </w:pPr>
      <w:r w:rsidRPr="383844F0">
        <w:rPr>
          <w:rFonts w:ascii="Times New Roman" w:hAnsi="Times New Roman"/>
          <w:sz w:val="24"/>
          <w:szCs w:val="24"/>
          <w:lang w:val="sq-AL"/>
        </w:rPr>
        <w:t>Pronarët e truallit;</w:t>
      </w:r>
    </w:p>
    <w:p w14:paraId="12AED1DD" w14:textId="4E3AABF6" w:rsidR="383844F0" w:rsidRDefault="383844F0" w:rsidP="383844F0">
      <w:pPr>
        <w:pStyle w:val="ListParagraph"/>
        <w:numPr>
          <w:ilvl w:val="0"/>
          <w:numId w:val="6"/>
        </w:numPr>
        <w:spacing w:before="240"/>
        <w:jc w:val="both"/>
        <w:rPr>
          <w:rFonts w:ascii="Times New Roman" w:hAnsi="Times New Roman"/>
          <w:sz w:val="24"/>
          <w:szCs w:val="24"/>
          <w:lang w:val="sq-AL"/>
        </w:rPr>
      </w:pPr>
      <w:r w:rsidRPr="383844F0">
        <w:rPr>
          <w:rFonts w:ascii="Times New Roman" w:hAnsi="Times New Roman"/>
          <w:sz w:val="24"/>
          <w:szCs w:val="24"/>
          <w:lang w:val="sq-AL"/>
        </w:rPr>
        <w:t>Komuniteti i biznesit;</w:t>
      </w:r>
    </w:p>
    <w:p w14:paraId="07939930" w14:textId="5F77EF5A" w:rsidR="383844F0" w:rsidRDefault="383844F0" w:rsidP="383844F0">
      <w:pPr>
        <w:pStyle w:val="ListParagraph"/>
        <w:numPr>
          <w:ilvl w:val="0"/>
          <w:numId w:val="6"/>
        </w:numPr>
        <w:spacing w:before="240"/>
        <w:jc w:val="both"/>
        <w:rPr>
          <w:rFonts w:ascii="Times New Roman" w:hAnsi="Times New Roman"/>
          <w:sz w:val="24"/>
          <w:szCs w:val="24"/>
          <w:lang w:val="sq-AL"/>
        </w:rPr>
      </w:pPr>
      <w:r w:rsidRPr="383844F0">
        <w:rPr>
          <w:rFonts w:ascii="Times New Roman" w:hAnsi="Times New Roman"/>
          <w:sz w:val="24"/>
          <w:szCs w:val="24"/>
          <w:lang w:val="sq-AL"/>
        </w:rPr>
        <w:t>Institucionet bankare.</w:t>
      </w:r>
    </w:p>
    <w:p w14:paraId="18FE238E" w14:textId="27BBE783" w:rsidR="383844F0" w:rsidRDefault="383844F0" w:rsidP="383844F0">
      <w:pPr>
        <w:spacing w:before="240"/>
        <w:jc w:val="both"/>
        <w:rPr>
          <w:szCs w:val="24"/>
          <w:lang w:val="sq-AL"/>
        </w:rPr>
      </w:pPr>
    </w:p>
    <w:p w14:paraId="5808331D" w14:textId="6C3F1645" w:rsidR="383844F0" w:rsidRDefault="383844F0" w:rsidP="00F02943">
      <w:pPr>
        <w:spacing w:before="240" w:line="276" w:lineRule="auto"/>
        <w:jc w:val="both"/>
        <w:rPr>
          <w:i/>
          <w:iCs/>
          <w:szCs w:val="24"/>
          <w:lang w:val="sq-AL"/>
        </w:rPr>
      </w:pPr>
      <w:r w:rsidRPr="383844F0">
        <w:rPr>
          <w:i/>
          <w:iCs/>
          <w:szCs w:val="24"/>
          <w:lang w:val="sq-AL"/>
        </w:rPr>
        <w:t>Ndikimet e drejtpërdrejta për qeverinë dhe autoritetet/institucionet publike janë:</w:t>
      </w:r>
    </w:p>
    <w:p w14:paraId="7609B793" w14:textId="34988209" w:rsidR="383844F0" w:rsidRDefault="383844F0" w:rsidP="00F02943">
      <w:pPr>
        <w:pStyle w:val="ListParagraph"/>
        <w:numPr>
          <w:ilvl w:val="0"/>
          <w:numId w:val="5"/>
        </w:numPr>
        <w:spacing w:before="240" w:line="276" w:lineRule="auto"/>
        <w:jc w:val="both"/>
        <w:rPr>
          <w:rFonts w:ascii="Times New Roman" w:hAnsi="Times New Roman"/>
          <w:sz w:val="24"/>
          <w:szCs w:val="24"/>
          <w:lang w:val="sq-AL"/>
        </w:rPr>
      </w:pPr>
      <w:r w:rsidRPr="383844F0">
        <w:rPr>
          <w:rFonts w:ascii="Times New Roman" w:hAnsi="Times New Roman"/>
          <w:sz w:val="24"/>
          <w:szCs w:val="24"/>
          <w:lang w:val="sq-AL"/>
        </w:rPr>
        <w:t>Përmbushja e angazhimit për garantimin e mbrojtjes sociale dhe zhvillimin e qëndrueshëm;</w:t>
      </w:r>
    </w:p>
    <w:p w14:paraId="2510B744" w14:textId="642CDD9F" w:rsidR="383844F0" w:rsidRDefault="383844F0" w:rsidP="00F02943">
      <w:pPr>
        <w:pStyle w:val="ListParagraph"/>
        <w:numPr>
          <w:ilvl w:val="0"/>
          <w:numId w:val="5"/>
        </w:numPr>
        <w:spacing w:before="240" w:line="276" w:lineRule="auto"/>
        <w:jc w:val="both"/>
        <w:rPr>
          <w:rFonts w:ascii="Times New Roman" w:hAnsi="Times New Roman"/>
          <w:sz w:val="24"/>
          <w:szCs w:val="24"/>
          <w:lang w:val="sq-AL"/>
        </w:rPr>
      </w:pPr>
      <w:r w:rsidRPr="383844F0">
        <w:rPr>
          <w:rFonts w:ascii="Times New Roman" w:hAnsi="Times New Roman"/>
          <w:sz w:val="24"/>
          <w:szCs w:val="24"/>
          <w:lang w:val="sq-AL"/>
        </w:rPr>
        <w:t>Parandalimi i shkeljeve ligjore dhe ndërtimeve informale;</w:t>
      </w:r>
    </w:p>
    <w:p w14:paraId="6CD9A16C" w14:textId="41847BCF" w:rsidR="383844F0" w:rsidRDefault="383844F0" w:rsidP="00F02943">
      <w:pPr>
        <w:pStyle w:val="ListParagraph"/>
        <w:numPr>
          <w:ilvl w:val="0"/>
          <w:numId w:val="5"/>
        </w:numPr>
        <w:spacing w:before="240" w:line="276" w:lineRule="auto"/>
        <w:jc w:val="both"/>
        <w:rPr>
          <w:rFonts w:ascii="Times New Roman" w:hAnsi="Times New Roman"/>
          <w:color w:val="808080" w:themeColor="background1" w:themeShade="80"/>
          <w:sz w:val="24"/>
          <w:szCs w:val="24"/>
          <w:lang w:val="sq-AL"/>
        </w:rPr>
      </w:pPr>
      <w:r w:rsidRPr="383844F0">
        <w:rPr>
          <w:rFonts w:ascii="Times New Roman" w:hAnsi="Times New Roman"/>
          <w:sz w:val="24"/>
          <w:szCs w:val="24"/>
          <w:lang w:val="sq-AL"/>
        </w:rPr>
        <w:t xml:space="preserve">Menaxhimi dhe administrimi efikas i </w:t>
      </w:r>
      <w:r w:rsidRPr="383844F0">
        <w:rPr>
          <w:rFonts w:ascii="Times New Roman" w:hAnsi="Times New Roman"/>
          <w:sz w:val="24"/>
          <w:szCs w:val="24"/>
          <w:lang w:val="sq"/>
        </w:rPr>
        <w:t>pasurive të konfiskuara;</w:t>
      </w:r>
    </w:p>
    <w:p w14:paraId="54D11145" w14:textId="2632587B" w:rsidR="383844F0" w:rsidRPr="001A020D" w:rsidRDefault="383844F0" w:rsidP="00F02943">
      <w:pPr>
        <w:pStyle w:val="ListParagraph"/>
        <w:numPr>
          <w:ilvl w:val="0"/>
          <w:numId w:val="5"/>
        </w:numPr>
        <w:spacing w:before="240"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t>Qartësimi i kompetencave dhe detyrave të secilit prej autoriteteve publike përgjegjëse të përfshira në proceset e zhvillimit dhe administrimit të objekteve të konfiskuara;</w:t>
      </w:r>
    </w:p>
    <w:p w14:paraId="3DCBC910" w14:textId="7B7BCBF1" w:rsidR="383844F0" w:rsidRPr="001A020D" w:rsidRDefault="383844F0" w:rsidP="00F02943">
      <w:pPr>
        <w:pStyle w:val="ListParagraph"/>
        <w:numPr>
          <w:ilvl w:val="0"/>
          <w:numId w:val="5"/>
        </w:numPr>
        <w:spacing w:before="240" w:line="276" w:lineRule="auto"/>
        <w:jc w:val="both"/>
        <w:rPr>
          <w:rFonts w:ascii="Times New Roman" w:hAnsi="Times New Roman"/>
          <w:color w:val="000000" w:themeColor="text1"/>
          <w:sz w:val="24"/>
          <w:szCs w:val="24"/>
          <w:lang w:val="sq-AL"/>
        </w:rPr>
      </w:pPr>
      <w:r w:rsidRPr="001A020D">
        <w:rPr>
          <w:rFonts w:ascii="Times New Roman" w:hAnsi="Times New Roman"/>
          <w:color w:val="000000" w:themeColor="text1"/>
          <w:sz w:val="24"/>
          <w:szCs w:val="24"/>
          <w:lang w:val="sq-AL"/>
        </w:rPr>
        <w:t>Shmangia e pasigurisë juridike të krijuar nga ekzistenca e vakumit ligjor</w:t>
      </w:r>
    </w:p>
    <w:p w14:paraId="431C55C8" w14:textId="7794F724" w:rsidR="383844F0" w:rsidRPr="001A020D" w:rsidRDefault="383844F0" w:rsidP="00F02943">
      <w:pPr>
        <w:pStyle w:val="ListParagraph"/>
        <w:numPr>
          <w:ilvl w:val="0"/>
          <w:numId w:val="5"/>
        </w:numPr>
        <w:spacing w:before="240" w:line="276" w:lineRule="auto"/>
        <w:jc w:val="both"/>
        <w:rPr>
          <w:rFonts w:ascii="Times New Roman" w:hAnsi="Times New Roman"/>
          <w:sz w:val="24"/>
          <w:szCs w:val="24"/>
          <w:lang w:val="sq-AL"/>
        </w:rPr>
      </w:pPr>
      <w:r w:rsidRPr="001A020D">
        <w:rPr>
          <w:rFonts w:ascii="Times New Roman" w:hAnsi="Times New Roman"/>
          <w:sz w:val="24"/>
          <w:szCs w:val="24"/>
          <w:lang w:val="sq-AL"/>
        </w:rPr>
        <w:t xml:space="preserve">Sigurimi, </w:t>
      </w:r>
      <w:r w:rsidRPr="383844F0">
        <w:rPr>
          <w:rFonts w:ascii="Times New Roman" w:hAnsi="Times New Roman"/>
          <w:sz w:val="24"/>
          <w:szCs w:val="24"/>
          <w:lang w:val="de"/>
        </w:rPr>
        <w:t>p</w:t>
      </w:r>
      <w:r w:rsidRPr="001A020D">
        <w:rPr>
          <w:rFonts w:ascii="Times New Roman" w:hAnsi="Times New Roman"/>
          <w:sz w:val="24"/>
          <w:szCs w:val="24"/>
          <w:lang w:val="sq-AL"/>
        </w:rPr>
        <w:t>ë</w:t>
      </w:r>
      <w:proofErr w:type="spellStart"/>
      <w:r w:rsidRPr="383844F0">
        <w:rPr>
          <w:rFonts w:ascii="Times New Roman" w:hAnsi="Times New Roman"/>
          <w:sz w:val="24"/>
          <w:szCs w:val="24"/>
          <w:lang w:val="de"/>
        </w:rPr>
        <w:t>rmir</w:t>
      </w:r>
      <w:proofErr w:type="spellEnd"/>
      <w:r w:rsidRPr="001A020D">
        <w:rPr>
          <w:rFonts w:ascii="Times New Roman" w:hAnsi="Times New Roman"/>
          <w:sz w:val="24"/>
          <w:szCs w:val="24"/>
          <w:lang w:val="sq-AL"/>
        </w:rPr>
        <w:t>ë</w:t>
      </w:r>
      <w:proofErr w:type="spellStart"/>
      <w:r w:rsidRPr="383844F0">
        <w:rPr>
          <w:rFonts w:ascii="Times New Roman" w:hAnsi="Times New Roman"/>
          <w:sz w:val="24"/>
          <w:szCs w:val="24"/>
          <w:lang w:val="de"/>
        </w:rPr>
        <w:t>simi</w:t>
      </w:r>
      <w:proofErr w:type="spellEnd"/>
      <w:r w:rsidRPr="383844F0">
        <w:rPr>
          <w:rFonts w:ascii="Times New Roman" w:hAnsi="Times New Roman"/>
          <w:sz w:val="24"/>
          <w:szCs w:val="24"/>
          <w:lang w:val="de"/>
        </w:rPr>
        <w:t>/</w:t>
      </w:r>
      <w:proofErr w:type="spellStart"/>
      <w:r w:rsidRPr="383844F0">
        <w:rPr>
          <w:rFonts w:ascii="Times New Roman" w:hAnsi="Times New Roman"/>
          <w:sz w:val="24"/>
          <w:szCs w:val="24"/>
          <w:lang w:val="de"/>
        </w:rPr>
        <w:t>zhvillimi</w:t>
      </w:r>
      <w:proofErr w:type="spellEnd"/>
      <w:r w:rsidRPr="383844F0">
        <w:rPr>
          <w:rFonts w:ascii="Times New Roman" w:hAnsi="Times New Roman"/>
          <w:sz w:val="24"/>
          <w:szCs w:val="24"/>
          <w:lang w:val="de"/>
        </w:rPr>
        <w:t>/p</w:t>
      </w:r>
      <w:r w:rsidRPr="001A020D">
        <w:rPr>
          <w:rFonts w:ascii="Times New Roman" w:hAnsi="Times New Roman"/>
          <w:sz w:val="24"/>
          <w:szCs w:val="24"/>
          <w:lang w:val="sq-AL"/>
        </w:rPr>
        <w:t>ë</w:t>
      </w:r>
      <w:proofErr w:type="spellStart"/>
      <w:r w:rsidRPr="383844F0">
        <w:rPr>
          <w:rFonts w:ascii="Times New Roman" w:hAnsi="Times New Roman"/>
          <w:sz w:val="24"/>
          <w:szCs w:val="24"/>
          <w:lang w:val="de"/>
        </w:rPr>
        <w:t>rshtatja</w:t>
      </w:r>
      <w:proofErr w:type="spellEnd"/>
      <w:r w:rsidRPr="383844F0">
        <w:rPr>
          <w:rFonts w:ascii="Times New Roman" w:hAnsi="Times New Roman"/>
          <w:sz w:val="24"/>
          <w:szCs w:val="24"/>
          <w:lang w:val="de"/>
        </w:rPr>
        <w:t xml:space="preserve"> 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t</w:t>
      </w:r>
      <w:r w:rsidRPr="001A020D">
        <w:rPr>
          <w:rFonts w:ascii="Times New Roman" w:hAnsi="Times New Roman"/>
          <w:sz w:val="24"/>
          <w:szCs w:val="24"/>
          <w:lang w:val="sq-AL"/>
        </w:rPr>
        <w:t>ë</w:t>
      </w:r>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konfiskuara</w:t>
      </w:r>
      <w:proofErr w:type="spellEnd"/>
      <w:r w:rsidRPr="383844F0">
        <w:rPr>
          <w:rFonts w:ascii="Times New Roman" w:hAnsi="Times New Roman"/>
          <w:sz w:val="24"/>
          <w:szCs w:val="24"/>
          <w:lang w:val="de"/>
        </w:rPr>
        <w:t>;</w:t>
      </w:r>
    </w:p>
    <w:p w14:paraId="35DD6DCD" w14:textId="7437CD1D" w:rsidR="383844F0" w:rsidRPr="001A020D" w:rsidRDefault="383844F0" w:rsidP="00F02943">
      <w:pPr>
        <w:pStyle w:val="ListParagraph"/>
        <w:numPr>
          <w:ilvl w:val="0"/>
          <w:numId w:val="5"/>
        </w:numPr>
        <w:spacing w:before="240" w:line="276" w:lineRule="auto"/>
        <w:jc w:val="both"/>
        <w:rPr>
          <w:noProof/>
          <w:lang w:val="sq-AL"/>
        </w:rPr>
      </w:pPr>
      <w:proofErr w:type="spellStart"/>
      <w:r w:rsidRPr="383844F0">
        <w:rPr>
          <w:rFonts w:ascii="Times New Roman" w:hAnsi="Times New Roman"/>
          <w:sz w:val="24"/>
          <w:szCs w:val="24"/>
          <w:lang w:val="de"/>
        </w:rPr>
        <w:t>Krijimi</w:t>
      </w:r>
      <w:proofErr w:type="spellEnd"/>
      <w:r w:rsidRPr="383844F0">
        <w:rPr>
          <w:rFonts w:ascii="Times New Roman" w:hAnsi="Times New Roman"/>
          <w:sz w:val="24"/>
          <w:szCs w:val="24"/>
          <w:lang w:val="de"/>
        </w:rPr>
        <w:t xml:space="preserve"> i </w:t>
      </w:r>
      <w:r w:rsidRPr="001A020D">
        <w:rPr>
          <w:rFonts w:ascii="Times New Roman" w:hAnsi="Times New Roman"/>
          <w:sz w:val="24"/>
          <w:szCs w:val="24"/>
          <w:lang w:val="sq-AL"/>
        </w:rPr>
        <w:t xml:space="preserve">fondit </w:t>
      </w:r>
      <w:r w:rsidRPr="383844F0">
        <w:rPr>
          <w:rFonts w:ascii="Times New Roman" w:hAnsi="Times New Roman"/>
          <w:sz w:val="24"/>
          <w:szCs w:val="24"/>
          <w:lang w:val="de"/>
        </w:rPr>
        <w:t>t</w:t>
      </w:r>
      <w:r w:rsidRPr="001A020D">
        <w:rPr>
          <w:rFonts w:ascii="Times New Roman" w:hAnsi="Times New Roman"/>
          <w:sz w:val="24"/>
          <w:szCs w:val="24"/>
          <w:lang w:val="sq-AL"/>
        </w:rPr>
        <w:t>ë objekteve të konfiskuara, në formën e një fondi financiar publik në mbështetje të politikës kombëtare të zhvillimit të kontrolluar të territorit me qëllim realizimin e veprave publike dhe zbutjen e pasojave të ndikimeve të ndërtimeve pa leje të konfiskuara për qëllim të strehimit social apo interes tjetër publik.</w:t>
      </w:r>
    </w:p>
    <w:p w14:paraId="591FA19F" w14:textId="72009CBE" w:rsidR="383844F0" w:rsidRPr="001A020D" w:rsidRDefault="383844F0" w:rsidP="00F02943">
      <w:pPr>
        <w:pStyle w:val="ListParagraph"/>
        <w:numPr>
          <w:ilvl w:val="0"/>
          <w:numId w:val="5"/>
        </w:numPr>
        <w:spacing w:before="240" w:line="276" w:lineRule="auto"/>
        <w:jc w:val="both"/>
        <w:rPr>
          <w:rFonts w:ascii="Times New Roman" w:hAnsi="Times New Roman"/>
          <w:noProof/>
          <w:sz w:val="24"/>
          <w:szCs w:val="24"/>
          <w:lang w:val="sq-AL"/>
        </w:rPr>
      </w:pPr>
      <w:r w:rsidRPr="001A020D">
        <w:rPr>
          <w:rFonts w:ascii="Times New Roman" w:hAnsi="Times New Roman"/>
          <w:noProof/>
          <w:sz w:val="24"/>
          <w:szCs w:val="24"/>
          <w:lang w:val="sq-AL"/>
        </w:rPr>
        <w:t>Një pjesë e ndikimeve financiare të krijuara nga opsioni I preferuar pritet të mbulohen nga Fondi i Veçantë i Objekteve të Konfiskuara, nga buxheti i shtetit dhe nga financime të ligjshme vendase apo të huaja.</w:t>
      </w:r>
    </w:p>
    <w:p w14:paraId="281840F4" w14:textId="08657C4D" w:rsidR="383844F0" w:rsidRDefault="383844F0" w:rsidP="00F02943">
      <w:pPr>
        <w:pStyle w:val="ListParagraph"/>
        <w:numPr>
          <w:ilvl w:val="0"/>
          <w:numId w:val="5"/>
        </w:numPr>
        <w:spacing w:before="240" w:line="276" w:lineRule="auto"/>
        <w:jc w:val="both"/>
        <w:rPr>
          <w:rFonts w:ascii="Times New Roman" w:hAnsi="Times New Roman"/>
          <w:sz w:val="24"/>
          <w:szCs w:val="24"/>
          <w:lang w:val="de"/>
        </w:rPr>
      </w:pPr>
      <w:proofErr w:type="spellStart"/>
      <w:r w:rsidRPr="383844F0">
        <w:rPr>
          <w:rFonts w:ascii="Times New Roman" w:hAnsi="Times New Roman"/>
          <w:sz w:val="24"/>
          <w:szCs w:val="24"/>
          <w:lang w:val="de"/>
        </w:rPr>
        <w:t>Krijimi</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fondit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konfiskuara</w:t>
      </w:r>
      <w:proofErr w:type="spellEnd"/>
      <w:r w:rsidRPr="383844F0">
        <w:rPr>
          <w:rFonts w:ascii="Times New Roman" w:hAnsi="Times New Roman"/>
          <w:sz w:val="24"/>
          <w:szCs w:val="24"/>
          <w:lang w:val="de"/>
        </w:rPr>
        <w:t xml:space="preserve"> do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ketë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ndikim</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edhe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buxhetin</w:t>
      </w:r>
      <w:proofErr w:type="spellEnd"/>
      <w:r w:rsidRPr="383844F0">
        <w:rPr>
          <w:rFonts w:ascii="Times New Roman" w:hAnsi="Times New Roman"/>
          <w:sz w:val="24"/>
          <w:szCs w:val="24"/>
          <w:lang w:val="de"/>
        </w:rPr>
        <w:t xml:space="preserve"> e </w:t>
      </w:r>
      <w:proofErr w:type="spellStart"/>
      <w:r w:rsidRPr="383844F0">
        <w:rPr>
          <w:rFonts w:ascii="Times New Roman" w:hAnsi="Times New Roman"/>
          <w:sz w:val="24"/>
          <w:szCs w:val="24"/>
          <w:lang w:val="de"/>
        </w:rPr>
        <w:t>shtetit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duke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qenë</w:t>
      </w:r>
      <w:proofErr w:type="spellEnd"/>
      <w:r w:rsidRPr="383844F0">
        <w:rPr>
          <w:rFonts w:ascii="Times New Roman" w:hAnsi="Times New Roman"/>
          <w:sz w:val="24"/>
          <w:szCs w:val="24"/>
          <w:lang w:val="de"/>
        </w:rPr>
        <w:t xml:space="preserve"> se </w:t>
      </w:r>
      <w:proofErr w:type="spellStart"/>
      <w:r w:rsidRPr="383844F0">
        <w:rPr>
          <w:rFonts w:ascii="Times New Roman" w:hAnsi="Times New Roman"/>
          <w:sz w:val="24"/>
          <w:szCs w:val="24"/>
          <w:lang w:val="de"/>
        </w:rPr>
        <w:t>është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një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prej</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burimeve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financimit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këtij</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fondi</w:t>
      </w:r>
      <w:proofErr w:type="spellEnd"/>
      <w:r w:rsidRPr="383844F0">
        <w:rPr>
          <w:rFonts w:ascii="Times New Roman" w:hAnsi="Times New Roman"/>
          <w:sz w:val="24"/>
          <w:szCs w:val="24"/>
          <w:lang w:val="de"/>
        </w:rPr>
        <w:t xml:space="preserve">. Ky </w:t>
      </w:r>
      <w:proofErr w:type="spellStart"/>
      <w:r w:rsidRPr="383844F0">
        <w:rPr>
          <w:rFonts w:ascii="Times New Roman" w:hAnsi="Times New Roman"/>
          <w:sz w:val="24"/>
          <w:szCs w:val="24"/>
          <w:lang w:val="de"/>
        </w:rPr>
        <w:t>ndikim</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është</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pamundur</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analizohet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lastRenderedPageBreak/>
        <w:t>mënyrë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sasiore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duke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qenë</w:t>
      </w:r>
      <w:proofErr w:type="spellEnd"/>
      <w:r w:rsidRPr="383844F0">
        <w:rPr>
          <w:rFonts w:ascii="Times New Roman" w:hAnsi="Times New Roman"/>
          <w:sz w:val="24"/>
          <w:szCs w:val="24"/>
          <w:lang w:val="de"/>
        </w:rPr>
        <w:t xml:space="preserve"> se </w:t>
      </w:r>
      <w:proofErr w:type="spellStart"/>
      <w:r w:rsidRPr="383844F0">
        <w:rPr>
          <w:rFonts w:ascii="Times New Roman" w:hAnsi="Times New Roman"/>
          <w:sz w:val="24"/>
          <w:szCs w:val="24"/>
          <w:lang w:val="de"/>
        </w:rPr>
        <w:t>nuk</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mund</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parashikohet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numri</w:t>
      </w:r>
      <w:proofErr w:type="spellEnd"/>
      <w:r w:rsidRPr="383844F0">
        <w:rPr>
          <w:rFonts w:ascii="Times New Roman" w:hAnsi="Times New Roman"/>
          <w:sz w:val="24"/>
          <w:szCs w:val="24"/>
          <w:lang w:val="de"/>
        </w:rPr>
        <w:t xml:space="preserve"> i </w:t>
      </w:r>
      <w:proofErr w:type="spellStart"/>
      <w:r w:rsidRPr="383844F0">
        <w:rPr>
          <w:rFonts w:ascii="Times New Roman" w:hAnsi="Times New Roman"/>
          <w:sz w:val="24"/>
          <w:szCs w:val="24"/>
          <w:lang w:val="de"/>
        </w:rPr>
        <w:t>rasteve</w:t>
      </w:r>
      <w:proofErr w:type="spellEnd"/>
      <w:r w:rsidRPr="383844F0">
        <w:rPr>
          <w:rFonts w:ascii="Times New Roman" w:hAnsi="Times New Roman"/>
          <w:sz w:val="24"/>
          <w:szCs w:val="24"/>
          <w:lang w:val="de"/>
        </w:rPr>
        <w:t xml:space="preserve"> eventuale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mund</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ndërtohen</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pa</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leje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ose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tejkalim</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lejes</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së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ndërtimit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për</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qëllime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fitimi</w:t>
      </w:r>
      <w:proofErr w:type="spellEnd"/>
      <w:r w:rsidRPr="383844F0">
        <w:rPr>
          <w:rFonts w:ascii="Times New Roman" w:hAnsi="Times New Roman"/>
          <w:sz w:val="24"/>
          <w:szCs w:val="24"/>
          <w:lang w:val="de"/>
        </w:rPr>
        <w:t>.</w:t>
      </w:r>
    </w:p>
    <w:p w14:paraId="2C918809" w14:textId="5B52179C" w:rsidR="383844F0" w:rsidRPr="001A020D" w:rsidRDefault="383844F0" w:rsidP="00F02943">
      <w:pPr>
        <w:spacing w:line="276" w:lineRule="auto"/>
        <w:jc w:val="both"/>
        <w:rPr>
          <w:color w:val="000000" w:themeColor="text1"/>
          <w:szCs w:val="24"/>
          <w:lang w:val="de"/>
        </w:rPr>
      </w:pPr>
      <w:r w:rsidRPr="001A020D">
        <w:rPr>
          <w:color w:val="000000" w:themeColor="text1"/>
          <w:szCs w:val="24"/>
          <w:lang w:val="de"/>
        </w:rPr>
        <w:t xml:space="preserve"> </w:t>
      </w:r>
    </w:p>
    <w:p w14:paraId="140B6E19" w14:textId="250582F7" w:rsidR="383844F0" w:rsidRPr="001A020D" w:rsidRDefault="383844F0" w:rsidP="00F02943">
      <w:pPr>
        <w:spacing w:before="240" w:line="276" w:lineRule="auto"/>
        <w:jc w:val="both"/>
        <w:rPr>
          <w:i/>
          <w:iCs/>
          <w:color w:val="000000" w:themeColor="text1"/>
          <w:szCs w:val="24"/>
          <w:lang w:val="de"/>
        </w:rPr>
      </w:pPr>
      <w:proofErr w:type="spellStart"/>
      <w:r w:rsidRPr="001A020D">
        <w:rPr>
          <w:i/>
          <w:iCs/>
          <w:color w:val="000000" w:themeColor="text1"/>
          <w:szCs w:val="24"/>
          <w:lang w:val="de"/>
        </w:rPr>
        <w:t>Ndikime</w:t>
      </w:r>
      <w:proofErr w:type="spellEnd"/>
      <w:r w:rsidRPr="001A020D">
        <w:rPr>
          <w:i/>
          <w:iCs/>
          <w:color w:val="000000" w:themeColor="text1"/>
          <w:szCs w:val="24"/>
          <w:lang w:val="de"/>
        </w:rPr>
        <w:t xml:space="preserve"> </w:t>
      </w:r>
      <w:proofErr w:type="spellStart"/>
      <w:r w:rsidRPr="001A020D">
        <w:rPr>
          <w:i/>
          <w:iCs/>
          <w:color w:val="000000" w:themeColor="text1"/>
          <w:szCs w:val="24"/>
          <w:lang w:val="de"/>
        </w:rPr>
        <w:t>për</w:t>
      </w:r>
      <w:proofErr w:type="spellEnd"/>
      <w:r w:rsidRPr="001A020D">
        <w:rPr>
          <w:i/>
          <w:iCs/>
          <w:color w:val="000000" w:themeColor="text1"/>
          <w:szCs w:val="24"/>
          <w:lang w:val="de"/>
        </w:rPr>
        <w:t xml:space="preserve"> </w:t>
      </w:r>
      <w:proofErr w:type="spellStart"/>
      <w:r w:rsidRPr="001A020D">
        <w:rPr>
          <w:i/>
          <w:iCs/>
          <w:color w:val="000000" w:themeColor="text1"/>
          <w:szCs w:val="24"/>
          <w:lang w:val="de"/>
        </w:rPr>
        <w:t>qytetarët</w:t>
      </w:r>
      <w:proofErr w:type="spellEnd"/>
      <w:r w:rsidRPr="001A020D">
        <w:rPr>
          <w:i/>
          <w:iCs/>
          <w:color w:val="000000" w:themeColor="text1"/>
          <w:szCs w:val="24"/>
          <w:lang w:val="de"/>
        </w:rPr>
        <w:t>:</w:t>
      </w:r>
    </w:p>
    <w:p w14:paraId="4BD9418C" w14:textId="71A7C32E" w:rsidR="383844F0" w:rsidRPr="001A020D" w:rsidRDefault="383844F0" w:rsidP="00F02943">
      <w:pPr>
        <w:spacing w:before="240" w:line="276" w:lineRule="auto"/>
        <w:jc w:val="both"/>
        <w:rPr>
          <w:color w:val="000000" w:themeColor="text1"/>
          <w:szCs w:val="24"/>
          <w:lang w:val="de"/>
        </w:rPr>
      </w:pPr>
      <w:r w:rsidRPr="001A020D">
        <w:rPr>
          <w:color w:val="000000" w:themeColor="text1"/>
          <w:szCs w:val="24"/>
          <w:lang w:val="de"/>
        </w:rPr>
        <w:t xml:space="preserve">Me </w:t>
      </w:r>
      <w:proofErr w:type="spellStart"/>
      <w:r w:rsidRPr="001A020D">
        <w:rPr>
          <w:color w:val="000000" w:themeColor="text1"/>
          <w:szCs w:val="24"/>
          <w:lang w:val="de"/>
        </w:rPr>
        <w:t>zbatimin</w:t>
      </w:r>
      <w:proofErr w:type="spellEnd"/>
      <w:r w:rsidRPr="001A020D">
        <w:rPr>
          <w:color w:val="000000" w:themeColor="text1"/>
          <w:szCs w:val="24"/>
          <w:lang w:val="de"/>
        </w:rPr>
        <w:t xml:space="preserve"> e </w:t>
      </w:r>
      <w:proofErr w:type="spellStart"/>
      <w:r w:rsidRPr="001A020D">
        <w:rPr>
          <w:color w:val="000000" w:themeColor="text1"/>
          <w:szCs w:val="24"/>
          <w:lang w:val="de"/>
        </w:rPr>
        <w:t>opsionit</w:t>
      </w:r>
      <w:proofErr w:type="spellEnd"/>
      <w:r w:rsidRPr="001A020D">
        <w:rPr>
          <w:color w:val="000000" w:themeColor="text1"/>
          <w:szCs w:val="24"/>
          <w:lang w:val="de"/>
        </w:rPr>
        <w:t xml:space="preserve"> 1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miratimin</w:t>
      </w:r>
      <w:proofErr w:type="spellEnd"/>
      <w:r w:rsidRPr="001A020D">
        <w:rPr>
          <w:color w:val="000000" w:themeColor="text1"/>
          <w:szCs w:val="24"/>
          <w:lang w:val="de"/>
        </w:rPr>
        <w:t xml:space="preserve"> e </w:t>
      </w:r>
      <w:proofErr w:type="spellStart"/>
      <w:r w:rsidRPr="001A020D">
        <w:rPr>
          <w:color w:val="000000" w:themeColor="text1"/>
          <w:szCs w:val="24"/>
          <w:lang w:val="de"/>
        </w:rPr>
        <w:t>politikës</w:t>
      </w:r>
      <w:proofErr w:type="spellEnd"/>
      <w:r w:rsidRPr="001A020D">
        <w:rPr>
          <w:color w:val="000000" w:themeColor="text1"/>
          <w:szCs w:val="24"/>
          <w:lang w:val="de"/>
        </w:rPr>
        <w:t xml:space="preserve"> </w:t>
      </w:r>
      <w:proofErr w:type="spellStart"/>
      <w:r w:rsidRPr="001A020D">
        <w:rPr>
          <w:color w:val="000000" w:themeColor="text1"/>
          <w:szCs w:val="24"/>
          <w:lang w:val="de"/>
        </w:rPr>
        <w:t>garantohet</w:t>
      </w:r>
      <w:proofErr w:type="spellEnd"/>
      <w:r w:rsidRPr="001A020D">
        <w:rPr>
          <w:color w:val="000000" w:themeColor="text1"/>
          <w:szCs w:val="24"/>
          <w:lang w:val="de"/>
        </w:rPr>
        <w:t xml:space="preserve"> </w:t>
      </w:r>
      <w:proofErr w:type="spellStart"/>
      <w:r w:rsidRPr="001A020D">
        <w:rPr>
          <w:color w:val="000000" w:themeColor="text1"/>
          <w:szCs w:val="24"/>
          <w:lang w:val="de"/>
        </w:rPr>
        <w:t>respektimi</w:t>
      </w:r>
      <w:proofErr w:type="spellEnd"/>
      <w:r w:rsidRPr="001A020D">
        <w:rPr>
          <w:color w:val="000000" w:themeColor="text1"/>
          <w:szCs w:val="24"/>
          <w:lang w:val="de"/>
        </w:rPr>
        <w:t xml:space="preserve"> i </w:t>
      </w:r>
      <w:proofErr w:type="spellStart"/>
      <w:r w:rsidRPr="001A020D">
        <w:rPr>
          <w:color w:val="000000" w:themeColor="text1"/>
          <w:szCs w:val="24"/>
          <w:lang w:val="de"/>
        </w:rPr>
        <w:t>parimit</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mbrojtjes</w:t>
      </w:r>
      <w:proofErr w:type="spellEnd"/>
      <w:r w:rsidRPr="001A020D">
        <w:rPr>
          <w:color w:val="000000" w:themeColor="text1"/>
          <w:szCs w:val="24"/>
          <w:lang w:val="de"/>
        </w:rPr>
        <w:t xml:space="preserve"> </w:t>
      </w:r>
      <w:proofErr w:type="spellStart"/>
      <w:r w:rsidRPr="001A020D">
        <w:rPr>
          <w:color w:val="000000" w:themeColor="text1"/>
          <w:szCs w:val="24"/>
          <w:lang w:val="de"/>
        </w:rPr>
        <w:t>sociale</w:t>
      </w:r>
      <w:proofErr w:type="spellEnd"/>
      <w:r w:rsidRPr="001A020D">
        <w:rPr>
          <w:color w:val="000000" w:themeColor="text1"/>
          <w:szCs w:val="24"/>
          <w:lang w:val="de"/>
        </w:rPr>
        <w:t xml:space="preserve">, i </w:t>
      </w:r>
      <w:proofErr w:type="spellStart"/>
      <w:r w:rsidRPr="001A020D">
        <w:rPr>
          <w:color w:val="000000" w:themeColor="text1"/>
          <w:szCs w:val="24"/>
          <w:lang w:val="de"/>
        </w:rPr>
        <w:t>parimit</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sigurisë</w:t>
      </w:r>
      <w:proofErr w:type="spellEnd"/>
      <w:r w:rsidRPr="001A020D">
        <w:rPr>
          <w:color w:val="000000" w:themeColor="text1"/>
          <w:szCs w:val="24"/>
          <w:lang w:val="de"/>
        </w:rPr>
        <w:t xml:space="preserve"> </w:t>
      </w:r>
      <w:proofErr w:type="spellStart"/>
      <w:r w:rsidRPr="001A020D">
        <w:rPr>
          <w:color w:val="000000" w:themeColor="text1"/>
          <w:szCs w:val="24"/>
          <w:lang w:val="de"/>
        </w:rPr>
        <w:t>juridike</w:t>
      </w:r>
      <w:proofErr w:type="spellEnd"/>
      <w:r w:rsidRPr="001A020D">
        <w:rPr>
          <w:color w:val="000000" w:themeColor="text1"/>
          <w:szCs w:val="24"/>
          <w:lang w:val="de"/>
        </w:rPr>
        <w:t xml:space="preserve"> si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shmanget</w:t>
      </w:r>
      <w:proofErr w:type="spellEnd"/>
      <w:r w:rsidRPr="001A020D">
        <w:rPr>
          <w:color w:val="000000" w:themeColor="text1"/>
          <w:szCs w:val="24"/>
          <w:lang w:val="de"/>
        </w:rPr>
        <w:t xml:space="preserve"> </w:t>
      </w:r>
      <w:proofErr w:type="spellStart"/>
      <w:r w:rsidRPr="001A020D">
        <w:rPr>
          <w:color w:val="000000" w:themeColor="text1"/>
          <w:szCs w:val="24"/>
          <w:lang w:val="de"/>
        </w:rPr>
        <w:t>dëmi</w:t>
      </w:r>
      <w:proofErr w:type="spellEnd"/>
      <w:r w:rsidRPr="001A020D">
        <w:rPr>
          <w:color w:val="000000" w:themeColor="text1"/>
          <w:szCs w:val="24"/>
          <w:lang w:val="de"/>
        </w:rPr>
        <w:t xml:space="preserve"> </w:t>
      </w:r>
      <w:proofErr w:type="spellStart"/>
      <w:r w:rsidRPr="001A020D">
        <w:rPr>
          <w:color w:val="000000" w:themeColor="text1"/>
          <w:szCs w:val="24"/>
          <w:lang w:val="de"/>
        </w:rPr>
        <w:t>ekonomik</w:t>
      </w:r>
      <w:proofErr w:type="spellEnd"/>
      <w:r w:rsidRPr="001A020D">
        <w:rPr>
          <w:color w:val="000000" w:themeColor="text1"/>
          <w:szCs w:val="24"/>
          <w:lang w:val="de"/>
        </w:rPr>
        <w:t xml:space="preserve"> </w:t>
      </w:r>
      <w:proofErr w:type="spellStart"/>
      <w:r w:rsidRPr="001A020D">
        <w:rPr>
          <w:color w:val="000000" w:themeColor="text1"/>
          <w:szCs w:val="24"/>
          <w:lang w:val="de"/>
        </w:rPr>
        <w:t>që</w:t>
      </w:r>
      <w:proofErr w:type="spellEnd"/>
      <w:r w:rsidRPr="001A020D">
        <w:rPr>
          <w:color w:val="000000" w:themeColor="text1"/>
          <w:szCs w:val="24"/>
          <w:lang w:val="de"/>
        </w:rPr>
        <w:t xml:space="preserve"> </w:t>
      </w:r>
      <w:proofErr w:type="spellStart"/>
      <w:r w:rsidRPr="001A020D">
        <w:rPr>
          <w:color w:val="000000" w:themeColor="text1"/>
          <w:szCs w:val="24"/>
          <w:lang w:val="de"/>
        </w:rPr>
        <w:t>mund</w:t>
      </w:r>
      <w:proofErr w:type="spellEnd"/>
      <w:r w:rsidRPr="001A020D">
        <w:rPr>
          <w:color w:val="000000" w:themeColor="text1"/>
          <w:szCs w:val="24"/>
          <w:lang w:val="de"/>
        </w:rPr>
        <w:t xml:space="preserve"> </w:t>
      </w:r>
      <w:proofErr w:type="spellStart"/>
      <w:r w:rsidRPr="001A020D">
        <w:rPr>
          <w:color w:val="000000" w:themeColor="text1"/>
          <w:szCs w:val="24"/>
          <w:lang w:val="de"/>
        </w:rPr>
        <w:t>t’i</w:t>
      </w:r>
      <w:proofErr w:type="spellEnd"/>
      <w:r w:rsidRPr="001A020D">
        <w:rPr>
          <w:color w:val="000000" w:themeColor="text1"/>
          <w:szCs w:val="24"/>
          <w:lang w:val="de"/>
        </w:rPr>
        <w:t xml:space="preserve"> </w:t>
      </w:r>
      <w:proofErr w:type="spellStart"/>
      <w:r w:rsidRPr="001A020D">
        <w:rPr>
          <w:color w:val="000000" w:themeColor="text1"/>
          <w:szCs w:val="24"/>
          <w:lang w:val="de"/>
        </w:rPr>
        <w:t>shkaktohet</w:t>
      </w:r>
      <w:proofErr w:type="spellEnd"/>
      <w:r w:rsidRPr="001A020D">
        <w:rPr>
          <w:color w:val="000000" w:themeColor="text1"/>
          <w:szCs w:val="24"/>
          <w:lang w:val="de"/>
        </w:rPr>
        <w:t xml:space="preserve"> si </w:t>
      </w:r>
      <w:proofErr w:type="spellStart"/>
      <w:r w:rsidRPr="001A020D">
        <w:rPr>
          <w:color w:val="000000" w:themeColor="text1"/>
          <w:szCs w:val="24"/>
          <w:lang w:val="de"/>
        </w:rPr>
        <w:t>pasojë</w:t>
      </w:r>
      <w:proofErr w:type="spellEnd"/>
      <w:r w:rsidRPr="001A020D">
        <w:rPr>
          <w:color w:val="000000" w:themeColor="text1"/>
          <w:szCs w:val="24"/>
          <w:lang w:val="de"/>
        </w:rPr>
        <w:t xml:space="preserve"> e </w:t>
      </w:r>
      <w:proofErr w:type="spellStart"/>
      <w:r w:rsidRPr="001A020D">
        <w:rPr>
          <w:color w:val="000000" w:themeColor="text1"/>
          <w:szCs w:val="24"/>
          <w:lang w:val="de"/>
        </w:rPr>
        <w:t>ndërtimit</w:t>
      </w:r>
      <w:proofErr w:type="spellEnd"/>
      <w:r w:rsidRPr="001A020D">
        <w:rPr>
          <w:color w:val="000000" w:themeColor="text1"/>
          <w:szCs w:val="24"/>
          <w:lang w:val="de"/>
        </w:rPr>
        <w:t xml:space="preserve"> </w:t>
      </w:r>
      <w:proofErr w:type="spellStart"/>
      <w:r w:rsidRPr="001A020D">
        <w:rPr>
          <w:color w:val="000000" w:themeColor="text1"/>
          <w:szCs w:val="24"/>
          <w:lang w:val="de"/>
        </w:rPr>
        <w:t>pa</w:t>
      </w:r>
      <w:proofErr w:type="spellEnd"/>
      <w:r w:rsidRPr="001A020D">
        <w:rPr>
          <w:color w:val="000000" w:themeColor="text1"/>
          <w:szCs w:val="24"/>
          <w:lang w:val="de"/>
        </w:rPr>
        <w:t xml:space="preserve"> </w:t>
      </w:r>
      <w:proofErr w:type="spellStart"/>
      <w:r w:rsidRPr="001A020D">
        <w:rPr>
          <w:color w:val="000000" w:themeColor="text1"/>
          <w:szCs w:val="24"/>
          <w:lang w:val="de"/>
        </w:rPr>
        <w:t>leje</w:t>
      </w:r>
      <w:proofErr w:type="spellEnd"/>
      <w:r w:rsidRPr="001A020D">
        <w:rPr>
          <w:color w:val="000000" w:themeColor="text1"/>
          <w:szCs w:val="24"/>
          <w:lang w:val="de"/>
        </w:rPr>
        <w:t>/</w:t>
      </w:r>
      <w:proofErr w:type="spellStart"/>
      <w:r w:rsidRPr="001A020D">
        <w:rPr>
          <w:color w:val="000000" w:themeColor="text1"/>
          <w:szCs w:val="24"/>
          <w:lang w:val="de"/>
        </w:rPr>
        <w:t>tejkalim</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lejes</w:t>
      </w:r>
      <w:proofErr w:type="spellEnd"/>
      <w:r w:rsidRPr="001A020D">
        <w:rPr>
          <w:color w:val="000000" w:themeColor="text1"/>
          <w:szCs w:val="24"/>
          <w:lang w:val="de"/>
        </w:rPr>
        <w:t xml:space="preserve"> </w:t>
      </w:r>
      <w:proofErr w:type="spellStart"/>
      <w:r w:rsidRPr="001A020D">
        <w:rPr>
          <w:color w:val="000000" w:themeColor="text1"/>
          <w:szCs w:val="24"/>
          <w:lang w:val="de"/>
        </w:rPr>
        <w:t>për</w:t>
      </w:r>
      <w:proofErr w:type="spellEnd"/>
      <w:r w:rsidRPr="001A020D">
        <w:rPr>
          <w:color w:val="000000" w:themeColor="text1"/>
          <w:szCs w:val="24"/>
          <w:lang w:val="de"/>
        </w:rPr>
        <w:t xml:space="preserve"> </w:t>
      </w:r>
      <w:proofErr w:type="spellStart"/>
      <w:r w:rsidRPr="001A020D">
        <w:rPr>
          <w:color w:val="000000" w:themeColor="text1"/>
          <w:szCs w:val="24"/>
          <w:lang w:val="de"/>
        </w:rPr>
        <w:t>qëllime</w:t>
      </w:r>
      <w:proofErr w:type="spellEnd"/>
      <w:r w:rsidRPr="001A020D">
        <w:rPr>
          <w:color w:val="000000" w:themeColor="text1"/>
          <w:szCs w:val="24"/>
          <w:lang w:val="de"/>
        </w:rPr>
        <w:t xml:space="preserve"> </w:t>
      </w:r>
      <w:proofErr w:type="spellStart"/>
      <w:r w:rsidRPr="001A020D">
        <w:rPr>
          <w:color w:val="000000" w:themeColor="text1"/>
          <w:szCs w:val="24"/>
          <w:lang w:val="de"/>
        </w:rPr>
        <w:t>përfitimi</w:t>
      </w:r>
      <w:proofErr w:type="spellEnd"/>
      <w:r w:rsidRPr="001A020D">
        <w:rPr>
          <w:color w:val="000000" w:themeColor="text1"/>
          <w:szCs w:val="24"/>
          <w:lang w:val="de"/>
        </w:rPr>
        <w:t xml:space="preserve">. </w:t>
      </w:r>
      <w:proofErr w:type="spellStart"/>
      <w:r w:rsidRPr="001A020D">
        <w:rPr>
          <w:color w:val="000000" w:themeColor="text1"/>
          <w:szCs w:val="24"/>
          <w:lang w:val="de"/>
        </w:rPr>
        <w:t>Më</w:t>
      </w:r>
      <w:proofErr w:type="spellEnd"/>
      <w:r w:rsidRPr="001A020D">
        <w:rPr>
          <w:color w:val="000000" w:themeColor="text1"/>
          <w:szCs w:val="24"/>
          <w:lang w:val="de"/>
        </w:rPr>
        <w:t xml:space="preserve"> </w:t>
      </w:r>
      <w:proofErr w:type="spellStart"/>
      <w:r w:rsidRPr="001A020D">
        <w:rPr>
          <w:color w:val="000000" w:themeColor="text1"/>
          <w:szCs w:val="24"/>
          <w:lang w:val="de"/>
        </w:rPr>
        <w:t>konkretisht</w:t>
      </w:r>
      <w:proofErr w:type="spellEnd"/>
      <w:r w:rsidRPr="001A020D">
        <w:rPr>
          <w:color w:val="000000" w:themeColor="text1"/>
          <w:szCs w:val="24"/>
          <w:lang w:val="de"/>
        </w:rPr>
        <w:t xml:space="preserve"> </w:t>
      </w:r>
      <w:proofErr w:type="spellStart"/>
      <w:r w:rsidRPr="001A020D">
        <w:rPr>
          <w:color w:val="000000" w:themeColor="text1"/>
          <w:szCs w:val="24"/>
          <w:lang w:val="de"/>
        </w:rPr>
        <w:t>duke</w:t>
      </w:r>
      <w:proofErr w:type="spellEnd"/>
      <w:r w:rsidRPr="001A020D">
        <w:rPr>
          <w:color w:val="000000" w:themeColor="text1"/>
          <w:szCs w:val="24"/>
          <w:lang w:val="de"/>
        </w:rPr>
        <w:t xml:space="preserve"> </w:t>
      </w:r>
      <w:proofErr w:type="spellStart"/>
      <w:r w:rsidRPr="001A020D">
        <w:rPr>
          <w:color w:val="000000" w:themeColor="text1"/>
          <w:szCs w:val="24"/>
          <w:lang w:val="de"/>
        </w:rPr>
        <w:t>plotësuar</w:t>
      </w:r>
      <w:proofErr w:type="spellEnd"/>
      <w:r w:rsidRPr="001A020D">
        <w:rPr>
          <w:color w:val="000000" w:themeColor="text1"/>
          <w:szCs w:val="24"/>
          <w:lang w:val="de"/>
        </w:rPr>
        <w:t xml:space="preserve"> </w:t>
      </w:r>
      <w:proofErr w:type="spellStart"/>
      <w:r w:rsidRPr="001A020D">
        <w:rPr>
          <w:color w:val="000000" w:themeColor="text1"/>
          <w:szCs w:val="24"/>
          <w:lang w:val="de"/>
        </w:rPr>
        <w:t>vakumin</w:t>
      </w:r>
      <w:proofErr w:type="spellEnd"/>
      <w:r w:rsidRPr="001A020D">
        <w:rPr>
          <w:color w:val="000000" w:themeColor="text1"/>
          <w:szCs w:val="24"/>
          <w:lang w:val="de"/>
        </w:rPr>
        <w:t xml:space="preserve"> </w:t>
      </w:r>
      <w:proofErr w:type="spellStart"/>
      <w:r w:rsidRPr="001A020D">
        <w:rPr>
          <w:color w:val="000000" w:themeColor="text1"/>
          <w:szCs w:val="24"/>
          <w:lang w:val="de"/>
        </w:rPr>
        <w:t>ligjor</w:t>
      </w:r>
      <w:proofErr w:type="spellEnd"/>
      <w:r w:rsidRPr="001A020D">
        <w:rPr>
          <w:color w:val="000000" w:themeColor="text1"/>
          <w:szCs w:val="24"/>
          <w:lang w:val="de"/>
        </w:rPr>
        <w:t xml:space="preserve">, si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duke</w:t>
      </w:r>
      <w:proofErr w:type="spellEnd"/>
      <w:r w:rsidRPr="001A020D">
        <w:rPr>
          <w:color w:val="000000" w:themeColor="text1"/>
          <w:szCs w:val="24"/>
          <w:lang w:val="de"/>
        </w:rPr>
        <w:t xml:space="preserve"> </w:t>
      </w:r>
      <w:proofErr w:type="spellStart"/>
      <w:r w:rsidRPr="001A020D">
        <w:rPr>
          <w:color w:val="000000" w:themeColor="text1"/>
          <w:szCs w:val="24"/>
          <w:lang w:val="de"/>
        </w:rPr>
        <w:t>përcaktuar</w:t>
      </w:r>
      <w:proofErr w:type="spellEnd"/>
      <w:r w:rsidRPr="001A020D">
        <w:rPr>
          <w:color w:val="000000" w:themeColor="text1"/>
          <w:szCs w:val="24"/>
          <w:lang w:val="de"/>
        </w:rPr>
        <w:t xml:space="preserve"> </w:t>
      </w:r>
      <w:proofErr w:type="spellStart"/>
      <w:r w:rsidRPr="001A020D">
        <w:rPr>
          <w:color w:val="000000" w:themeColor="text1"/>
          <w:szCs w:val="24"/>
          <w:lang w:val="de"/>
        </w:rPr>
        <w:t>rregulla</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qarta</w:t>
      </w:r>
      <w:proofErr w:type="spellEnd"/>
      <w:r w:rsidRPr="001A020D">
        <w:rPr>
          <w:color w:val="000000" w:themeColor="text1"/>
          <w:szCs w:val="24"/>
          <w:lang w:val="de"/>
        </w:rPr>
        <w:t xml:space="preserve">, </w:t>
      </w:r>
      <w:proofErr w:type="spellStart"/>
      <w:r w:rsidRPr="001A020D">
        <w:rPr>
          <w:color w:val="000000" w:themeColor="text1"/>
          <w:szCs w:val="24"/>
          <w:lang w:val="de"/>
        </w:rPr>
        <w:t>pronarëve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truallit</w:t>
      </w:r>
      <w:proofErr w:type="spellEnd"/>
      <w:r w:rsidRPr="001A020D">
        <w:rPr>
          <w:color w:val="000000" w:themeColor="text1"/>
          <w:szCs w:val="24"/>
          <w:lang w:val="de"/>
        </w:rPr>
        <w:t xml:space="preserve">, si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personave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tretë</w:t>
      </w:r>
      <w:proofErr w:type="spellEnd"/>
      <w:r w:rsidRPr="001A020D">
        <w:rPr>
          <w:color w:val="000000" w:themeColor="text1"/>
          <w:szCs w:val="24"/>
          <w:lang w:val="de"/>
        </w:rPr>
        <w:t xml:space="preserve"> (</w:t>
      </w:r>
      <w:proofErr w:type="spellStart"/>
      <w:r w:rsidRPr="001A020D">
        <w:rPr>
          <w:color w:val="000000" w:themeColor="text1"/>
          <w:szCs w:val="24"/>
          <w:lang w:val="de"/>
        </w:rPr>
        <w:t>ku</w:t>
      </w:r>
      <w:proofErr w:type="spellEnd"/>
      <w:r w:rsidRPr="001A020D">
        <w:rPr>
          <w:color w:val="000000" w:themeColor="text1"/>
          <w:szCs w:val="24"/>
          <w:lang w:val="de"/>
        </w:rPr>
        <w:t xml:space="preserve"> </w:t>
      </w:r>
      <w:proofErr w:type="spellStart"/>
      <w:r w:rsidRPr="001A020D">
        <w:rPr>
          <w:color w:val="000000" w:themeColor="text1"/>
          <w:szCs w:val="24"/>
          <w:lang w:val="de"/>
        </w:rPr>
        <w:t>mund</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bejnë</w:t>
      </w:r>
      <w:proofErr w:type="spellEnd"/>
      <w:r w:rsidRPr="001A020D">
        <w:rPr>
          <w:color w:val="000000" w:themeColor="text1"/>
          <w:szCs w:val="24"/>
          <w:lang w:val="de"/>
        </w:rPr>
        <w:t xml:space="preserve"> </w:t>
      </w:r>
      <w:proofErr w:type="spellStart"/>
      <w:r w:rsidRPr="001A020D">
        <w:rPr>
          <w:color w:val="000000" w:themeColor="text1"/>
          <w:szCs w:val="24"/>
          <w:lang w:val="de"/>
        </w:rPr>
        <w:t>pjesë</w:t>
      </w:r>
      <w:proofErr w:type="spellEnd"/>
      <w:r w:rsidRPr="001A020D">
        <w:rPr>
          <w:color w:val="000000" w:themeColor="text1"/>
          <w:szCs w:val="24"/>
          <w:lang w:val="de"/>
        </w:rPr>
        <w:t xml:space="preserve">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persona</w:t>
      </w:r>
      <w:proofErr w:type="spellEnd"/>
      <w:r w:rsidRPr="001A020D">
        <w:rPr>
          <w:color w:val="000000" w:themeColor="text1"/>
          <w:szCs w:val="24"/>
          <w:lang w:val="de"/>
        </w:rPr>
        <w:t xml:space="preserve"> </w:t>
      </w:r>
      <w:proofErr w:type="spellStart"/>
      <w:r w:rsidRPr="001A020D">
        <w:rPr>
          <w:color w:val="000000" w:themeColor="text1"/>
          <w:szCs w:val="24"/>
          <w:lang w:val="de"/>
        </w:rPr>
        <w:t>juridikë</w:t>
      </w:r>
      <w:proofErr w:type="spellEnd"/>
      <w:r w:rsidRPr="001A020D">
        <w:rPr>
          <w:color w:val="000000" w:themeColor="text1"/>
          <w:szCs w:val="24"/>
          <w:lang w:val="de"/>
        </w:rPr>
        <w:t xml:space="preserve"> </w:t>
      </w:r>
      <w:proofErr w:type="spellStart"/>
      <w:r w:rsidRPr="001A020D">
        <w:rPr>
          <w:color w:val="000000" w:themeColor="text1"/>
          <w:szCs w:val="24"/>
          <w:lang w:val="de"/>
        </w:rPr>
        <w:t>kleringu</w:t>
      </w:r>
      <w:proofErr w:type="spellEnd"/>
      <w:r w:rsidRPr="001A020D">
        <w:rPr>
          <w:color w:val="000000" w:themeColor="text1"/>
          <w:szCs w:val="24"/>
          <w:lang w:val="de"/>
        </w:rPr>
        <w:t xml:space="preserve">) </w:t>
      </w:r>
      <w:proofErr w:type="spellStart"/>
      <w:r w:rsidRPr="001A020D">
        <w:rPr>
          <w:color w:val="000000" w:themeColor="text1"/>
          <w:szCs w:val="24"/>
          <w:lang w:val="de"/>
        </w:rPr>
        <w:t>iu</w:t>
      </w:r>
      <w:proofErr w:type="spellEnd"/>
      <w:r w:rsidRPr="001A020D">
        <w:rPr>
          <w:color w:val="000000" w:themeColor="text1"/>
          <w:szCs w:val="24"/>
          <w:lang w:val="de"/>
        </w:rPr>
        <w:t xml:space="preserve"> </w:t>
      </w:r>
      <w:proofErr w:type="spellStart"/>
      <w:r w:rsidRPr="001A020D">
        <w:rPr>
          <w:color w:val="000000" w:themeColor="text1"/>
          <w:szCs w:val="24"/>
          <w:lang w:val="de"/>
        </w:rPr>
        <w:t>garantohen</w:t>
      </w:r>
      <w:proofErr w:type="spellEnd"/>
      <w:r w:rsidRPr="001A020D">
        <w:rPr>
          <w:color w:val="000000" w:themeColor="text1"/>
          <w:szCs w:val="24"/>
          <w:lang w:val="de"/>
        </w:rPr>
        <w:t xml:space="preserve"> </w:t>
      </w:r>
      <w:proofErr w:type="spellStart"/>
      <w:r w:rsidRPr="001A020D">
        <w:rPr>
          <w:color w:val="000000" w:themeColor="text1"/>
          <w:szCs w:val="24"/>
          <w:lang w:val="de"/>
        </w:rPr>
        <w:t>për</w:t>
      </w:r>
      <w:proofErr w:type="spellEnd"/>
      <w:r w:rsidRPr="001A020D">
        <w:rPr>
          <w:color w:val="000000" w:themeColor="text1"/>
          <w:szCs w:val="24"/>
          <w:lang w:val="de"/>
        </w:rPr>
        <w:t xml:space="preserve"> </w:t>
      </w:r>
      <w:proofErr w:type="spellStart"/>
      <w:r w:rsidRPr="001A020D">
        <w:rPr>
          <w:color w:val="000000" w:themeColor="text1"/>
          <w:szCs w:val="24"/>
          <w:lang w:val="de"/>
        </w:rPr>
        <w:t>aq</w:t>
      </w:r>
      <w:proofErr w:type="spellEnd"/>
      <w:r w:rsidRPr="001A020D">
        <w:rPr>
          <w:color w:val="000000" w:themeColor="text1"/>
          <w:szCs w:val="24"/>
          <w:lang w:val="de"/>
        </w:rPr>
        <w:t xml:space="preserve"> </w:t>
      </w:r>
      <w:proofErr w:type="spellStart"/>
      <w:r w:rsidRPr="001A020D">
        <w:rPr>
          <w:color w:val="000000" w:themeColor="text1"/>
          <w:szCs w:val="24"/>
          <w:lang w:val="de"/>
        </w:rPr>
        <w:t>sa</w:t>
      </w:r>
      <w:proofErr w:type="spellEnd"/>
      <w:r w:rsidRPr="001A020D">
        <w:rPr>
          <w:color w:val="000000" w:themeColor="text1"/>
          <w:szCs w:val="24"/>
          <w:lang w:val="de"/>
        </w:rPr>
        <w:t xml:space="preserve"> </w:t>
      </w:r>
      <w:proofErr w:type="spellStart"/>
      <w:r w:rsidRPr="001A020D">
        <w:rPr>
          <w:color w:val="000000" w:themeColor="text1"/>
          <w:szCs w:val="24"/>
          <w:lang w:val="de"/>
        </w:rPr>
        <w:t>është</w:t>
      </w:r>
      <w:proofErr w:type="spellEnd"/>
      <w:r w:rsidRPr="001A020D">
        <w:rPr>
          <w:color w:val="000000" w:themeColor="text1"/>
          <w:szCs w:val="24"/>
          <w:lang w:val="de"/>
        </w:rPr>
        <w:t xml:space="preserve"> e </w:t>
      </w:r>
      <w:proofErr w:type="spellStart"/>
      <w:r w:rsidRPr="001A020D">
        <w:rPr>
          <w:color w:val="000000" w:themeColor="text1"/>
          <w:szCs w:val="24"/>
          <w:lang w:val="de"/>
        </w:rPr>
        <w:t>mundur</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drejtat</w:t>
      </w:r>
      <w:proofErr w:type="spellEnd"/>
      <w:r w:rsidRPr="001A020D">
        <w:rPr>
          <w:color w:val="000000" w:themeColor="text1"/>
          <w:szCs w:val="24"/>
          <w:lang w:val="de"/>
        </w:rPr>
        <w:t xml:space="preserve"> </w:t>
      </w:r>
      <w:proofErr w:type="spellStart"/>
      <w:r w:rsidRPr="001A020D">
        <w:rPr>
          <w:color w:val="000000" w:themeColor="text1"/>
          <w:szCs w:val="24"/>
          <w:lang w:val="de"/>
        </w:rPr>
        <w:t>juridike</w:t>
      </w:r>
      <w:proofErr w:type="spellEnd"/>
      <w:r w:rsidRPr="001A020D">
        <w:rPr>
          <w:color w:val="000000" w:themeColor="text1"/>
          <w:szCs w:val="24"/>
          <w:lang w:val="de"/>
        </w:rPr>
        <w:t xml:space="preserve"> </w:t>
      </w:r>
      <w:proofErr w:type="spellStart"/>
      <w:r w:rsidRPr="001A020D">
        <w:rPr>
          <w:color w:val="000000" w:themeColor="text1"/>
          <w:szCs w:val="24"/>
          <w:lang w:val="de"/>
        </w:rPr>
        <w:t>dhe</w:t>
      </w:r>
      <w:proofErr w:type="spellEnd"/>
      <w:r w:rsidRPr="001A020D">
        <w:rPr>
          <w:color w:val="000000" w:themeColor="text1"/>
          <w:szCs w:val="24"/>
          <w:lang w:val="de"/>
        </w:rPr>
        <w:t xml:space="preserve"> </w:t>
      </w:r>
      <w:proofErr w:type="spellStart"/>
      <w:r w:rsidRPr="001A020D">
        <w:rPr>
          <w:color w:val="000000" w:themeColor="text1"/>
          <w:szCs w:val="24"/>
          <w:lang w:val="de"/>
        </w:rPr>
        <w:t>ekonomike</w:t>
      </w:r>
      <w:proofErr w:type="spellEnd"/>
      <w:r w:rsidRPr="001A020D">
        <w:rPr>
          <w:color w:val="000000" w:themeColor="text1"/>
          <w:szCs w:val="24"/>
          <w:lang w:val="de"/>
        </w:rPr>
        <w:t xml:space="preserve"> </w:t>
      </w:r>
      <w:proofErr w:type="spellStart"/>
      <w:r w:rsidRPr="001A020D">
        <w:rPr>
          <w:color w:val="000000" w:themeColor="text1"/>
          <w:szCs w:val="24"/>
          <w:lang w:val="de"/>
        </w:rPr>
        <w:t>mbi</w:t>
      </w:r>
      <w:proofErr w:type="spellEnd"/>
      <w:r w:rsidRPr="001A020D">
        <w:rPr>
          <w:color w:val="000000" w:themeColor="text1"/>
          <w:szCs w:val="24"/>
          <w:lang w:val="de"/>
        </w:rPr>
        <w:t xml:space="preserve"> </w:t>
      </w:r>
      <w:proofErr w:type="spellStart"/>
      <w:r w:rsidRPr="001A020D">
        <w:rPr>
          <w:color w:val="000000" w:themeColor="text1"/>
          <w:szCs w:val="24"/>
          <w:lang w:val="de"/>
        </w:rPr>
        <w:t>pjesën</w:t>
      </w:r>
      <w:proofErr w:type="spellEnd"/>
      <w:r w:rsidRPr="001A020D">
        <w:rPr>
          <w:color w:val="000000" w:themeColor="text1"/>
          <w:szCs w:val="24"/>
          <w:lang w:val="de"/>
        </w:rPr>
        <w:t xml:space="preserve"> e </w:t>
      </w:r>
      <w:proofErr w:type="spellStart"/>
      <w:r w:rsidRPr="001A020D">
        <w:rPr>
          <w:color w:val="000000" w:themeColor="text1"/>
          <w:szCs w:val="24"/>
          <w:lang w:val="de"/>
        </w:rPr>
        <w:t>objektit</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ndërtuar</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kushtet</w:t>
      </w:r>
      <w:proofErr w:type="spellEnd"/>
      <w:r w:rsidRPr="001A020D">
        <w:rPr>
          <w:color w:val="000000" w:themeColor="text1"/>
          <w:szCs w:val="24"/>
          <w:lang w:val="de"/>
        </w:rPr>
        <w:t xml:space="preserve"> e </w:t>
      </w:r>
      <w:proofErr w:type="spellStart"/>
      <w:r w:rsidRPr="001A020D">
        <w:rPr>
          <w:color w:val="000000" w:themeColor="text1"/>
          <w:szCs w:val="24"/>
          <w:lang w:val="de"/>
        </w:rPr>
        <w:t>lejes</w:t>
      </w:r>
      <w:proofErr w:type="spellEnd"/>
      <w:r w:rsidRPr="001A020D">
        <w:rPr>
          <w:color w:val="000000" w:themeColor="text1"/>
          <w:szCs w:val="24"/>
          <w:lang w:val="de"/>
        </w:rPr>
        <w:t xml:space="preserve">. </w:t>
      </w:r>
      <w:proofErr w:type="spellStart"/>
      <w:r w:rsidRPr="001A020D">
        <w:rPr>
          <w:color w:val="000000" w:themeColor="text1"/>
          <w:szCs w:val="24"/>
          <w:lang w:val="de"/>
        </w:rPr>
        <w:t>Gjithashtu</w:t>
      </w:r>
      <w:proofErr w:type="spellEnd"/>
      <w:r w:rsidRPr="001A020D">
        <w:rPr>
          <w:color w:val="000000" w:themeColor="text1"/>
          <w:szCs w:val="24"/>
          <w:lang w:val="de"/>
        </w:rPr>
        <w:t xml:space="preserve">, </w:t>
      </w:r>
      <w:proofErr w:type="spellStart"/>
      <w:r w:rsidRPr="001A020D">
        <w:rPr>
          <w:color w:val="000000" w:themeColor="text1"/>
          <w:szCs w:val="24"/>
          <w:lang w:val="de"/>
        </w:rPr>
        <w:t>atyre</w:t>
      </w:r>
      <w:proofErr w:type="spellEnd"/>
      <w:r w:rsidRPr="001A020D">
        <w:rPr>
          <w:color w:val="000000" w:themeColor="text1"/>
          <w:szCs w:val="24"/>
          <w:lang w:val="de"/>
        </w:rPr>
        <w:t xml:space="preserve"> do </w:t>
      </w:r>
      <w:proofErr w:type="spellStart"/>
      <w:r w:rsidRPr="001A020D">
        <w:rPr>
          <w:color w:val="000000" w:themeColor="text1"/>
          <w:szCs w:val="24"/>
          <w:lang w:val="de"/>
        </w:rPr>
        <w:t>t’ju</w:t>
      </w:r>
      <w:proofErr w:type="spellEnd"/>
      <w:r w:rsidRPr="001A020D">
        <w:rPr>
          <w:color w:val="000000" w:themeColor="text1"/>
          <w:szCs w:val="24"/>
          <w:lang w:val="de"/>
        </w:rPr>
        <w:t xml:space="preserve"> </w:t>
      </w:r>
      <w:proofErr w:type="spellStart"/>
      <w:r w:rsidRPr="001A020D">
        <w:rPr>
          <w:color w:val="000000" w:themeColor="text1"/>
          <w:szCs w:val="24"/>
          <w:lang w:val="de"/>
        </w:rPr>
        <w:t>jepet</w:t>
      </w:r>
      <w:proofErr w:type="spellEnd"/>
      <w:r w:rsidRPr="001A020D">
        <w:rPr>
          <w:color w:val="000000" w:themeColor="text1"/>
          <w:szCs w:val="24"/>
          <w:lang w:val="de"/>
        </w:rPr>
        <w:t xml:space="preserve"> e </w:t>
      </w:r>
      <w:proofErr w:type="spellStart"/>
      <w:r w:rsidRPr="001A020D">
        <w:rPr>
          <w:color w:val="000000" w:themeColor="text1"/>
          <w:szCs w:val="24"/>
          <w:lang w:val="de"/>
        </w:rPr>
        <w:t>drejta</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pjesëmarrjen</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programin</w:t>
      </w:r>
      <w:proofErr w:type="spellEnd"/>
      <w:r w:rsidRPr="001A020D">
        <w:rPr>
          <w:color w:val="000000" w:themeColor="text1"/>
          <w:szCs w:val="24"/>
          <w:lang w:val="de"/>
        </w:rPr>
        <w:t xml:space="preserve"> e </w:t>
      </w:r>
      <w:proofErr w:type="spellStart"/>
      <w:r w:rsidRPr="001A020D">
        <w:rPr>
          <w:color w:val="000000" w:themeColor="text1"/>
          <w:szCs w:val="24"/>
          <w:lang w:val="de"/>
        </w:rPr>
        <w:t>shitjes</w:t>
      </w:r>
      <w:proofErr w:type="spellEnd"/>
      <w:r w:rsidRPr="001A020D">
        <w:rPr>
          <w:color w:val="000000" w:themeColor="text1"/>
          <w:szCs w:val="24"/>
          <w:lang w:val="de"/>
        </w:rPr>
        <w:t xml:space="preserve"> </w:t>
      </w:r>
      <w:proofErr w:type="spellStart"/>
      <w:r w:rsidRPr="001A020D">
        <w:rPr>
          <w:color w:val="000000" w:themeColor="text1"/>
          <w:szCs w:val="24"/>
          <w:lang w:val="de"/>
        </w:rPr>
        <w:t>së</w:t>
      </w:r>
      <w:proofErr w:type="spellEnd"/>
      <w:r w:rsidRPr="001A020D">
        <w:rPr>
          <w:color w:val="000000" w:themeColor="text1"/>
          <w:szCs w:val="24"/>
          <w:lang w:val="de"/>
        </w:rPr>
        <w:t xml:space="preserve"> </w:t>
      </w:r>
      <w:proofErr w:type="spellStart"/>
      <w:r w:rsidRPr="001A020D">
        <w:rPr>
          <w:color w:val="000000" w:themeColor="text1"/>
          <w:szCs w:val="24"/>
          <w:lang w:val="de"/>
        </w:rPr>
        <w:t>objekteve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konfiskuara</w:t>
      </w:r>
      <w:proofErr w:type="spellEnd"/>
      <w:r w:rsidRPr="001A020D">
        <w:rPr>
          <w:color w:val="000000" w:themeColor="text1"/>
          <w:szCs w:val="24"/>
          <w:lang w:val="de"/>
        </w:rPr>
        <w:t xml:space="preserve"> </w:t>
      </w:r>
      <w:proofErr w:type="spellStart"/>
      <w:r w:rsidRPr="001A020D">
        <w:rPr>
          <w:color w:val="000000" w:themeColor="text1"/>
          <w:szCs w:val="24"/>
          <w:lang w:val="de"/>
        </w:rPr>
        <w:t>në</w:t>
      </w:r>
      <w:proofErr w:type="spellEnd"/>
      <w:r w:rsidRPr="001A020D">
        <w:rPr>
          <w:color w:val="000000" w:themeColor="text1"/>
          <w:szCs w:val="24"/>
          <w:lang w:val="de"/>
        </w:rPr>
        <w:t xml:space="preserve"> </w:t>
      </w:r>
      <w:proofErr w:type="spellStart"/>
      <w:r w:rsidRPr="001A020D">
        <w:rPr>
          <w:color w:val="000000" w:themeColor="text1"/>
          <w:szCs w:val="24"/>
          <w:lang w:val="de"/>
        </w:rPr>
        <w:t>cilësinë</w:t>
      </w:r>
      <w:proofErr w:type="spellEnd"/>
      <w:r w:rsidRPr="001A020D">
        <w:rPr>
          <w:color w:val="000000" w:themeColor="text1"/>
          <w:szCs w:val="24"/>
          <w:lang w:val="de"/>
        </w:rPr>
        <w:t xml:space="preserve"> e </w:t>
      </w:r>
      <w:proofErr w:type="spellStart"/>
      <w:r w:rsidRPr="001A020D">
        <w:rPr>
          <w:color w:val="000000" w:themeColor="text1"/>
          <w:szCs w:val="24"/>
          <w:lang w:val="de"/>
        </w:rPr>
        <w:t>subjekteve</w:t>
      </w:r>
      <w:proofErr w:type="spellEnd"/>
      <w:r w:rsidRPr="001A020D">
        <w:rPr>
          <w:color w:val="000000" w:themeColor="text1"/>
          <w:szCs w:val="24"/>
          <w:lang w:val="de"/>
        </w:rPr>
        <w:t xml:space="preserve"> </w:t>
      </w:r>
      <w:proofErr w:type="spellStart"/>
      <w:r w:rsidRPr="001A020D">
        <w:rPr>
          <w:color w:val="000000" w:themeColor="text1"/>
          <w:szCs w:val="24"/>
          <w:lang w:val="de"/>
        </w:rPr>
        <w:t>me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drejtë</w:t>
      </w:r>
      <w:proofErr w:type="spellEnd"/>
      <w:r w:rsidRPr="001A020D">
        <w:rPr>
          <w:color w:val="000000" w:themeColor="text1"/>
          <w:szCs w:val="24"/>
          <w:lang w:val="de"/>
        </w:rPr>
        <w:t xml:space="preserve"> </w:t>
      </w:r>
      <w:proofErr w:type="spellStart"/>
      <w:r w:rsidRPr="001A020D">
        <w:rPr>
          <w:color w:val="000000" w:themeColor="text1"/>
          <w:szCs w:val="24"/>
          <w:lang w:val="de"/>
        </w:rPr>
        <w:t>parablerje</w:t>
      </w:r>
      <w:proofErr w:type="spellEnd"/>
      <w:r w:rsidRPr="001A020D">
        <w:rPr>
          <w:color w:val="000000" w:themeColor="text1"/>
          <w:szCs w:val="24"/>
          <w:lang w:val="de"/>
        </w:rPr>
        <w:t>.</w:t>
      </w:r>
    </w:p>
    <w:p w14:paraId="3E394A5C" w14:textId="59E0C1E0" w:rsidR="383844F0" w:rsidRDefault="383844F0" w:rsidP="00F02943">
      <w:pPr>
        <w:spacing w:before="240" w:line="276" w:lineRule="auto"/>
        <w:jc w:val="both"/>
        <w:rPr>
          <w:szCs w:val="24"/>
          <w:lang w:val="es-MX"/>
        </w:rPr>
      </w:pPr>
      <w:proofErr w:type="spellStart"/>
      <w:r w:rsidRPr="383844F0">
        <w:rPr>
          <w:szCs w:val="24"/>
          <w:lang w:val="es-MX"/>
        </w:rPr>
        <w:t>Një</w:t>
      </w:r>
      <w:proofErr w:type="spellEnd"/>
      <w:r w:rsidRPr="383844F0">
        <w:rPr>
          <w:szCs w:val="24"/>
          <w:lang w:val="es-MX"/>
        </w:rPr>
        <w:t xml:space="preserve"> </w:t>
      </w:r>
      <w:proofErr w:type="spellStart"/>
      <w:r w:rsidRPr="383844F0">
        <w:rPr>
          <w:szCs w:val="24"/>
          <w:lang w:val="es-MX"/>
        </w:rPr>
        <w:t>ndikim</w:t>
      </w:r>
      <w:proofErr w:type="spellEnd"/>
      <w:r w:rsidRPr="383844F0">
        <w:rPr>
          <w:szCs w:val="24"/>
          <w:lang w:val="es-MX"/>
        </w:rPr>
        <w:t xml:space="preserve"> </w:t>
      </w:r>
      <w:proofErr w:type="spellStart"/>
      <w:r w:rsidRPr="383844F0">
        <w:rPr>
          <w:szCs w:val="24"/>
          <w:lang w:val="es-MX"/>
        </w:rPr>
        <w:t>jo</w:t>
      </w:r>
      <w:proofErr w:type="spellEnd"/>
      <w:r w:rsidRPr="383844F0">
        <w:rPr>
          <w:szCs w:val="24"/>
          <w:lang w:val="es-MX"/>
        </w:rPr>
        <w:t xml:space="preserve"> i </w:t>
      </w:r>
      <w:proofErr w:type="spellStart"/>
      <w:r w:rsidRPr="383844F0">
        <w:rPr>
          <w:szCs w:val="24"/>
          <w:lang w:val="es-MX"/>
        </w:rPr>
        <w:t>drejtpërdrejtë</w:t>
      </w:r>
      <w:proofErr w:type="spellEnd"/>
      <w:r w:rsidRPr="383844F0">
        <w:rPr>
          <w:szCs w:val="24"/>
          <w:lang w:val="es-MX"/>
        </w:rPr>
        <w:t xml:space="preserve"> i </w:t>
      </w:r>
      <w:proofErr w:type="spellStart"/>
      <w:r w:rsidRPr="383844F0">
        <w:rPr>
          <w:szCs w:val="24"/>
          <w:lang w:val="es-MX"/>
        </w:rPr>
        <w:t>kësaj</w:t>
      </w:r>
      <w:proofErr w:type="spellEnd"/>
      <w:r w:rsidRPr="383844F0">
        <w:rPr>
          <w:szCs w:val="24"/>
          <w:lang w:val="es-MX"/>
        </w:rPr>
        <w:t xml:space="preserve"> </w:t>
      </w:r>
      <w:proofErr w:type="spellStart"/>
      <w:r w:rsidRPr="383844F0">
        <w:rPr>
          <w:szCs w:val="24"/>
          <w:lang w:val="es-MX"/>
        </w:rPr>
        <w:t>nisme</w:t>
      </w:r>
      <w:proofErr w:type="spellEnd"/>
      <w:r w:rsidRPr="383844F0">
        <w:rPr>
          <w:szCs w:val="24"/>
          <w:lang w:val="es-MX"/>
        </w:rPr>
        <w:t xml:space="preserve"> </w:t>
      </w:r>
      <w:proofErr w:type="spellStart"/>
      <w:r w:rsidRPr="383844F0">
        <w:rPr>
          <w:szCs w:val="24"/>
          <w:lang w:val="es-MX"/>
        </w:rPr>
        <w:t>është</w:t>
      </w:r>
      <w:proofErr w:type="spellEnd"/>
      <w:r w:rsidRPr="383844F0">
        <w:rPr>
          <w:szCs w:val="24"/>
          <w:lang w:val="es-MX"/>
        </w:rPr>
        <w:t xml:space="preserve"> </w:t>
      </w:r>
      <w:proofErr w:type="spellStart"/>
      <w:r w:rsidRPr="383844F0">
        <w:rPr>
          <w:szCs w:val="24"/>
          <w:lang w:val="es-MX"/>
        </w:rPr>
        <w:t>edhe</w:t>
      </w:r>
      <w:proofErr w:type="spellEnd"/>
      <w:r w:rsidRPr="383844F0">
        <w:rPr>
          <w:szCs w:val="24"/>
          <w:lang w:val="es-MX"/>
        </w:rPr>
        <w:t xml:space="preserve"> </w:t>
      </w:r>
      <w:proofErr w:type="spellStart"/>
      <w:r w:rsidRPr="383844F0">
        <w:rPr>
          <w:szCs w:val="24"/>
          <w:lang w:val="es-MX"/>
        </w:rPr>
        <w:t>rritja</w:t>
      </w:r>
      <w:proofErr w:type="spellEnd"/>
      <w:r w:rsidRPr="383844F0">
        <w:rPr>
          <w:szCs w:val="24"/>
          <w:lang w:val="es-MX"/>
        </w:rPr>
        <w:t xml:space="preserve"> e </w:t>
      </w:r>
      <w:proofErr w:type="spellStart"/>
      <w:r w:rsidRPr="383844F0">
        <w:rPr>
          <w:szCs w:val="24"/>
          <w:lang w:val="es-MX"/>
        </w:rPr>
        <w:t>besimit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qytetarëve</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aftësinë</w:t>
      </w:r>
      <w:proofErr w:type="spellEnd"/>
      <w:r w:rsidRPr="383844F0">
        <w:rPr>
          <w:szCs w:val="24"/>
          <w:lang w:val="es-MX"/>
        </w:rPr>
        <w:t xml:space="preserve"> e </w:t>
      </w:r>
      <w:proofErr w:type="spellStart"/>
      <w:r w:rsidRPr="383844F0">
        <w:rPr>
          <w:szCs w:val="24"/>
          <w:lang w:val="es-MX"/>
        </w:rPr>
        <w:t>autoriteteve</w:t>
      </w:r>
      <w:proofErr w:type="spellEnd"/>
      <w:r w:rsidRPr="383844F0">
        <w:rPr>
          <w:szCs w:val="24"/>
          <w:lang w:val="es-MX"/>
        </w:rPr>
        <w:t xml:space="preserve"> </w:t>
      </w:r>
      <w:proofErr w:type="spellStart"/>
      <w:r w:rsidRPr="383844F0">
        <w:rPr>
          <w:szCs w:val="24"/>
          <w:lang w:val="es-MX"/>
        </w:rPr>
        <w:t>publike</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jo</w:t>
      </w:r>
      <w:proofErr w:type="spellEnd"/>
      <w:r w:rsidRPr="383844F0">
        <w:rPr>
          <w:szCs w:val="24"/>
          <w:lang w:val="es-MX"/>
        </w:rPr>
        <w:t xml:space="preserve"> </w:t>
      </w:r>
      <w:proofErr w:type="spellStart"/>
      <w:r w:rsidRPr="383844F0">
        <w:rPr>
          <w:szCs w:val="24"/>
          <w:lang w:val="es-MX"/>
        </w:rPr>
        <w:t>vetëm</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garantuar</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drejtat</w:t>
      </w:r>
      <w:proofErr w:type="spellEnd"/>
      <w:r w:rsidRPr="383844F0">
        <w:rPr>
          <w:szCs w:val="24"/>
          <w:lang w:val="es-MX"/>
        </w:rPr>
        <w:t xml:space="preserve"> e </w:t>
      </w:r>
      <w:proofErr w:type="spellStart"/>
      <w:r w:rsidRPr="383844F0">
        <w:rPr>
          <w:szCs w:val="24"/>
          <w:lang w:val="es-MX"/>
        </w:rPr>
        <w:t>tyre</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respektim</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legjislacionit</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fuqi</w:t>
      </w:r>
      <w:proofErr w:type="spellEnd"/>
      <w:r w:rsidRPr="383844F0">
        <w:rPr>
          <w:szCs w:val="24"/>
          <w:lang w:val="es-MX"/>
        </w:rPr>
        <w:t xml:space="preserve">, por </w:t>
      </w:r>
      <w:proofErr w:type="spellStart"/>
      <w:r w:rsidRPr="383844F0">
        <w:rPr>
          <w:szCs w:val="24"/>
          <w:lang w:val="es-MX"/>
        </w:rPr>
        <w:t>edhe</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ndëshkuar</w:t>
      </w:r>
      <w:proofErr w:type="spellEnd"/>
      <w:r w:rsidRPr="383844F0">
        <w:rPr>
          <w:szCs w:val="24"/>
          <w:lang w:val="es-MX"/>
        </w:rPr>
        <w:t xml:space="preserve"> </w:t>
      </w:r>
      <w:proofErr w:type="spellStart"/>
      <w:r w:rsidRPr="383844F0">
        <w:rPr>
          <w:szCs w:val="24"/>
          <w:lang w:val="es-MX"/>
        </w:rPr>
        <w:t>shkelësit</w:t>
      </w:r>
      <w:proofErr w:type="spellEnd"/>
      <w:r w:rsidRPr="383844F0">
        <w:rPr>
          <w:szCs w:val="24"/>
          <w:lang w:val="es-MX"/>
        </w:rPr>
        <w:t xml:space="preserve"> e </w:t>
      </w:r>
      <w:proofErr w:type="spellStart"/>
      <w:r w:rsidRPr="383844F0">
        <w:rPr>
          <w:szCs w:val="24"/>
          <w:lang w:val="es-MX"/>
        </w:rPr>
        <w:t>ligjit</w:t>
      </w:r>
      <w:proofErr w:type="spellEnd"/>
      <w:r w:rsidRPr="383844F0">
        <w:rPr>
          <w:szCs w:val="24"/>
          <w:lang w:val="es-MX"/>
        </w:rPr>
        <w:t>.</w:t>
      </w:r>
    </w:p>
    <w:p w14:paraId="5997910B" w14:textId="73DBD18E" w:rsidR="383844F0" w:rsidRDefault="383844F0" w:rsidP="00F02943">
      <w:pPr>
        <w:spacing w:before="240" w:line="276" w:lineRule="auto"/>
        <w:jc w:val="both"/>
        <w:rPr>
          <w:i/>
          <w:iCs/>
          <w:szCs w:val="24"/>
          <w:lang w:val="es-MX"/>
        </w:rPr>
      </w:pPr>
      <w:proofErr w:type="spellStart"/>
      <w:r w:rsidRPr="383844F0">
        <w:rPr>
          <w:i/>
          <w:iCs/>
          <w:szCs w:val="24"/>
          <w:lang w:val="es-MX"/>
        </w:rPr>
        <w:t>Ndikime</w:t>
      </w:r>
      <w:proofErr w:type="spellEnd"/>
      <w:r w:rsidRPr="383844F0">
        <w:rPr>
          <w:i/>
          <w:iCs/>
          <w:szCs w:val="24"/>
          <w:lang w:val="es-MX"/>
        </w:rPr>
        <w:t xml:space="preserve"> </w:t>
      </w:r>
      <w:proofErr w:type="spellStart"/>
      <w:r w:rsidRPr="383844F0">
        <w:rPr>
          <w:i/>
          <w:iCs/>
          <w:szCs w:val="24"/>
          <w:lang w:val="es-MX"/>
        </w:rPr>
        <w:t>për</w:t>
      </w:r>
      <w:proofErr w:type="spellEnd"/>
      <w:r w:rsidRPr="383844F0">
        <w:rPr>
          <w:i/>
          <w:iCs/>
          <w:szCs w:val="24"/>
          <w:lang w:val="es-MX"/>
        </w:rPr>
        <w:t xml:space="preserve"> </w:t>
      </w:r>
      <w:proofErr w:type="spellStart"/>
      <w:r w:rsidRPr="383844F0">
        <w:rPr>
          <w:i/>
          <w:iCs/>
          <w:szCs w:val="24"/>
          <w:lang w:val="es-MX"/>
        </w:rPr>
        <w:t>komunitetin</w:t>
      </w:r>
      <w:proofErr w:type="spellEnd"/>
      <w:r w:rsidRPr="383844F0">
        <w:rPr>
          <w:i/>
          <w:iCs/>
          <w:szCs w:val="24"/>
          <w:lang w:val="es-MX"/>
        </w:rPr>
        <w:t xml:space="preserve"> e </w:t>
      </w:r>
      <w:proofErr w:type="spellStart"/>
      <w:r w:rsidRPr="383844F0">
        <w:rPr>
          <w:i/>
          <w:iCs/>
          <w:szCs w:val="24"/>
          <w:lang w:val="es-MX"/>
        </w:rPr>
        <w:t>biznesit</w:t>
      </w:r>
      <w:proofErr w:type="spellEnd"/>
      <w:r w:rsidRPr="383844F0">
        <w:rPr>
          <w:i/>
          <w:iCs/>
          <w:szCs w:val="24"/>
          <w:lang w:val="es-MX"/>
        </w:rPr>
        <w:t>:</w:t>
      </w:r>
    </w:p>
    <w:p w14:paraId="1DA538D0" w14:textId="63B9715D" w:rsidR="383844F0" w:rsidRDefault="383844F0" w:rsidP="00F02943">
      <w:pPr>
        <w:spacing w:before="240" w:line="276" w:lineRule="auto"/>
        <w:jc w:val="both"/>
        <w:rPr>
          <w:szCs w:val="24"/>
          <w:lang w:val="es-MX"/>
        </w:rPr>
      </w:pPr>
      <w:proofErr w:type="spellStart"/>
      <w:r w:rsidRPr="383844F0">
        <w:rPr>
          <w:szCs w:val="24"/>
          <w:lang w:val="es-MX"/>
        </w:rPr>
        <w:t>Zbatimi</w:t>
      </w:r>
      <w:proofErr w:type="spellEnd"/>
      <w:r w:rsidRPr="383844F0">
        <w:rPr>
          <w:szCs w:val="24"/>
          <w:lang w:val="es-MX"/>
        </w:rPr>
        <w:t xml:space="preserve"> i </w:t>
      </w:r>
      <w:proofErr w:type="spellStart"/>
      <w:r w:rsidRPr="383844F0">
        <w:rPr>
          <w:szCs w:val="24"/>
          <w:lang w:val="es-MX"/>
        </w:rPr>
        <w:t>opsionit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preferuar</w:t>
      </w:r>
      <w:proofErr w:type="spellEnd"/>
      <w:r w:rsidRPr="383844F0">
        <w:rPr>
          <w:szCs w:val="24"/>
          <w:lang w:val="es-MX"/>
        </w:rPr>
        <w:t xml:space="preserv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mundësojë</w:t>
      </w:r>
      <w:proofErr w:type="spellEnd"/>
      <w:r w:rsidRPr="383844F0">
        <w:rPr>
          <w:szCs w:val="24"/>
          <w:lang w:val="es-MX"/>
        </w:rPr>
        <w:t xml:space="preserve"> </w:t>
      </w:r>
      <w:proofErr w:type="spellStart"/>
      <w:r w:rsidRPr="383844F0">
        <w:rPr>
          <w:szCs w:val="24"/>
          <w:lang w:val="es-MX"/>
        </w:rPr>
        <w:t>shmangien</w:t>
      </w:r>
      <w:proofErr w:type="spellEnd"/>
      <w:r w:rsidRPr="383844F0">
        <w:rPr>
          <w:szCs w:val="24"/>
          <w:lang w:val="es-MX"/>
        </w:rPr>
        <w:t xml:space="preserve"> e </w:t>
      </w:r>
      <w:proofErr w:type="spellStart"/>
      <w:r w:rsidRPr="383844F0">
        <w:rPr>
          <w:szCs w:val="24"/>
          <w:lang w:val="es-MX"/>
        </w:rPr>
        <w:t>vakumit</w:t>
      </w:r>
      <w:proofErr w:type="spellEnd"/>
      <w:r w:rsidRPr="383844F0">
        <w:rPr>
          <w:szCs w:val="24"/>
          <w:lang w:val="es-MX"/>
        </w:rPr>
        <w:t xml:space="preserve"> </w:t>
      </w:r>
      <w:proofErr w:type="spellStart"/>
      <w:r w:rsidRPr="383844F0">
        <w:rPr>
          <w:szCs w:val="24"/>
          <w:lang w:val="es-MX"/>
        </w:rPr>
        <w:t>ligjor</w:t>
      </w:r>
      <w:proofErr w:type="spellEnd"/>
      <w:r w:rsidRPr="383844F0">
        <w:rPr>
          <w:szCs w:val="24"/>
          <w:lang w:val="es-MX"/>
        </w:rPr>
        <w:t xml:space="preserve"> </w:t>
      </w:r>
      <w:proofErr w:type="spellStart"/>
      <w:r w:rsidRPr="383844F0">
        <w:rPr>
          <w:szCs w:val="24"/>
          <w:lang w:val="es-MX"/>
        </w:rPr>
        <w:t>dhe</w:t>
      </w:r>
      <w:proofErr w:type="spellEnd"/>
      <w:r w:rsidRPr="383844F0">
        <w:rPr>
          <w:szCs w:val="24"/>
          <w:lang w:val="es-MX"/>
        </w:rPr>
        <w:t xml:space="preserve"> </w:t>
      </w:r>
      <w:proofErr w:type="spellStart"/>
      <w:r w:rsidRPr="383844F0">
        <w:rPr>
          <w:szCs w:val="24"/>
          <w:lang w:val="es-MX"/>
        </w:rPr>
        <w:t>ruajtjen</w:t>
      </w:r>
      <w:proofErr w:type="spellEnd"/>
      <w:r w:rsidRPr="383844F0">
        <w:rPr>
          <w:szCs w:val="24"/>
          <w:lang w:val="es-MX"/>
        </w:rPr>
        <w:t xml:space="preserve"> e </w:t>
      </w:r>
      <w:proofErr w:type="spellStart"/>
      <w:r w:rsidRPr="383844F0">
        <w:rPr>
          <w:szCs w:val="24"/>
          <w:lang w:val="es-MX"/>
        </w:rPr>
        <w:t>një</w:t>
      </w:r>
      <w:proofErr w:type="spellEnd"/>
      <w:r w:rsidRPr="383844F0">
        <w:rPr>
          <w:szCs w:val="24"/>
          <w:lang w:val="es-MX"/>
        </w:rPr>
        <w:t xml:space="preserve"> </w:t>
      </w:r>
      <w:proofErr w:type="spellStart"/>
      <w:r w:rsidRPr="383844F0">
        <w:rPr>
          <w:szCs w:val="24"/>
          <w:lang w:val="es-MX"/>
        </w:rPr>
        <w:t>sistemi</w:t>
      </w:r>
      <w:proofErr w:type="spellEnd"/>
      <w:r w:rsidRPr="383844F0">
        <w:rPr>
          <w:szCs w:val="24"/>
          <w:lang w:val="es-MX"/>
        </w:rPr>
        <w:t xml:space="preserve"> </w:t>
      </w:r>
      <w:proofErr w:type="spellStart"/>
      <w:r w:rsidRPr="383844F0">
        <w:rPr>
          <w:szCs w:val="24"/>
          <w:lang w:val="es-MX"/>
        </w:rPr>
        <w:t>juridik</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qëndrueshëm</w:t>
      </w:r>
      <w:proofErr w:type="spellEnd"/>
      <w:r w:rsidRPr="383844F0">
        <w:rPr>
          <w:szCs w:val="24"/>
          <w:lang w:val="es-MX"/>
        </w:rPr>
        <w:t xml:space="preserve">. </w:t>
      </w:r>
      <w:proofErr w:type="spellStart"/>
      <w:r w:rsidRPr="383844F0">
        <w:rPr>
          <w:szCs w:val="24"/>
          <w:lang w:val="es-MX"/>
        </w:rPr>
        <w:t>Gjithashtu</w:t>
      </w:r>
      <w:proofErr w:type="spellEnd"/>
      <w:r w:rsidRPr="383844F0">
        <w:rPr>
          <w:szCs w:val="24"/>
          <w:lang w:val="es-MX"/>
        </w:rPr>
        <w:t xml:space="preserve">, </w:t>
      </w:r>
      <w:proofErr w:type="spellStart"/>
      <w:r w:rsidRPr="383844F0">
        <w:rPr>
          <w:szCs w:val="24"/>
          <w:lang w:val="es-MX"/>
        </w:rPr>
        <w:t>miratimi</w:t>
      </w:r>
      <w:proofErr w:type="spellEnd"/>
      <w:r w:rsidRPr="383844F0">
        <w:rPr>
          <w:szCs w:val="24"/>
          <w:lang w:val="es-MX"/>
        </w:rPr>
        <w:t xml:space="preserve"> i </w:t>
      </w:r>
      <w:proofErr w:type="spellStart"/>
      <w:r w:rsidRPr="383844F0">
        <w:rPr>
          <w:szCs w:val="24"/>
          <w:lang w:val="es-MX"/>
        </w:rPr>
        <w:t>projektligjit</w:t>
      </w:r>
      <w:proofErr w:type="spellEnd"/>
      <w:r w:rsidRPr="383844F0">
        <w:rPr>
          <w:szCs w:val="24"/>
          <w:lang w:val="es-MX"/>
        </w:rPr>
        <w:t xml:space="preserv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garantojë</w:t>
      </w:r>
      <w:proofErr w:type="spellEnd"/>
      <w:r w:rsidRPr="383844F0">
        <w:rPr>
          <w:szCs w:val="24"/>
          <w:lang w:val="es-MX"/>
        </w:rPr>
        <w:t xml:space="preserve"> </w:t>
      </w:r>
      <w:proofErr w:type="spellStart"/>
      <w:r w:rsidRPr="383844F0">
        <w:rPr>
          <w:szCs w:val="24"/>
          <w:lang w:val="es-MX"/>
        </w:rPr>
        <w:t>zbatimin</w:t>
      </w:r>
      <w:proofErr w:type="spellEnd"/>
      <w:r w:rsidRPr="383844F0">
        <w:rPr>
          <w:szCs w:val="24"/>
          <w:lang w:val="es-MX"/>
        </w:rPr>
        <w:t xml:space="preserve"> e </w:t>
      </w:r>
      <w:proofErr w:type="spellStart"/>
      <w:r w:rsidRPr="383844F0">
        <w:rPr>
          <w:szCs w:val="24"/>
          <w:lang w:val="es-MX"/>
        </w:rPr>
        <w:t>parimeve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parashikuara</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Kodin</w:t>
      </w:r>
      <w:proofErr w:type="spellEnd"/>
      <w:r w:rsidRPr="383844F0">
        <w:rPr>
          <w:szCs w:val="24"/>
          <w:lang w:val="es-MX"/>
        </w:rPr>
        <w:t xml:space="preserve"> e </w:t>
      </w:r>
      <w:proofErr w:type="spellStart"/>
      <w:r w:rsidRPr="383844F0">
        <w:rPr>
          <w:szCs w:val="24"/>
          <w:lang w:val="es-MX"/>
        </w:rPr>
        <w:t>Procedurave</w:t>
      </w:r>
      <w:proofErr w:type="spellEnd"/>
      <w:r w:rsidRPr="383844F0">
        <w:rPr>
          <w:szCs w:val="24"/>
          <w:lang w:val="es-MX"/>
        </w:rPr>
        <w:t xml:space="preserve"> Administrative (si </w:t>
      </w:r>
      <w:proofErr w:type="spellStart"/>
      <w:r w:rsidRPr="383844F0">
        <w:rPr>
          <w:szCs w:val="24"/>
          <w:lang w:val="es-MX"/>
        </w:rPr>
        <w:t>psh</w:t>
      </w:r>
      <w:proofErr w:type="spellEnd"/>
      <w:r w:rsidRPr="383844F0">
        <w:rPr>
          <w:szCs w:val="24"/>
          <w:lang w:val="es-MX"/>
        </w:rPr>
        <w:t xml:space="preserve">. </w:t>
      </w:r>
      <w:proofErr w:type="spellStart"/>
      <w:r w:rsidRPr="383844F0">
        <w:rPr>
          <w:szCs w:val="24"/>
          <w:lang w:val="es-MX"/>
        </w:rPr>
        <w:t>parimi</w:t>
      </w:r>
      <w:proofErr w:type="spellEnd"/>
      <w:r w:rsidRPr="383844F0">
        <w:rPr>
          <w:szCs w:val="24"/>
          <w:lang w:val="es-MX"/>
        </w:rPr>
        <w:t xml:space="preserve"> i </w:t>
      </w:r>
      <w:proofErr w:type="spellStart"/>
      <w:r w:rsidRPr="383844F0">
        <w:rPr>
          <w:szCs w:val="24"/>
          <w:lang w:val="es-MX"/>
        </w:rPr>
        <w:t>barazisë</w:t>
      </w:r>
      <w:proofErr w:type="spellEnd"/>
      <w:r w:rsidRPr="383844F0">
        <w:rPr>
          <w:szCs w:val="24"/>
          <w:lang w:val="es-MX"/>
        </w:rPr>
        <w:t xml:space="preserve"> para </w:t>
      </w:r>
      <w:proofErr w:type="spellStart"/>
      <w:r w:rsidRPr="383844F0">
        <w:rPr>
          <w:szCs w:val="24"/>
          <w:lang w:val="es-MX"/>
        </w:rPr>
        <w:t>ligjit</w:t>
      </w:r>
      <w:proofErr w:type="spellEnd"/>
      <w:r w:rsidRPr="383844F0">
        <w:rPr>
          <w:szCs w:val="24"/>
          <w:lang w:val="es-MX"/>
        </w:rPr>
        <w:t xml:space="preserve">, </w:t>
      </w:r>
      <w:proofErr w:type="spellStart"/>
      <w:r w:rsidRPr="383844F0">
        <w:rPr>
          <w:szCs w:val="24"/>
          <w:lang w:val="es-MX"/>
        </w:rPr>
        <w:t>parimi</w:t>
      </w:r>
      <w:proofErr w:type="spellEnd"/>
      <w:r w:rsidRPr="383844F0">
        <w:rPr>
          <w:szCs w:val="24"/>
          <w:lang w:val="es-MX"/>
        </w:rPr>
        <w:t xml:space="preserve"> i </w:t>
      </w:r>
      <w:proofErr w:type="spellStart"/>
      <w:r w:rsidRPr="383844F0">
        <w:rPr>
          <w:szCs w:val="24"/>
          <w:lang w:val="es-MX"/>
        </w:rPr>
        <w:t>proporcionalitetit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cilat</w:t>
      </w:r>
      <w:proofErr w:type="spellEnd"/>
      <w:r w:rsidRPr="383844F0">
        <w:rPr>
          <w:szCs w:val="24"/>
          <w:lang w:val="es-MX"/>
        </w:rPr>
        <w:t xml:space="preserv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kenë</w:t>
      </w:r>
      <w:proofErr w:type="spellEnd"/>
      <w:r w:rsidRPr="383844F0">
        <w:rPr>
          <w:szCs w:val="24"/>
          <w:lang w:val="es-MX"/>
        </w:rPr>
        <w:t xml:space="preserve"> </w:t>
      </w:r>
      <w:proofErr w:type="spellStart"/>
      <w:r w:rsidRPr="383844F0">
        <w:rPr>
          <w:szCs w:val="24"/>
          <w:lang w:val="es-MX"/>
        </w:rPr>
        <w:t>ndikime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drejtpërdrejta</w:t>
      </w:r>
      <w:proofErr w:type="spellEnd"/>
      <w:r w:rsidRPr="383844F0">
        <w:rPr>
          <w:szCs w:val="24"/>
          <w:lang w:val="es-MX"/>
        </w:rPr>
        <w:t xml:space="preserve"> </w:t>
      </w:r>
      <w:proofErr w:type="spellStart"/>
      <w:r w:rsidRPr="383844F0">
        <w:rPr>
          <w:szCs w:val="24"/>
          <w:lang w:val="es-MX"/>
        </w:rPr>
        <w:t>pozitive</w:t>
      </w:r>
      <w:proofErr w:type="spellEnd"/>
      <w:r w:rsidRPr="383844F0">
        <w:rPr>
          <w:szCs w:val="24"/>
          <w:lang w:val="es-MX"/>
        </w:rPr>
        <w:t xml:space="preserve"> </w:t>
      </w:r>
      <w:proofErr w:type="spellStart"/>
      <w:r w:rsidRPr="383844F0">
        <w:rPr>
          <w:szCs w:val="24"/>
          <w:lang w:val="es-MX"/>
        </w:rPr>
        <w:t>mbi</w:t>
      </w:r>
      <w:proofErr w:type="spellEnd"/>
      <w:r w:rsidRPr="383844F0">
        <w:rPr>
          <w:szCs w:val="24"/>
          <w:lang w:val="es-MX"/>
        </w:rPr>
        <w:t xml:space="preserve"> </w:t>
      </w:r>
      <w:proofErr w:type="spellStart"/>
      <w:r w:rsidRPr="383844F0">
        <w:rPr>
          <w:szCs w:val="24"/>
          <w:lang w:val="es-MX"/>
        </w:rPr>
        <w:t>komunitetin</w:t>
      </w:r>
      <w:proofErr w:type="spellEnd"/>
      <w:r w:rsidRPr="383844F0">
        <w:rPr>
          <w:szCs w:val="24"/>
          <w:lang w:val="es-MX"/>
        </w:rPr>
        <w:t xml:space="preserve"> e </w:t>
      </w:r>
      <w:proofErr w:type="spellStart"/>
      <w:r w:rsidRPr="383844F0">
        <w:rPr>
          <w:szCs w:val="24"/>
          <w:lang w:val="es-MX"/>
        </w:rPr>
        <w:t>biznesit</w:t>
      </w:r>
      <w:proofErr w:type="spellEnd"/>
      <w:r w:rsidRPr="383844F0">
        <w:rPr>
          <w:szCs w:val="24"/>
          <w:lang w:val="es-MX"/>
        </w:rPr>
        <w:t>.</w:t>
      </w:r>
    </w:p>
    <w:p w14:paraId="06D9335A" w14:textId="028CFB0A" w:rsidR="383844F0" w:rsidRDefault="383844F0" w:rsidP="00F02943">
      <w:pPr>
        <w:spacing w:before="240" w:line="276" w:lineRule="auto"/>
        <w:jc w:val="both"/>
        <w:rPr>
          <w:i/>
          <w:iCs/>
          <w:szCs w:val="24"/>
          <w:lang w:val="es-MX"/>
        </w:rPr>
      </w:pPr>
      <w:proofErr w:type="spellStart"/>
      <w:r w:rsidRPr="383844F0">
        <w:rPr>
          <w:i/>
          <w:iCs/>
          <w:szCs w:val="24"/>
          <w:lang w:val="es-MX"/>
        </w:rPr>
        <w:t>Ndikime</w:t>
      </w:r>
      <w:proofErr w:type="spellEnd"/>
      <w:r w:rsidRPr="383844F0">
        <w:rPr>
          <w:i/>
          <w:iCs/>
          <w:szCs w:val="24"/>
          <w:lang w:val="es-MX"/>
        </w:rPr>
        <w:t xml:space="preserve"> </w:t>
      </w:r>
      <w:proofErr w:type="spellStart"/>
      <w:r w:rsidRPr="383844F0">
        <w:rPr>
          <w:i/>
          <w:iCs/>
          <w:szCs w:val="24"/>
          <w:lang w:val="es-MX"/>
        </w:rPr>
        <w:t>për</w:t>
      </w:r>
      <w:proofErr w:type="spellEnd"/>
      <w:r w:rsidRPr="383844F0">
        <w:rPr>
          <w:i/>
          <w:iCs/>
          <w:szCs w:val="24"/>
          <w:lang w:val="es-MX"/>
        </w:rPr>
        <w:t xml:space="preserve"> </w:t>
      </w:r>
      <w:proofErr w:type="spellStart"/>
      <w:r w:rsidRPr="383844F0">
        <w:rPr>
          <w:i/>
          <w:iCs/>
          <w:szCs w:val="24"/>
          <w:lang w:val="es-MX"/>
        </w:rPr>
        <w:t>institucionet</w:t>
      </w:r>
      <w:proofErr w:type="spellEnd"/>
      <w:r w:rsidRPr="383844F0">
        <w:rPr>
          <w:i/>
          <w:iCs/>
          <w:szCs w:val="24"/>
          <w:lang w:val="es-MX"/>
        </w:rPr>
        <w:t xml:space="preserve"> </w:t>
      </w:r>
      <w:proofErr w:type="spellStart"/>
      <w:r w:rsidRPr="383844F0">
        <w:rPr>
          <w:i/>
          <w:iCs/>
          <w:szCs w:val="24"/>
          <w:lang w:val="es-MX"/>
        </w:rPr>
        <w:t>bankare</w:t>
      </w:r>
      <w:proofErr w:type="spellEnd"/>
      <w:r w:rsidRPr="383844F0">
        <w:rPr>
          <w:i/>
          <w:iCs/>
          <w:szCs w:val="24"/>
          <w:lang w:val="es-MX"/>
        </w:rPr>
        <w:t>:</w:t>
      </w:r>
    </w:p>
    <w:p w14:paraId="57574F9A" w14:textId="20373D4F" w:rsidR="383844F0" w:rsidRPr="001A020D" w:rsidRDefault="383844F0" w:rsidP="00F02943">
      <w:pPr>
        <w:spacing w:before="240" w:line="276" w:lineRule="auto"/>
        <w:jc w:val="both"/>
        <w:rPr>
          <w:color w:val="000000" w:themeColor="text1"/>
          <w:szCs w:val="24"/>
          <w:lang w:val="es-MX"/>
        </w:rPr>
      </w:pPr>
      <w:proofErr w:type="spellStart"/>
      <w:r w:rsidRPr="383844F0">
        <w:rPr>
          <w:szCs w:val="24"/>
          <w:lang w:val="es-MX"/>
        </w:rPr>
        <w:t>Nëpërmjet</w:t>
      </w:r>
      <w:proofErr w:type="spellEnd"/>
      <w:r w:rsidRPr="383844F0">
        <w:rPr>
          <w:szCs w:val="24"/>
          <w:lang w:val="es-MX"/>
        </w:rPr>
        <w:t xml:space="preserve"> </w:t>
      </w:r>
      <w:proofErr w:type="spellStart"/>
      <w:r w:rsidRPr="383844F0">
        <w:rPr>
          <w:szCs w:val="24"/>
          <w:lang w:val="es-MX"/>
        </w:rPr>
        <w:t>përcaktimit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qartë</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rregullave</w:t>
      </w:r>
      <w:proofErr w:type="spellEnd"/>
      <w:r w:rsidRPr="383844F0">
        <w:rPr>
          <w:szCs w:val="24"/>
          <w:lang w:val="es-MX"/>
        </w:rPr>
        <w:t xml:space="preserve"> </w:t>
      </w:r>
      <w:proofErr w:type="spellStart"/>
      <w:r w:rsidRPr="383844F0">
        <w:rPr>
          <w:szCs w:val="24"/>
          <w:lang w:val="es-MX"/>
        </w:rPr>
        <w:t>dhe</w:t>
      </w:r>
      <w:proofErr w:type="spellEnd"/>
      <w:r w:rsidRPr="383844F0">
        <w:rPr>
          <w:szCs w:val="24"/>
          <w:lang w:val="es-MX"/>
        </w:rPr>
        <w:t xml:space="preserve"> </w:t>
      </w:r>
      <w:proofErr w:type="spellStart"/>
      <w:r w:rsidRPr="383844F0">
        <w:rPr>
          <w:szCs w:val="24"/>
          <w:lang w:val="es-MX"/>
        </w:rPr>
        <w:t>procedurave</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administrimin</w:t>
      </w:r>
      <w:proofErr w:type="spellEnd"/>
      <w:r w:rsidRPr="383844F0">
        <w:rPr>
          <w:szCs w:val="24"/>
          <w:lang w:val="es-MX"/>
        </w:rPr>
        <w:t xml:space="preserve"> e </w:t>
      </w:r>
      <w:proofErr w:type="spellStart"/>
      <w:r w:rsidRPr="383844F0">
        <w:rPr>
          <w:szCs w:val="24"/>
          <w:lang w:val="es-MX"/>
        </w:rPr>
        <w:t>objekteve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konfiskuara</w:t>
      </w:r>
      <w:proofErr w:type="spellEnd"/>
      <w:r w:rsidRPr="383844F0">
        <w:rPr>
          <w:szCs w:val="24"/>
          <w:lang w:val="es-MX"/>
        </w:rPr>
        <w:t xml:space="preserve"> </w:t>
      </w:r>
      <w:proofErr w:type="spellStart"/>
      <w:r w:rsidRPr="383844F0">
        <w:rPr>
          <w:szCs w:val="24"/>
          <w:lang w:val="es-MX"/>
        </w:rPr>
        <w:t>ndikimi</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institucionet</w:t>
      </w:r>
      <w:proofErr w:type="spellEnd"/>
      <w:r w:rsidRPr="383844F0">
        <w:rPr>
          <w:szCs w:val="24"/>
          <w:lang w:val="es-MX"/>
        </w:rPr>
        <w:t xml:space="preserve"> </w:t>
      </w:r>
      <w:proofErr w:type="spellStart"/>
      <w:r w:rsidRPr="383844F0">
        <w:rPr>
          <w:szCs w:val="24"/>
          <w:lang w:val="es-MX"/>
        </w:rPr>
        <w:t>bankare</w:t>
      </w:r>
      <w:proofErr w:type="spellEnd"/>
      <w:r w:rsidRPr="383844F0">
        <w:rPr>
          <w:szCs w:val="24"/>
          <w:lang w:val="es-MX"/>
        </w:rPr>
        <w:t xml:space="preserv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jetë</w:t>
      </w:r>
      <w:proofErr w:type="spellEnd"/>
      <w:r w:rsidRPr="383844F0">
        <w:rPr>
          <w:szCs w:val="24"/>
          <w:lang w:val="es-MX"/>
        </w:rPr>
        <w:t xml:space="preserve"> </w:t>
      </w:r>
      <w:proofErr w:type="spellStart"/>
      <w:r w:rsidRPr="383844F0">
        <w:rPr>
          <w:szCs w:val="24"/>
          <w:lang w:val="es-MX"/>
        </w:rPr>
        <w:t>pozitiv</w:t>
      </w:r>
      <w:proofErr w:type="spellEnd"/>
      <w:r w:rsidRPr="383844F0">
        <w:rPr>
          <w:szCs w:val="24"/>
          <w:lang w:val="es-MX"/>
        </w:rPr>
        <w:t xml:space="preserve">, </w:t>
      </w:r>
      <w:proofErr w:type="spellStart"/>
      <w:r w:rsidRPr="383844F0">
        <w:rPr>
          <w:szCs w:val="24"/>
          <w:lang w:val="es-MX"/>
        </w:rPr>
        <w:t>duke</w:t>
      </w:r>
      <w:proofErr w:type="spellEnd"/>
      <w:r w:rsidRPr="383844F0">
        <w:rPr>
          <w:szCs w:val="24"/>
          <w:lang w:val="es-MX"/>
        </w:rPr>
        <w:t xml:space="preserve"> </w:t>
      </w:r>
      <w:proofErr w:type="spellStart"/>
      <w:r w:rsidRPr="383844F0">
        <w:rPr>
          <w:szCs w:val="24"/>
          <w:lang w:val="es-MX"/>
        </w:rPr>
        <w:t>qenë</w:t>
      </w:r>
      <w:proofErr w:type="spellEnd"/>
      <w:r w:rsidRPr="383844F0">
        <w:rPr>
          <w:szCs w:val="24"/>
          <w:lang w:val="es-MX"/>
        </w:rPr>
        <w:t xml:space="preserve"> se </w:t>
      </w:r>
      <w:proofErr w:type="spellStart"/>
      <w:r w:rsidRPr="383844F0">
        <w:rPr>
          <w:szCs w:val="24"/>
          <w:lang w:val="es-MX"/>
        </w:rPr>
        <w:t>personave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tretë</w:t>
      </w:r>
      <w:proofErr w:type="spellEnd"/>
      <w:r w:rsidRPr="383844F0">
        <w:rPr>
          <w:szCs w:val="24"/>
          <w:lang w:val="es-MX"/>
        </w:rPr>
        <w:t xml:space="preserve"> do </w:t>
      </w:r>
      <w:proofErr w:type="spellStart"/>
      <w:r w:rsidRPr="383844F0">
        <w:rPr>
          <w:szCs w:val="24"/>
          <w:lang w:val="es-MX"/>
        </w:rPr>
        <w:t>t’</w:t>
      </w:r>
      <w:r w:rsidRPr="001A020D">
        <w:rPr>
          <w:color w:val="000000" w:themeColor="text1"/>
          <w:szCs w:val="24"/>
          <w:lang w:val="es-MX"/>
        </w:rPr>
        <w:t>iu</w:t>
      </w:r>
      <w:proofErr w:type="spellEnd"/>
      <w:r w:rsidRPr="001A020D">
        <w:rPr>
          <w:color w:val="000000" w:themeColor="text1"/>
          <w:szCs w:val="24"/>
          <w:lang w:val="es-MX"/>
        </w:rPr>
        <w:t xml:space="preserve"> </w:t>
      </w:r>
      <w:proofErr w:type="spellStart"/>
      <w:r w:rsidRPr="001A020D">
        <w:rPr>
          <w:color w:val="000000" w:themeColor="text1"/>
          <w:szCs w:val="24"/>
          <w:lang w:val="es-MX"/>
        </w:rPr>
        <w:t>garantohet</w:t>
      </w:r>
      <w:proofErr w:type="spellEnd"/>
      <w:r w:rsidRPr="001A020D">
        <w:rPr>
          <w:color w:val="000000" w:themeColor="text1"/>
          <w:szCs w:val="24"/>
          <w:lang w:val="es-MX"/>
        </w:rPr>
        <w:t xml:space="preserve"> e </w:t>
      </w:r>
      <w:proofErr w:type="spellStart"/>
      <w:r w:rsidRPr="001A020D">
        <w:rPr>
          <w:color w:val="000000" w:themeColor="text1"/>
          <w:szCs w:val="24"/>
          <w:lang w:val="es-MX"/>
        </w:rPr>
        <w:t>drejta</w:t>
      </w:r>
      <w:proofErr w:type="spellEnd"/>
      <w:r w:rsidRPr="001A020D">
        <w:rPr>
          <w:color w:val="000000" w:themeColor="text1"/>
          <w:szCs w:val="24"/>
          <w:lang w:val="es-MX"/>
        </w:rPr>
        <w:t xml:space="preserve"> </w:t>
      </w:r>
      <w:proofErr w:type="spellStart"/>
      <w:r w:rsidRPr="001A020D">
        <w:rPr>
          <w:color w:val="000000" w:themeColor="text1"/>
          <w:szCs w:val="24"/>
          <w:lang w:val="es-MX"/>
        </w:rPr>
        <w:t>juridike</w:t>
      </w:r>
      <w:proofErr w:type="spellEnd"/>
      <w:r w:rsidRPr="001A020D">
        <w:rPr>
          <w:color w:val="000000" w:themeColor="text1"/>
          <w:szCs w:val="24"/>
          <w:lang w:val="es-MX"/>
        </w:rPr>
        <w:t xml:space="preserve"> </w:t>
      </w:r>
      <w:proofErr w:type="spellStart"/>
      <w:r w:rsidRPr="001A020D">
        <w:rPr>
          <w:color w:val="000000" w:themeColor="text1"/>
          <w:szCs w:val="24"/>
          <w:lang w:val="es-MX"/>
        </w:rPr>
        <w:t>dhe</w:t>
      </w:r>
      <w:proofErr w:type="spellEnd"/>
      <w:r w:rsidRPr="001A020D">
        <w:rPr>
          <w:color w:val="000000" w:themeColor="text1"/>
          <w:szCs w:val="24"/>
          <w:lang w:val="es-MX"/>
        </w:rPr>
        <w:t xml:space="preserve"> </w:t>
      </w:r>
      <w:proofErr w:type="spellStart"/>
      <w:r w:rsidRPr="001A020D">
        <w:rPr>
          <w:color w:val="000000" w:themeColor="text1"/>
          <w:szCs w:val="24"/>
          <w:lang w:val="es-MX"/>
        </w:rPr>
        <w:t>ekonomike</w:t>
      </w:r>
      <w:proofErr w:type="spellEnd"/>
      <w:r w:rsidRPr="001A020D">
        <w:rPr>
          <w:color w:val="000000" w:themeColor="text1"/>
          <w:szCs w:val="24"/>
          <w:lang w:val="es-MX"/>
        </w:rPr>
        <w:t xml:space="preserve"> </w:t>
      </w:r>
      <w:proofErr w:type="spellStart"/>
      <w:r w:rsidRPr="001A020D">
        <w:rPr>
          <w:color w:val="000000" w:themeColor="text1"/>
          <w:szCs w:val="24"/>
          <w:lang w:val="es-MX"/>
        </w:rPr>
        <w:t>mbi</w:t>
      </w:r>
      <w:proofErr w:type="spellEnd"/>
      <w:r w:rsidRPr="001A020D">
        <w:rPr>
          <w:color w:val="000000" w:themeColor="text1"/>
          <w:szCs w:val="24"/>
          <w:lang w:val="es-MX"/>
        </w:rPr>
        <w:t xml:space="preserve"> </w:t>
      </w:r>
      <w:proofErr w:type="spellStart"/>
      <w:r w:rsidRPr="001A020D">
        <w:rPr>
          <w:color w:val="000000" w:themeColor="text1"/>
          <w:szCs w:val="24"/>
          <w:lang w:val="es-MX"/>
        </w:rPr>
        <w:t>pjesën</w:t>
      </w:r>
      <w:proofErr w:type="spellEnd"/>
      <w:r w:rsidRPr="001A020D">
        <w:rPr>
          <w:color w:val="000000" w:themeColor="text1"/>
          <w:szCs w:val="24"/>
          <w:lang w:val="es-MX"/>
        </w:rPr>
        <w:t xml:space="preserve"> e </w:t>
      </w:r>
      <w:proofErr w:type="spellStart"/>
      <w:r w:rsidRPr="001A020D">
        <w:rPr>
          <w:color w:val="000000" w:themeColor="text1"/>
          <w:szCs w:val="24"/>
          <w:lang w:val="es-MX"/>
        </w:rPr>
        <w:t>objektit</w:t>
      </w:r>
      <w:proofErr w:type="spellEnd"/>
      <w:r w:rsidRPr="001A020D">
        <w:rPr>
          <w:color w:val="000000" w:themeColor="text1"/>
          <w:szCs w:val="24"/>
          <w:lang w:val="es-MX"/>
        </w:rPr>
        <w:t xml:space="preserve"> </w:t>
      </w:r>
      <w:proofErr w:type="spellStart"/>
      <w:r w:rsidRPr="001A020D">
        <w:rPr>
          <w:color w:val="000000" w:themeColor="text1"/>
          <w:szCs w:val="24"/>
          <w:lang w:val="es-MX"/>
        </w:rPr>
        <w:t>të</w:t>
      </w:r>
      <w:proofErr w:type="spellEnd"/>
      <w:r w:rsidRPr="001A020D">
        <w:rPr>
          <w:color w:val="000000" w:themeColor="text1"/>
          <w:szCs w:val="24"/>
          <w:lang w:val="es-MX"/>
        </w:rPr>
        <w:t xml:space="preserve"> </w:t>
      </w:r>
      <w:proofErr w:type="spellStart"/>
      <w:r w:rsidRPr="001A020D">
        <w:rPr>
          <w:color w:val="000000" w:themeColor="text1"/>
          <w:szCs w:val="24"/>
          <w:lang w:val="es-MX"/>
        </w:rPr>
        <w:t>ndërtuar</w:t>
      </w:r>
      <w:proofErr w:type="spellEnd"/>
      <w:r w:rsidRPr="001A020D">
        <w:rPr>
          <w:color w:val="000000" w:themeColor="text1"/>
          <w:szCs w:val="24"/>
          <w:lang w:val="es-MX"/>
        </w:rPr>
        <w:t xml:space="preserve"> </w:t>
      </w:r>
      <w:proofErr w:type="spellStart"/>
      <w:r w:rsidRPr="001A020D">
        <w:rPr>
          <w:color w:val="000000" w:themeColor="text1"/>
          <w:szCs w:val="24"/>
          <w:lang w:val="es-MX"/>
        </w:rPr>
        <w:t>në</w:t>
      </w:r>
      <w:proofErr w:type="spellEnd"/>
      <w:r w:rsidRPr="001A020D">
        <w:rPr>
          <w:color w:val="000000" w:themeColor="text1"/>
          <w:szCs w:val="24"/>
          <w:lang w:val="es-MX"/>
        </w:rPr>
        <w:t xml:space="preserve"> </w:t>
      </w:r>
      <w:proofErr w:type="spellStart"/>
      <w:r w:rsidRPr="001A020D">
        <w:rPr>
          <w:color w:val="000000" w:themeColor="text1"/>
          <w:szCs w:val="24"/>
          <w:lang w:val="es-MX"/>
        </w:rPr>
        <w:t>kushtet</w:t>
      </w:r>
      <w:proofErr w:type="spellEnd"/>
      <w:r w:rsidRPr="001A020D">
        <w:rPr>
          <w:color w:val="000000" w:themeColor="text1"/>
          <w:szCs w:val="24"/>
          <w:lang w:val="es-MX"/>
        </w:rPr>
        <w:t xml:space="preserve"> e </w:t>
      </w:r>
      <w:proofErr w:type="spellStart"/>
      <w:r w:rsidRPr="001A020D">
        <w:rPr>
          <w:color w:val="000000" w:themeColor="text1"/>
          <w:szCs w:val="24"/>
          <w:lang w:val="es-MX"/>
        </w:rPr>
        <w:t>lejes</w:t>
      </w:r>
      <w:proofErr w:type="spellEnd"/>
      <w:r w:rsidRPr="001A020D">
        <w:rPr>
          <w:color w:val="000000" w:themeColor="text1"/>
          <w:szCs w:val="24"/>
          <w:lang w:val="es-MX"/>
        </w:rPr>
        <w:t xml:space="preserve">, </w:t>
      </w:r>
      <w:proofErr w:type="spellStart"/>
      <w:r w:rsidRPr="001A020D">
        <w:rPr>
          <w:color w:val="000000" w:themeColor="text1"/>
          <w:szCs w:val="24"/>
          <w:lang w:val="es-MX"/>
        </w:rPr>
        <w:t>duke</w:t>
      </w:r>
      <w:proofErr w:type="spellEnd"/>
      <w:r w:rsidRPr="001A020D">
        <w:rPr>
          <w:color w:val="000000" w:themeColor="text1"/>
          <w:szCs w:val="24"/>
          <w:lang w:val="es-MX"/>
        </w:rPr>
        <w:t xml:space="preserve"> </w:t>
      </w:r>
      <w:proofErr w:type="spellStart"/>
      <w:r w:rsidRPr="001A020D">
        <w:rPr>
          <w:color w:val="000000" w:themeColor="text1"/>
          <w:szCs w:val="24"/>
          <w:lang w:val="es-MX"/>
        </w:rPr>
        <w:t>mundësuar</w:t>
      </w:r>
      <w:proofErr w:type="spellEnd"/>
      <w:r w:rsidRPr="001A020D">
        <w:rPr>
          <w:color w:val="000000" w:themeColor="text1"/>
          <w:szCs w:val="24"/>
          <w:lang w:val="es-MX"/>
        </w:rPr>
        <w:t xml:space="preserve"> </w:t>
      </w:r>
      <w:proofErr w:type="spellStart"/>
      <w:r w:rsidRPr="001A020D">
        <w:rPr>
          <w:color w:val="000000" w:themeColor="text1"/>
          <w:szCs w:val="24"/>
          <w:lang w:val="es-MX"/>
        </w:rPr>
        <w:t>kësisoj</w:t>
      </w:r>
      <w:proofErr w:type="spellEnd"/>
      <w:r w:rsidRPr="001A020D">
        <w:rPr>
          <w:color w:val="000000" w:themeColor="text1"/>
          <w:szCs w:val="24"/>
          <w:lang w:val="es-MX"/>
        </w:rPr>
        <w:t xml:space="preserve"> </w:t>
      </w:r>
      <w:proofErr w:type="spellStart"/>
      <w:r w:rsidRPr="001A020D">
        <w:rPr>
          <w:color w:val="000000" w:themeColor="text1"/>
          <w:szCs w:val="24"/>
          <w:lang w:val="es-MX"/>
        </w:rPr>
        <w:t>respektimin</w:t>
      </w:r>
      <w:proofErr w:type="spellEnd"/>
      <w:r w:rsidRPr="001A020D">
        <w:rPr>
          <w:color w:val="000000" w:themeColor="text1"/>
          <w:szCs w:val="24"/>
          <w:lang w:val="es-MX"/>
        </w:rPr>
        <w:t xml:space="preserve"> e </w:t>
      </w:r>
      <w:proofErr w:type="spellStart"/>
      <w:r w:rsidRPr="001A020D">
        <w:rPr>
          <w:color w:val="000000" w:themeColor="text1"/>
          <w:szCs w:val="24"/>
          <w:lang w:val="es-MX"/>
        </w:rPr>
        <w:t>kontratave</w:t>
      </w:r>
      <w:proofErr w:type="spellEnd"/>
      <w:r w:rsidRPr="001A020D">
        <w:rPr>
          <w:color w:val="000000" w:themeColor="text1"/>
          <w:szCs w:val="24"/>
          <w:lang w:val="es-MX"/>
        </w:rPr>
        <w:t xml:space="preserve"> </w:t>
      </w:r>
      <w:proofErr w:type="spellStart"/>
      <w:r w:rsidRPr="001A020D">
        <w:rPr>
          <w:color w:val="000000" w:themeColor="text1"/>
          <w:szCs w:val="24"/>
          <w:lang w:val="es-MX"/>
        </w:rPr>
        <w:t>të</w:t>
      </w:r>
      <w:proofErr w:type="spellEnd"/>
      <w:r w:rsidRPr="001A020D">
        <w:rPr>
          <w:color w:val="000000" w:themeColor="text1"/>
          <w:szCs w:val="24"/>
          <w:lang w:val="es-MX"/>
        </w:rPr>
        <w:t xml:space="preserve"> </w:t>
      </w:r>
      <w:proofErr w:type="spellStart"/>
      <w:r w:rsidRPr="001A020D">
        <w:rPr>
          <w:color w:val="000000" w:themeColor="text1"/>
          <w:szCs w:val="24"/>
          <w:lang w:val="es-MX"/>
        </w:rPr>
        <w:t>kredive</w:t>
      </w:r>
      <w:proofErr w:type="spellEnd"/>
      <w:r w:rsidRPr="001A020D">
        <w:rPr>
          <w:color w:val="000000" w:themeColor="text1"/>
          <w:szCs w:val="24"/>
          <w:lang w:val="es-MX"/>
        </w:rPr>
        <w:t xml:space="preserve"> </w:t>
      </w:r>
      <w:proofErr w:type="spellStart"/>
      <w:r w:rsidRPr="001A020D">
        <w:rPr>
          <w:color w:val="000000" w:themeColor="text1"/>
          <w:szCs w:val="24"/>
          <w:lang w:val="es-MX"/>
        </w:rPr>
        <w:t>të</w:t>
      </w:r>
      <w:proofErr w:type="spellEnd"/>
      <w:r w:rsidRPr="001A020D">
        <w:rPr>
          <w:color w:val="000000" w:themeColor="text1"/>
          <w:szCs w:val="24"/>
          <w:lang w:val="es-MX"/>
        </w:rPr>
        <w:t xml:space="preserve"> </w:t>
      </w:r>
      <w:proofErr w:type="spellStart"/>
      <w:r w:rsidRPr="001A020D">
        <w:rPr>
          <w:color w:val="000000" w:themeColor="text1"/>
          <w:szCs w:val="24"/>
          <w:lang w:val="es-MX"/>
        </w:rPr>
        <w:t>cilat</w:t>
      </w:r>
      <w:proofErr w:type="spellEnd"/>
      <w:r w:rsidRPr="001A020D">
        <w:rPr>
          <w:color w:val="000000" w:themeColor="text1"/>
          <w:szCs w:val="24"/>
          <w:lang w:val="es-MX"/>
        </w:rPr>
        <w:t xml:space="preserve"> ato </w:t>
      </w:r>
      <w:proofErr w:type="spellStart"/>
      <w:r w:rsidRPr="001A020D">
        <w:rPr>
          <w:color w:val="000000" w:themeColor="text1"/>
          <w:szCs w:val="24"/>
          <w:lang w:val="es-MX"/>
        </w:rPr>
        <w:t>mund</w:t>
      </w:r>
      <w:proofErr w:type="spellEnd"/>
      <w:r w:rsidRPr="001A020D">
        <w:rPr>
          <w:color w:val="000000" w:themeColor="text1"/>
          <w:szCs w:val="24"/>
          <w:lang w:val="es-MX"/>
        </w:rPr>
        <w:t xml:space="preserve"> </w:t>
      </w:r>
      <w:proofErr w:type="spellStart"/>
      <w:r w:rsidRPr="001A020D">
        <w:rPr>
          <w:color w:val="000000" w:themeColor="text1"/>
          <w:szCs w:val="24"/>
          <w:lang w:val="es-MX"/>
        </w:rPr>
        <w:t>të</w:t>
      </w:r>
      <w:proofErr w:type="spellEnd"/>
      <w:r w:rsidRPr="001A020D">
        <w:rPr>
          <w:color w:val="000000" w:themeColor="text1"/>
          <w:szCs w:val="24"/>
          <w:lang w:val="es-MX"/>
        </w:rPr>
        <w:t xml:space="preserve"> </w:t>
      </w:r>
      <w:proofErr w:type="spellStart"/>
      <w:r w:rsidRPr="001A020D">
        <w:rPr>
          <w:color w:val="000000" w:themeColor="text1"/>
          <w:szCs w:val="24"/>
          <w:lang w:val="es-MX"/>
        </w:rPr>
        <w:t>kenë</w:t>
      </w:r>
      <w:proofErr w:type="spellEnd"/>
      <w:r w:rsidRPr="001A020D">
        <w:rPr>
          <w:color w:val="000000" w:themeColor="text1"/>
          <w:szCs w:val="24"/>
          <w:lang w:val="es-MX"/>
        </w:rPr>
        <w:t xml:space="preserve"> </w:t>
      </w:r>
      <w:proofErr w:type="spellStart"/>
      <w:r w:rsidRPr="001A020D">
        <w:rPr>
          <w:color w:val="000000" w:themeColor="text1"/>
          <w:szCs w:val="24"/>
          <w:lang w:val="es-MX"/>
        </w:rPr>
        <w:t>lidhur</w:t>
      </w:r>
      <w:proofErr w:type="spellEnd"/>
      <w:r w:rsidRPr="001A020D">
        <w:rPr>
          <w:color w:val="000000" w:themeColor="text1"/>
          <w:szCs w:val="24"/>
          <w:lang w:val="es-MX"/>
        </w:rPr>
        <w:t xml:space="preserve"> </w:t>
      </w:r>
      <w:proofErr w:type="spellStart"/>
      <w:r w:rsidRPr="001A020D">
        <w:rPr>
          <w:color w:val="000000" w:themeColor="text1"/>
          <w:szCs w:val="24"/>
          <w:lang w:val="es-MX"/>
        </w:rPr>
        <w:t>për</w:t>
      </w:r>
      <w:proofErr w:type="spellEnd"/>
      <w:r w:rsidRPr="001A020D">
        <w:rPr>
          <w:color w:val="000000" w:themeColor="text1"/>
          <w:szCs w:val="24"/>
          <w:lang w:val="es-MX"/>
        </w:rPr>
        <w:t xml:space="preserve"> </w:t>
      </w:r>
      <w:proofErr w:type="spellStart"/>
      <w:r w:rsidRPr="001A020D">
        <w:rPr>
          <w:color w:val="000000" w:themeColor="text1"/>
          <w:szCs w:val="24"/>
          <w:lang w:val="es-MX"/>
        </w:rPr>
        <w:t>blerjen</w:t>
      </w:r>
      <w:proofErr w:type="spellEnd"/>
      <w:r w:rsidRPr="001A020D">
        <w:rPr>
          <w:color w:val="000000" w:themeColor="text1"/>
          <w:szCs w:val="24"/>
          <w:lang w:val="es-MX"/>
        </w:rPr>
        <w:t xml:space="preserve"> e </w:t>
      </w:r>
      <w:proofErr w:type="spellStart"/>
      <w:r w:rsidRPr="001A020D">
        <w:rPr>
          <w:color w:val="000000" w:themeColor="text1"/>
          <w:szCs w:val="24"/>
          <w:lang w:val="es-MX"/>
        </w:rPr>
        <w:t>pronës</w:t>
      </w:r>
      <w:proofErr w:type="spellEnd"/>
      <w:r w:rsidRPr="001A020D">
        <w:rPr>
          <w:color w:val="000000" w:themeColor="text1"/>
          <w:szCs w:val="24"/>
          <w:lang w:val="es-MX"/>
        </w:rPr>
        <w:t xml:space="preserve"> </w:t>
      </w:r>
      <w:proofErr w:type="spellStart"/>
      <w:r w:rsidRPr="001A020D">
        <w:rPr>
          <w:color w:val="000000" w:themeColor="text1"/>
          <w:szCs w:val="24"/>
          <w:lang w:val="es-MX"/>
        </w:rPr>
        <w:t>në</w:t>
      </w:r>
      <w:proofErr w:type="spellEnd"/>
      <w:r w:rsidRPr="001A020D">
        <w:rPr>
          <w:color w:val="000000" w:themeColor="text1"/>
          <w:szCs w:val="24"/>
          <w:lang w:val="es-MX"/>
        </w:rPr>
        <w:t xml:space="preserve"> </w:t>
      </w:r>
      <w:proofErr w:type="spellStart"/>
      <w:r w:rsidRPr="001A020D">
        <w:rPr>
          <w:color w:val="000000" w:themeColor="text1"/>
          <w:szCs w:val="24"/>
          <w:lang w:val="es-MX"/>
        </w:rPr>
        <w:t>fjalë</w:t>
      </w:r>
      <w:proofErr w:type="spellEnd"/>
      <w:r w:rsidRPr="001A020D">
        <w:rPr>
          <w:color w:val="000000" w:themeColor="text1"/>
          <w:szCs w:val="24"/>
          <w:lang w:val="es-MX"/>
        </w:rPr>
        <w:t>.</w:t>
      </w:r>
    </w:p>
    <w:p w14:paraId="039BE7E3" w14:textId="372E973E" w:rsidR="383844F0" w:rsidRDefault="383844F0" w:rsidP="00F02943">
      <w:pPr>
        <w:spacing w:before="240" w:line="276" w:lineRule="auto"/>
        <w:jc w:val="both"/>
        <w:rPr>
          <w:i/>
          <w:iCs/>
          <w:szCs w:val="24"/>
          <w:lang w:val="es-MX"/>
        </w:rPr>
      </w:pPr>
      <w:proofErr w:type="spellStart"/>
      <w:r w:rsidRPr="383844F0">
        <w:rPr>
          <w:i/>
          <w:iCs/>
          <w:szCs w:val="24"/>
          <w:lang w:val="es-MX"/>
        </w:rPr>
        <w:t>Ndikimet</w:t>
      </w:r>
      <w:proofErr w:type="spellEnd"/>
      <w:r w:rsidRPr="383844F0">
        <w:rPr>
          <w:i/>
          <w:iCs/>
          <w:szCs w:val="24"/>
          <w:lang w:val="es-MX"/>
        </w:rPr>
        <w:t xml:space="preserve"> </w:t>
      </w:r>
      <w:proofErr w:type="spellStart"/>
      <w:r w:rsidRPr="383844F0">
        <w:rPr>
          <w:i/>
          <w:iCs/>
          <w:szCs w:val="24"/>
          <w:lang w:val="es-MX"/>
        </w:rPr>
        <w:t>mjedisore</w:t>
      </w:r>
      <w:proofErr w:type="spellEnd"/>
      <w:r w:rsidRPr="383844F0">
        <w:rPr>
          <w:i/>
          <w:iCs/>
          <w:szCs w:val="24"/>
          <w:lang w:val="es-MX"/>
        </w:rPr>
        <w:t>:</w:t>
      </w:r>
    </w:p>
    <w:p w14:paraId="7149F033" w14:textId="7D3B5EB0" w:rsidR="383844F0" w:rsidRDefault="383844F0" w:rsidP="00F02943">
      <w:pPr>
        <w:spacing w:before="240" w:line="276" w:lineRule="auto"/>
        <w:jc w:val="both"/>
        <w:rPr>
          <w:szCs w:val="24"/>
          <w:lang w:val="es-MX"/>
        </w:rPr>
      </w:pPr>
      <w:r w:rsidRPr="383844F0">
        <w:rPr>
          <w:szCs w:val="24"/>
          <w:lang w:val="es-MX"/>
        </w:rPr>
        <w:t xml:space="preserve">Duke </w:t>
      </w:r>
      <w:proofErr w:type="spellStart"/>
      <w:r w:rsidRPr="383844F0">
        <w:rPr>
          <w:szCs w:val="24"/>
          <w:lang w:val="es-MX"/>
        </w:rPr>
        <w:t>qenë</w:t>
      </w:r>
      <w:proofErr w:type="spellEnd"/>
      <w:r w:rsidRPr="383844F0">
        <w:rPr>
          <w:szCs w:val="24"/>
          <w:lang w:val="es-MX"/>
        </w:rPr>
        <w:t xml:space="preserve"> se,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parandalohet</w:t>
      </w:r>
      <w:proofErr w:type="spellEnd"/>
      <w:r w:rsidRPr="383844F0">
        <w:rPr>
          <w:szCs w:val="24"/>
          <w:lang w:val="es-MX"/>
        </w:rPr>
        <w:t xml:space="preserve"> </w:t>
      </w:r>
      <w:proofErr w:type="spellStart"/>
      <w:r w:rsidRPr="383844F0">
        <w:rPr>
          <w:szCs w:val="24"/>
          <w:lang w:val="es-MX"/>
        </w:rPr>
        <w:t>ndërtimi</w:t>
      </w:r>
      <w:proofErr w:type="spellEnd"/>
      <w:r w:rsidRPr="383844F0">
        <w:rPr>
          <w:szCs w:val="24"/>
          <w:lang w:val="es-MX"/>
        </w:rPr>
        <w:t xml:space="preserve"> i </w:t>
      </w:r>
      <w:proofErr w:type="spellStart"/>
      <w:r w:rsidRPr="383844F0">
        <w:rPr>
          <w:szCs w:val="24"/>
          <w:lang w:val="es-MX"/>
        </w:rPr>
        <w:t>objekteve</w:t>
      </w:r>
      <w:proofErr w:type="spellEnd"/>
      <w:r w:rsidRPr="383844F0">
        <w:rPr>
          <w:szCs w:val="24"/>
          <w:lang w:val="es-MX"/>
        </w:rPr>
        <w:t xml:space="preserve"> </w:t>
      </w:r>
      <w:proofErr w:type="spellStart"/>
      <w:r w:rsidRPr="383844F0">
        <w:rPr>
          <w:szCs w:val="24"/>
          <w:lang w:val="es-MX"/>
        </w:rPr>
        <w:t>pa</w:t>
      </w:r>
      <w:proofErr w:type="spellEnd"/>
      <w:r w:rsidRPr="383844F0">
        <w:rPr>
          <w:szCs w:val="24"/>
          <w:lang w:val="es-MX"/>
        </w:rPr>
        <w:t xml:space="preserve"> </w:t>
      </w:r>
      <w:proofErr w:type="spellStart"/>
      <w:r w:rsidRPr="383844F0">
        <w:rPr>
          <w:szCs w:val="24"/>
          <w:lang w:val="es-MX"/>
        </w:rPr>
        <w:t>leje</w:t>
      </w:r>
      <w:proofErr w:type="spellEnd"/>
      <w:r w:rsidRPr="383844F0">
        <w:rPr>
          <w:szCs w:val="24"/>
          <w:lang w:val="es-MX"/>
        </w:rPr>
        <w:t xml:space="preserve"> ose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tejkalim</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lejes</w:t>
      </w:r>
      <w:proofErr w:type="spellEnd"/>
      <w:r w:rsidRPr="383844F0">
        <w:rPr>
          <w:szCs w:val="24"/>
          <w:lang w:val="es-MX"/>
        </w:rPr>
        <w:t xml:space="preserve"> </w:t>
      </w:r>
      <w:proofErr w:type="spellStart"/>
      <w:r w:rsidRPr="383844F0">
        <w:rPr>
          <w:szCs w:val="24"/>
          <w:lang w:val="es-MX"/>
        </w:rPr>
        <w:t>së</w:t>
      </w:r>
      <w:proofErr w:type="spellEnd"/>
      <w:r w:rsidRPr="383844F0">
        <w:rPr>
          <w:szCs w:val="24"/>
          <w:lang w:val="es-MX"/>
        </w:rPr>
        <w:t xml:space="preserve"> </w:t>
      </w:r>
      <w:proofErr w:type="spellStart"/>
      <w:r w:rsidRPr="383844F0">
        <w:rPr>
          <w:szCs w:val="24"/>
          <w:lang w:val="es-MX"/>
        </w:rPr>
        <w:t>ndërtimit</w:t>
      </w:r>
      <w:proofErr w:type="spellEnd"/>
      <w:r w:rsidRPr="383844F0">
        <w:rPr>
          <w:szCs w:val="24"/>
          <w:lang w:val="es-MX"/>
        </w:rPr>
        <w:t xml:space="preserve"> </w:t>
      </w:r>
      <w:proofErr w:type="spellStart"/>
      <w:r w:rsidRPr="383844F0">
        <w:rPr>
          <w:szCs w:val="24"/>
          <w:lang w:val="es-MX"/>
        </w:rPr>
        <w:t>për</w:t>
      </w:r>
      <w:proofErr w:type="spellEnd"/>
      <w:r w:rsidRPr="383844F0">
        <w:rPr>
          <w:szCs w:val="24"/>
          <w:lang w:val="es-MX"/>
        </w:rPr>
        <w:t xml:space="preserve"> </w:t>
      </w:r>
      <w:proofErr w:type="spellStart"/>
      <w:r w:rsidRPr="383844F0">
        <w:rPr>
          <w:szCs w:val="24"/>
          <w:lang w:val="es-MX"/>
        </w:rPr>
        <w:t>qëllime</w:t>
      </w:r>
      <w:proofErr w:type="spellEnd"/>
      <w:r w:rsidRPr="383844F0">
        <w:rPr>
          <w:szCs w:val="24"/>
          <w:lang w:val="es-MX"/>
        </w:rPr>
        <w:t xml:space="preserve"> </w:t>
      </w:r>
      <w:proofErr w:type="spellStart"/>
      <w:r w:rsidRPr="383844F0">
        <w:rPr>
          <w:szCs w:val="24"/>
          <w:lang w:val="es-MX"/>
        </w:rPr>
        <w:t>fitimi</w:t>
      </w:r>
      <w:proofErr w:type="spellEnd"/>
      <w:r w:rsidRPr="383844F0">
        <w:rPr>
          <w:szCs w:val="24"/>
          <w:lang w:val="es-MX"/>
        </w:rPr>
        <w:t xml:space="preserve">, </w:t>
      </w:r>
      <w:proofErr w:type="spellStart"/>
      <w:r w:rsidRPr="383844F0">
        <w:rPr>
          <w:szCs w:val="24"/>
          <w:lang w:val="es-MX"/>
        </w:rPr>
        <w:t>ndikimi</w:t>
      </w:r>
      <w:proofErr w:type="spellEnd"/>
      <w:r w:rsidRPr="383844F0">
        <w:rPr>
          <w:szCs w:val="24"/>
          <w:lang w:val="es-MX"/>
        </w:rPr>
        <w:t xml:space="preserve"> </w:t>
      </w:r>
      <w:proofErr w:type="spellStart"/>
      <w:r w:rsidRPr="383844F0">
        <w:rPr>
          <w:szCs w:val="24"/>
          <w:lang w:val="es-MX"/>
        </w:rPr>
        <w:t>pozitiv</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mjedis</w:t>
      </w:r>
      <w:proofErr w:type="spellEnd"/>
      <w:r w:rsidRPr="383844F0">
        <w:rPr>
          <w:szCs w:val="24"/>
          <w:lang w:val="es-MX"/>
        </w:rPr>
        <w:t xml:space="preserve"> do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jetë</w:t>
      </w:r>
      <w:proofErr w:type="spellEnd"/>
      <w:r w:rsidRPr="383844F0">
        <w:rPr>
          <w:szCs w:val="24"/>
          <w:lang w:val="es-MX"/>
        </w:rPr>
        <w:t xml:space="preserve"> i </w:t>
      </w:r>
      <w:proofErr w:type="spellStart"/>
      <w:r w:rsidRPr="383844F0">
        <w:rPr>
          <w:szCs w:val="24"/>
          <w:lang w:val="es-MX"/>
        </w:rPr>
        <w:t>drejtpërdrejtë</w:t>
      </w:r>
      <w:proofErr w:type="spellEnd"/>
      <w:r w:rsidRPr="383844F0">
        <w:rPr>
          <w:szCs w:val="24"/>
          <w:lang w:val="es-MX"/>
        </w:rPr>
        <w:t xml:space="preserve"> </w:t>
      </w:r>
      <w:proofErr w:type="spellStart"/>
      <w:r w:rsidRPr="383844F0">
        <w:rPr>
          <w:szCs w:val="24"/>
          <w:lang w:val="es-MX"/>
        </w:rPr>
        <w:t>dhe</w:t>
      </w:r>
      <w:proofErr w:type="spellEnd"/>
      <w:r w:rsidRPr="383844F0">
        <w:rPr>
          <w:szCs w:val="24"/>
          <w:lang w:val="es-MX"/>
        </w:rPr>
        <w:t xml:space="preserve"> i </w:t>
      </w:r>
      <w:proofErr w:type="spellStart"/>
      <w:r w:rsidRPr="383844F0">
        <w:rPr>
          <w:szCs w:val="24"/>
          <w:lang w:val="es-MX"/>
        </w:rPr>
        <w:t>dukshëm</w:t>
      </w:r>
      <w:proofErr w:type="spellEnd"/>
      <w:r w:rsidRPr="383844F0">
        <w:rPr>
          <w:szCs w:val="24"/>
          <w:lang w:val="es-MX"/>
        </w:rPr>
        <w:t xml:space="preserv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drejtim</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uljes</w:t>
      </w:r>
      <w:proofErr w:type="spellEnd"/>
      <w:r w:rsidRPr="383844F0">
        <w:rPr>
          <w:szCs w:val="24"/>
          <w:lang w:val="es-MX"/>
        </w:rPr>
        <w:t xml:space="preserve"> </w:t>
      </w:r>
      <w:proofErr w:type="spellStart"/>
      <w:r w:rsidRPr="383844F0">
        <w:rPr>
          <w:szCs w:val="24"/>
          <w:lang w:val="es-MX"/>
        </w:rPr>
        <w:t>së</w:t>
      </w:r>
      <w:proofErr w:type="spellEnd"/>
      <w:r w:rsidRPr="383844F0">
        <w:rPr>
          <w:szCs w:val="24"/>
          <w:lang w:val="es-MX"/>
        </w:rPr>
        <w:t xml:space="preserve"> </w:t>
      </w:r>
      <w:proofErr w:type="spellStart"/>
      <w:r w:rsidRPr="383844F0">
        <w:rPr>
          <w:szCs w:val="24"/>
          <w:lang w:val="es-MX"/>
        </w:rPr>
        <w:t>nivelit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ndotjes</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shkaktuar</w:t>
      </w:r>
      <w:proofErr w:type="spellEnd"/>
      <w:r w:rsidRPr="383844F0">
        <w:rPr>
          <w:szCs w:val="24"/>
          <w:lang w:val="es-MX"/>
        </w:rPr>
        <w:t xml:space="preserve"> </w:t>
      </w:r>
      <w:proofErr w:type="spellStart"/>
      <w:r w:rsidRPr="383844F0">
        <w:rPr>
          <w:szCs w:val="24"/>
          <w:lang w:val="es-MX"/>
        </w:rPr>
        <w:t>nga</w:t>
      </w:r>
      <w:proofErr w:type="spellEnd"/>
      <w:r w:rsidRPr="383844F0">
        <w:rPr>
          <w:szCs w:val="24"/>
          <w:lang w:val="es-MX"/>
        </w:rPr>
        <w:t xml:space="preserve"> </w:t>
      </w:r>
      <w:proofErr w:type="spellStart"/>
      <w:r w:rsidRPr="383844F0">
        <w:rPr>
          <w:szCs w:val="24"/>
          <w:lang w:val="es-MX"/>
        </w:rPr>
        <w:t>aktiviteti</w:t>
      </w:r>
      <w:proofErr w:type="spellEnd"/>
      <w:r w:rsidRPr="383844F0">
        <w:rPr>
          <w:szCs w:val="24"/>
          <w:lang w:val="es-MX"/>
        </w:rPr>
        <w:t xml:space="preserve"> </w:t>
      </w:r>
      <w:proofErr w:type="spellStart"/>
      <w:r w:rsidRPr="383844F0">
        <w:rPr>
          <w:szCs w:val="24"/>
          <w:lang w:val="es-MX"/>
        </w:rPr>
        <w:t>ndërtimori</w:t>
      </w:r>
      <w:proofErr w:type="spellEnd"/>
      <w:r w:rsidRPr="383844F0">
        <w:rPr>
          <w:szCs w:val="24"/>
          <w:lang w:val="es-MX"/>
        </w:rPr>
        <w:t xml:space="preserve"> </w:t>
      </w:r>
      <w:proofErr w:type="spellStart"/>
      <w:r w:rsidRPr="383844F0">
        <w:rPr>
          <w:szCs w:val="24"/>
          <w:lang w:val="es-MX"/>
        </w:rPr>
        <w:t>jashtëligjshëm</w:t>
      </w:r>
      <w:proofErr w:type="spellEnd"/>
      <w:r w:rsidRPr="383844F0">
        <w:rPr>
          <w:szCs w:val="24"/>
          <w:lang w:val="es-MX"/>
        </w:rPr>
        <w:t xml:space="preserve">, </w:t>
      </w:r>
      <w:proofErr w:type="spellStart"/>
      <w:r w:rsidRPr="383844F0">
        <w:rPr>
          <w:szCs w:val="24"/>
          <w:lang w:val="es-MX"/>
        </w:rPr>
        <w:t>shtimi</w:t>
      </w:r>
      <w:proofErr w:type="spellEnd"/>
      <w:r w:rsidRPr="383844F0">
        <w:rPr>
          <w:szCs w:val="24"/>
          <w:lang w:val="es-MX"/>
        </w:rPr>
        <w:t xml:space="preserve"> i </w:t>
      </w:r>
      <w:proofErr w:type="spellStart"/>
      <w:r w:rsidRPr="383844F0">
        <w:rPr>
          <w:szCs w:val="24"/>
          <w:lang w:val="es-MX"/>
        </w:rPr>
        <w:t>hapësirave</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gjelbra</w:t>
      </w:r>
      <w:proofErr w:type="spellEnd"/>
      <w:r w:rsidRPr="383844F0">
        <w:rPr>
          <w:szCs w:val="24"/>
          <w:lang w:val="es-MX"/>
        </w:rPr>
        <w:t xml:space="preserve"> urbane </w:t>
      </w:r>
      <w:proofErr w:type="spellStart"/>
      <w:r w:rsidRPr="383844F0">
        <w:rPr>
          <w:szCs w:val="24"/>
          <w:lang w:val="es-MX"/>
        </w:rPr>
        <w:t>në</w:t>
      </w:r>
      <w:proofErr w:type="spellEnd"/>
      <w:r w:rsidRPr="383844F0">
        <w:rPr>
          <w:szCs w:val="24"/>
          <w:lang w:val="es-MX"/>
        </w:rPr>
        <w:t xml:space="preserve"> </w:t>
      </w:r>
      <w:proofErr w:type="spellStart"/>
      <w:r w:rsidRPr="383844F0">
        <w:rPr>
          <w:szCs w:val="24"/>
          <w:lang w:val="es-MX"/>
        </w:rPr>
        <w:t>përputhje</w:t>
      </w:r>
      <w:proofErr w:type="spellEnd"/>
      <w:r w:rsidRPr="383844F0">
        <w:rPr>
          <w:szCs w:val="24"/>
          <w:lang w:val="es-MX"/>
        </w:rPr>
        <w:t xml:space="preserve"> me </w:t>
      </w:r>
      <w:proofErr w:type="spellStart"/>
      <w:r w:rsidRPr="383844F0">
        <w:rPr>
          <w:szCs w:val="24"/>
          <w:lang w:val="es-MX"/>
        </w:rPr>
        <w:t>planet</w:t>
      </w:r>
      <w:proofErr w:type="spellEnd"/>
      <w:r w:rsidRPr="383844F0">
        <w:rPr>
          <w:szCs w:val="24"/>
          <w:lang w:val="es-MX"/>
        </w:rPr>
        <w:t xml:space="preserve"> e </w:t>
      </w:r>
      <w:proofErr w:type="spellStart"/>
      <w:r w:rsidRPr="383844F0">
        <w:rPr>
          <w:szCs w:val="24"/>
          <w:lang w:val="es-MX"/>
        </w:rPr>
        <w:t>zhvillimit</w:t>
      </w:r>
      <w:proofErr w:type="spellEnd"/>
      <w:r w:rsidRPr="383844F0">
        <w:rPr>
          <w:szCs w:val="24"/>
          <w:lang w:val="es-MX"/>
        </w:rPr>
        <w:t xml:space="preserve"> </w:t>
      </w:r>
      <w:proofErr w:type="spellStart"/>
      <w:r w:rsidRPr="383844F0">
        <w:rPr>
          <w:szCs w:val="24"/>
          <w:lang w:val="es-MX"/>
        </w:rPr>
        <w:t>të</w:t>
      </w:r>
      <w:proofErr w:type="spellEnd"/>
      <w:r w:rsidRPr="383844F0">
        <w:rPr>
          <w:szCs w:val="24"/>
          <w:lang w:val="es-MX"/>
        </w:rPr>
        <w:t xml:space="preserve"> </w:t>
      </w:r>
      <w:proofErr w:type="spellStart"/>
      <w:r w:rsidRPr="383844F0">
        <w:rPr>
          <w:szCs w:val="24"/>
          <w:lang w:val="es-MX"/>
        </w:rPr>
        <w:t>territorit</w:t>
      </w:r>
      <w:proofErr w:type="spellEnd"/>
      <w:r w:rsidRPr="383844F0">
        <w:rPr>
          <w:szCs w:val="24"/>
          <w:lang w:val="es-MX"/>
        </w:rPr>
        <w:t xml:space="preserve">, </w:t>
      </w:r>
      <w:proofErr w:type="spellStart"/>
      <w:r w:rsidRPr="383844F0">
        <w:rPr>
          <w:szCs w:val="24"/>
          <w:lang w:val="es-MX"/>
        </w:rPr>
        <w:t>etj</w:t>
      </w:r>
      <w:proofErr w:type="spellEnd"/>
      <w:r w:rsidRPr="383844F0">
        <w:rPr>
          <w:szCs w:val="24"/>
          <w:lang w:val="es-MX"/>
        </w:rPr>
        <w:t xml:space="preserve">. </w:t>
      </w:r>
    </w:p>
    <w:p w14:paraId="379BB2CE" w14:textId="77777777" w:rsidR="002125B7" w:rsidRPr="00325A1F"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Arsyetimi i opsionit të preferuar</w:t>
      </w:r>
    </w:p>
    <w:sdt>
      <w:sdtPr>
        <w:rPr>
          <w:rFonts w:ascii="Times New Roman" w:hAnsi="Times New Roman"/>
          <w:i/>
          <w:sz w:val="24"/>
          <w:szCs w:val="24"/>
          <w:lang w:val="sq-AL"/>
        </w:rPr>
        <w:id w:val="-1317640879"/>
        <w:lock w:val="contentLocked"/>
        <w:placeholder>
          <w:docPart w:val="DefaultPlaceholder_1081868574"/>
        </w:placeholder>
      </w:sdtPr>
      <w:sdtContent>
        <w:p w14:paraId="0F57971F" w14:textId="6FD2F48E" w:rsidR="0097570D" w:rsidRPr="0032145B" w:rsidRDefault="383844F0" w:rsidP="383844F0">
          <w:pPr>
            <w:pStyle w:val="ListParagraph"/>
            <w:numPr>
              <w:ilvl w:val="0"/>
              <w:numId w:val="52"/>
            </w:numPr>
            <w:spacing w:after="0" w:line="276" w:lineRule="auto"/>
            <w:rPr>
              <w:rFonts w:ascii="Times New Roman" w:hAnsi="Times New Roman"/>
              <w:i/>
              <w:iCs/>
              <w:sz w:val="24"/>
              <w:szCs w:val="24"/>
              <w:lang w:val="sq-AL"/>
            </w:rPr>
          </w:pPr>
          <w:r w:rsidRPr="383844F0">
            <w:rPr>
              <w:rFonts w:ascii="Times New Roman" w:hAnsi="Times New Roman"/>
              <w:i/>
              <w:iCs/>
              <w:sz w:val="24"/>
              <w:szCs w:val="24"/>
              <w:lang w:val="sq-AL"/>
            </w:rPr>
            <w:t xml:space="preserve">Zgjidhni opsionin e preferuar, bazuar në analizë. </w:t>
          </w:r>
        </w:p>
      </w:sdtContent>
    </w:sdt>
    <w:bookmarkStart w:id="13" w:name="_Toc506919739" w:displacedByCustomXml="prev"/>
    <w:p w14:paraId="75D80E0A" w14:textId="37397F24" w:rsidR="00563378" w:rsidRPr="00563378" w:rsidRDefault="383844F0" w:rsidP="383844F0">
      <w:pPr>
        <w:pStyle w:val="ListParagraph"/>
        <w:numPr>
          <w:ilvl w:val="0"/>
          <w:numId w:val="52"/>
        </w:numPr>
        <w:spacing w:before="240" w:after="0" w:line="276" w:lineRule="auto"/>
        <w:rPr>
          <w:rFonts w:ascii="Times New Roman" w:hAnsi="Times New Roman"/>
          <w:i/>
          <w:iCs/>
          <w:sz w:val="24"/>
          <w:szCs w:val="24"/>
          <w:lang w:val="sq-AL"/>
        </w:rPr>
      </w:pPr>
      <w:r w:rsidRPr="383844F0">
        <w:rPr>
          <w:rFonts w:ascii="Times New Roman" w:hAnsi="Times New Roman"/>
          <w:i/>
          <w:iCs/>
          <w:sz w:val="24"/>
          <w:szCs w:val="24"/>
          <w:lang w:val="sq-AL"/>
        </w:rPr>
        <w:t>Shpjegoni arsyetimin tuaj.</w:t>
      </w:r>
    </w:p>
    <w:p w14:paraId="7B6A19AF" w14:textId="77777777" w:rsidR="383844F0" w:rsidRDefault="383844F0" w:rsidP="383844F0">
      <w:pPr>
        <w:spacing w:line="276" w:lineRule="auto"/>
        <w:rPr>
          <w:i/>
          <w:iCs/>
          <w:szCs w:val="24"/>
          <w:lang w:val="sq-AL"/>
        </w:rPr>
      </w:pPr>
    </w:p>
    <w:p w14:paraId="2BA07B40" w14:textId="262BCE3F" w:rsidR="383844F0" w:rsidRDefault="383844F0" w:rsidP="00F02943">
      <w:pPr>
        <w:spacing w:line="276" w:lineRule="auto"/>
        <w:jc w:val="both"/>
        <w:rPr>
          <w:szCs w:val="24"/>
          <w:lang w:val="sq-AL"/>
        </w:rPr>
      </w:pPr>
      <w:r w:rsidRPr="383844F0">
        <w:rPr>
          <w:rStyle w:val="normaltextrun"/>
          <w:color w:val="000000" w:themeColor="text1"/>
          <w:szCs w:val="24"/>
          <w:lang w:val="sq-AL"/>
        </w:rPr>
        <w:t>Opsioni i preferuar është përzgjedhur opsioni 1 - hartimi dhe miratimi i një ligji të ri , pasi  nëpërmjet këtij opsioni mund të sigurohet</w:t>
      </w:r>
      <w:r w:rsidRPr="383844F0">
        <w:rPr>
          <w:szCs w:val="24"/>
          <w:lang w:val="sq-AL"/>
        </w:rPr>
        <w:t xml:space="preserve"> administrimi i objekteve të konfiskuara si ndërtime pa leje me qëllim përdorimin e tyre për interes publik apo strehim social, si dhe zbutja e pasojave sociale të shkaktuara.</w:t>
      </w:r>
    </w:p>
    <w:p w14:paraId="101B8E51" w14:textId="7BC5AB1D" w:rsidR="383844F0" w:rsidRDefault="383844F0" w:rsidP="00F02943">
      <w:pPr>
        <w:spacing w:line="276" w:lineRule="auto"/>
        <w:jc w:val="both"/>
        <w:rPr>
          <w:szCs w:val="24"/>
          <w:lang w:val="sq-AL"/>
        </w:rPr>
      </w:pPr>
    </w:p>
    <w:p w14:paraId="7EBBD134" w14:textId="6B8C4F0C"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Opsionet që janë marrë në konsideratë për analizën me shumë kritere janë:    </w:t>
      </w:r>
      <w:r w:rsidRPr="383844F0">
        <w:rPr>
          <w:color w:val="000000" w:themeColor="text1"/>
          <w:szCs w:val="24"/>
          <w:lang w:val="sq-AL"/>
        </w:rPr>
        <w:t xml:space="preserve"> </w:t>
      </w:r>
    </w:p>
    <w:p w14:paraId="6C0665BF" w14:textId="23E1516A" w:rsidR="383844F0" w:rsidRDefault="383844F0" w:rsidP="00F02943">
      <w:pPr>
        <w:spacing w:line="276" w:lineRule="auto"/>
        <w:jc w:val="both"/>
        <w:rPr>
          <w:color w:val="000000" w:themeColor="text1"/>
          <w:szCs w:val="24"/>
          <w:lang w:val="sq-AL"/>
        </w:rPr>
      </w:pPr>
      <w:r w:rsidRPr="383844F0">
        <w:rPr>
          <w:color w:val="000000" w:themeColor="text1"/>
          <w:szCs w:val="24"/>
          <w:lang w:val="sq"/>
        </w:rPr>
        <w:lastRenderedPageBreak/>
        <w:t xml:space="preserve"> </w:t>
      </w:r>
      <w:r w:rsidRPr="383844F0">
        <w:rPr>
          <w:color w:val="000000" w:themeColor="text1"/>
          <w:szCs w:val="24"/>
          <w:lang w:val="sq-AL"/>
        </w:rPr>
        <w:t xml:space="preserve"> </w:t>
      </w:r>
    </w:p>
    <w:p w14:paraId="68DF213A" w14:textId="32206237"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Opsioni 0: – Ruajtja e status quo-së, të vijohet me kuadrin ligjor ekzistues;  </w:t>
      </w:r>
      <w:r w:rsidRPr="383844F0">
        <w:rPr>
          <w:color w:val="000000" w:themeColor="text1"/>
          <w:szCs w:val="24"/>
          <w:lang w:val="sq-AL"/>
        </w:rPr>
        <w:t xml:space="preserve"> </w:t>
      </w:r>
    </w:p>
    <w:p w14:paraId="68605459" w14:textId="59CC5681" w:rsidR="383844F0" w:rsidRDefault="383844F0" w:rsidP="00F02943">
      <w:pPr>
        <w:spacing w:line="276" w:lineRule="auto"/>
        <w:jc w:val="both"/>
        <w:rPr>
          <w:color w:val="000000" w:themeColor="text1"/>
          <w:szCs w:val="24"/>
          <w:lang w:val="sq-AL"/>
        </w:rPr>
      </w:pPr>
      <w:r w:rsidRPr="383844F0">
        <w:rPr>
          <w:color w:val="000000" w:themeColor="text1"/>
          <w:szCs w:val="24"/>
          <w:lang w:val="sq"/>
        </w:rPr>
        <w:t>Opsioni 1: – Hartimi i një ligji të ri;</w:t>
      </w:r>
    </w:p>
    <w:p w14:paraId="4E73B974" w14:textId="4972A696" w:rsidR="383844F0" w:rsidRDefault="383844F0" w:rsidP="00F02943">
      <w:pPr>
        <w:spacing w:line="276" w:lineRule="auto"/>
        <w:jc w:val="both"/>
        <w:rPr>
          <w:color w:val="000000" w:themeColor="text1"/>
          <w:szCs w:val="24"/>
          <w:lang w:val="sq-AL"/>
        </w:rPr>
      </w:pPr>
      <w:r w:rsidRPr="383844F0">
        <w:rPr>
          <w:color w:val="000000" w:themeColor="text1"/>
          <w:szCs w:val="24"/>
          <w:lang w:val="sq"/>
        </w:rPr>
        <w:t>Opsioni 2: –  Jo rregullator.</w:t>
      </w:r>
      <w:r w:rsidRPr="383844F0">
        <w:rPr>
          <w:color w:val="000000" w:themeColor="text1"/>
          <w:szCs w:val="24"/>
          <w:lang w:val="sq-AL"/>
        </w:rPr>
        <w:t xml:space="preserve"> </w:t>
      </w:r>
    </w:p>
    <w:p w14:paraId="2732A248" w14:textId="30B96D72"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 </w:t>
      </w:r>
      <w:r w:rsidRPr="383844F0">
        <w:rPr>
          <w:color w:val="000000" w:themeColor="text1"/>
          <w:szCs w:val="24"/>
          <w:lang w:val="sq-AL"/>
        </w:rPr>
        <w:t xml:space="preserve"> </w:t>
      </w:r>
    </w:p>
    <w:p w14:paraId="522B284D" w14:textId="0FA36A21"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Për të vlerësuar opsionet duke përdorur analizën me shumë kritere, janë ndjekur hapat e mëposhtëm:    </w:t>
      </w:r>
      <w:r w:rsidRPr="383844F0">
        <w:rPr>
          <w:color w:val="000000" w:themeColor="text1"/>
          <w:szCs w:val="24"/>
          <w:lang w:val="sq-AL"/>
        </w:rPr>
        <w:t xml:space="preserve"> </w:t>
      </w:r>
    </w:p>
    <w:p w14:paraId="5FCCA909" w14:textId="393088C7"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 </w:t>
      </w:r>
      <w:r w:rsidRPr="383844F0">
        <w:rPr>
          <w:color w:val="000000" w:themeColor="text1"/>
          <w:szCs w:val="24"/>
          <w:lang w:val="sq-AL"/>
        </w:rPr>
        <w:t xml:space="preserve"> </w:t>
      </w:r>
    </w:p>
    <w:p w14:paraId="06048BE9" w14:textId="1C2BCA18" w:rsidR="383844F0" w:rsidRDefault="383844F0" w:rsidP="00F02943">
      <w:pPr>
        <w:spacing w:line="276" w:lineRule="auto"/>
        <w:jc w:val="both"/>
        <w:rPr>
          <w:color w:val="000000" w:themeColor="text1"/>
          <w:szCs w:val="24"/>
          <w:lang w:val="sq-AL"/>
        </w:rPr>
      </w:pPr>
      <w:r w:rsidRPr="383844F0">
        <w:rPr>
          <w:color w:val="000000" w:themeColor="text1"/>
          <w:szCs w:val="24"/>
          <w:u w:val="single"/>
          <w:lang w:val="sq"/>
        </w:rPr>
        <w:t>Janë përcaktuar kriteret që tregojnë arritjen e objektivave:   </w:t>
      </w:r>
      <w:r w:rsidRPr="383844F0">
        <w:rPr>
          <w:color w:val="000000" w:themeColor="text1"/>
          <w:szCs w:val="24"/>
          <w:lang w:val="sq-AL"/>
        </w:rPr>
        <w:t xml:space="preserve"> </w:t>
      </w:r>
    </w:p>
    <w:p w14:paraId="26D9AF97" w14:textId="2FDE9DEB" w:rsidR="383844F0" w:rsidRDefault="383844F0" w:rsidP="00F02943">
      <w:pPr>
        <w:spacing w:line="276" w:lineRule="auto"/>
        <w:jc w:val="both"/>
        <w:rPr>
          <w:szCs w:val="24"/>
          <w:lang w:val="sq-AL"/>
        </w:rPr>
      </w:pPr>
      <w:r w:rsidRPr="383844F0">
        <w:rPr>
          <w:szCs w:val="24"/>
          <w:lang w:val="sq-AL"/>
        </w:rPr>
        <w:t xml:space="preserve"> </w:t>
      </w:r>
    </w:p>
    <w:p w14:paraId="2D4AFF7A" w14:textId="288258C9" w:rsidR="383844F0" w:rsidRDefault="383844F0" w:rsidP="00F02943">
      <w:pPr>
        <w:pStyle w:val="ListParagraph"/>
        <w:numPr>
          <w:ilvl w:val="0"/>
          <w:numId w:val="21"/>
        </w:numPr>
        <w:spacing w:after="0" w:line="276" w:lineRule="auto"/>
        <w:jc w:val="both"/>
        <w:rPr>
          <w:rFonts w:ascii="Times New Roman" w:hAnsi="Times New Roman"/>
          <w:sz w:val="24"/>
          <w:szCs w:val="24"/>
          <w:lang w:val="sq-AL"/>
        </w:rPr>
      </w:pPr>
      <w:r w:rsidRPr="383844F0">
        <w:rPr>
          <w:rFonts w:ascii="Times New Roman" w:hAnsi="Times New Roman"/>
          <w:color w:val="000000" w:themeColor="text1"/>
          <w:sz w:val="24"/>
          <w:szCs w:val="24"/>
          <w:lang w:val="sq"/>
        </w:rPr>
        <w:t>Efikasiteti në menaxhimin në mënyrë efektive pasuritë e konfiskuara</w:t>
      </w:r>
      <w:r w:rsidRPr="383844F0">
        <w:rPr>
          <w:rFonts w:ascii="Times New Roman" w:hAnsi="Times New Roman"/>
          <w:sz w:val="24"/>
          <w:szCs w:val="24"/>
          <w:lang w:val="sq"/>
        </w:rPr>
        <w:t>;</w:t>
      </w:r>
      <w:r w:rsidRPr="383844F0">
        <w:rPr>
          <w:rFonts w:ascii="Times New Roman" w:hAnsi="Times New Roman"/>
          <w:sz w:val="24"/>
          <w:szCs w:val="24"/>
          <w:lang w:val="sq-AL"/>
        </w:rPr>
        <w:t xml:space="preserve"> </w:t>
      </w:r>
    </w:p>
    <w:p w14:paraId="2FA30B70" w14:textId="74AD3761" w:rsidR="383844F0" w:rsidRPr="001A020D" w:rsidRDefault="383844F0" w:rsidP="00F02943">
      <w:pPr>
        <w:pStyle w:val="ListParagraph"/>
        <w:numPr>
          <w:ilvl w:val="0"/>
          <w:numId w:val="20"/>
        </w:numPr>
        <w:spacing w:after="0" w:line="276" w:lineRule="auto"/>
        <w:jc w:val="both"/>
        <w:rPr>
          <w:rFonts w:ascii="Times New Roman" w:hAnsi="Times New Roman"/>
          <w:sz w:val="24"/>
          <w:szCs w:val="24"/>
          <w:lang w:val="sq-AL"/>
        </w:rPr>
      </w:pPr>
      <w:r w:rsidRPr="383844F0">
        <w:rPr>
          <w:rFonts w:ascii="Times New Roman" w:hAnsi="Times New Roman"/>
          <w:color w:val="000000" w:themeColor="text1"/>
          <w:sz w:val="24"/>
          <w:szCs w:val="24"/>
          <w:lang w:val="sq"/>
        </w:rPr>
        <w:t xml:space="preserve">Efikasiteti në përcaktimin </w:t>
      </w:r>
      <w:r w:rsidRPr="001A020D">
        <w:rPr>
          <w:rFonts w:ascii="Times New Roman" w:hAnsi="Times New Roman"/>
          <w:sz w:val="24"/>
          <w:szCs w:val="24"/>
          <w:lang w:val="sq-AL"/>
        </w:rPr>
        <w:t xml:space="preserve">kompetencave dhe detyrave e autoriteteve publike përgjegjëse të përfshira në proceset e </w:t>
      </w:r>
      <w:proofErr w:type="spellStart"/>
      <w:r w:rsidRPr="383844F0">
        <w:rPr>
          <w:rFonts w:ascii="Times New Roman" w:hAnsi="Times New Roman"/>
          <w:sz w:val="24"/>
          <w:szCs w:val="24"/>
          <w:lang w:val="de"/>
        </w:rPr>
        <w:t>zhvillimit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dhe</w:t>
      </w:r>
      <w:proofErr w:type="spellEnd"/>
      <w:r w:rsidRPr="383844F0">
        <w:rPr>
          <w:rFonts w:ascii="Times New Roman" w:hAnsi="Times New Roman"/>
          <w:sz w:val="24"/>
          <w:szCs w:val="24"/>
          <w:lang w:val="de"/>
        </w:rPr>
        <w:t xml:space="preserve"> </w:t>
      </w:r>
      <w:r w:rsidRPr="001A020D">
        <w:rPr>
          <w:rFonts w:ascii="Times New Roman" w:hAnsi="Times New Roman"/>
          <w:sz w:val="24"/>
          <w:szCs w:val="24"/>
          <w:lang w:val="sq-AL"/>
        </w:rPr>
        <w:t>administrimit të objekteve të konfiskuara;</w:t>
      </w:r>
    </w:p>
    <w:p w14:paraId="025C8190" w14:textId="48186BED" w:rsidR="383844F0" w:rsidRDefault="383844F0" w:rsidP="00F02943">
      <w:pPr>
        <w:pStyle w:val="ListParagraph"/>
        <w:numPr>
          <w:ilvl w:val="0"/>
          <w:numId w:val="19"/>
        </w:numPr>
        <w:spacing w:after="0" w:line="276"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
        </w:rPr>
        <w:t xml:space="preserve">Krijimi i instrumentave ligjorë dhe financiarë efikasë për </w:t>
      </w:r>
      <w:r w:rsidRPr="001A020D">
        <w:rPr>
          <w:rFonts w:ascii="Times New Roman" w:hAnsi="Times New Roman"/>
          <w:sz w:val="24"/>
          <w:szCs w:val="24"/>
          <w:lang w:val="sq-AL"/>
        </w:rPr>
        <w:t>zbutjen e pasojave që vijnë nga ndërtim</w:t>
      </w:r>
      <w:r w:rsidRPr="383844F0">
        <w:rPr>
          <w:rFonts w:ascii="Times New Roman" w:hAnsi="Times New Roman"/>
          <w:sz w:val="24"/>
          <w:szCs w:val="24"/>
          <w:lang w:val="de"/>
        </w:rPr>
        <w:t>et</w:t>
      </w:r>
      <w:r w:rsidRPr="001A020D">
        <w:rPr>
          <w:rFonts w:ascii="Times New Roman" w:hAnsi="Times New Roman"/>
          <w:sz w:val="24"/>
          <w:szCs w:val="24"/>
          <w:lang w:val="sq-AL"/>
        </w:rPr>
        <w:t xml:space="preserve"> pa leje apo në tejkalim të lejes së ndërtimit</w:t>
      </w:r>
      <w:r w:rsidRPr="383844F0">
        <w:rPr>
          <w:rFonts w:ascii="Times New Roman" w:hAnsi="Times New Roman"/>
          <w:color w:val="000000" w:themeColor="text1"/>
          <w:sz w:val="24"/>
          <w:szCs w:val="24"/>
          <w:lang w:val="sq"/>
        </w:rPr>
        <w:t>;</w:t>
      </w:r>
      <w:r w:rsidRPr="383844F0">
        <w:rPr>
          <w:rFonts w:ascii="Times New Roman" w:hAnsi="Times New Roman"/>
          <w:color w:val="000000" w:themeColor="text1"/>
          <w:sz w:val="24"/>
          <w:szCs w:val="24"/>
          <w:lang w:val="sq-AL"/>
        </w:rPr>
        <w:t xml:space="preserve"> </w:t>
      </w:r>
    </w:p>
    <w:p w14:paraId="28B6F376" w14:textId="70C26767" w:rsidR="383844F0" w:rsidRDefault="383844F0" w:rsidP="00F02943">
      <w:pPr>
        <w:pStyle w:val="ListParagraph"/>
        <w:numPr>
          <w:ilvl w:val="0"/>
          <w:numId w:val="18"/>
        </w:numPr>
        <w:spacing w:after="0" w:line="276"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
        </w:rPr>
        <w:t xml:space="preserve">Qartësimi i kuadrit ligjor dhe nënligjor të zbatueshme në këtë fushë; </w:t>
      </w:r>
      <w:r w:rsidRPr="383844F0">
        <w:rPr>
          <w:rFonts w:ascii="Times New Roman" w:hAnsi="Times New Roman"/>
          <w:color w:val="000000" w:themeColor="text1"/>
          <w:sz w:val="24"/>
          <w:szCs w:val="24"/>
          <w:lang w:val="sq-AL"/>
        </w:rPr>
        <w:t xml:space="preserve"> </w:t>
      </w:r>
    </w:p>
    <w:p w14:paraId="51BB5C4F" w14:textId="63A9A6F0" w:rsidR="383844F0" w:rsidRDefault="383844F0" w:rsidP="00F02943">
      <w:pPr>
        <w:pStyle w:val="ListParagraph"/>
        <w:numPr>
          <w:ilvl w:val="0"/>
          <w:numId w:val="17"/>
        </w:numPr>
        <w:spacing w:after="0" w:line="276"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
        </w:rPr>
        <w:t xml:space="preserve">Kosto – efektiviteti. </w:t>
      </w:r>
      <w:r w:rsidRPr="383844F0">
        <w:rPr>
          <w:rFonts w:ascii="Times New Roman" w:hAnsi="Times New Roman"/>
          <w:color w:val="000000" w:themeColor="text1"/>
          <w:sz w:val="24"/>
          <w:szCs w:val="24"/>
          <w:lang w:val="sq-AL"/>
        </w:rPr>
        <w:t xml:space="preserve"> </w:t>
      </w:r>
    </w:p>
    <w:p w14:paraId="53151BA2" w14:textId="2E80EC2A" w:rsidR="383844F0" w:rsidRDefault="383844F0" w:rsidP="00F02943">
      <w:pPr>
        <w:spacing w:line="276" w:lineRule="auto"/>
        <w:jc w:val="both"/>
        <w:rPr>
          <w:color w:val="000000" w:themeColor="text1"/>
          <w:szCs w:val="24"/>
          <w:lang w:val="sq-AL"/>
        </w:rPr>
      </w:pPr>
      <w:r w:rsidRPr="383844F0">
        <w:rPr>
          <w:color w:val="000000" w:themeColor="text1"/>
          <w:szCs w:val="24"/>
          <w:lang w:val="sq-AL"/>
        </w:rPr>
        <w:t xml:space="preserve"> </w:t>
      </w:r>
    </w:p>
    <w:p w14:paraId="5DB142BE" w14:textId="72A8663F" w:rsidR="383844F0" w:rsidRDefault="383844F0" w:rsidP="00F02943">
      <w:pPr>
        <w:spacing w:line="276" w:lineRule="auto"/>
        <w:jc w:val="both"/>
        <w:rPr>
          <w:szCs w:val="24"/>
          <w:lang w:val="sq-AL"/>
        </w:rPr>
      </w:pPr>
      <w:r w:rsidRPr="383844F0">
        <w:rPr>
          <w:szCs w:val="24"/>
          <w:lang w:val="sq"/>
        </w:rPr>
        <w:t>Është vendosur pesha e kritereve sipas rëndësisë relative:</w:t>
      </w:r>
      <w:r w:rsidRPr="383844F0">
        <w:rPr>
          <w:szCs w:val="24"/>
          <w:lang w:val="sq-AL"/>
        </w:rPr>
        <w:t xml:space="preserve"> </w:t>
      </w:r>
    </w:p>
    <w:p w14:paraId="5E5E7FE4" w14:textId="1242258A" w:rsidR="383844F0" w:rsidRDefault="383844F0" w:rsidP="00F02943">
      <w:pPr>
        <w:spacing w:line="276" w:lineRule="auto"/>
        <w:jc w:val="both"/>
        <w:rPr>
          <w:color w:val="000000" w:themeColor="text1"/>
          <w:szCs w:val="24"/>
          <w:lang w:val="sq-AL"/>
        </w:rPr>
      </w:pPr>
      <w:r w:rsidRPr="383844F0">
        <w:rPr>
          <w:color w:val="000000" w:themeColor="text1"/>
          <w:szCs w:val="24"/>
          <w:lang w:val="sq"/>
        </w:rPr>
        <w:t xml:space="preserve">  </w:t>
      </w:r>
      <w:r w:rsidRPr="383844F0">
        <w:rPr>
          <w:color w:val="000000" w:themeColor="text1"/>
          <w:szCs w:val="24"/>
          <w:lang w:val="sq-AL"/>
        </w:rPr>
        <w:t xml:space="preserve"> </w:t>
      </w:r>
    </w:p>
    <w:p w14:paraId="0B1BB790" w14:textId="22B9EFBE" w:rsidR="383844F0" w:rsidRDefault="383844F0" w:rsidP="00F02943">
      <w:pPr>
        <w:pStyle w:val="ListParagraph"/>
        <w:numPr>
          <w:ilvl w:val="0"/>
          <w:numId w:val="16"/>
        </w:numPr>
        <w:spacing w:after="0" w:line="276" w:lineRule="auto"/>
        <w:jc w:val="both"/>
        <w:rPr>
          <w:rFonts w:ascii="Times New Roman" w:hAnsi="Times New Roman"/>
          <w:sz w:val="24"/>
          <w:szCs w:val="24"/>
          <w:lang w:val="sq-AL"/>
        </w:rPr>
      </w:pPr>
      <w:r w:rsidRPr="383844F0">
        <w:rPr>
          <w:rFonts w:ascii="Times New Roman" w:hAnsi="Times New Roman"/>
          <w:sz w:val="24"/>
          <w:szCs w:val="24"/>
          <w:lang w:val="sq"/>
        </w:rPr>
        <w:t>Efikasiteti në menaxhimin në mënyrë efektive pasuritë e konfiskuara;</w:t>
      </w:r>
      <w:r w:rsidRPr="383844F0">
        <w:rPr>
          <w:rFonts w:ascii="Times New Roman" w:hAnsi="Times New Roman"/>
          <w:sz w:val="24"/>
          <w:szCs w:val="24"/>
          <w:lang w:val="sq-AL"/>
        </w:rPr>
        <w:t xml:space="preserve"> - 5</w:t>
      </w:r>
    </w:p>
    <w:p w14:paraId="6BEF5EB7" w14:textId="06EF21E0" w:rsidR="383844F0" w:rsidRPr="001A020D" w:rsidRDefault="383844F0" w:rsidP="00F02943">
      <w:pPr>
        <w:pStyle w:val="ListParagraph"/>
        <w:numPr>
          <w:ilvl w:val="0"/>
          <w:numId w:val="16"/>
        </w:numPr>
        <w:spacing w:after="0" w:line="276" w:lineRule="auto"/>
        <w:jc w:val="both"/>
        <w:rPr>
          <w:rFonts w:ascii="Times New Roman" w:hAnsi="Times New Roman"/>
          <w:sz w:val="24"/>
          <w:szCs w:val="24"/>
          <w:lang w:val="sq-AL"/>
        </w:rPr>
      </w:pPr>
      <w:r w:rsidRPr="383844F0">
        <w:rPr>
          <w:rFonts w:ascii="Times New Roman" w:hAnsi="Times New Roman"/>
          <w:sz w:val="24"/>
          <w:szCs w:val="24"/>
          <w:lang w:val="sq"/>
        </w:rPr>
        <w:t xml:space="preserve">Efikasiteti në përcaktimin </w:t>
      </w:r>
      <w:r w:rsidRPr="001A020D">
        <w:rPr>
          <w:rFonts w:ascii="Times New Roman" w:hAnsi="Times New Roman"/>
          <w:sz w:val="24"/>
          <w:szCs w:val="24"/>
          <w:lang w:val="sq-AL"/>
        </w:rPr>
        <w:t xml:space="preserve">kompetencave dhe detyrave e autoriteteve publike përgjegjëse të përfshira në proceset e </w:t>
      </w:r>
      <w:proofErr w:type="spellStart"/>
      <w:r w:rsidRPr="383844F0">
        <w:rPr>
          <w:rFonts w:ascii="Times New Roman" w:hAnsi="Times New Roman"/>
          <w:sz w:val="24"/>
          <w:szCs w:val="24"/>
          <w:lang w:val="de"/>
        </w:rPr>
        <w:t>zhvillimit</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dhe</w:t>
      </w:r>
      <w:proofErr w:type="spellEnd"/>
      <w:r w:rsidRPr="383844F0">
        <w:rPr>
          <w:rFonts w:ascii="Times New Roman" w:hAnsi="Times New Roman"/>
          <w:sz w:val="24"/>
          <w:szCs w:val="24"/>
          <w:lang w:val="de"/>
        </w:rPr>
        <w:t xml:space="preserve"> </w:t>
      </w:r>
      <w:r w:rsidRPr="001A020D">
        <w:rPr>
          <w:rFonts w:ascii="Times New Roman" w:hAnsi="Times New Roman"/>
          <w:sz w:val="24"/>
          <w:szCs w:val="24"/>
          <w:lang w:val="sq-AL"/>
        </w:rPr>
        <w:t>administrimit të objekteve të konfiskuara; - 4</w:t>
      </w:r>
    </w:p>
    <w:p w14:paraId="423A3C35" w14:textId="30C65BC2" w:rsidR="383844F0" w:rsidRDefault="383844F0" w:rsidP="00F02943">
      <w:pPr>
        <w:spacing w:line="276" w:lineRule="auto"/>
        <w:ind w:firstLine="450"/>
        <w:jc w:val="both"/>
        <w:rPr>
          <w:szCs w:val="24"/>
          <w:lang w:val="sq-AL"/>
        </w:rPr>
      </w:pPr>
      <w:r w:rsidRPr="383844F0">
        <w:rPr>
          <w:szCs w:val="24"/>
          <w:lang w:val="sq-AL"/>
        </w:rPr>
        <w:t xml:space="preserve"> </w:t>
      </w:r>
    </w:p>
    <w:p w14:paraId="3F07971D" w14:textId="3BA3A369" w:rsidR="383844F0" w:rsidRDefault="383844F0" w:rsidP="00F02943">
      <w:pPr>
        <w:pStyle w:val="ListParagraph"/>
        <w:numPr>
          <w:ilvl w:val="0"/>
          <w:numId w:val="14"/>
        </w:numPr>
        <w:spacing w:after="0" w:line="276" w:lineRule="auto"/>
        <w:jc w:val="both"/>
        <w:rPr>
          <w:rFonts w:ascii="Times New Roman" w:hAnsi="Times New Roman"/>
          <w:sz w:val="24"/>
          <w:szCs w:val="24"/>
          <w:lang w:val="sq-AL"/>
        </w:rPr>
      </w:pPr>
      <w:r w:rsidRPr="383844F0">
        <w:rPr>
          <w:rFonts w:ascii="Times New Roman" w:hAnsi="Times New Roman"/>
          <w:sz w:val="24"/>
          <w:szCs w:val="24"/>
          <w:lang w:val="sq"/>
        </w:rPr>
        <w:t xml:space="preserve">Krijimi i instrumentave ligjorë dhe financiarë efikasë për </w:t>
      </w:r>
      <w:r w:rsidRPr="001A020D">
        <w:rPr>
          <w:rFonts w:ascii="Times New Roman" w:hAnsi="Times New Roman"/>
          <w:sz w:val="24"/>
          <w:szCs w:val="24"/>
          <w:lang w:val="sq-AL"/>
        </w:rPr>
        <w:t>zbutjen e pasojave që vijnë nga ndërtim</w:t>
      </w:r>
      <w:r w:rsidRPr="383844F0">
        <w:rPr>
          <w:rFonts w:ascii="Times New Roman" w:hAnsi="Times New Roman"/>
          <w:sz w:val="24"/>
          <w:szCs w:val="24"/>
          <w:lang w:val="de"/>
        </w:rPr>
        <w:t>et</w:t>
      </w:r>
      <w:r w:rsidRPr="001A020D">
        <w:rPr>
          <w:rFonts w:ascii="Times New Roman" w:hAnsi="Times New Roman"/>
          <w:sz w:val="24"/>
          <w:szCs w:val="24"/>
          <w:lang w:val="sq-AL"/>
        </w:rPr>
        <w:t xml:space="preserve"> pa leje apo në tejkalim të lejes së ndërtimit</w:t>
      </w:r>
      <w:r w:rsidRPr="383844F0">
        <w:rPr>
          <w:rFonts w:ascii="Times New Roman" w:hAnsi="Times New Roman"/>
          <w:sz w:val="24"/>
          <w:szCs w:val="24"/>
          <w:lang w:val="sq"/>
        </w:rPr>
        <w:t>;</w:t>
      </w:r>
      <w:r w:rsidRPr="383844F0">
        <w:rPr>
          <w:rFonts w:ascii="Times New Roman" w:hAnsi="Times New Roman"/>
          <w:sz w:val="24"/>
          <w:szCs w:val="24"/>
          <w:lang w:val="sq-AL"/>
        </w:rPr>
        <w:t xml:space="preserve"> - 5</w:t>
      </w:r>
    </w:p>
    <w:p w14:paraId="4EA488FF" w14:textId="72A53247" w:rsidR="383844F0" w:rsidRDefault="383844F0" w:rsidP="00F02943">
      <w:pPr>
        <w:pStyle w:val="ListParagraph"/>
        <w:numPr>
          <w:ilvl w:val="0"/>
          <w:numId w:val="13"/>
        </w:numPr>
        <w:spacing w:after="0" w:line="276"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
        </w:rPr>
        <w:t>Qartësimi i kuadrit ligjor dhe nënligjor të zbatueshme në këtë fushë; - 3</w:t>
      </w:r>
      <w:r w:rsidRPr="383844F0">
        <w:rPr>
          <w:rFonts w:ascii="Times New Roman" w:hAnsi="Times New Roman"/>
          <w:color w:val="000000" w:themeColor="text1"/>
          <w:sz w:val="24"/>
          <w:szCs w:val="24"/>
          <w:lang w:val="sq-AL"/>
        </w:rPr>
        <w:t xml:space="preserve"> </w:t>
      </w:r>
    </w:p>
    <w:p w14:paraId="4F244373" w14:textId="13666274" w:rsidR="383844F0" w:rsidRDefault="383844F0" w:rsidP="00F02943">
      <w:pPr>
        <w:pStyle w:val="ListParagraph"/>
        <w:numPr>
          <w:ilvl w:val="0"/>
          <w:numId w:val="12"/>
        </w:numPr>
        <w:spacing w:after="0" w:line="276" w:lineRule="auto"/>
        <w:jc w:val="both"/>
        <w:rPr>
          <w:rFonts w:ascii="Times New Roman" w:hAnsi="Times New Roman"/>
          <w:color w:val="000000" w:themeColor="text1"/>
          <w:sz w:val="24"/>
          <w:szCs w:val="24"/>
          <w:lang w:val="sq-AL"/>
        </w:rPr>
      </w:pPr>
      <w:r w:rsidRPr="383844F0">
        <w:rPr>
          <w:rFonts w:ascii="Times New Roman" w:hAnsi="Times New Roman"/>
          <w:color w:val="000000" w:themeColor="text1"/>
          <w:sz w:val="24"/>
          <w:szCs w:val="24"/>
          <w:lang w:val="sq"/>
        </w:rPr>
        <w:t>Kosto – efektiviteti. - 4</w:t>
      </w:r>
      <w:r w:rsidRPr="383844F0">
        <w:rPr>
          <w:rFonts w:ascii="Times New Roman" w:hAnsi="Times New Roman"/>
          <w:color w:val="000000" w:themeColor="text1"/>
          <w:sz w:val="24"/>
          <w:szCs w:val="24"/>
          <w:lang w:val="sq-AL"/>
        </w:rPr>
        <w:t xml:space="preserve"> </w:t>
      </w:r>
    </w:p>
    <w:p w14:paraId="08F2B526" w14:textId="62C8E65A" w:rsidR="383844F0" w:rsidRDefault="383844F0" w:rsidP="383844F0">
      <w:pPr>
        <w:jc w:val="both"/>
        <w:rPr>
          <w:color w:val="000000" w:themeColor="text1"/>
          <w:szCs w:val="24"/>
          <w:lang w:val="sq"/>
        </w:rPr>
      </w:pPr>
      <w:r w:rsidRPr="383844F0">
        <w:rPr>
          <w:color w:val="000000" w:themeColor="text1"/>
          <w:szCs w:val="24"/>
          <w:lang w:val="sq"/>
        </w:rPr>
        <w:t xml:space="preserve"> </w:t>
      </w:r>
    </w:p>
    <w:p w14:paraId="716FA05C" w14:textId="673884A1" w:rsidR="383844F0" w:rsidRDefault="383844F0" w:rsidP="00F02943">
      <w:pPr>
        <w:spacing w:line="276" w:lineRule="auto"/>
        <w:jc w:val="both"/>
        <w:rPr>
          <w:color w:val="000000" w:themeColor="text1"/>
          <w:szCs w:val="24"/>
          <w:lang w:val="sq-AL"/>
        </w:rPr>
      </w:pPr>
      <w:r w:rsidRPr="383844F0">
        <w:rPr>
          <w:color w:val="000000" w:themeColor="text1"/>
          <w:szCs w:val="24"/>
          <w:u w:val="single"/>
          <w:lang w:val="sq"/>
        </w:rPr>
        <w:t>Pra, për të bërë dallimin e opsioneve nga njëra-tjetra dhe me qëllim përzgjedhjen e opsionit më të mirë secili kriter është vlerësuar me një peshë specifike vlerësuar nga 1-5;   </w:t>
      </w:r>
      <w:r w:rsidRPr="383844F0">
        <w:rPr>
          <w:color w:val="000000" w:themeColor="text1"/>
          <w:szCs w:val="24"/>
          <w:lang w:val="sq"/>
        </w:rPr>
        <w:t xml:space="preserve"> </w:t>
      </w:r>
      <w:r w:rsidRPr="383844F0">
        <w:rPr>
          <w:color w:val="000000" w:themeColor="text1"/>
          <w:szCs w:val="24"/>
          <w:lang w:val="sq-AL"/>
        </w:rPr>
        <w:t xml:space="preserve"> </w:t>
      </w:r>
    </w:p>
    <w:p w14:paraId="366C4365" w14:textId="69D8B062" w:rsidR="383844F0" w:rsidRDefault="383844F0" w:rsidP="00F02943">
      <w:pPr>
        <w:spacing w:line="276" w:lineRule="auto"/>
        <w:jc w:val="both"/>
        <w:rPr>
          <w:color w:val="000000" w:themeColor="text1"/>
          <w:szCs w:val="24"/>
          <w:lang w:val="sq-AL"/>
        </w:rPr>
      </w:pPr>
      <w:r w:rsidRPr="383844F0">
        <w:rPr>
          <w:color w:val="000000" w:themeColor="text1"/>
          <w:szCs w:val="24"/>
          <w:u w:val="single"/>
          <w:lang w:val="sq"/>
        </w:rPr>
        <w:t>Gjithashtu, secili kriter në varësi të peshës së tij, është vlerësuar me pikë përkatëse sipas shkallës së preferencës për çdo opsion për secilin kriter nga 0-5 ku 0 përfaqëson opsionin më pak të preferuar dhe 5 atë më të preferuarin. </w:t>
      </w:r>
      <w:r w:rsidRPr="383844F0">
        <w:rPr>
          <w:color w:val="000000" w:themeColor="text1"/>
          <w:szCs w:val="24"/>
          <w:lang w:val="sq"/>
        </w:rPr>
        <w:t xml:space="preserve"> </w:t>
      </w:r>
      <w:r w:rsidRPr="383844F0">
        <w:rPr>
          <w:color w:val="000000" w:themeColor="text1"/>
          <w:szCs w:val="24"/>
          <w:lang w:val="sq-AL"/>
        </w:rPr>
        <w:t xml:space="preserve"> </w:t>
      </w:r>
    </w:p>
    <w:p w14:paraId="4A6612DA" w14:textId="4D96469A" w:rsidR="383844F0" w:rsidRDefault="383844F0" w:rsidP="383844F0">
      <w:pPr>
        <w:jc w:val="both"/>
        <w:rPr>
          <w:color w:val="000000" w:themeColor="text1"/>
          <w:szCs w:val="24"/>
          <w:lang w:val="sq-AL"/>
        </w:rPr>
      </w:pPr>
      <w:r w:rsidRPr="383844F0">
        <w:rPr>
          <w:color w:val="000000" w:themeColor="text1"/>
          <w:szCs w:val="24"/>
          <w:lang w:val="sq"/>
        </w:rPr>
        <w:t xml:space="preserve"> </w:t>
      </w:r>
      <w:r w:rsidRPr="383844F0">
        <w:rPr>
          <w:color w:val="000000" w:themeColor="text1"/>
          <w:szCs w:val="24"/>
          <w:lang w:val="sq-AL"/>
        </w:rPr>
        <w:t xml:space="preserve"> </w:t>
      </w:r>
    </w:p>
    <w:p w14:paraId="3764B892" w14:textId="060DCB72" w:rsidR="383844F0" w:rsidRDefault="383844F0" w:rsidP="383844F0">
      <w:pPr>
        <w:jc w:val="both"/>
        <w:rPr>
          <w:color w:val="000000" w:themeColor="text1"/>
          <w:szCs w:val="24"/>
          <w:lang w:val="sq-AL"/>
        </w:rPr>
      </w:pPr>
      <w:proofErr w:type="spellStart"/>
      <w:r w:rsidRPr="383844F0">
        <w:rPr>
          <w:color w:val="000000" w:themeColor="text1"/>
          <w:szCs w:val="24"/>
          <w:u w:val="single"/>
        </w:rPr>
        <w:t>Matrica</w:t>
      </w:r>
      <w:proofErr w:type="spellEnd"/>
      <w:r w:rsidRPr="383844F0">
        <w:rPr>
          <w:color w:val="000000" w:themeColor="text1"/>
          <w:szCs w:val="24"/>
          <w:u w:val="single"/>
        </w:rPr>
        <w:t xml:space="preserve"> e </w:t>
      </w:r>
      <w:proofErr w:type="spellStart"/>
      <w:r w:rsidRPr="383844F0">
        <w:rPr>
          <w:color w:val="000000" w:themeColor="text1"/>
          <w:szCs w:val="24"/>
          <w:u w:val="single"/>
        </w:rPr>
        <w:t>performancës</w:t>
      </w:r>
      <w:proofErr w:type="spellEnd"/>
      <w:r w:rsidRPr="383844F0">
        <w:rPr>
          <w:color w:val="000000" w:themeColor="text1"/>
          <w:szCs w:val="24"/>
          <w:u w:val="single"/>
        </w:rPr>
        <w:t>: </w:t>
      </w:r>
      <w:r w:rsidRPr="383844F0">
        <w:rPr>
          <w:color w:val="000000" w:themeColor="text1"/>
          <w:szCs w:val="24"/>
          <w:lang w:val="sq-AL"/>
        </w:rPr>
        <w:t xml:space="preserve"> </w:t>
      </w:r>
    </w:p>
    <w:p w14:paraId="454AF5E3" w14:textId="26F8E24C" w:rsidR="383844F0" w:rsidRDefault="383844F0" w:rsidP="383844F0">
      <w:pPr>
        <w:jc w:val="both"/>
        <w:rPr>
          <w:color w:val="000000" w:themeColor="text1"/>
          <w:szCs w:val="24"/>
          <w:lang w:val="sq-AL"/>
        </w:rPr>
      </w:pPr>
      <w:r w:rsidRPr="383844F0">
        <w:rPr>
          <w:color w:val="000000" w:themeColor="text1"/>
          <w:szCs w:val="24"/>
          <w:lang w:val="sq-AL"/>
        </w:rPr>
        <w:t xml:space="preserve"> </w:t>
      </w:r>
    </w:p>
    <w:p w14:paraId="435A0C5D" w14:textId="6A94FC61" w:rsidR="383844F0" w:rsidRDefault="383844F0" w:rsidP="383844F0">
      <w:pPr>
        <w:jc w:val="both"/>
        <w:rPr>
          <w:color w:val="000000" w:themeColor="text1"/>
          <w:szCs w:val="24"/>
          <w:lang w:val="sq-AL"/>
        </w:rPr>
      </w:pPr>
      <w:r w:rsidRPr="383844F0">
        <w:rPr>
          <w:color w:val="000000" w:themeColor="text1"/>
          <w:szCs w:val="24"/>
          <w:lang w:val="sq-AL"/>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93"/>
        <w:gridCol w:w="1071"/>
        <w:gridCol w:w="988"/>
        <w:gridCol w:w="1236"/>
        <w:gridCol w:w="906"/>
        <w:gridCol w:w="1318"/>
        <w:gridCol w:w="906"/>
        <w:gridCol w:w="1483"/>
      </w:tblGrid>
      <w:tr w:rsidR="383844F0" w14:paraId="04A114F9" w14:textId="77777777" w:rsidTr="383844F0">
        <w:trPr>
          <w:trHeight w:val="270"/>
        </w:trPr>
        <w:tc>
          <w:tcPr>
            <w:tcW w:w="2293" w:type="dxa"/>
            <w:vMerge w:val="restart"/>
            <w:tcBorders>
              <w:top w:val="single" w:sz="8" w:space="0" w:color="auto"/>
              <w:left w:val="single" w:sz="8" w:space="0" w:color="auto"/>
              <w:bottom w:val="single" w:sz="8" w:space="0" w:color="auto"/>
              <w:right w:val="single" w:sz="8" w:space="0" w:color="auto"/>
            </w:tcBorders>
            <w:vAlign w:val="center"/>
          </w:tcPr>
          <w:p w14:paraId="1FED8854" w14:textId="0A0AB8E1" w:rsidR="383844F0" w:rsidRDefault="383844F0" w:rsidP="383844F0">
            <w:pPr>
              <w:jc w:val="center"/>
              <w:rPr>
                <w:color w:val="000000" w:themeColor="text1"/>
                <w:szCs w:val="24"/>
              </w:rPr>
            </w:pPr>
            <w:r w:rsidRPr="383844F0">
              <w:rPr>
                <w:b/>
                <w:bCs/>
                <w:color w:val="000000" w:themeColor="text1"/>
                <w:szCs w:val="24"/>
                <w:u w:val="single"/>
                <w:lang w:val="sq"/>
              </w:rPr>
              <w:t>Kriteret</w:t>
            </w:r>
            <w:r w:rsidRPr="383844F0">
              <w:rPr>
                <w:color w:val="000000" w:themeColor="text1"/>
                <w:szCs w:val="24"/>
                <w:u w:val="single"/>
              </w:rPr>
              <w:t> </w:t>
            </w:r>
            <w:r w:rsidRPr="383844F0">
              <w:rPr>
                <w:color w:val="000000" w:themeColor="text1"/>
                <w:szCs w:val="24"/>
              </w:rPr>
              <w:t xml:space="preserve"> </w:t>
            </w:r>
          </w:p>
        </w:tc>
        <w:tc>
          <w:tcPr>
            <w:tcW w:w="1071" w:type="dxa"/>
            <w:vMerge w:val="restart"/>
            <w:tcBorders>
              <w:top w:val="single" w:sz="8" w:space="0" w:color="auto"/>
              <w:left w:val="single" w:sz="8" w:space="0" w:color="auto"/>
              <w:bottom w:val="single" w:sz="8" w:space="0" w:color="auto"/>
              <w:right w:val="single" w:sz="8" w:space="0" w:color="auto"/>
            </w:tcBorders>
            <w:vAlign w:val="center"/>
          </w:tcPr>
          <w:p w14:paraId="65280DC8" w14:textId="16EB27CA" w:rsidR="383844F0" w:rsidRDefault="383844F0" w:rsidP="383844F0">
            <w:pPr>
              <w:jc w:val="center"/>
              <w:rPr>
                <w:color w:val="000000" w:themeColor="text1"/>
                <w:szCs w:val="24"/>
              </w:rPr>
            </w:pPr>
            <w:r w:rsidRPr="383844F0">
              <w:rPr>
                <w:b/>
                <w:bCs/>
                <w:color w:val="000000" w:themeColor="text1"/>
                <w:szCs w:val="24"/>
                <w:u w:val="single"/>
                <w:lang w:val="sq"/>
              </w:rPr>
              <w:t>Pesha</w:t>
            </w:r>
            <w:r w:rsidRPr="383844F0">
              <w:rPr>
                <w:color w:val="000000" w:themeColor="text1"/>
                <w:szCs w:val="24"/>
                <w:u w:val="single"/>
              </w:rPr>
              <w:t> </w:t>
            </w:r>
            <w:r w:rsidRPr="383844F0">
              <w:rPr>
                <w:color w:val="000000" w:themeColor="text1"/>
                <w:szCs w:val="24"/>
              </w:rPr>
              <w:t xml:space="preserve"> </w:t>
            </w:r>
          </w:p>
          <w:p w14:paraId="79D76D65" w14:textId="027B1F94" w:rsidR="383844F0" w:rsidRDefault="383844F0" w:rsidP="383844F0">
            <w:pPr>
              <w:jc w:val="center"/>
              <w:rPr>
                <w:color w:val="000000" w:themeColor="text1"/>
                <w:szCs w:val="24"/>
              </w:rPr>
            </w:pPr>
            <w:r w:rsidRPr="383844F0">
              <w:rPr>
                <w:b/>
                <w:bCs/>
                <w:color w:val="000000" w:themeColor="text1"/>
                <w:szCs w:val="24"/>
                <w:u w:val="single"/>
                <w:lang w:val="sq"/>
              </w:rPr>
              <w:t>(Rëndësia relative)</w:t>
            </w:r>
            <w:r w:rsidRPr="383844F0">
              <w:rPr>
                <w:color w:val="000000" w:themeColor="text1"/>
                <w:szCs w:val="24"/>
                <w:u w:val="single"/>
              </w:rPr>
              <w:t> </w:t>
            </w:r>
            <w:r w:rsidRPr="383844F0">
              <w:rPr>
                <w:color w:val="000000" w:themeColor="text1"/>
                <w:szCs w:val="24"/>
              </w:rPr>
              <w:t xml:space="preserve"> </w:t>
            </w:r>
          </w:p>
        </w:tc>
        <w:tc>
          <w:tcPr>
            <w:tcW w:w="2224" w:type="dxa"/>
            <w:gridSpan w:val="2"/>
            <w:tcBorders>
              <w:top w:val="single" w:sz="8" w:space="0" w:color="auto"/>
              <w:left w:val="single" w:sz="8" w:space="0" w:color="auto"/>
              <w:bottom w:val="single" w:sz="8" w:space="0" w:color="auto"/>
              <w:right w:val="single" w:sz="8" w:space="0" w:color="auto"/>
            </w:tcBorders>
          </w:tcPr>
          <w:p w14:paraId="4069B71E" w14:textId="7AB8DDA5" w:rsidR="383844F0" w:rsidRDefault="383844F0" w:rsidP="383844F0">
            <w:pPr>
              <w:jc w:val="center"/>
              <w:rPr>
                <w:color w:val="000000" w:themeColor="text1"/>
                <w:szCs w:val="24"/>
              </w:rPr>
            </w:pPr>
            <w:r w:rsidRPr="383844F0">
              <w:rPr>
                <w:b/>
                <w:bCs/>
                <w:color w:val="000000" w:themeColor="text1"/>
                <w:szCs w:val="24"/>
                <w:u w:val="single"/>
                <w:lang w:val="sq"/>
              </w:rPr>
              <w:t>Opsioni 0</w:t>
            </w:r>
            <w:r w:rsidRPr="383844F0">
              <w:rPr>
                <w:color w:val="000000" w:themeColor="text1"/>
                <w:szCs w:val="24"/>
                <w:u w:val="single"/>
              </w:rPr>
              <w:t> </w:t>
            </w:r>
            <w:r w:rsidRPr="383844F0">
              <w:rPr>
                <w:color w:val="000000" w:themeColor="text1"/>
                <w:szCs w:val="24"/>
              </w:rPr>
              <w:t xml:space="preserve"> </w:t>
            </w:r>
          </w:p>
        </w:tc>
        <w:tc>
          <w:tcPr>
            <w:tcW w:w="2224" w:type="dxa"/>
            <w:gridSpan w:val="2"/>
            <w:tcBorders>
              <w:top w:val="single" w:sz="8" w:space="0" w:color="auto"/>
              <w:left w:val="nil"/>
              <w:bottom w:val="single" w:sz="8" w:space="0" w:color="auto"/>
              <w:right w:val="single" w:sz="8" w:space="0" w:color="auto"/>
            </w:tcBorders>
          </w:tcPr>
          <w:p w14:paraId="565DF4E9" w14:textId="66C38307" w:rsidR="383844F0" w:rsidRDefault="383844F0" w:rsidP="383844F0">
            <w:pPr>
              <w:jc w:val="center"/>
              <w:rPr>
                <w:color w:val="000000" w:themeColor="text1"/>
                <w:szCs w:val="24"/>
              </w:rPr>
            </w:pPr>
            <w:r w:rsidRPr="383844F0">
              <w:rPr>
                <w:b/>
                <w:bCs/>
                <w:color w:val="000000" w:themeColor="text1"/>
                <w:szCs w:val="24"/>
                <w:u w:val="single"/>
                <w:lang w:val="sq"/>
              </w:rPr>
              <w:t>Opsioni 1</w:t>
            </w:r>
            <w:r w:rsidRPr="383844F0">
              <w:rPr>
                <w:color w:val="000000" w:themeColor="text1"/>
                <w:szCs w:val="24"/>
                <w:u w:val="single"/>
              </w:rPr>
              <w:t> </w:t>
            </w:r>
            <w:r w:rsidRPr="383844F0">
              <w:rPr>
                <w:color w:val="000000" w:themeColor="text1"/>
                <w:szCs w:val="24"/>
              </w:rPr>
              <w:t xml:space="preserve"> </w:t>
            </w:r>
          </w:p>
        </w:tc>
        <w:tc>
          <w:tcPr>
            <w:tcW w:w="2389" w:type="dxa"/>
            <w:gridSpan w:val="2"/>
            <w:tcBorders>
              <w:top w:val="single" w:sz="8" w:space="0" w:color="auto"/>
              <w:left w:val="nil"/>
              <w:bottom w:val="single" w:sz="8" w:space="0" w:color="auto"/>
              <w:right w:val="single" w:sz="8" w:space="0" w:color="auto"/>
            </w:tcBorders>
          </w:tcPr>
          <w:p w14:paraId="2496DBE1" w14:textId="00DFDD16" w:rsidR="383844F0" w:rsidRDefault="383844F0" w:rsidP="383844F0">
            <w:pPr>
              <w:jc w:val="center"/>
              <w:rPr>
                <w:color w:val="000000" w:themeColor="text1"/>
                <w:szCs w:val="24"/>
              </w:rPr>
            </w:pPr>
            <w:r w:rsidRPr="383844F0">
              <w:rPr>
                <w:b/>
                <w:bCs/>
                <w:color w:val="000000" w:themeColor="text1"/>
                <w:szCs w:val="24"/>
                <w:u w:val="single"/>
                <w:lang w:val="sq"/>
              </w:rPr>
              <w:t>Opsioni 2</w:t>
            </w:r>
            <w:r w:rsidRPr="383844F0">
              <w:rPr>
                <w:color w:val="000000" w:themeColor="text1"/>
                <w:szCs w:val="24"/>
              </w:rPr>
              <w:t xml:space="preserve"> </w:t>
            </w:r>
          </w:p>
        </w:tc>
      </w:tr>
      <w:tr w:rsidR="383844F0" w14:paraId="5C3FDC3E" w14:textId="77777777" w:rsidTr="383844F0">
        <w:trPr>
          <w:trHeight w:val="810"/>
        </w:trPr>
        <w:tc>
          <w:tcPr>
            <w:tcW w:w="2293" w:type="dxa"/>
            <w:vMerge/>
            <w:tcBorders>
              <w:left w:val="single" w:sz="0" w:space="0" w:color="auto"/>
              <w:bottom w:val="single" w:sz="0" w:space="0" w:color="auto"/>
              <w:right w:val="single" w:sz="0" w:space="0" w:color="auto"/>
            </w:tcBorders>
            <w:vAlign w:val="center"/>
          </w:tcPr>
          <w:p w14:paraId="3C53C62B" w14:textId="77777777" w:rsidR="001E3D2C" w:rsidRDefault="001E3D2C"/>
        </w:tc>
        <w:tc>
          <w:tcPr>
            <w:tcW w:w="1071" w:type="dxa"/>
            <w:vMerge/>
            <w:tcBorders>
              <w:left w:val="single" w:sz="0" w:space="0" w:color="auto"/>
              <w:bottom w:val="single" w:sz="0" w:space="0" w:color="auto"/>
              <w:right w:val="single" w:sz="0" w:space="0" w:color="auto"/>
            </w:tcBorders>
            <w:vAlign w:val="center"/>
          </w:tcPr>
          <w:p w14:paraId="2FF077DE" w14:textId="77777777" w:rsidR="001E3D2C" w:rsidRDefault="001E3D2C"/>
        </w:tc>
        <w:tc>
          <w:tcPr>
            <w:tcW w:w="988" w:type="dxa"/>
            <w:tcBorders>
              <w:top w:val="single" w:sz="8" w:space="0" w:color="auto"/>
              <w:left w:val="nil"/>
              <w:bottom w:val="single" w:sz="8" w:space="0" w:color="auto"/>
              <w:right w:val="single" w:sz="8" w:space="0" w:color="auto"/>
            </w:tcBorders>
            <w:vAlign w:val="center"/>
          </w:tcPr>
          <w:p w14:paraId="321C95C5" w14:textId="1E9F2E34" w:rsidR="383844F0" w:rsidRDefault="383844F0" w:rsidP="383844F0">
            <w:pPr>
              <w:jc w:val="center"/>
              <w:rPr>
                <w:color w:val="000000" w:themeColor="text1"/>
                <w:szCs w:val="24"/>
              </w:rPr>
            </w:pPr>
            <w:r w:rsidRPr="383844F0">
              <w:rPr>
                <w:b/>
                <w:bCs/>
                <w:color w:val="000000" w:themeColor="text1"/>
                <w:szCs w:val="24"/>
                <w:u w:val="single"/>
                <w:lang w:val="sq"/>
              </w:rPr>
              <w:t>Pikë</w:t>
            </w:r>
            <w:r w:rsidRPr="383844F0">
              <w:rPr>
                <w:color w:val="000000" w:themeColor="text1"/>
                <w:szCs w:val="24"/>
                <w:u w:val="single"/>
              </w:rPr>
              <w:t> </w:t>
            </w:r>
            <w:r w:rsidRPr="383844F0">
              <w:rPr>
                <w:color w:val="000000" w:themeColor="text1"/>
                <w:szCs w:val="24"/>
              </w:rPr>
              <w:t xml:space="preserve"> </w:t>
            </w:r>
          </w:p>
        </w:tc>
        <w:tc>
          <w:tcPr>
            <w:tcW w:w="1236" w:type="dxa"/>
            <w:tcBorders>
              <w:top w:val="nil"/>
              <w:left w:val="single" w:sz="8" w:space="0" w:color="auto"/>
              <w:bottom w:val="single" w:sz="8" w:space="0" w:color="auto"/>
              <w:right w:val="single" w:sz="8" w:space="0" w:color="auto"/>
            </w:tcBorders>
            <w:vAlign w:val="center"/>
          </w:tcPr>
          <w:p w14:paraId="648966BF" w14:textId="11BD94A3" w:rsidR="383844F0" w:rsidRDefault="383844F0" w:rsidP="383844F0">
            <w:pPr>
              <w:jc w:val="center"/>
              <w:rPr>
                <w:color w:val="000000" w:themeColor="text1"/>
                <w:szCs w:val="24"/>
              </w:rPr>
            </w:pPr>
            <w:r w:rsidRPr="383844F0">
              <w:rPr>
                <w:b/>
                <w:bCs/>
                <w:color w:val="000000" w:themeColor="text1"/>
                <w:szCs w:val="24"/>
                <w:u w:val="single"/>
                <w:lang w:val="sq"/>
              </w:rPr>
              <w:t>Vlera</w:t>
            </w:r>
            <w:r w:rsidRPr="383844F0">
              <w:rPr>
                <w:color w:val="000000" w:themeColor="text1"/>
                <w:szCs w:val="24"/>
                <w:u w:val="single"/>
              </w:rPr>
              <w:t> </w:t>
            </w:r>
            <w:r w:rsidRPr="383844F0">
              <w:rPr>
                <w:color w:val="000000" w:themeColor="text1"/>
                <w:szCs w:val="24"/>
              </w:rPr>
              <w:t xml:space="preserve"> </w:t>
            </w:r>
          </w:p>
          <w:p w14:paraId="01D42693" w14:textId="1A2A7619" w:rsidR="383844F0" w:rsidRDefault="383844F0" w:rsidP="383844F0">
            <w:pPr>
              <w:rPr>
                <w:color w:val="000000" w:themeColor="text1"/>
                <w:szCs w:val="24"/>
              </w:rPr>
            </w:pPr>
            <w:r w:rsidRPr="383844F0">
              <w:rPr>
                <w:b/>
                <w:bCs/>
                <w:color w:val="000000" w:themeColor="text1"/>
                <w:szCs w:val="24"/>
                <w:u w:val="single"/>
                <w:lang w:val="sq"/>
              </w:rPr>
              <w:t>(=Pesha x pikë)</w:t>
            </w:r>
            <w:r w:rsidRPr="383844F0">
              <w:rPr>
                <w:color w:val="000000" w:themeColor="text1"/>
                <w:szCs w:val="24"/>
                <w:u w:val="single"/>
              </w:rPr>
              <w:t> </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186AAC71" w14:textId="63A2262B" w:rsidR="383844F0" w:rsidRDefault="383844F0" w:rsidP="383844F0">
            <w:pPr>
              <w:jc w:val="center"/>
              <w:rPr>
                <w:color w:val="000000" w:themeColor="text1"/>
                <w:szCs w:val="24"/>
              </w:rPr>
            </w:pPr>
            <w:r w:rsidRPr="383844F0">
              <w:rPr>
                <w:b/>
                <w:bCs/>
                <w:color w:val="000000" w:themeColor="text1"/>
                <w:szCs w:val="24"/>
                <w:u w:val="single"/>
                <w:lang w:val="sq"/>
              </w:rPr>
              <w:t>Pikë</w:t>
            </w:r>
            <w:r w:rsidRPr="383844F0">
              <w:rPr>
                <w:color w:val="000000" w:themeColor="text1"/>
                <w:szCs w:val="24"/>
                <w:u w:val="single"/>
              </w:rPr>
              <w:t> </w:t>
            </w:r>
            <w:r w:rsidRPr="383844F0">
              <w:rPr>
                <w:color w:val="000000" w:themeColor="text1"/>
                <w:szCs w:val="24"/>
              </w:rPr>
              <w:t xml:space="preserve"> </w:t>
            </w:r>
          </w:p>
        </w:tc>
        <w:tc>
          <w:tcPr>
            <w:tcW w:w="1318" w:type="dxa"/>
            <w:tcBorders>
              <w:top w:val="nil"/>
              <w:left w:val="single" w:sz="8" w:space="0" w:color="auto"/>
              <w:bottom w:val="single" w:sz="8" w:space="0" w:color="auto"/>
              <w:right w:val="single" w:sz="8" w:space="0" w:color="auto"/>
            </w:tcBorders>
            <w:vAlign w:val="center"/>
          </w:tcPr>
          <w:p w14:paraId="42D58492" w14:textId="2FDA07CB" w:rsidR="383844F0" w:rsidRDefault="383844F0" w:rsidP="383844F0">
            <w:pPr>
              <w:jc w:val="center"/>
              <w:rPr>
                <w:color w:val="000000" w:themeColor="text1"/>
                <w:szCs w:val="24"/>
              </w:rPr>
            </w:pPr>
            <w:r w:rsidRPr="383844F0">
              <w:rPr>
                <w:b/>
                <w:bCs/>
                <w:color w:val="000000" w:themeColor="text1"/>
                <w:szCs w:val="24"/>
                <w:u w:val="single"/>
                <w:lang w:val="sq"/>
              </w:rPr>
              <w:t>Vlera</w:t>
            </w:r>
            <w:r w:rsidRPr="383844F0">
              <w:rPr>
                <w:color w:val="000000" w:themeColor="text1"/>
                <w:szCs w:val="24"/>
                <w:u w:val="single"/>
              </w:rPr>
              <w:t> </w:t>
            </w:r>
            <w:r w:rsidRPr="383844F0">
              <w:rPr>
                <w:color w:val="000000" w:themeColor="text1"/>
                <w:szCs w:val="24"/>
              </w:rPr>
              <w:t xml:space="preserve"> </w:t>
            </w:r>
          </w:p>
          <w:p w14:paraId="3FB2B050" w14:textId="58D578A9" w:rsidR="383844F0" w:rsidRDefault="383844F0" w:rsidP="383844F0">
            <w:pPr>
              <w:jc w:val="center"/>
              <w:rPr>
                <w:color w:val="000000" w:themeColor="text1"/>
                <w:szCs w:val="24"/>
              </w:rPr>
            </w:pPr>
            <w:r w:rsidRPr="383844F0">
              <w:rPr>
                <w:b/>
                <w:bCs/>
                <w:color w:val="000000" w:themeColor="text1"/>
                <w:szCs w:val="24"/>
                <w:u w:val="single"/>
                <w:lang w:val="sq"/>
              </w:rPr>
              <w:t>(=Pesha x pikë)</w:t>
            </w:r>
            <w:r w:rsidRPr="383844F0">
              <w:rPr>
                <w:color w:val="000000" w:themeColor="text1"/>
                <w:szCs w:val="24"/>
                <w:u w:val="single"/>
              </w:rPr>
              <w:t> </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3A286F0B" w14:textId="053EC8CD" w:rsidR="383844F0" w:rsidRDefault="383844F0" w:rsidP="383844F0">
            <w:pPr>
              <w:jc w:val="center"/>
              <w:rPr>
                <w:color w:val="000000" w:themeColor="text1"/>
                <w:szCs w:val="24"/>
              </w:rPr>
            </w:pPr>
            <w:r w:rsidRPr="383844F0">
              <w:rPr>
                <w:b/>
                <w:bCs/>
                <w:color w:val="000000" w:themeColor="text1"/>
                <w:szCs w:val="24"/>
                <w:u w:val="single"/>
                <w:lang w:val="sq"/>
              </w:rPr>
              <w:t>Pikë</w:t>
            </w:r>
            <w:r w:rsidRPr="383844F0">
              <w:rPr>
                <w:color w:val="000000" w:themeColor="text1"/>
                <w:szCs w:val="24"/>
                <w:u w:val="single"/>
              </w:rPr>
              <w:t> </w:t>
            </w:r>
            <w:r w:rsidRPr="383844F0">
              <w:rPr>
                <w:color w:val="000000" w:themeColor="text1"/>
                <w:szCs w:val="24"/>
              </w:rPr>
              <w:t xml:space="preserve"> </w:t>
            </w:r>
          </w:p>
        </w:tc>
        <w:tc>
          <w:tcPr>
            <w:tcW w:w="1483" w:type="dxa"/>
            <w:tcBorders>
              <w:top w:val="nil"/>
              <w:left w:val="single" w:sz="8" w:space="0" w:color="auto"/>
              <w:bottom w:val="single" w:sz="8" w:space="0" w:color="auto"/>
              <w:right w:val="single" w:sz="8" w:space="0" w:color="auto"/>
            </w:tcBorders>
            <w:vAlign w:val="center"/>
          </w:tcPr>
          <w:p w14:paraId="109656AE" w14:textId="640C4BFE" w:rsidR="383844F0" w:rsidRDefault="383844F0" w:rsidP="383844F0">
            <w:pPr>
              <w:jc w:val="center"/>
              <w:rPr>
                <w:color w:val="000000" w:themeColor="text1"/>
                <w:szCs w:val="24"/>
              </w:rPr>
            </w:pPr>
            <w:r w:rsidRPr="383844F0">
              <w:rPr>
                <w:b/>
                <w:bCs/>
                <w:color w:val="000000" w:themeColor="text1"/>
                <w:szCs w:val="24"/>
                <w:u w:val="single"/>
                <w:lang w:val="sq"/>
              </w:rPr>
              <w:t>Vlera</w:t>
            </w:r>
            <w:r w:rsidRPr="383844F0">
              <w:rPr>
                <w:color w:val="000000" w:themeColor="text1"/>
                <w:szCs w:val="24"/>
                <w:u w:val="single"/>
              </w:rPr>
              <w:t> </w:t>
            </w:r>
            <w:r w:rsidRPr="383844F0">
              <w:rPr>
                <w:color w:val="000000" w:themeColor="text1"/>
                <w:szCs w:val="24"/>
              </w:rPr>
              <w:t xml:space="preserve"> </w:t>
            </w:r>
          </w:p>
          <w:p w14:paraId="55234F91" w14:textId="50A4EE2F" w:rsidR="383844F0" w:rsidRDefault="383844F0" w:rsidP="383844F0">
            <w:pPr>
              <w:jc w:val="center"/>
              <w:rPr>
                <w:color w:val="000000" w:themeColor="text1"/>
                <w:szCs w:val="24"/>
              </w:rPr>
            </w:pPr>
            <w:r w:rsidRPr="383844F0">
              <w:rPr>
                <w:b/>
                <w:bCs/>
                <w:color w:val="000000" w:themeColor="text1"/>
                <w:szCs w:val="24"/>
                <w:u w:val="single"/>
                <w:lang w:val="sq"/>
              </w:rPr>
              <w:t>(=Pesha x pikë)</w:t>
            </w:r>
            <w:r w:rsidRPr="383844F0">
              <w:rPr>
                <w:color w:val="000000" w:themeColor="text1"/>
                <w:szCs w:val="24"/>
                <w:u w:val="single"/>
              </w:rPr>
              <w:t> </w:t>
            </w:r>
            <w:r w:rsidRPr="383844F0">
              <w:rPr>
                <w:color w:val="000000" w:themeColor="text1"/>
                <w:szCs w:val="24"/>
              </w:rPr>
              <w:t xml:space="preserve"> </w:t>
            </w:r>
          </w:p>
        </w:tc>
      </w:tr>
      <w:tr w:rsidR="383844F0" w14:paraId="2F40751A" w14:textId="77777777" w:rsidTr="383844F0">
        <w:trPr>
          <w:trHeight w:val="810"/>
        </w:trPr>
        <w:tc>
          <w:tcPr>
            <w:tcW w:w="2293" w:type="dxa"/>
            <w:tcBorders>
              <w:top w:val="nil"/>
              <w:left w:val="single" w:sz="8" w:space="0" w:color="auto"/>
              <w:bottom w:val="single" w:sz="8" w:space="0" w:color="auto"/>
              <w:right w:val="single" w:sz="8" w:space="0" w:color="auto"/>
            </w:tcBorders>
          </w:tcPr>
          <w:p w14:paraId="3A4738D1" w14:textId="72852A08" w:rsidR="383844F0" w:rsidRDefault="383844F0" w:rsidP="383844F0">
            <w:pPr>
              <w:rPr>
                <w:color w:val="000000" w:themeColor="text1"/>
                <w:szCs w:val="24"/>
                <w:lang w:val="sq"/>
              </w:rPr>
            </w:pPr>
            <w:r w:rsidRPr="383844F0">
              <w:rPr>
                <w:color w:val="000000" w:themeColor="text1"/>
                <w:szCs w:val="24"/>
                <w:lang w:val="sq"/>
              </w:rPr>
              <w:t>Efikasiteti në menaxhimin në mënyrë efektive pasuritë e konfiskuara</w:t>
            </w:r>
          </w:p>
        </w:tc>
        <w:tc>
          <w:tcPr>
            <w:tcW w:w="1071" w:type="dxa"/>
            <w:tcBorders>
              <w:top w:val="nil"/>
              <w:left w:val="single" w:sz="8" w:space="0" w:color="auto"/>
              <w:bottom w:val="single" w:sz="8" w:space="0" w:color="auto"/>
              <w:right w:val="single" w:sz="8" w:space="0" w:color="auto"/>
            </w:tcBorders>
            <w:vAlign w:val="center"/>
          </w:tcPr>
          <w:p w14:paraId="6931CF2E" w14:textId="33E898D0" w:rsidR="383844F0" w:rsidRDefault="383844F0" w:rsidP="383844F0">
            <w:pPr>
              <w:jc w:val="center"/>
              <w:rPr>
                <w:color w:val="000000" w:themeColor="text1"/>
                <w:szCs w:val="24"/>
              </w:rPr>
            </w:pPr>
            <w:r w:rsidRPr="383844F0">
              <w:rPr>
                <w:color w:val="000000" w:themeColor="text1"/>
                <w:szCs w:val="24"/>
                <w:u w:val="single"/>
              </w:rPr>
              <w:t>5</w:t>
            </w:r>
            <w:r w:rsidRPr="383844F0">
              <w:rPr>
                <w:color w:val="000000" w:themeColor="text1"/>
                <w:szCs w:val="24"/>
              </w:rPr>
              <w:t xml:space="preserve"> </w:t>
            </w:r>
          </w:p>
        </w:tc>
        <w:tc>
          <w:tcPr>
            <w:tcW w:w="988" w:type="dxa"/>
            <w:tcBorders>
              <w:top w:val="single" w:sz="8" w:space="0" w:color="auto"/>
              <w:left w:val="single" w:sz="8" w:space="0" w:color="auto"/>
              <w:bottom w:val="single" w:sz="8" w:space="0" w:color="auto"/>
              <w:right w:val="single" w:sz="8" w:space="0" w:color="auto"/>
            </w:tcBorders>
            <w:vAlign w:val="center"/>
          </w:tcPr>
          <w:p w14:paraId="5D79E74F" w14:textId="0F0869B0" w:rsidR="383844F0" w:rsidRDefault="383844F0" w:rsidP="383844F0">
            <w:pPr>
              <w:jc w:val="center"/>
              <w:rPr>
                <w:color w:val="000000" w:themeColor="text1"/>
                <w:szCs w:val="24"/>
              </w:rPr>
            </w:pPr>
            <w:r w:rsidRPr="383844F0">
              <w:rPr>
                <w:color w:val="000000" w:themeColor="text1"/>
                <w:szCs w:val="24"/>
                <w:u w:val="single"/>
              </w:rPr>
              <w:t>2</w:t>
            </w:r>
            <w:r w:rsidRPr="383844F0">
              <w:rPr>
                <w:color w:val="000000" w:themeColor="text1"/>
                <w:szCs w:val="24"/>
              </w:rPr>
              <w:t xml:space="preserve"> </w:t>
            </w:r>
          </w:p>
        </w:tc>
        <w:tc>
          <w:tcPr>
            <w:tcW w:w="1236" w:type="dxa"/>
            <w:tcBorders>
              <w:top w:val="single" w:sz="8" w:space="0" w:color="auto"/>
              <w:left w:val="single" w:sz="8" w:space="0" w:color="auto"/>
              <w:bottom w:val="single" w:sz="8" w:space="0" w:color="auto"/>
              <w:right w:val="single" w:sz="8" w:space="0" w:color="auto"/>
            </w:tcBorders>
            <w:vAlign w:val="center"/>
          </w:tcPr>
          <w:p w14:paraId="0C3946D9" w14:textId="33FB5E53" w:rsidR="383844F0" w:rsidRDefault="383844F0" w:rsidP="383844F0">
            <w:pPr>
              <w:jc w:val="center"/>
              <w:rPr>
                <w:color w:val="000000" w:themeColor="text1"/>
                <w:szCs w:val="24"/>
              </w:rPr>
            </w:pPr>
            <w:r w:rsidRPr="383844F0">
              <w:rPr>
                <w:color w:val="000000" w:themeColor="text1"/>
                <w:szCs w:val="24"/>
                <w:u w:val="single"/>
              </w:rPr>
              <w:t>10</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00953376" w14:textId="0F1B4AF8" w:rsidR="383844F0" w:rsidRDefault="383844F0" w:rsidP="383844F0">
            <w:pPr>
              <w:jc w:val="center"/>
              <w:rPr>
                <w:color w:val="000000" w:themeColor="text1"/>
                <w:szCs w:val="24"/>
              </w:rPr>
            </w:pPr>
            <w:r w:rsidRPr="383844F0">
              <w:rPr>
                <w:color w:val="000000" w:themeColor="text1"/>
                <w:szCs w:val="24"/>
                <w:u w:val="single"/>
              </w:rPr>
              <w:t>5</w:t>
            </w:r>
            <w:r w:rsidRPr="383844F0">
              <w:rPr>
                <w:color w:val="000000" w:themeColor="text1"/>
                <w:szCs w:val="24"/>
              </w:rPr>
              <w:t xml:space="preserve"> </w:t>
            </w:r>
          </w:p>
        </w:tc>
        <w:tc>
          <w:tcPr>
            <w:tcW w:w="1318" w:type="dxa"/>
            <w:tcBorders>
              <w:top w:val="single" w:sz="8" w:space="0" w:color="auto"/>
              <w:left w:val="single" w:sz="8" w:space="0" w:color="auto"/>
              <w:bottom w:val="single" w:sz="8" w:space="0" w:color="auto"/>
              <w:right w:val="single" w:sz="8" w:space="0" w:color="auto"/>
            </w:tcBorders>
            <w:vAlign w:val="center"/>
          </w:tcPr>
          <w:p w14:paraId="57217E3C" w14:textId="387D4A93" w:rsidR="383844F0" w:rsidRDefault="383844F0" w:rsidP="383844F0">
            <w:pPr>
              <w:jc w:val="center"/>
              <w:rPr>
                <w:color w:val="000000" w:themeColor="text1"/>
                <w:szCs w:val="24"/>
              </w:rPr>
            </w:pPr>
            <w:r w:rsidRPr="383844F0">
              <w:rPr>
                <w:color w:val="000000" w:themeColor="text1"/>
                <w:szCs w:val="24"/>
                <w:u w:val="single"/>
              </w:rPr>
              <w:t>25</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38856FF0" w14:textId="26401B9A" w:rsidR="383844F0" w:rsidRDefault="383844F0" w:rsidP="383844F0">
            <w:pPr>
              <w:jc w:val="center"/>
              <w:rPr>
                <w:color w:val="000000" w:themeColor="text1"/>
                <w:szCs w:val="24"/>
              </w:rPr>
            </w:pPr>
            <w:r w:rsidRPr="383844F0">
              <w:rPr>
                <w:color w:val="000000" w:themeColor="text1"/>
                <w:szCs w:val="24"/>
                <w:u w:val="single"/>
              </w:rPr>
              <w:t>3</w:t>
            </w:r>
            <w:r w:rsidRPr="383844F0">
              <w:rPr>
                <w:color w:val="000000" w:themeColor="text1"/>
                <w:szCs w:val="24"/>
              </w:rPr>
              <w:t xml:space="preserve"> </w:t>
            </w:r>
          </w:p>
        </w:tc>
        <w:tc>
          <w:tcPr>
            <w:tcW w:w="1483" w:type="dxa"/>
            <w:tcBorders>
              <w:top w:val="single" w:sz="8" w:space="0" w:color="auto"/>
              <w:left w:val="single" w:sz="8" w:space="0" w:color="auto"/>
              <w:bottom w:val="single" w:sz="8" w:space="0" w:color="auto"/>
              <w:right w:val="single" w:sz="8" w:space="0" w:color="auto"/>
            </w:tcBorders>
            <w:vAlign w:val="center"/>
          </w:tcPr>
          <w:p w14:paraId="6D003A3E" w14:textId="2FDA391A" w:rsidR="383844F0" w:rsidRDefault="383844F0" w:rsidP="383844F0">
            <w:pPr>
              <w:jc w:val="center"/>
              <w:rPr>
                <w:szCs w:val="24"/>
              </w:rPr>
            </w:pPr>
            <w:r w:rsidRPr="383844F0">
              <w:rPr>
                <w:szCs w:val="24"/>
                <w:lang w:val="sq"/>
              </w:rPr>
              <w:t>15</w:t>
            </w:r>
            <w:r w:rsidRPr="383844F0">
              <w:rPr>
                <w:szCs w:val="24"/>
              </w:rPr>
              <w:t xml:space="preserve"> </w:t>
            </w:r>
          </w:p>
        </w:tc>
      </w:tr>
      <w:tr w:rsidR="383844F0" w14:paraId="4F65D503" w14:textId="77777777" w:rsidTr="383844F0">
        <w:trPr>
          <w:trHeight w:val="1350"/>
        </w:trPr>
        <w:tc>
          <w:tcPr>
            <w:tcW w:w="2293" w:type="dxa"/>
            <w:tcBorders>
              <w:top w:val="single" w:sz="8" w:space="0" w:color="auto"/>
              <w:left w:val="single" w:sz="8" w:space="0" w:color="auto"/>
              <w:bottom w:val="single" w:sz="8" w:space="0" w:color="auto"/>
              <w:right w:val="single" w:sz="8" w:space="0" w:color="auto"/>
            </w:tcBorders>
          </w:tcPr>
          <w:p w14:paraId="56762BCD" w14:textId="738438F4" w:rsidR="383844F0" w:rsidRPr="001A020D" w:rsidRDefault="383844F0" w:rsidP="383844F0">
            <w:pPr>
              <w:jc w:val="both"/>
              <w:rPr>
                <w:szCs w:val="24"/>
              </w:rPr>
            </w:pPr>
            <w:r w:rsidRPr="383844F0">
              <w:rPr>
                <w:color w:val="000000" w:themeColor="text1"/>
                <w:szCs w:val="24"/>
                <w:lang w:val="sq"/>
              </w:rPr>
              <w:lastRenderedPageBreak/>
              <w:t xml:space="preserve">Efikasiteti në përcaktimin </w:t>
            </w:r>
            <w:proofErr w:type="spellStart"/>
            <w:r w:rsidRPr="001A020D">
              <w:rPr>
                <w:szCs w:val="24"/>
              </w:rPr>
              <w:t>kompetencave</w:t>
            </w:r>
            <w:proofErr w:type="spellEnd"/>
            <w:r w:rsidRPr="001A020D">
              <w:rPr>
                <w:szCs w:val="24"/>
              </w:rPr>
              <w:t xml:space="preserve"> </w:t>
            </w:r>
            <w:proofErr w:type="spellStart"/>
            <w:r w:rsidRPr="001A020D">
              <w:rPr>
                <w:szCs w:val="24"/>
              </w:rPr>
              <w:t>dhe</w:t>
            </w:r>
            <w:proofErr w:type="spellEnd"/>
            <w:r w:rsidRPr="001A020D">
              <w:rPr>
                <w:szCs w:val="24"/>
              </w:rPr>
              <w:t xml:space="preserve"> </w:t>
            </w:r>
            <w:proofErr w:type="spellStart"/>
            <w:r w:rsidRPr="001A020D">
              <w:rPr>
                <w:szCs w:val="24"/>
              </w:rPr>
              <w:t>detyrave</w:t>
            </w:r>
            <w:proofErr w:type="spellEnd"/>
            <w:r w:rsidRPr="001A020D">
              <w:rPr>
                <w:szCs w:val="24"/>
              </w:rPr>
              <w:t xml:space="preserve"> e </w:t>
            </w:r>
            <w:proofErr w:type="spellStart"/>
            <w:r w:rsidRPr="001A020D">
              <w:rPr>
                <w:szCs w:val="24"/>
              </w:rPr>
              <w:t>autoriteteve</w:t>
            </w:r>
            <w:proofErr w:type="spellEnd"/>
            <w:r w:rsidRPr="001A020D">
              <w:rPr>
                <w:szCs w:val="24"/>
              </w:rPr>
              <w:t xml:space="preserve"> </w:t>
            </w:r>
            <w:proofErr w:type="spellStart"/>
            <w:r w:rsidRPr="001A020D">
              <w:rPr>
                <w:szCs w:val="24"/>
              </w:rPr>
              <w:t>publike</w:t>
            </w:r>
            <w:proofErr w:type="spellEnd"/>
            <w:r w:rsidRPr="001A020D">
              <w:rPr>
                <w:szCs w:val="24"/>
              </w:rPr>
              <w:t xml:space="preserve"> </w:t>
            </w:r>
            <w:proofErr w:type="spellStart"/>
            <w:r w:rsidRPr="001A020D">
              <w:rPr>
                <w:szCs w:val="24"/>
              </w:rPr>
              <w:t>përgjegjëse</w:t>
            </w:r>
            <w:proofErr w:type="spellEnd"/>
            <w:r w:rsidRPr="001A020D">
              <w:rPr>
                <w:szCs w:val="24"/>
              </w:rPr>
              <w:t xml:space="preserve"> </w:t>
            </w:r>
            <w:proofErr w:type="spellStart"/>
            <w:r w:rsidRPr="001A020D">
              <w:rPr>
                <w:szCs w:val="24"/>
              </w:rPr>
              <w:t>të</w:t>
            </w:r>
            <w:proofErr w:type="spellEnd"/>
            <w:r w:rsidRPr="001A020D">
              <w:rPr>
                <w:szCs w:val="24"/>
              </w:rPr>
              <w:t xml:space="preserve"> </w:t>
            </w:r>
            <w:proofErr w:type="spellStart"/>
            <w:r w:rsidRPr="001A020D">
              <w:rPr>
                <w:szCs w:val="24"/>
              </w:rPr>
              <w:t>përfshira</w:t>
            </w:r>
            <w:proofErr w:type="spellEnd"/>
            <w:r w:rsidRPr="001A020D">
              <w:rPr>
                <w:szCs w:val="24"/>
              </w:rPr>
              <w:t xml:space="preserve"> </w:t>
            </w:r>
            <w:proofErr w:type="spellStart"/>
            <w:r w:rsidRPr="001A020D">
              <w:rPr>
                <w:szCs w:val="24"/>
              </w:rPr>
              <w:t>në</w:t>
            </w:r>
            <w:proofErr w:type="spellEnd"/>
            <w:r w:rsidRPr="001A020D">
              <w:rPr>
                <w:szCs w:val="24"/>
              </w:rPr>
              <w:t xml:space="preserve"> </w:t>
            </w:r>
            <w:proofErr w:type="spellStart"/>
            <w:r w:rsidRPr="001A020D">
              <w:rPr>
                <w:szCs w:val="24"/>
              </w:rPr>
              <w:t>proceset</w:t>
            </w:r>
            <w:proofErr w:type="spellEnd"/>
            <w:r w:rsidRPr="001A020D">
              <w:rPr>
                <w:szCs w:val="24"/>
              </w:rPr>
              <w:t xml:space="preserve"> e </w:t>
            </w:r>
            <w:proofErr w:type="spellStart"/>
            <w:r w:rsidRPr="383844F0">
              <w:rPr>
                <w:szCs w:val="24"/>
                <w:lang w:val="de"/>
              </w:rPr>
              <w:t>zhvillimit</w:t>
            </w:r>
            <w:proofErr w:type="spellEnd"/>
            <w:r w:rsidRPr="383844F0">
              <w:rPr>
                <w:szCs w:val="24"/>
                <w:lang w:val="de"/>
              </w:rPr>
              <w:t xml:space="preserve"> </w:t>
            </w:r>
            <w:proofErr w:type="spellStart"/>
            <w:r w:rsidRPr="383844F0">
              <w:rPr>
                <w:szCs w:val="24"/>
                <w:lang w:val="de"/>
              </w:rPr>
              <w:t>dhe</w:t>
            </w:r>
            <w:proofErr w:type="spellEnd"/>
            <w:r w:rsidRPr="383844F0">
              <w:rPr>
                <w:szCs w:val="24"/>
                <w:lang w:val="de"/>
              </w:rPr>
              <w:t xml:space="preserve"> </w:t>
            </w:r>
            <w:proofErr w:type="spellStart"/>
            <w:r w:rsidRPr="001A020D">
              <w:rPr>
                <w:szCs w:val="24"/>
              </w:rPr>
              <w:t>administrimit</w:t>
            </w:r>
            <w:proofErr w:type="spellEnd"/>
            <w:r w:rsidRPr="001A020D">
              <w:rPr>
                <w:szCs w:val="24"/>
              </w:rPr>
              <w:t xml:space="preserve"> </w:t>
            </w:r>
            <w:proofErr w:type="spellStart"/>
            <w:r w:rsidRPr="001A020D">
              <w:rPr>
                <w:szCs w:val="24"/>
              </w:rPr>
              <w:t>të</w:t>
            </w:r>
            <w:proofErr w:type="spellEnd"/>
            <w:r w:rsidRPr="001A020D">
              <w:rPr>
                <w:szCs w:val="24"/>
              </w:rPr>
              <w:t xml:space="preserve"> </w:t>
            </w:r>
            <w:proofErr w:type="spellStart"/>
            <w:r w:rsidRPr="001A020D">
              <w:rPr>
                <w:szCs w:val="24"/>
              </w:rPr>
              <w:t>objekteve</w:t>
            </w:r>
            <w:proofErr w:type="spellEnd"/>
            <w:r w:rsidRPr="001A020D">
              <w:rPr>
                <w:szCs w:val="24"/>
              </w:rPr>
              <w:t xml:space="preserve"> </w:t>
            </w:r>
            <w:proofErr w:type="spellStart"/>
            <w:r w:rsidRPr="001A020D">
              <w:rPr>
                <w:szCs w:val="24"/>
              </w:rPr>
              <w:t>të</w:t>
            </w:r>
            <w:proofErr w:type="spellEnd"/>
            <w:r w:rsidRPr="001A020D">
              <w:rPr>
                <w:szCs w:val="24"/>
              </w:rPr>
              <w:t xml:space="preserve"> </w:t>
            </w:r>
            <w:proofErr w:type="spellStart"/>
            <w:r w:rsidRPr="001A020D">
              <w:rPr>
                <w:szCs w:val="24"/>
              </w:rPr>
              <w:t>konfiskuara</w:t>
            </w:r>
            <w:proofErr w:type="spellEnd"/>
          </w:p>
        </w:tc>
        <w:tc>
          <w:tcPr>
            <w:tcW w:w="1071" w:type="dxa"/>
            <w:tcBorders>
              <w:top w:val="single" w:sz="8" w:space="0" w:color="auto"/>
              <w:left w:val="single" w:sz="8" w:space="0" w:color="auto"/>
              <w:bottom w:val="single" w:sz="8" w:space="0" w:color="auto"/>
              <w:right w:val="single" w:sz="8" w:space="0" w:color="auto"/>
            </w:tcBorders>
            <w:vAlign w:val="center"/>
          </w:tcPr>
          <w:p w14:paraId="0286B3B0" w14:textId="7756EE9F" w:rsidR="383844F0" w:rsidRDefault="383844F0" w:rsidP="383844F0">
            <w:pPr>
              <w:jc w:val="center"/>
              <w:rPr>
                <w:color w:val="000000" w:themeColor="text1"/>
                <w:szCs w:val="24"/>
              </w:rPr>
            </w:pPr>
            <w:r w:rsidRPr="383844F0">
              <w:rPr>
                <w:color w:val="000000" w:themeColor="text1"/>
                <w:szCs w:val="24"/>
                <w:u w:val="single"/>
              </w:rPr>
              <w:t>4</w:t>
            </w:r>
            <w:r w:rsidRPr="383844F0">
              <w:rPr>
                <w:color w:val="000000" w:themeColor="text1"/>
                <w:szCs w:val="24"/>
              </w:rPr>
              <w:t xml:space="preserve"> </w:t>
            </w:r>
          </w:p>
        </w:tc>
        <w:tc>
          <w:tcPr>
            <w:tcW w:w="988" w:type="dxa"/>
            <w:tcBorders>
              <w:top w:val="single" w:sz="8" w:space="0" w:color="auto"/>
              <w:left w:val="single" w:sz="8" w:space="0" w:color="auto"/>
              <w:bottom w:val="single" w:sz="8" w:space="0" w:color="auto"/>
              <w:right w:val="single" w:sz="8" w:space="0" w:color="auto"/>
            </w:tcBorders>
            <w:vAlign w:val="center"/>
          </w:tcPr>
          <w:p w14:paraId="68E2E294" w14:textId="6D0CA3DF" w:rsidR="383844F0" w:rsidRDefault="383844F0" w:rsidP="383844F0">
            <w:pPr>
              <w:jc w:val="center"/>
              <w:rPr>
                <w:color w:val="000000" w:themeColor="text1"/>
                <w:szCs w:val="24"/>
              </w:rPr>
            </w:pPr>
            <w:r w:rsidRPr="383844F0">
              <w:rPr>
                <w:color w:val="000000" w:themeColor="text1"/>
                <w:szCs w:val="24"/>
                <w:u w:val="single"/>
                <w:lang w:val="sq"/>
              </w:rPr>
              <w:t>2</w:t>
            </w:r>
            <w:r w:rsidRPr="383844F0">
              <w:rPr>
                <w:color w:val="000000" w:themeColor="text1"/>
                <w:szCs w:val="24"/>
              </w:rPr>
              <w:t xml:space="preserve"> </w:t>
            </w:r>
          </w:p>
        </w:tc>
        <w:tc>
          <w:tcPr>
            <w:tcW w:w="1236" w:type="dxa"/>
            <w:tcBorders>
              <w:top w:val="single" w:sz="8" w:space="0" w:color="auto"/>
              <w:left w:val="single" w:sz="8" w:space="0" w:color="auto"/>
              <w:bottom w:val="single" w:sz="8" w:space="0" w:color="auto"/>
              <w:right w:val="single" w:sz="8" w:space="0" w:color="auto"/>
            </w:tcBorders>
            <w:vAlign w:val="center"/>
          </w:tcPr>
          <w:p w14:paraId="57F2F5BB" w14:textId="31C0FE39" w:rsidR="383844F0" w:rsidRDefault="383844F0" w:rsidP="383844F0">
            <w:pPr>
              <w:jc w:val="center"/>
              <w:rPr>
                <w:color w:val="000000" w:themeColor="text1"/>
                <w:szCs w:val="24"/>
              </w:rPr>
            </w:pPr>
            <w:r w:rsidRPr="383844F0">
              <w:rPr>
                <w:color w:val="000000" w:themeColor="text1"/>
                <w:szCs w:val="24"/>
                <w:u w:val="single"/>
              </w:rPr>
              <w:t>8</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11589E0D" w14:textId="31105E5D" w:rsidR="383844F0" w:rsidRDefault="383844F0" w:rsidP="383844F0">
            <w:pPr>
              <w:jc w:val="center"/>
              <w:rPr>
                <w:color w:val="000000" w:themeColor="text1"/>
                <w:szCs w:val="24"/>
              </w:rPr>
            </w:pPr>
            <w:r w:rsidRPr="383844F0">
              <w:rPr>
                <w:color w:val="000000" w:themeColor="text1"/>
                <w:szCs w:val="24"/>
                <w:u w:val="single"/>
              </w:rPr>
              <w:t>5</w:t>
            </w:r>
            <w:r w:rsidRPr="383844F0">
              <w:rPr>
                <w:color w:val="000000" w:themeColor="text1"/>
                <w:szCs w:val="24"/>
              </w:rPr>
              <w:t xml:space="preserve"> </w:t>
            </w:r>
          </w:p>
        </w:tc>
        <w:tc>
          <w:tcPr>
            <w:tcW w:w="1318" w:type="dxa"/>
            <w:tcBorders>
              <w:top w:val="single" w:sz="8" w:space="0" w:color="auto"/>
              <w:left w:val="single" w:sz="8" w:space="0" w:color="auto"/>
              <w:bottom w:val="single" w:sz="8" w:space="0" w:color="auto"/>
              <w:right w:val="single" w:sz="8" w:space="0" w:color="auto"/>
            </w:tcBorders>
            <w:vAlign w:val="center"/>
          </w:tcPr>
          <w:p w14:paraId="76955931" w14:textId="50CCB9C9" w:rsidR="383844F0" w:rsidRDefault="383844F0" w:rsidP="383844F0">
            <w:pPr>
              <w:jc w:val="center"/>
              <w:rPr>
                <w:color w:val="000000" w:themeColor="text1"/>
                <w:szCs w:val="24"/>
                <w:u w:val="single"/>
              </w:rPr>
            </w:pPr>
            <w:r w:rsidRPr="383844F0">
              <w:rPr>
                <w:color w:val="000000" w:themeColor="text1"/>
                <w:szCs w:val="24"/>
                <w:u w:val="single"/>
              </w:rPr>
              <w:t>20</w:t>
            </w:r>
          </w:p>
        </w:tc>
        <w:tc>
          <w:tcPr>
            <w:tcW w:w="906" w:type="dxa"/>
            <w:tcBorders>
              <w:top w:val="single" w:sz="8" w:space="0" w:color="auto"/>
              <w:left w:val="single" w:sz="8" w:space="0" w:color="auto"/>
              <w:bottom w:val="single" w:sz="8" w:space="0" w:color="auto"/>
              <w:right w:val="single" w:sz="8" w:space="0" w:color="auto"/>
            </w:tcBorders>
            <w:vAlign w:val="center"/>
          </w:tcPr>
          <w:p w14:paraId="259EFBF8" w14:textId="5BF3F69C" w:rsidR="383844F0" w:rsidRDefault="383844F0" w:rsidP="383844F0">
            <w:pPr>
              <w:jc w:val="center"/>
              <w:rPr>
                <w:szCs w:val="24"/>
              </w:rPr>
            </w:pPr>
            <w:r w:rsidRPr="383844F0">
              <w:rPr>
                <w:szCs w:val="24"/>
                <w:lang w:val="sq"/>
              </w:rPr>
              <w:t>3</w:t>
            </w:r>
            <w:r w:rsidRPr="383844F0">
              <w:rPr>
                <w:szCs w:val="24"/>
              </w:rPr>
              <w:t xml:space="preserve"> </w:t>
            </w:r>
          </w:p>
        </w:tc>
        <w:tc>
          <w:tcPr>
            <w:tcW w:w="1483" w:type="dxa"/>
            <w:tcBorders>
              <w:top w:val="single" w:sz="8" w:space="0" w:color="auto"/>
              <w:left w:val="single" w:sz="8" w:space="0" w:color="auto"/>
              <w:bottom w:val="single" w:sz="8" w:space="0" w:color="auto"/>
              <w:right w:val="single" w:sz="8" w:space="0" w:color="auto"/>
            </w:tcBorders>
            <w:vAlign w:val="center"/>
          </w:tcPr>
          <w:p w14:paraId="37850768" w14:textId="4CB25D33" w:rsidR="383844F0" w:rsidRDefault="383844F0" w:rsidP="383844F0">
            <w:pPr>
              <w:jc w:val="center"/>
              <w:rPr>
                <w:color w:val="000000" w:themeColor="text1"/>
                <w:szCs w:val="24"/>
              </w:rPr>
            </w:pPr>
            <w:r w:rsidRPr="383844F0">
              <w:rPr>
                <w:color w:val="000000" w:themeColor="text1"/>
                <w:szCs w:val="24"/>
                <w:u w:val="single"/>
                <w:lang w:val="sq"/>
              </w:rPr>
              <w:t>12</w:t>
            </w:r>
            <w:r w:rsidRPr="383844F0">
              <w:rPr>
                <w:color w:val="000000" w:themeColor="text1"/>
                <w:szCs w:val="24"/>
              </w:rPr>
              <w:t xml:space="preserve"> </w:t>
            </w:r>
          </w:p>
        </w:tc>
      </w:tr>
      <w:tr w:rsidR="383844F0" w14:paraId="7902EC71" w14:textId="77777777" w:rsidTr="383844F0">
        <w:trPr>
          <w:trHeight w:val="810"/>
        </w:trPr>
        <w:tc>
          <w:tcPr>
            <w:tcW w:w="2293" w:type="dxa"/>
            <w:tcBorders>
              <w:top w:val="single" w:sz="8" w:space="0" w:color="auto"/>
              <w:left w:val="single" w:sz="8" w:space="0" w:color="auto"/>
              <w:bottom w:val="single" w:sz="8" w:space="0" w:color="auto"/>
              <w:right w:val="single" w:sz="8" w:space="0" w:color="auto"/>
            </w:tcBorders>
          </w:tcPr>
          <w:p w14:paraId="2A3DA0DA" w14:textId="609E07BB" w:rsidR="383844F0" w:rsidRDefault="383844F0" w:rsidP="383844F0">
            <w:pPr>
              <w:rPr>
                <w:color w:val="000000" w:themeColor="text1"/>
                <w:szCs w:val="24"/>
              </w:rPr>
            </w:pPr>
            <w:r w:rsidRPr="383844F0">
              <w:rPr>
                <w:color w:val="000000" w:themeColor="text1"/>
                <w:szCs w:val="24"/>
                <w:lang w:val="sq"/>
              </w:rPr>
              <w:t xml:space="preserve">Krijimi i instrumentave ligjorë dhe financiarë efikasë për </w:t>
            </w:r>
            <w:proofErr w:type="spellStart"/>
            <w:r w:rsidRPr="001A020D">
              <w:rPr>
                <w:szCs w:val="24"/>
              </w:rPr>
              <w:t>zbutjen</w:t>
            </w:r>
            <w:proofErr w:type="spellEnd"/>
            <w:r w:rsidRPr="001A020D">
              <w:rPr>
                <w:szCs w:val="24"/>
              </w:rPr>
              <w:t xml:space="preserve"> e </w:t>
            </w:r>
            <w:proofErr w:type="spellStart"/>
            <w:r w:rsidRPr="001A020D">
              <w:rPr>
                <w:szCs w:val="24"/>
              </w:rPr>
              <w:t>pasojave</w:t>
            </w:r>
            <w:proofErr w:type="spellEnd"/>
            <w:r w:rsidRPr="001A020D">
              <w:rPr>
                <w:szCs w:val="24"/>
              </w:rPr>
              <w:t xml:space="preserve"> </w:t>
            </w:r>
            <w:proofErr w:type="spellStart"/>
            <w:r w:rsidRPr="001A020D">
              <w:rPr>
                <w:szCs w:val="24"/>
              </w:rPr>
              <w:t>që</w:t>
            </w:r>
            <w:proofErr w:type="spellEnd"/>
            <w:r w:rsidRPr="001A020D">
              <w:rPr>
                <w:szCs w:val="24"/>
              </w:rPr>
              <w:t xml:space="preserve"> </w:t>
            </w:r>
            <w:proofErr w:type="spellStart"/>
            <w:r w:rsidRPr="001A020D">
              <w:rPr>
                <w:szCs w:val="24"/>
              </w:rPr>
              <w:t>vijnë</w:t>
            </w:r>
            <w:proofErr w:type="spellEnd"/>
            <w:r w:rsidRPr="001A020D">
              <w:rPr>
                <w:szCs w:val="24"/>
              </w:rPr>
              <w:t xml:space="preserve"> </w:t>
            </w:r>
            <w:proofErr w:type="spellStart"/>
            <w:r w:rsidRPr="001A020D">
              <w:rPr>
                <w:szCs w:val="24"/>
              </w:rPr>
              <w:t>nga</w:t>
            </w:r>
            <w:proofErr w:type="spellEnd"/>
            <w:r w:rsidRPr="001A020D">
              <w:rPr>
                <w:szCs w:val="24"/>
              </w:rPr>
              <w:t xml:space="preserve"> </w:t>
            </w:r>
            <w:proofErr w:type="spellStart"/>
            <w:r w:rsidRPr="001A020D">
              <w:rPr>
                <w:szCs w:val="24"/>
              </w:rPr>
              <w:t>ndërtim</w:t>
            </w:r>
            <w:proofErr w:type="spellEnd"/>
            <w:r w:rsidRPr="383844F0">
              <w:rPr>
                <w:szCs w:val="24"/>
                <w:lang w:val="de"/>
              </w:rPr>
              <w:t>et</w:t>
            </w:r>
            <w:r w:rsidRPr="001A020D">
              <w:rPr>
                <w:szCs w:val="24"/>
              </w:rPr>
              <w:t xml:space="preserve"> pa </w:t>
            </w:r>
            <w:proofErr w:type="spellStart"/>
            <w:r w:rsidRPr="001A020D">
              <w:rPr>
                <w:szCs w:val="24"/>
              </w:rPr>
              <w:t>leje</w:t>
            </w:r>
            <w:proofErr w:type="spellEnd"/>
            <w:r w:rsidRPr="001A020D">
              <w:rPr>
                <w:szCs w:val="24"/>
              </w:rPr>
              <w:t xml:space="preserve"> apo </w:t>
            </w:r>
            <w:proofErr w:type="spellStart"/>
            <w:r w:rsidRPr="001A020D">
              <w:rPr>
                <w:szCs w:val="24"/>
              </w:rPr>
              <w:t>në</w:t>
            </w:r>
            <w:proofErr w:type="spellEnd"/>
            <w:r w:rsidRPr="001A020D">
              <w:rPr>
                <w:szCs w:val="24"/>
              </w:rPr>
              <w:t xml:space="preserve"> </w:t>
            </w:r>
            <w:proofErr w:type="spellStart"/>
            <w:r w:rsidRPr="001A020D">
              <w:rPr>
                <w:szCs w:val="24"/>
              </w:rPr>
              <w:t>tejkalim</w:t>
            </w:r>
            <w:proofErr w:type="spellEnd"/>
            <w:r w:rsidRPr="001A020D">
              <w:rPr>
                <w:szCs w:val="24"/>
              </w:rPr>
              <w:t xml:space="preserve"> </w:t>
            </w:r>
            <w:proofErr w:type="spellStart"/>
            <w:r w:rsidRPr="001A020D">
              <w:rPr>
                <w:szCs w:val="24"/>
              </w:rPr>
              <w:t>të</w:t>
            </w:r>
            <w:proofErr w:type="spellEnd"/>
            <w:r w:rsidRPr="001A020D">
              <w:rPr>
                <w:szCs w:val="24"/>
              </w:rPr>
              <w:t xml:space="preserve"> </w:t>
            </w:r>
            <w:proofErr w:type="spellStart"/>
            <w:r w:rsidRPr="001A020D">
              <w:rPr>
                <w:szCs w:val="24"/>
              </w:rPr>
              <w:t>lejes</w:t>
            </w:r>
            <w:proofErr w:type="spellEnd"/>
            <w:r w:rsidRPr="001A020D">
              <w:rPr>
                <w:szCs w:val="24"/>
              </w:rPr>
              <w:t xml:space="preserve"> </w:t>
            </w:r>
            <w:proofErr w:type="spellStart"/>
            <w:r w:rsidRPr="001A020D">
              <w:rPr>
                <w:szCs w:val="24"/>
              </w:rPr>
              <w:t>së</w:t>
            </w:r>
            <w:proofErr w:type="spellEnd"/>
            <w:r w:rsidRPr="001A020D">
              <w:rPr>
                <w:szCs w:val="24"/>
              </w:rPr>
              <w:t xml:space="preserve"> </w:t>
            </w:r>
            <w:proofErr w:type="spellStart"/>
            <w:r w:rsidRPr="001A020D">
              <w:rPr>
                <w:szCs w:val="24"/>
              </w:rPr>
              <w:t>ndërtimit</w:t>
            </w:r>
            <w:proofErr w:type="spellEnd"/>
            <w:r w:rsidRPr="383844F0">
              <w:rPr>
                <w:color w:val="000000" w:themeColor="text1"/>
                <w:szCs w:val="24"/>
              </w:rPr>
              <w:t xml:space="preserve"> </w:t>
            </w:r>
          </w:p>
        </w:tc>
        <w:tc>
          <w:tcPr>
            <w:tcW w:w="1071" w:type="dxa"/>
            <w:tcBorders>
              <w:top w:val="single" w:sz="8" w:space="0" w:color="auto"/>
              <w:left w:val="single" w:sz="8" w:space="0" w:color="auto"/>
              <w:bottom w:val="single" w:sz="8" w:space="0" w:color="auto"/>
              <w:right w:val="single" w:sz="8" w:space="0" w:color="auto"/>
            </w:tcBorders>
            <w:vAlign w:val="center"/>
          </w:tcPr>
          <w:p w14:paraId="0E6F4597" w14:textId="749921AC" w:rsidR="383844F0" w:rsidRDefault="383844F0" w:rsidP="383844F0">
            <w:pPr>
              <w:jc w:val="center"/>
              <w:rPr>
                <w:color w:val="000000" w:themeColor="text1"/>
                <w:szCs w:val="24"/>
              </w:rPr>
            </w:pPr>
            <w:r w:rsidRPr="383844F0">
              <w:rPr>
                <w:color w:val="000000" w:themeColor="text1"/>
                <w:szCs w:val="24"/>
                <w:u w:val="single"/>
              </w:rPr>
              <w:t>5</w:t>
            </w:r>
            <w:r w:rsidRPr="383844F0">
              <w:rPr>
                <w:color w:val="000000" w:themeColor="text1"/>
                <w:szCs w:val="24"/>
              </w:rPr>
              <w:t xml:space="preserve"> </w:t>
            </w:r>
          </w:p>
        </w:tc>
        <w:tc>
          <w:tcPr>
            <w:tcW w:w="988" w:type="dxa"/>
            <w:tcBorders>
              <w:top w:val="single" w:sz="8" w:space="0" w:color="auto"/>
              <w:left w:val="single" w:sz="8" w:space="0" w:color="auto"/>
              <w:bottom w:val="single" w:sz="8" w:space="0" w:color="auto"/>
              <w:right w:val="single" w:sz="8" w:space="0" w:color="auto"/>
            </w:tcBorders>
            <w:vAlign w:val="center"/>
          </w:tcPr>
          <w:p w14:paraId="3C0E60A6" w14:textId="07EFB182" w:rsidR="383844F0" w:rsidRDefault="383844F0" w:rsidP="383844F0">
            <w:pPr>
              <w:jc w:val="center"/>
              <w:rPr>
                <w:color w:val="000000" w:themeColor="text1"/>
                <w:szCs w:val="24"/>
              </w:rPr>
            </w:pPr>
            <w:r w:rsidRPr="383844F0">
              <w:rPr>
                <w:color w:val="000000" w:themeColor="text1"/>
                <w:szCs w:val="24"/>
                <w:u w:val="single"/>
              </w:rPr>
              <w:t>0</w:t>
            </w:r>
            <w:r w:rsidRPr="383844F0">
              <w:rPr>
                <w:color w:val="000000" w:themeColor="text1"/>
                <w:szCs w:val="24"/>
              </w:rPr>
              <w:t xml:space="preserve"> </w:t>
            </w:r>
          </w:p>
        </w:tc>
        <w:tc>
          <w:tcPr>
            <w:tcW w:w="1236" w:type="dxa"/>
            <w:tcBorders>
              <w:top w:val="single" w:sz="8" w:space="0" w:color="auto"/>
              <w:left w:val="single" w:sz="8" w:space="0" w:color="auto"/>
              <w:bottom w:val="single" w:sz="8" w:space="0" w:color="auto"/>
              <w:right w:val="single" w:sz="8" w:space="0" w:color="auto"/>
            </w:tcBorders>
            <w:vAlign w:val="center"/>
          </w:tcPr>
          <w:p w14:paraId="6A16315B" w14:textId="3E9E281A" w:rsidR="383844F0" w:rsidRDefault="383844F0" w:rsidP="383844F0">
            <w:pPr>
              <w:jc w:val="center"/>
              <w:rPr>
                <w:color w:val="000000" w:themeColor="text1"/>
                <w:szCs w:val="24"/>
              </w:rPr>
            </w:pPr>
            <w:r w:rsidRPr="383844F0">
              <w:rPr>
                <w:color w:val="000000" w:themeColor="text1"/>
                <w:szCs w:val="24"/>
                <w:u w:val="single"/>
                <w:lang w:val="sq"/>
              </w:rPr>
              <w:t>0</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11E5BBB3" w14:textId="0BE80238" w:rsidR="383844F0" w:rsidRDefault="383844F0" w:rsidP="383844F0">
            <w:pPr>
              <w:jc w:val="center"/>
              <w:rPr>
                <w:color w:val="000000" w:themeColor="text1"/>
                <w:szCs w:val="24"/>
              </w:rPr>
            </w:pPr>
            <w:r w:rsidRPr="383844F0">
              <w:rPr>
                <w:color w:val="000000" w:themeColor="text1"/>
                <w:szCs w:val="24"/>
                <w:u w:val="single"/>
              </w:rPr>
              <w:t>5</w:t>
            </w:r>
            <w:r w:rsidRPr="383844F0">
              <w:rPr>
                <w:color w:val="000000" w:themeColor="text1"/>
                <w:szCs w:val="24"/>
              </w:rPr>
              <w:t xml:space="preserve"> </w:t>
            </w:r>
          </w:p>
        </w:tc>
        <w:tc>
          <w:tcPr>
            <w:tcW w:w="1318" w:type="dxa"/>
            <w:tcBorders>
              <w:top w:val="single" w:sz="8" w:space="0" w:color="auto"/>
              <w:left w:val="single" w:sz="8" w:space="0" w:color="auto"/>
              <w:bottom w:val="single" w:sz="8" w:space="0" w:color="auto"/>
              <w:right w:val="single" w:sz="8" w:space="0" w:color="auto"/>
            </w:tcBorders>
            <w:vAlign w:val="center"/>
          </w:tcPr>
          <w:p w14:paraId="0E6DC5B4" w14:textId="19D77632" w:rsidR="383844F0" w:rsidRDefault="383844F0" w:rsidP="383844F0">
            <w:pPr>
              <w:jc w:val="center"/>
              <w:rPr>
                <w:color w:val="000000" w:themeColor="text1"/>
                <w:szCs w:val="24"/>
              </w:rPr>
            </w:pPr>
            <w:r w:rsidRPr="383844F0">
              <w:rPr>
                <w:color w:val="000000" w:themeColor="text1"/>
                <w:szCs w:val="24"/>
                <w:u w:val="single"/>
              </w:rPr>
              <w:t>25</w:t>
            </w:r>
            <w:r w:rsidRPr="383844F0">
              <w:rPr>
                <w:color w:val="000000" w:themeColor="text1"/>
                <w:szCs w:val="24"/>
              </w:rPr>
              <w:t xml:space="preserve"> </w:t>
            </w:r>
          </w:p>
        </w:tc>
        <w:tc>
          <w:tcPr>
            <w:tcW w:w="906" w:type="dxa"/>
            <w:tcBorders>
              <w:top w:val="single" w:sz="8" w:space="0" w:color="auto"/>
              <w:left w:val="single" w:sz="8" w:space="0" w:color="auto"/>
              <w:bottom w:val="single" w:sz="8" w:space="0" w:color="auto"/>
              <w:right w:val="single" w:sz="8" w:space="0" w:color="auto"/>
            </w:tcBorders>
            <w:vAlign w:val="center"/>
          </w:tcPr>
          <w:p w14:paraId="06AF3FBD" w14:textId="067DCD55" w:rsidR="383844F0" w:rsidRDefault="383844F0" w:rsidP="383844F0">
            <w:pPr>
              <w:jc w:val="center"/>
              <w:rPr>
                <w:color w:val="000000" w:themeColor="text1"/>
                <w:szCs w:val="24"/>
              </w:rPr>
            </w:pPr>
            <w:r w:rsidRPr="383844F0">
              <w:rPr>
                <w:color w:val="000000" w:themeColor="text1"/>
                <w:szCs w:val="24"/>
                <w:u w:val="single"/>
                <w:lang w:val="sq"/>
              </w:rPr>
              <w:t>3</w:t>
            </w:r>
            <w:r w:rsidRPr="383844F0">
              <w:rPr>
                <w:color w:val="000000" w:themeColor="text1"/>
                <w:szCs w:val="24"/>
              </w:rPr>
              <w:t xml:space="preserve"> </w:t>
            </w:r>
          </w:p>
        </w:tc>
        <w:tc>
          <w:tcPr>
            <w:tcW w:w="1483" w:type="dxa"/>
            <w:tcBorders>
              <w:top w:val="single" w:sz="8" w:space="0" w:color="auto"/>
              <w:left w:val="single" w:sz="8" w:space="0" w:color="auto"/>
              <w:bottom w:val="single" w:sz="8" w:space="0" w:color="auto"/>
              <w:right w:val="single" w:sz="8" w:space="0" w:color="auto"/>
            </w:tcBorders>
            <w:vAlign w:val="center"/>
          </w:tcPr>
          <w:p w14:paraId="5FF089D1" w14:textId="30F92D99" w:rsidR="383844F0" w:rsidRDefault="383844F0" w:rsidP="383844F0">
            <w:pPr>
              <w:jc w:val="center"/>
              <w:rPr>
                <w:color w:val="000000" w:themeColor="text1"/>
                <w:szCs w:val="24"/>
                <w:u w:val="single"/>
                <w:lang w:val="sq"/>
              </w:rPr>
            </w:pPr>
            <w:r w:rsidRPr="383844F0">
              <w:rPr>
                <w:color w:val="000000" w:themeColor="text1"/>
                <w:szCs w:val="24"/>
                <w:u w:val="single"/>
                <w:lang w:val="sq"/>
              </w:rPr>
              <w:t>15</w:t>
            </w:r>
          </w:p>
        </w:tc>
      </w:tr>
      <w:tr w:rsidR="383844F0" w14:paraId="4C0A4FCD" w14:textId="77777777" w:rsidTr="383844F0">
        <w:trPr>
          <w:trHeight w:val="810"/>
        </w:trPr>
        <w:tc>
          <w:tcPr>
            <w:tcW w:w="2293" w:type="dxa"/>
            <w:tcBorders>
              <w:top w:val="single" w:sz="8" w:space="0" w:color="auto"/>
              <w:left w:val="single" w:sz="8" w:space="0" w:color="auto"/>
              <w:bottom w:val="single" w:sz="8" w:space="0" w:color="auto"/>
              <w:right w:val="single" w:sz="8" w:space="0" w:color="auto"/>
            </w:tcBorders>
          </w:tcPr>
          <w:p w14:paraId="5A98CEC6" w14:textId="27F34B9B" w:rsidR="383844F0" w:rsidRDefault="383844F0" w:rsidP="383844F0">
            <w:pPr>
              <w:rPr>
                <w:color w:val="000000" w:themeColor="text1"/>
                <w:szCs w:val="24"/>
                <w:lang w:val="sq"/>
              </w:rPr>
            </w:pPr>
            <w:r w:rsidRPr="383844F0">
              <w:rPr>
                <w:color w:val="000000" w:themeColor="text1"/>
                <w:szCs w:val="24"/>
                <w:lang w:val="sq"/>
              </w:rPr>
              <w:t>Qartësimi i kuadrit ligjor dhe nënligjor të zbatueshme në këtë fushë</w:t>
            </w:r>
          </w:p>
        </w:tc>
        <w:tc>
          <w:tcPr>
            <w:tcW w:w="1071" w:type="dxa"/>
            <w:tcBorders>
              <w:top w:val="single" w:sz="8" w:space="0" w:color="auto"/>
              <w:left w:val="single" w:sz="8" w:space="0" w:color="auto"/>
              <w:bottom w:val="single" w:sz="8" w:space="0" w:color="auto"/>
              <w:right w:val="single" w:sz="8" w:space="0" w:color="auto"/>
            </w:tcBorders>
            <w:vAlign w:val="center"/>
          </w:tcPr>
          <w:p w14:paraId="76FC1B64" w14:textId="120DE7AF" w:rsidR="383844F0" w:rsidRDefault="383844F0" w:rsidP="383844F0">
            <w:pPr>
              <w:jc w:val="center"/>
              <w:rPr>
                <w:color w:val="000000" w:themeColor="text1"/>
                <w:szCs w:val="24"/>
                <w:u w:val="single"/>
              </w:rPr>
            </w:pPr>
            <w:r w:rsidRPr="383844F0">
              <w:rPr>
                <w:color w:val="000000" w:themeColor="text1"/>
                <w:szCs w:val="24"/>
                <w:u w:val="single"/>
              </w:rPr>
              <w:t>3</w:t>
            </w:r>
          </w:p>
        </w:tc>
        <w:tc>
          <w:tcPr>
            <w:tcW w:w="988" w:type="dxa"/>
            <w:tcBorders>
              <w:top w:val="single" w:sz="8" w:space="0" w:color="auto"/>
              <w:left w:val="single" w:sz="8" w:space="0" w:color="auto"/>
              <w:bottom w:val="single" w:sz="8" w:space="0" w:color="auto"/>
              <w:right w:val="single" w:sz="8" w:space="0" w:color="auto"/>
            </w:tcBorders>
            <w:vAlign w:val="center"/>
          </w:tcPr>
          <w:p w14:paraId="64D6D7FF" w14:textId="6DA199D1" w:rsidR="383844F0" w:rsidRDefault="383844F0" w:rsidP="383844F0">
            <w:pPr>
              <w:jc w:val="center"/>
              <w:rPr>
                <w:color w:val="000000" w:themeColor="text1"/>
                <w:szCs w:val="24"/>
                <w:u w:val="single"/>
              </w:rPr>
            </w:pPr>
            <w:r w:rsidRPr="383844F0">
              <w:rPr>
                <w:color w:val="000000" w:themeColor="text1"/>
                <w:szCs w:val="24"/>
                <w:u w:val="single"/>
              </w:rPr>
              <w:t>0</w:t>
            </w:r>
          </w:p>
        </w:tc>
        <w:tc>
          <w:tcPr>
            <w:tcW w:w="1236" w:type="dxa"/>
            <w:tcBorders>
              <w:top w:val="single" w:sz="8" w:space="0" w:color="auto"/>
              <w:left w:val="single" w:sz="8" w:space="0" w:color="auto"/>
              <w:bottom w:val="single" w:sz="8" w:space="0" w:color="auto"/>
              <w:right w:val="single" w:sz="8" w:space="0" w:color="auto"/>
            </w:tcBorders>
            <w:vAlign w:val="center"/>
          </w:tcPr>
          <w:p w14:paraId="5B08FFBE" w14:textId="7934C9C8" w:rsidR="383844F0" w:rsidRDefault="383844F0" w:rsidP="383844F0">
            <w:pPr>
              <w:jc w:val="center"/>
              <w:rPr>
                <w:color w:val="000000" w:themeColor="text1"/>
                <w:szCs w:val="24"/>
                <w:u w:val="single"/>
                <w:lang w:val="sq"/>
              </w:rPr>
            </w:pPr>
            <w:r w:rsidRPr="383844F0">
              <w:rPr>
                <w:color w:val="000000" w:themeColor="text1"/>
                <w:szCs w:val="24"/>
                <w:u w:val="single"/>
                <w:lang w:val="sq"/>
              </w:rPr>
              <w:t>0</w:t>
            </w:r>
          </w:p>
        </w:tc>
        <w:tc>
          <w:tcPr>
            <w:tcW w:w="906" w:type="dxa"/>
            <w:tcBorders>
              <w:top w:val="single" w:sz="8" w:space="0" w:color="auto"/>
              <w:left w:val="single" w:sz="8" w:space="0" w:color="auto"/>
              <w:bottom w:val="single" w:sz="8" w:space="0" w:color="auto"/>
              <w:right w:val="single" w:sz="8" w:space="0" w:color="auto"/>
            </w:tcBorders>
            <w:vAlign w:val="center"/>
          </w:tcPr>
          <w:p w14:paraId="112849B3" w14:textId="6CF94D58" w:rsidR="383844F0" w:rsidRDefault="383844F0" w:rsidP="383844F0">
            <w:pPr>
              <w:jc w:val="center"/>
              <w:rPr>
                <w:color w:val="000000" w:themeColor="text1"/>
                <w:szCs w:val="24"/>
                <w:u w:val="single"/>
              </w:rPr>
            </w:pPr>
            <w:r w:rsidRPr="383844F0">
              <w:rPr>
                <w:color w:val="000000" w:themeColor="text1"/>
                <w:szCs w:val="24"/>
                <w:u w:val="single"/>
              </w:rPr>
              <w:t>3</w:t>
            </w:r>
          </w:p>
        </w:tc>
        <w:tc>
          <w:tcPr>
            <w:tcW w:w="1318" w:type="dxa"/>
            <w:tcBorders>
              <w:top w:val="single" w:sz="8" w:space="0" w:color="auto"/>
              <w:left w:val="single" w:sz="8" w:space="0" w:color="auto"/>
              <w:bottom w:val="single" w:sz="8" w:space="0" w:color="auto"/>
              <w:right w:val="single" w:sz="8" w:space="0" w:color="auto"/>
            </w:tcBorders>
            <w:vAlign w:val="center"/>
          </w:tcPr>
          <w:p w14:paraId="7023E2C8" w14:textId="1F1D8308" w:rsidR="383844F0" w:rsidRDefault="383844F0" w:rsidP="383844F0">
            <w:pPr>
              <w:jc w:val="center"/>
              <w:rPr>
                <w:color w:val="000000" w:themeColor="text1"/>
                <w:szCs w:val="24"/>
                <w:u w:val="single"/>
              </w:rPr>
            </w:pPr>
            <w:r w:rsidRPr="383844F0">
              <w:rPr>
                <w:color w:val="000000" w:themeColor="text1"/>
                <w:szCs w:val="24"/>
                <w:u w:val="single"/>
              </w:rPr>
              <w:t>9</w:t>
            </w:r>
          </w:p>
        </w:tc>
        <w:tc>
          <w:tcPr>
            <w:tcW w:w="906" w:type="dxa"/>
            <w:tcBorders>
              <w:top w:val="single" w:sz="8" w:space="0" w:color="auto"/>
              <w:left w:val="single" w:sz="8" w:space="0" w:color="auto"/>
              <w:bottom w:val="single" w:sz="8" w:space="0" w:color="auto"/>
              <w:right w:val="single" w:sz="8" w:space="0" w:color="auto"/>
            </w:tcBorders>
            <w:vAlign w:val="center"/>
          </w:tcPr>
          <w:p w14:paraId="38095295" w14:textId="0273C10E" w:rsidR="383844F0" w:rsidRDefault="383844F0" w:rsidP="383844F0">
            <w:pPr>
              <w:jc w:val="center"/>
              <w:rPr>
                <w:color w:val="000000" w:themeColor="text1"/>
                <w:szCs w:val="24"/>
                <w:u w:val="single"/>
                <w:lang w:val="sq"/>
              </w:rPr>
            </w:pPr>
            <w:r w:rsidRPr="383844F0">
              <w:rPr>
                <w:color w:val="000000" w:themeColor="text1"/>
                <w:szCs w:val="24"/>
                <w:u w:val="single"/>
                <w:lang w:val="sq"/>
              </w:rPr>
              <w:t>0</w:t>
            </w:r>
          </w:p>
        </w:tc>
        <w:tc>
          <w:tcPr>
            <w:tcW w:w="1483" w:type="dxa"/>
            <w:tcBorders>
              <w:top w:val="single" w:sz="8" w:space="0" w:color="auto"/>
              <w:left w:val="single" w:sz="8" w:space="0" w:color="auto"/>
              <w:bottom w:val="single" w:sz="8" w:space="0" w:color="auto"/>
              <w:right w:val="single" w:sz="8" w:space="0" w:color="auto"/>
            </w:tcBorders>
            <w:vAlign w:val="center"/>
          </w:tcPr>
          <w:p w14:paraId="35F40CBF" w14:textId="2EE95CC5" w:rsidR="383844F0" w:rsidRDefault="383844F0" w:rsidP="383844F0">
            <w:pPr>
              <w:jc w:val="center"/>
              <w:rPr>
                <w:color w:val="000000" w:themeColor="text1"/>
                <w:szCs w:val="24"/>
                <w:u w:val="single"/>
                <w:lang w:val="sq"/>
              </w:rPr>
            </w:pPr>
            <w:r w:rsidRPr="383844F0">
              <w:rPr>
                <w:color w:val="000000" w:themeColor="text1"/>
                <w:szCs w:val="24"/>
                <w:u w:val="single"/>
                <w:lang w:val="sq"/>
              </w:rPr>
              <w:t>0</w:t>
            </w:r>
          </w:p>
        </w:tc>
      </w:tr>
      <w:tr w:rsidR="383844F0" w14:paraId="532A814E" w14:textId="77777777" w:rsidTr="383844F0">
        <w:trPr>
          <w:trHeight w:val="810"/>
        </w:trPr>
        <w:tc>
          <w:tcPr>
            <w:tcW w:w="2293" w:type="dxa"/>
            <w:tcBorders>
              <w:top w:val="single" w:sz="8" w:space="0" w:color="auto"/>
              <w:left w:val="single" w:sz="8" w:space="0" w:color="auto"/>
              <w:bottom w:val="single" w:sz="8" w:space="0" w:color="auto"/>
              <w:right w:val="single" w:sz="8" w:space="0" w:color="auto"/>
            </w:tcBorders>
          </w:tcPr>
          <w:p w14:paraId="54CF24DA" w14:textId="64781032" w:rsidR="383844F0" w:rsidRDefault="383844F0" w:rsidP="383844F0">
            <w:pPr>
              <w:rPr>
                <w:color w:val="000000" w:themeColor="text1"/>
                <w:szCs w:val="24"/>
                <w:lang w:val="sq"/>
              </w:rPr>
            </w:pPr>
            <w:r w:rsidRPr="383844F0">
              <w:rPr>
                <w:color w:val="000000" w:themeColor="text1"/>
                <w:szCs w:val="24"/>
                <w:lang w:val="sq"/>
              </w:rPr>
              <w:t>Kosto – efektiviteti</w:t>
            </w:r>
          </w:p>
        </w:tc>
        <w:tc>
          <w:tcPr>
            <w:tcW w:w="1071" w:type="dxa"/>
            <w:tcBorders>
              <w:top w:val="single" w:sz="8" w:space="0" w:color="auto"/>
              <w:left w:val="single" w:sz="8" w:space="0" w:color="auto"/>
              <w:bottom w:val="single" w:sz="8" w:space="0" w:color="auto"/>
              <w:right w:val="single" w:sz="8" w:space="0" w:color="auto"/>
            </w:tcBorders>
            <w:vAlign w:val="center"/>
          </w:tcPr>
          <w:p w14:paraId="0966C7CC" w14:textId="2A3F39A9" w:rsidR="383844F0" w:rsidRDefault="383844F0" w:rsidP="383844F0">
            <w:pPr>
              <w:jc w:val="center"/>
              <w:rPr>
                <w:color w:val="000000" w:themeColor="text1"/>
                <w:szCs w:val="24"/>
                <w:u w:val="single"/>
              </w:rPr>
            </w:pPr>
            <w:r w:rsidRPr="383844F0">
              <w:rPr>
                <w:color w:val="000000" w:themeColor="text1"/>
                <w:szCs w:val="24"/>
                <w:u w:val="single"/>
              </w:rPr>
              <w:t>4</w:t>
            </w:r>
          </w:p>
        </w:tc>
        <w:tc>
          <w:tcPr>
            <w:tcW w:w="988" w:type="dxa"/>
            <w:tcBorders>
              <w:top w:val="single" w:sz="8" w:space="0" w:color="auto"/>
              <w:left w:val="single" w:sz="8" w:space="0" w:color="auto"/>
              <w:bottom w:val="single" w:sz="8" w:space="0" w:color="auto"/>
              <w:right w:val="single" w:sz="8" w:space="0" w:color="auto"/>
            </w:tcBorders>
            <w:vAlign w:val="center"/>
          </w:tcPr>
          <w:p w14:paraId="4B28A557" w14:textId="365479A1" w:rsidR="383844F0" w:rsidRDefault="383844F0" w:rsidP="383844F0">
            <w:pPr>
              <w:jc w:val="center"/>
              <w:rPr>
                <w:color w:val="000000" w:themeColor="text1"/>
                <w:szCs w:val="24"/>
                <w:u w:val="single"/>
              </w:rPr>
            </w:pPr>
            <w:r w:rsidRPr="383844F0">
              <w:rPr>
                <w:color w:val="000000" w:themeColor="text1"/>
                <w:szCs w:val="24"/>
                <w:u w:val="single"/>
              </w:rPr>
              <w:t>1</w:t>
            </w:r>
          </w:p>
        </w:tc>
        <w:tc>
          <w:tcPr>
            <w:tcW w:w="1236" w:type="dxa"/>
            <w:tcBorders>
              <w:top w:val="single" w:sz="8" w:space="0" w:color="auto"/>
              <w:left w:val="single" w:sz="8" w:space="0" w:color="auto"/>
              <w:bottom w:val="single" w:sz="8" w:space="0" w:color="auto"/>
              <w:right w:val="single" w:sz="8" w:space="0" w:color="auto"/>
            </w:tcBorders>
            <w:vAlign w:val="center"/>
          </w:tcPr>
          <w:p w14:paraId="34656DB2" w14:textId="0B77C9A2" w:rsidR="383844F0" w:rsidRDefault="383844F0" w:rsidP="383844F0">
            <w:pPr>
              <w:jc w:val="center"/>
              <w:rPr>
                <w:color w:val="000000" w:themeColor="text1"/>
                <w:szCs w:val="24"/>
                <w:u w:val="single"/>
                <w:lang w:val="sq"/>
              </w:rPr>
            </w:pPr>
            <w:r w:rsidRPr="383844F0">
              <w:rPr>
                <w:color w:val="000000" w:themeColor="text1"/>
                <w:szCs w:val="24"/>
                <w:u w:val="single"/>
                <w:lang w:val="sq"/>
              </w:rPr>
              <w:t>4</w:t>
            </w:r>
          </w:p>
        </w:tc>
        <w:tc>
          <w:tcPr>
            <w:tcW w:w="906" w:type="dxa"/>
            <w:tcBorders>
              <w:top w:val="single" w:sz="8" w:space="0" w:color="auto"/>
              <w:left w:val="single" w:sz="8" w:space="0" w:color="auto"/>
              <w:bottom w:val="single" w:sz="8" w:space="0" w:color="auto"/>
              <w:right w:val="single" w:sz="8" w:space="0" w:color="auto"/>
            </w:tcBorders>
            <w:vAlign w:val="center"/>
          </w:tcPr>
          <w:p w14:paraId="78281E71" w14:textId="34C16CD1" w:rsidR="383844F0" w:rsidRDefault="383844F0" w:rsidP="383844F0">
            <w:pPr>
              <w:jc w:val="center"/>
              <w:rPr>
                <w:color w:val="000000" w:themeColor="text1"/>
                <w:szCs w:val="24"/>
                <w:u w:val="single"/>
              </w:rPr>
            </w:pPr>
            <w:r w:rsidRPr="383844F0">
              <w:rPr>
                <w:color w:val="000000" w:themeColor="text1"/>
                <w:szCs w:val="24"/>
                <w:u w:val="single"/>
              </w:rPr>
              <w:t>4</w:t>
            </w:r>
          </w:p>
        </w:tc>
        <w:tc>
          <w:tcPr>
            <w:tcW w:w="1318" w:type="dxa"/>
            <w:tcBorders>
              <w:top w:val="single" w:sz="8" w:space="0" w:color="auto"/>
              <w:left w:val="single" w:sz="8" w:space="0" w:color="auto"/>
              <w:bottom w:val="single" w:sz="8" w:space="0" w:color="auto"/>
              <w:right w:val="single" w:sz="8" w:space="0" w:color="auto"/>
            </w:tcBorders>
            <w:vAlign w:val="center"/>
          </w:tcPr>
          <w:p w14:paraId="145D65EF" w14:textId="4BEA2858" w:rsidR="383844F0" w:rsidRDefault="383844F0" w:rsidP="383844F0">
            <w:pPr>
              <w:jc w:val="center"/>
              <w:rPr>
                <w:color w:val="000000" w:themeColor="text1"/>
                <w:szCs w:val="24"/>
                <w:u w:val="single"/>
              </w:rPr>
            </w:pPr>
            <w:r w:rsidRPr="383844F0">
              <w:rPr>
                <w:color w:val="000000" w:themeColor="text1"/>
                <w:szCs w:val="24"/>
                <w:u w:val="single"/>
              </w:rPr>
              <w:t>16</w:t>
            </w:r>
          </w:p>
        </w:tc>
        <w:tc>
          <w:tcPr>
            <w:tcW w:w="906" w:type="dxa"/>
            <w:tcBorders>
              <w:top w:val="single" w:sz="8" w:space="0" w:color="auto"/>
              <w:left w:val="single" w:sz="8" w:space="0" w:color="auto"/>
              <w:bottom w:val="single" w:sz="8" w:space="0" w:color="auto"/>
              <w:right w:val="single" w:sz="8" w:space="0" w:color="auto"/>
            </w:tcBorders>
            <w:vAlign w:val="center"/>
          </w:tcPr>
          <w:p w14:paraId="126014DF" w14:textId="7399E7C1" w:rsidR="383844F0" w:rsidRDefault="383844F0" w:rsidP="383844F0">
            <w:pPr>
              <w:jc w:val="center"/>
              <w:rPr>
                <w:color w:val="000000" w:themeColor="text1"/>
                <w:szCs w:val="24"/>
                <w:u w:val="single"/>
                <w:lang w:val="sq"/>
              </w:rPr>
            </w:pPr>
            <w:r w:rsidRPr="383844F0">
              <w:rPr>
                <w:color w:val="000000" w:themeColor="text1"/>
                <w:szCs w:val="24"/>
                <w:u w:val="single"/>
                <w:lang w:val="sq"/>
              </w:rPr>
              <w:t>3</w:t>
            </w:r>
          </w:p>
        </w:tc>
        <w:tc>
          <w:tcPr>
            <w:tcW w:w="1483" w:type="dxa"/>
            <w:tcBorders>
              <w:top w:val="single" w:sz="8" w:space="0" w:color="auto"/>
              <w:left w:val="single" w:sz="8" w:space="0" w:color="auto"/>
              <w:bottom w:val="single" w:sz="8" w:space="0" w:color="auto"/>
              <w:right w:val="single" w:sz="8" w:space="0" w:color="auto"/>
            </w:tcBorders>
            <w:vAlign w:val="center"/>
          </w:tcPr>
          <w:p w14:paraId="0AB03CD0" w14:textId="03A05708" w:rsidR="383844F0" w:rsidRDefault="383844F0" w:rsidP="383844F0">
            <w:pPr>
              <w:jc w:val="center"/>
              <w:rPr>
                <w:color w:val="000000" w:themeColor="text1"/>
                <w:szCs w:val="24"/>
                <w:u w:val="single"/>
                <w:lang w:val="sq"/>
              </w:rPr>
            </w:pPr>
            <w:r w:rsidRPr="383844F0">
              <w:rPr>
                <w:color w:val="000000" w:themeColor="text1"/>
                <w:szCs w:val="24"/>
                <w:u w:val="single"/>
                <w:lang w:val="sq"/>
              </w:rPr>
              <w:t>12</w:t>
            </w:r>
          </w:p>
        </w:tc>
      </w:tr>
      <w:tr w:rsidR="383844F0" w14:paraId="36052F65" w14:textId="77777777" w:rsidTr="383844F0">
        <w:trPr>
          <w:trHeight w:val="810"/>
        </w:trPr>
        <w:tc>
          <w:tcPr>
            <w:tcW w:w="2293" w:type="dxa"/>
            <w:tcBorders>
              <w:top w:val="single" w:sz="8" w:space="0" w:color="auto"/>
              <w:left w:val="single" w:sz="8" w:space="0" w:color="auto"/>
              <w:bottom w:val="single" w:sz="8" w:space="0" w:color="auto"/>
              <w:right w:val="single" w:sz="8" w:space="0" w:color="auto"/>
            </w:tcBorders>
          </w:tcPr>
          <w:p w14:paraId="2C966939" w14:textId="5002779D" w:rsidR="383844F0" w:rsidRDefault="383844F0" w:rsidP="383844F0">
            <w:pPr>
              <w:rPr>
                <w:b/>
                <w:bCs/>
                <w:color w:val="000000" w:themeColor="text1"/>
                <w:szCs w:val="24"/>
                <w:lang w:val="sq"/>
              </w:rPr>
            </w:pPr>
            <w:r w:rsidRPr="383844F0">
              <w:rPr>
                <w:b/>
                <w:bCs/>
                <w:color w:val="000000" w:themeColor="text1"/>
                <w:szCs w:val="24"/>
                <w:lang w:val="sq"/>
              </w:rPr>
              <w:t>Pikët totale për secilin opsion</w:t>
            </w:r>
          </w:p>
        </w:tc>
        <w:tc>
          <w:tcPr>
            <w:tcW w:w="1071" w:type="dxa"/>
            <w:tcBorders>
              <w:top w:val="single" w:sz="8" w:space="0" w:color="auto"/>
              <w:left w:val="single" w:sz="8" w:space="0" w:color="auto"/>
              <w:bottom w:val="single" w:sz="8" w:space="0" w:color="auto"/>
              <w:right w:val="single" w:sz="8" w:space="0" w:color="auto"/>
            </w:tcBorders>
            <w:vAlign w:val="center"/>
          </w:tcPr>
          <w:p w14:paraId="13CD2C5C" w14:textId="3F6DFC88" w:rsidR="383844F0" w:rsidRDefault="383844F0" w:rsidP="383844F0">
            <w:pPr>
              <w:jc w:val="center"/>
              <w:rPr>
                <w:color w:val="000000" w:themeColor="text1"/>
                <w:szCs w:val="24"/>
              </w:rPr>
            </w:pPr>
            <w:r w:rsidRPr="383844F0">
              <w:rPr>
                <w:color w:val="000000" w:themeColor="text1"/>
                <w:szCs w:val="24"/>
              </w:rPr>
              <w:t xml:space="preserve"> </w:t>
            </w:r>
          </w:p>
        </w:tc>
        <w:tc>
          <w:tcPr>
            <w:tcW w:w="988" w:type="dxa"/>
            <w:tcBorders>
              <w:top w:val="single" w:sz="8" w:space="0" w:color="auto"/>
              <w:left w:val="single" w:sz="8" w:space="0" w:color="auto"/>
              <w:bottom w:val="single" w:sz="8" w:space="0" w:color="auto"/>
              <w:right w:val="single" w:sz="8" w:space="0" w:color="auto"/>
            </w:tcBorders>
            <w:vAlign w:val="center"/>
          </w:tcPr>
          <w:p w14:paraId="6BBDA317" w14:textId="4EED0453" w:rsidR="383844F0" w:rsidRDefault="383844F0" w:rsidP="383844F0">
            <w:pPr>
              <w:jc w:val="center"/>
              <w:rPr>
                <w:color w:val="000000" w:themeColor="text1"/>
                <w:szCs w:val="24"/>
                <w:u w:val="single"/>
              </w:rPr>
            </w:pPr>
            <w:r w:rsidRPr="383844F0">
              <w:rPr>
                <w:color w:val="000000" w:themeColor="text1"/>
                <w:szCs w:val="24"/>
                <w:u w:val="single"/>
              </w:rPr>
              <w:t>-</w:t>
            </w:r>
          </w:p>
        </w:tc>
        <w:tc>
          <w:tcPr>
            <w:tcW w:w="1236" w:type="dxa"/>
            <w:tcBorders>
              <w:top w:val="single" w:sz="8" w:space="0" w:color="auto"/>
              <w:left w:val="single" w:sz="8" w:space="0" w:color="auto"/>
              <w:bottom w:val="single" w:sz="8" w:space="0" w:color="auto"/>
              <w:right w:val="single" w:sz="8" w:space="0" w:color="auto"/>
            </w:tcBorders>
            <w:vAlign w:val="center"/>
          </w:tcPr>
          <w:p w14:paraId="327674AA" w14:textId="637F59FB" w:rsidR="383844F0" w:rsidRDefault="383844F0" w:rsidP="383844F0">
            <w:pPr>
              <w:jc w:val="center"/>
              <w:rPr>
                <w:color w:val="000000" w:themeColor="text1"/>
                <w:szCs w:val="24"/>
                <w:u w:val="single"/>
                <w:lang w:val="sq"/>
              </w:rPr>
            </w:pPr>
            <w:r w:rsidRPr="383844F0">
              <w:rPr>
                <w:color w:val="000000" w:themeColor="text1"/>
                <w:szCs w:val="24"/>
                <w:u w:val="single"/>
                <w:lang w:val="sq"/>
              </w:rPr>
              <w:t>22</w:t>
            </w:r>
          </w:p>
        </w:tc>
        <w:tc>
          <w:tcPr>
            <w:tcW w:w="906" w:type="dxa"/>
            <w:tcBorders>
              <w:top w:val="single" w:sz="8" w:space="0" w:color="auto"/>
              <w:left w:val="single" w:sz="8" w:space="0" w:color="auto"/>
              <w:bottom w:val="single" w:sz="8" w:space="0" w:color="auto"/>
              <w:right w:val="single" w:sz="8" w:space="0" w:color="auto"/>
            </w:tcBorders>
            <w:vAlign w:val="center"/>
          </w:tcPr>
          <w:p w14:paraId="696DE7AF" w14:textId="62F9BE6F" w:rsidR="383844F0" w:rsidRDefault="383844F0" w:rsidP="383844F0">
            <w:pPr>
              <w:jc w:val="center"/>
              <w:rPr>
                <w:color w:val="000000" w:themeColor="text1"/>
                <w:szCs w:val="24"/>
                <w:u w:val="single"/>
              </w:rPr>
            </w:pPr>
            <w:r w:rsidRPr="383844F0">
              <w:rPr>
                <w:color w:val="000000" w:themeColor="text1"/>
                <w:szCs w:val="24"/>
                <w:u w:val="single"/>
              </w:rPr>
              <w:t>-</w:t>
            </w:r>
          </w:p>
        </w:tc>
        <w:tc>
          <w:tcPr>
            <w:tcW w:w="1318" w:type="dxa"/>
            <w:tcBorders>
              <w:top w:val="single" w:sz="8" w:space="0" w:color="auto"/>
              <w:left w:val="single" w:sz="8" w:space="0" w:color="auto"/>
              <w:bottom w:val="single" w:sz="8" w:space="0" w:color="auto"/>
              <w:right w:val="single" w:sz="8" w:space="0" w:color="auto"/>
            </w:tcBorders>
            <w:vAlign w:val="center"/>
          </w:tcPr>
          <w:p w14:paraId="051A64B0" w14:textId="21AC6CCD" w:rsidR="383844F0" w:rsidRDefault="383844F0" w:rsidP="383844F0">
            <w:pPr>
              <w:jc w:val="center"/>
              <w:rPr>
                <w:color w:val="000000" w:themeColor="text1"/>
                <w:szCs w:val="24"/>
                <w:u w:val="single"/>
              </w:rPr>
            </w:pPr>
            <w:r w:rsidRPr="383844F0">
              <w:rPr>
                <w:color w:val="000000" w:themeColor="text1"/>
                <w:szCs w:val="24"/>
                <w:u w:val="single"/>
              </w:rPr>
              <w:t>95</w:t>
            </w:r>
          </w:p>
        </w:tc>
        <w:tc>
          <w:tcPr>
            <w:tcW w:w="906" w:type="dxa"/>
            <w:tcBorders>
              <w:top w:val="single" w:sz="8" w:space="0" w:color="auto"/>
              <w:left w:val="single" w:sz="8" w:space="0" w:color="auto"/>
              <w:bottom w:val="single" w:sz="8" w:space="0" w:color="auto"/>
              <w:right w:val="single" w:sz="8" w:space="0" w:color="auto"/>
            </w:tcBorders>
            <w:vAlign w:val="center"/>
          </w:tcPr>
          <w:p w14:paraId="5F011D5B" w14:textId="6DA782BE" w:rsidR="383844F0" w:rsidRDefault="383844F0" w:rsidP="383844F0">
            <w:pPr>
              <w:jc w:val="center"/>
              <w:rPr>
                <w:color w:val="000000" w:themeColor="text1"/>
                <w:szCs w:val="24"/>
                <w:u w:val="single"/>
                <w:lang w:val="sq"/>
              </w:rPr>
            </w:pPr>
            <w:r w:rsidRPr="383844F0">
              <w:rPr>
                <w:color w:val="000000" w:themeColor="text1"/>
                <w:szCs w:val="24"/>
                <w:u w:val="single"/>
                <w:lang w:val="sq"/>
              </w:rPr>
              <w:t>-</w:t>
            </w:r>
          </w:p>
        </w:tc>
        <w:tc>
          <w:tcPr>
            <w:tcW w:w="1483" w:type="dxa"/>
            <w:tcBorders>
              <w:top w:val="single" w:sz="8" w:space="0" w:color="auto"/>
              <w:left w:val="single" w:sz="8" w:space="0" w:color="auto"/>
              <w:bottom w:val="single" w:sz="8" w:space="0" w:color="auto"/>
              <w:right w:val="single" w:sz="8" w:space="0" w:color="auto"/>
            </w:tcBorders>
            <w:vAlign w:val="center"/>
          </w:tcPr>
          <w:p w14:paraId="49BCDBEA" w14:textId="3CC7B4CD" w:rsidR="383844F0" w:rsidRDefault="383844F0" w:rsidP="383844F0">
            <w:pPr>
              <w:jc w:val="center"/>
              <w:rPr>
                <w:color w:val="000000" w:themeColor="text1"/>
                <w:szCs w:val="24"/>
                <w:u w:val="single"/>
                <w:lang w:val="sq"/>
              </w:rPr>
            </w:pPr>
            <w:r w:rsidRPr="383844F0">
              <w:rPr>
                <w:color w:val="000000" w:themeColor="text1"/>
                <w:szCs w:val="24"/>
                <w:u w:val="single"/>
                <w:lang w:val="sq"/>
              </w:rPr>
              <w:t>54</w:t>
            </w:r>
          </w:p>
        </w:tc>
      </w:tr>
    </w:tbl>
    <w:p w14:paraId="106A5295" w14:textId="6BDF30A6" w:rsidR="383844F0" w:rsidRDefault="383844F0" w:rsidP="383844F0">
      <w:pPr>
        <w:jc w:val="both"/>
        <w:rPr>
          <w:szCs w:val="24"/>
        </w:rPr>
      </w:pPr>
    </w:p>
    <w:p w14:paraId="208D0846" w14:textId="674F89EB" w:rsidR="383844F0" w:rsidRDefault="383844F0" w:rsidP="00F02943">
      <w:pPr>
        <w:spacing w:line="276" w:lineRule="auto"/>
        <w:jc w:val="both"/>
        <w:rPr>
          <w:szCs w:val="24"/>
        </w:rPr>
      </w:pPr>
      <w:proofErr w:type="spellStart"/>
      <w:r w:rsidRPr="383844F0">
        <w:rPr>
          <w:szCs w:val="24"/>
        </w:rPr>
        <w:t>Analiza</w:t>
      </w:r>
      <w:proofErr w:type="spellEnd"/>
      <w:r w:rsidRPr="383844F0">
        <w:rPr>
          <w:szCs w:val="24"/>
        </w:rPr>
        <w:t xml:space="preserve"> me </w:t>
      </w:r>
      <w:proofErr w:type="spellStart"/>
      <w:r w:rsidRPr="383844F0">
        <w:rPr>
          <w:szCs w:val="24"/>
        </w:rPr>
        <w:t>shumë</w:t>
      </w:r>
      <w:proofErr w:type="spellEnd"/>
      <w:r w:rsidRPr="383844F0">
        <w:rPr>
          <w:szCs w:val="24"/>
        </w:rPr>
        <w:t xml:space="preserve"> </w:t>
      </w:r>
      <w:proofErr w:type="spellStart"/>
      <w:r w:rsidRPr="383844F0">
        <w:rPr>
          <w:szCs w:val="24"/>
        </w:rPr>
        <w:t>kritere</w:t>
      </w:r>
      <w:proofErr w:type="spellEnd"/>
      <w:r w:rsidRPr="383844F0">
        <w:rPr>
          <w:szCs w:val="24"/>
        </w:rPr>
        <w:t xml:space="preserve"> </w:t>
      </w:r>
      <w:proofErr w:type="spellStart"/>
      <w:r w:rsidRPr="383844F0">
        <w:rPr>
          <w:szCs w:val="24"/>
        </w:rPr>
        <w:t>tregon</w:t>
      </w:r>
      <w:proofErr w:type="spellEnd"/>
      <w:r w:rsidRPr="383844F0">
        <w:rPr>
          <w:szCs w:val="24"/>
        </w:rPr>
        <w:t xml:space="preserve"> se </w:t>
      </w:r>
      <w:proofErr w:type="spellStart"/>
      <w:r w:rsidRPr="383844F0">
        <w:rPr>
          <w:szCs w:val="24"/>
        </w:rPr>
        <w:t>opsioni</w:t>
      </w:r>
      <w:proofErr w:type="spellEnd"/>
      <w:r w:rsidRPr="383844F0">
        <w:rPr>
          <w:szCs w:val="24"/>
        </w:rPr>
        <w:t xml:space="preserve"> 1 (</w:t>
      </w:r>
      <w:proofErr w:type="spellStart"/>
      <w:r w:rsidRPr="383844F0">
        <w:rPr>
          <w:szCs w:val="24"/>
        </w:rPr>
        <w:t>miratimi</w:t>
      </w:r>
      <w:proofErr w:type="spellEnd"/>
      <w:r w:rsidRPr="383844F0">
        <w:rPr>
          <w:szCs w:val="24"/>
        </w:rPr>
        <w:t xml:space="preserve"> </w:t>
      </w:r>
      <w:proofErr w:type="spellStart"/>
      <w:r w:rsidRPr="383844F0">
        <w:rPr>
          <w:szCs w:val="24"/>
        </w:rPr>
        <w:t>i</w:t>
      </w:r>
      <w:proofErr w:type="spellEnd"/>
      <w:r w:rsidRPr="383844F0">
        <w:rPr>
          <w:szCs w:val="24"/>
        </w:rPr>
        <w:t xml:space="preserve"> </w:t>
      </w:r>
      <w:proofErr w:type="spellStart"/>
      <w:r w:rsidRPr="383844F0">
        <w:rPr>
          <w:szCs w:val="24"/>
        </w:rPr>
        <w:t>ligjit</w:t>
      </w:r>
      <w:proofErr w:type="spellEnd"/>
      <w:r w:rsidRPr="383844F0">
        <w:rPr>
          <w:szCs w:val="24"/>
        </w:rPr>
        <w:t xml:space="preserve"> </w:t>
      </w:r>
      <w:proofErr w:type="spellStart"/>
      <w:r w:rsidRPr="383844F0">
        <w:rPr>
          <w:szCs w:val="24"/>
        </w:rPr>
        <w:t>të</w:t>
      </w:r>
      <w:proofErr w:type="spellEnd"/>
      <w:r w:rsidRPr="383844F0">
        <w:rPr>
          <w:szCs w:val="24"/>
        </w:rPr>
        <w:t xml:space="preserve"> </w:t>
      </w:r>
      <w:proofErr w:type="spellStart"/>
      <w:r w:rsidRPr="383844F0">
        <w:rPr>
          <w:szCs w:val="24"/>
        </w:rPr>
        <w:t>ri</w:t>
      </w:r>
      <w:proofErr w:type="spellEnd"/>
      <w:r w:rsidRPr="383844F0">
        <w:rPr>
          <w:szCs w:val="24"/>
        </w:rPr>
        <w:t xml:space="preserve">) </w:t>
      </w:r>
      <w:proofErr w:type="spellStart"/>
      <w:r w:rsidRPr="383844F0">
        <w:rPr>
          <w:szCs w:val="24"/>
        </w:rPr>
        <w:t>është</w:t>
      </w:r>
      <w:proofErr w:type="spellEnd"/>
      <w:r w:rsidRPr="383844F0">
        <w:rPr>
          <w:szCs w:val="24"/>
        </w:rPr>
        <w:t xml:space="preserve"> </w:t>
      </w:r>
      <w:proofErr w:type="spellStart"/>
      <w:r w:rsidRPr="383844F0">
        <w:rPr>
          <w:szCs w:val="24"/>
        </w:rPr>
        <w:t>opsioni</w:t>
      </w:r>
      <w:proofErr w:type="spellEnd"/>
      <w:r w:rsidRPr="383844F0">
        <w:rPr>
          <w:szCs w:val="24"/>
        </w:rPr>
        <w:t xml:space="preserve"> </w:t>
      </w:r>
      <w:proofErr w:type="spellStart"/>
      <w:r w:rsidRPr="383844F0">
        <w:rPr>
          <w:szCs w:val="24"/>
        </w:rPr>
        <w:t>i</w:t>
      </w:r>
      <w:proofErr w:type="spellEnd"/>
      <w:r w:rsidRPr="383844F0">
        <w:rPr>
          <w:szCs w:val="24"/>
        </w:rPr>
        <w:t xml:space="preserve"> </w:t>
      </w:r>
      <w:proofErr w:type="spellStart"/>
      <w:r w:rsidRPr="383844F0">
        <w:rPr>
          <w:szCs w:val="24"/>
        </w:rPr>
        <w:t>preferuar</w:t>
      </w:r>
      <w:proofErr w:type="spellEnd"/>
      <w:r w:rsidRPr="383844F0">
        <w:rPr>
          <w:szCs w:val="24"/>
        </w:rPr>
        <w:t xml:space="preserve"> </w:t>
      </w:r>
      <w:proofErr w:type="spellStart"/>
      <w:r w:rsidRPr="383844F0">
        <w:rPr>
          <w:szCs w:val="24"/>
        </w:rPr>
        <w:t>bazuar</w:t>
      </w:r>
      <w:proofErr w:type="spellEnd"/>
      <w:r w:rsidRPr="383844F0">
        <w:rPr>
          <w:szCs w:val="24"/>
        </w:rPr>
        <w:t xml:space="preserve"> </w:t>
      </w:r>
      <w:proofErr w:type="spellStart"/>
      <w:r w:rsidRPr="383844F0">
        <w:rPr>
          <w:szCs w:val="24"/>
        </w:rPr>
        <w:t>në</w:t>
      </w:r>
      <w:proofErr w:type="spellEnd"/>
      <w:r w:rsidRPr="383844F0">
        <w:rPr>
          <w:szCs w:val="24"/>
        </w:rPr>
        <w:t xml:space="preserve"> </w:t>
      </w:r>
      <w:proofErr w:type="spellStart"/>
      <w:r w:rsidRPr="383844F0">
        <w:rPr>
          <w:szCs w:val="24"/>
        </w:rPr>
        <w:t>rezultatet</w:t>
      </w:r>
      <w:proofErr w:type="spellEnd"/>
      <w:r w:rsidRPr="383844F0">
        <w:rPr>
          <w:szCs w:val="24"/>
        </w:rPr>
        <w:t xml:space="preserve"> e </w:t>
      </w:r>
      <w:proofErr w:type="spellStart"/>
      <w:r w:rsidRPr="383844F0">
        <w:rPr>
          <w:szCs w:val="24"/>
        </w:rPr>
        <w:t>peshuara</w:t>
      </w:r>
      <w:proofErr w:type="spellEnd"/>
      <w:r w:rsidRPr="383844F0">
        <w:rPr>
          <w:szCs w:val="24"/>
        </w:rPr>
        <w:t xml:space="preserve">, </w:t>
      </w:r>
      <w:proofErr w:type="spellStart"/>
      <w:r w:rsidRPr="383844F0">
        <w:rPr>
          <w:szCs w:val="24"/>
        </w:rPr>
        <w:t>pasi</w:t>
      </w:r>
      <w:proofErr w:type="spellEnd"/>
      <w:r w:rsidRPr="383844F0">
        <w:rPr>
          <w:szCs w:val="24"/>
        </w:rPr>
        <w:t xml:space="preserve"> </w:t>
      </w:r>
      <w:proofErr w:type="spellStart"/>
      <w:r w:rsidRPr="383844F0">
        <w:rPr>
          <w:szCs w:val="24"/>
        </w:rPr>
        <w:t>është</w:t>
      </w:r>
      <w:proofErr w:type="spellEnd"/>
      <w:r w:rsidRPr="383844F0">
        <w:rPr>
          <w:szCs w:val="24"/>
        </w:rPr>
        <w:t xml:space="preserve"> </w:t>
      </w:r>
      <w:proofErr w:type="spellStart"/>
      <w:r w:rsidRPr="383844F0">
        <w:rPr>
          <w:szCs w:val="24"/>
        </w:rPr>
        <w:t>vlerësuar</w:t>
      </w:r>
      <w:proofErr w:type="spellEnd"/>
      <w:r w:rsidRPr="383844F0">
        <w:rPr>
          <w:szCs w:val="24"/>
        </w:rPr>
        <w:t xml:space="preserve"> me </w:t>
      </w:r>
      <w:proofErr w:type="spellStart"/>
      <w:r w:rsidRPr="383844F0">
        <w:rPr>
          <w:szCs w:val="24"/>
        </w:rPr>
        <w:t>më</w:t>
      </w:r>
      <w:proofErr w:type="spellEnd"/>
      <w:r w:rsidRPr="383844F0">
        <w:rPr>
          <w:szCs w:val="24"/>
        </w:rPr>
        <w:t xml:space="preserve"> </w:t>
      </w:r>
      <w:proofErr w:type="spellStart"/>
      <w:r w:rsidRPr="383844F0">
        <w:rPr>
          <w:szCs w:val="24"/>
        </w:rPr>
        <w:t>shumë</w:t>
      </w:r>
      <w:proofErr w:type="spellEnd"/>
      <w:r w:rsidRPr="383844F0">
        <w:rPr>
          <w:szCs w:val="24"/>
        </w:rPr>
        <w:t xml:space="preserve"> </w:t>
      </w:r>
      <w:proofErr w:type="spellStart"/>
      <w:r w:rsidRPr="383844F0">
        <w:rPr>
          <w:szCs w:val="24"/>
        </w:rPr>
        <w:t>pikë</w:t>
      </w:r>
      <w:proofErr w:type="spellEnd"/>
      <w:r w:rsidRPr="383844F0">
        <w:rPr>
          <w:szCs w:val="24"/>
        </w:rPr>
        <w:t xml:space="preserve"> </w:t>
      </w:r>
      <w:proofErr w:type="spellStart"/>
      <w:r w:rsidRPr="383844F0">
        <w:rPr>
          <w:szCs w:val="24"/>
        </w:rPr>
        <w:t>dhe</w:t>
      </w:r>
      <w:proofErr w:type="spellEnd"/>
      <w:r w:rsidRPr="383844F0">
        <w:rPr>
          <w:szCs w:val="24"/>
        </w:rPr>
        <w:t xml:space="preserve"> ne e </w:t>
      </w:r>
      <w:proofErr w:type="spellStart"/>
      <w:r w:rsidRPr="383844F0">
        <w:rPr>
          <w:szCs w:val="24"/>
        </w:rPr>
        <w:t>kemi</w:t>
      </w:r>
      <w:proofErr w:type="spellEnd"/>
      <w:r w:rsidRPr="383844F0">
        <w:rPr>
          <w:szCs w:val="24"/>
        </w:rPr>
        <w:t xml:space="preserve"> </w:t>
      </w:r>
      <w:proofErr w:type="spellStart"/>
      <w:r w:rsidRPr="383844F0">
        <w:rPr>
          <w:szCs w:val="24"/>
        </w:rPr>
        <w:t>zgjedhur</w:t>
      </w:r>
      <w:proofErr w:type="spellEnd"/>
      <w:r w:rsidRPr="383844F0">
        <w:rPr>
          <w:szCs w:val="24"/>
        </w:rPr>
        <w:t xml:space="preserve"> </w:t>
      </w:r>
      <w:proofErr w:type="spellStart"/>
      <w:r w:rsidRPr="383844F0">
        <w:rPr>
          <w:szCs w:val="24"/>
        </w:rPr>
        <w:t>atë</w:t>
      </w:r>
      <w:proofErr w:type="spellEnd"/>
      <w:r w:rsidRPr="383844F0">
        <w:rPr>
          <w:szCs w:val="24"/>
        </w:rPr>
        <w:t xml:space="preserve"> </w:t>
      </w:r>
      <w:proofErr w:type="spellStart"/>
      <w:r w:rsidRPr="383844F0">
        <w:rPr>
          <w:szCs w:val="24"/>
        </w:rPr>
        <w:t>si</w:t>
      </w:r>
      <w:proofErr w:type="spellEnd"/>
      <w:r w:rsidRPr="383844F0">
        <w:rPr>
          <w:szCs w:val="24"/>
        </w:rPr>
        <w:t xml:space="preserve"> </w:t>
      </w:r>
      <w:proofErr w:type="spellStart"/>
      <w:r w:rsidRPr="383844F0">
        <w:rPr>
          <w:szCs w:val="24"/>
        </w:rPr>
        <w:t>opsionin</w:t>
      </w:r>
      <w:proofErr w:type="spellEnd"/>
      <w:r w:rsidRPr="383844F0">
        <w:rPr>
          <w:szCs w:val="24"/>
        </w:rPr>
        <w:t xml:space="preserve"> </w:t>
      </w:r>
      <w:proofErr w:type="spellStart"/>
      <w:r w:rsidRPr="383844F0">
        <w:rPr>
          <w:szCs w:val="24"/>
        </w:rPr>
        <w:t>tonë</w:t>
      </w:r>
      <w:proofErr w:type="spellEnd"/>
      <w:r w:rsidRPr="383844F0">
        <w:rPr>
          <w:szCs w:val="24"/>
        </w:rPr>
        <w:t xml:space="preserve"> </w:t>
      </w:r>
      <w:proofErr w:type="spellStart"/>
      <w:r w:rsidRPr="383844F0">
        <w:rPr>
          <w:szCs w:val="24"/>
        </w:rPr>
        <w:t>të</w:t>
      </w:r>
      <w:proofErr w:type="spellEnd"/>
      <w:r w:rsidRPr="383844F0">
        <w:rPr>
          <w:szCs w:val="24"/>
        </w:rPr>
        <w:t xml:space="preserve"> </w:t>
      </w:r>
      <w:proofErr w:type="spellStart"/>
      <w:r w:rsidRPr="383844F0">
        <w:rPr>
          <w:szCs w:val="24"/>
        </w:rPr>
        <w:t>preferuar</w:t>
      </w:r>
      <w:proofErr w:type="spellEnd"/>
      <w:r w:rsidRPr="383844F0">
        <w:rPr>
          <w:szCs w:val="24"/>
        </w:rPr>
        <w:t>.</w:t>
      </w:r>
    </w:p>
    <w:p w14:paraId="336CBC32" w14:textId="6FFC835D" w:rsidR="383844F0" w:rsidRDefault="383844F0" w:rsidP="383844F0">
      <w:pPr>
        <w:spacing w:before="240"/>
        <w:jc w:val="both"/>
        <w:rPr>
          <w:color w:val="808080" w:themeColor="background1" w:themeShade="80"/>
          <w:szCs w:val="24"/>
        </w:rPr>
      </w:pPr>
    </w:p>
    <w:p w14:paraId="6FE167F6" w14:textId="77777777" w:rsidR="002125B7" w:rsidRPr="00325A1F" w:rsidRDefault="383844F0" w:rsidP="383844F0">
      <w:pPr>
        <w:pStyle w:val="Heading1"/>
        <w:spacing w:line="276" w:lineRule="auto"/>
        <w:rPr>
          <w:rFonts w:ascii="Times New Roman" w:hAnsi="Times New Roman" w:cs="Times New Roman"/>
          <w:sz w:val="24"/>
          <w:szCs w:val="24"/>
          <w:lang w:val="sq-AL"/>
        </w:rPr>
      </w:pPr>
      <w:r w:rsidRPr="383844F0">
        <w:rPr>
          <w:rFonts w:ascii="Times New Roman" w:hAnsi="Times New Roman" w:cs="Times New Roman"/>
          <w:sz w:val="24"/>
          <w:szCs w:val="24"/>
          <w:lang w:val="sq-AL"/>
        </w:rPr>
        <w:t>Çështje të zbatimit</w:t>
      </w:r>
      <w:bookmarkEnd w:id="13"/>
    </w:p>
    <w:sdt>
      <w:sdtPr>
        <w:rPr>
          <w:rFonts w:cs="Times New Roman"/>
          <w:i/>
          <w:sz w:val="24"/>
          <w:szCs w:val="24"/>
          <w:lang w:val="sq-AL"/>
        </w:rPr>
        <w:id w:val="686721506"/>
        <w:lock w:val="contentLocked"/>
        <w:placeholder>
          <w:docPart w:val="145C94AA88D04B0A98F93A58D4FEBCDF"/>
        </w:placeholder>
      </w:sdtPr>
      <w:sdtEndPr>
        <w:rPr>
          <w:i w:val="0"/>
        </w:rPr>
      </w:sdtEndPr>
      <w:sdtContent>
        <w:p w14:paraId="60CA5B27" w14:textId="77777777" w:rsidR="0097570D" w:rsidRPr="0032145B" w:rsidRDefault="383844F0" w:rsidP="383844F0">
          <w:pPr>
            <w:pStyle w:val="Style1-BodyText"/>
            <w:numPr>
              <w:ilvl w:val="0"/>
              <w:numId w:val="48"/>
            </w:numPr>
            <w:spacing w:after="0" w:line="276" w:lineRule="auto"/>
            <w:rPr>
              <w:rFonts w:cs="Times New Roman"/>
              <w:i/>
              <w:iCs/>
              <w:sz w:val="24"/>
              <w:szCs w:val="24"/>
              <w:lang w:val="sq-AL"/>
            </w:rPr>
          </w:pPr>
          <w:r w:rsidRPr="383844F0">
            <w:rPr>
              <w:rFonts w:cs="Times New Roman"/>
              <w:i/>
              <w:iCs/>
              <w:sz w:val="24"/>
              <w:szCs w:val="24"/>
              <w:lang w:val="sq-AL"/>
            </w:rPr>
            <w:t>Shpjegoni se cila strukturë do të jetë përgjegjëse për zbatimin e opsionit të zgjedhur.</w:t>
          </w:r>
        </w:p>
        <w:p w14:paraId="4E17D0BE" w14:textId="77777777" w:rsidR="0097570D" w:rsidRPr="0032145B" w:rsidRDefault="383844F0" w:rsidP="383844F0">
          <w:pPr>
            <w:pStyle w:val="Style1-BodyText"/>
            <w:numPr>
              <w:ilvl w:val="0"/>
              <w:numId w:val="48"/>
            </w:numPr>
            <w:spacing w:after="0" w:line="276" w:lineRule="auto"/>
            <w:rPr>
              <w:rFonts w:cs="Times New Roman"/>
              <w:i/>
              <w:iCs/>
              <w:sz w:val="24"/>
              <w:szCs w:val="24"/>
              <w:lang w:val="sq-AL"/>
            </w:rPr>
          </w:pPr>
          <w:r w:rsidRPr="383844F0">
            <w:rPr>
              <w:rFonts w:cs="Times New Roman"/>
              <w:i/>
              <w:iCs/>
              <w:sz w:val="24"/>
              <w:szCs w:val="24"/>
              <w:lang w:val="sq-AL"/>
            </w:rPr>
            <w:t>Shpjegoni pengesat e mundshme për zbatimin e opsionit të zgjedhur.</w:t>
          </w:r>
        </w:p>
      </w:sdtContent>
    </w:sdt>
    <w:p w14:paraId="71CF11AC" w14:textId="739D308F" w:rsidR="0097570D" w:rsidRPr="00325A1F" w:rsidRDefault="383844F0" w:rsidP="383844F0">
      <w:pPr>
        <w:pStyle w:val="Style1-BodyText"/>
        <w:numPr>
          <w:ilvl w:val="0"/>
          <w:numId w:val="48"/>
        </w:numPr>
        <w:spacing w:after="0" w:line="276" w:lineRule="auto"/>
        <w:rPr>
          <w:rFonts w:cs="Times New Roman"/>
          <w:sz w:val="24"/>
          <w:szCs w:val="24"/>
          <w:lang w:val="sq-AL"/>
        </w:rPr>
      </w:pPr>
      <w:r w:rsidRPr="383844F0">
        <w:rPr>
          <w:rFonts w:cs="Times New Roman"/>
          <w:i/>
          <w:iCs/>
          <w:sz w:val="24"/>
          <w:szCs w:val="24"/>
          <w:lang w:val="sq-AL"/>
        </w:rPr>
        <w:t>Përshkruani masat që do të ndërmerren gjatë zbatimit për të arritur qëllimet e politikës.</w:t>
      </w:r>
    </w:p>
    <w:p w14:paraId="37B4C3DA" w14:textId="6D17F65E" w:rsidR="32A1C687" w:rsidRDefault="32A1C687" w:rsidP="383844F0">
      <w:pPr>
        <w:pStyle w:val="Style1-BodyText"/>
        <w:spacing w:after="0" w:line="276" w:lineRule="auto"/>
        <w:rPr>
          <w:rFonts w:cs="Times New Roman"/>
          <w:sz w:val="24"/>
          <w:szCs w:val="24"/>
          <w:lang w:val="sq-AL"/>
        </w:rPr>
      </w:pPr>
      <w:bookmarkStart w:id="14" w:name="_Toc465267003"/>
    </w:p>
    <w:p w14:paraId="1EC67DFB" w14:textId="30135377" w:rsidR="4ACAE9BC" w:rsidRPr="006247E1" w:rsidRDefault="383844F0" w:rsidP="00F02943">
      <w:pPr>
        <w:spacing w:line="276" w:lineRule="auto"/>
        <w:jc w:val="both"/>
        <w:rPr>
          <w:szCs w:val="24"/>
          <w:lang w:val="sq-AL"/>
        </w:rPr>
      </w:pPr>
      <w:r w:rsidRPr="383844F0">
        <w:rPr>
          <w:szCs w:val="24"/>
          <w:lang w:val="sq-AL"/>
        </w:rPr>
        <w:t xml:space="preserve">Për zbatimin e opsionit të preferuar ngarkohen autoritetet përgjegjëse të parashikuara në këtë projektligj, si dhe autoritetet e planifikimit të përcaktuara në ligjin nr. 107/2014 “Për planifikimin dhe zhvillimin e territorit”, të ndryshuar. </w:t>
      </w:r>
    </w:p>
    <w:p w14:paraId="05D4E2B2" w14:textId="16DEA3D4" w:rsidR="4ACAE9BC" w:rsidRPr="006247E1" w:rsidRDefault="4ACAE9BC" w:rsidP="00F02943">
      <w:pPr>
        <w:spacing w:line="276" w:lineRule="auto"/>
        <w:jc w:val="both"/>
        <w:rPr>
          <w:szCs w:val="24"/>
          <w:lang w:val="sq-AL"/>
        </w:rPr>
      </w:pPr>
    </w:p>
    <w:p w14:paraId="4F751868" w14:textId="717E1551" w:rsidR="4ACAE9BC" w:rsidRPr="006247E1" w:rsidRDefault="383844F0" w:rsidP="00F02943">
      <w:pPr>
        <w:spacing w:line="276" w:lineRule="auto"/>
        <w:jc w:val="both"/>
        <w:rPr>
          <w:noProof/>
          <w:szCs w:val="24"/>
          <w:lang w:val="sq-AL"/>
        </w:rPr>
      </w:pPr>
      <w:r w:rsidRPr="383844F0">
        <w:rPr>
          <w:szCs w:val="24"/>
          <w:lang w:val="sq-AL"/>
        </w:rPr>
        <w:t xml:space="preserve">Autoritetet </w:t>
      </w:r>
      <w:r w:rsidRPr="383844F0">
        <w:rPr>
          <w:noProof/>
          <w:szCs w:val="24"/>
          <w:lang w:val="sq-AL"/>
        </w:rPr>
        <w:t xml:space="preserve">publike të parashikuara në këtë projektligj që do të jenë </w:t>
      </w:r>
      <w:r w:rsidRPr="383844F0">
        <w:rPr>
          <w:szCs w:val="24"/>
          <w:lang w:val="sq-AL"/>
        </w:rPr>
        <w:t xml:space="preserve">përgjegjëse për </w:t>
      </w:r>
      <w:r w:rsidRPr="383844F0">
        <w:rPr>
          <w:noProof/>
          <w:szCs w:val="24"/>
          <w:lang w:val="sq-AL"/>
        </w:rPr>
        <w:t>administrimin e ndërtimeve të konfiskuara dhe zhvillimin e tyre, janë:</w:t>
      </w:r>
    </w:p>
    <w:p w14:paraId="5B8ACA42" w14:textId="7EA0D958" w:rsidR="4ACAE9BC" w:rsidRDefault="383844F0" w:rsidP="00F02943">
      <w:pPr>
        <w:pStyle w:val="ListParagraph"/>
        <w:numPr>
          <w:ilvl w:val="0"/>
          <w:numId w:val="54"/>
        </w:numPr>
        <w:spacing w:line="276" w:lineRule="auto"/>
        <w:jc w:val="both"/>
        <w:rPr>
          <w:rFonts w:ascii="Times New Roman" w:hAnsi="Times New Roman"/>
          <w:noProof/>
          <w:sz w:val="24"/>
          <w:szCs w:val="24"/>
        </w:rPr>
      </w:pPr>
      <w:r w:rsidRPr="383844F0">
        <w:rPr>
          <w:rFonts w:ascii="Times New Roman" w:hAnsi="Times New Roman"/>
          <w:noProof/>
          <w:sz w:val="24"/>
          <w:szCs w:val="24"/>
        </w:rPr>
        <w:t>Këshilli i Ministrave;</w:t>
      </w:r>
    </w:p>
    <w:p w14:paraId="2678B058" w14:textId="6F82E810" w:rsidR="4ACAE9BC" w:rsidRPr="006247E1" w:rsidRDefault="383844F0" w:rsidP="00F02943">
      <w:pPr>
        <w:pStyle w:val="ListParagraph"/>
        <w:numPr>
          <w:ilvl w:val="0"/>
          <w:numId w:val="54"/>
        </w:numPr>
        <w:spacing w:line="276" w:lineRule="auto"/>
        <w:jc w:val="both"/>
        <w:rPr>
          <w:rFonts w:ascii="Times New Roman" w:hAnsi="Times New Roman"/>
          <w:sz w:val="24"/>
          <w:szCs w:val="24"/>
          <w:lang w:val="sv-SE"/>
        </w:rPr>
      </w:pPr>
      <w:r w:rsidRPr="383844F0">
        <w:rPr>
          <w:rFonts w:ascii="Times New Roman" w:hAnsi="Times New Roman"/>
          <w:sz w:val="24"/>
          <w:szCs w:val="24"/>
          <w:lang w:val="sv-SE"/>
        </w:rPr>
        <w:t>Komisioni i Objekteve të Konfiskuara;</w:t>
      </w:r>
    </w:p>
    <w:p w14:paraId="578C3580" w14:textId="581D390C" w:rsidR="4ACAE9BC" w:rsidRPr="006247E1" w:rsidRDefault="383844F0" w:rsidP="00F02943">
      <w:pPr>
        <w:pStyle w:val="ListParagraph"/>
        <w:numPr>
          <w:ilvl w:val="0"/>
          <w:numId w:val="54"/>
        </w:numPr>
        <w:spacing w:line="276" w:lineRule="auto"/>
        <w:jc w:val="both"/>
        <w:rPr>
          <w:rFonts w:ascii="Times New Roman" w:hAnsi="Times New Roman"/>
          <w:sz w:val="24"/>
          <w:szCs w:val="24"/>
          <w:lang w:val="sv-SE"/>
        </w:rPr>
      </w:pPr>
      <w:r w:rsidRPr="383844F0">
        <w:rPr>
          <w:rFonts w:ascii="Times New Roman" w:hAnsi="Times New Roman"/>
          <w:sz w:val="24"/>
          <w:szCs w:val="24"/>
          <w:lang w:val="sv-SE"/>
        </w:rPr>
        <w:t>Ministria përgjegjëse për pronën shtetërore;</w:t>
      </w:r>
    </w:p>
    <w:p w14:paraId="02EB0ABB" w14:textId="7EC9ABC3" w:rsidR="4ACAE9BC" w:rsidRPr="006247E1" w:rsidRDefault="383844F0" w:rsidP="00F02943">
      <w:pPr>
        <w:pStyle w:val="ListParagraph"/>
        <w:numPr>
          <w:ilvl w:val="0"/>
          <w:numId w:val="54"/>
        </w:numPr>
        <w:spacing w:line="276" w:lineRule="auto"/>
        <w:jc w:val="both"/>
        <w:rPr>
          <w:rFonts w:ascii="Times New Roman" w:hAnsi="Times New Roman"/>
          <w:sz w:val="24"/>
          <w:szCs w:val="24"/>
          <w:lang w:val="it-IT"/>
        </w:rPr>
      </w:pPr>
      <w:proofErr w:type="spellStart"/>
      <w:r w:rsidRPr="383844F0">
        <w:rPr>
          <w:rFonts w:ascii="Times New Roman" w:hAnsi="Times New Roman"/>
          <w:sz w:val="24"/>
          <w:szCs w:val="24"/>
          <w:lang w:val="it-IT"/>
        </w:rPr>
        <w:lastRenderedPageBreak/>
        <w:t>Agjencia</w:t>
      </w:r>
      <w:proofErr w:type="spellEnd"/>
      <w:r w:rsidRPr="383844F0">
        <w:rPr>
          <w:rFonts w:ascii="Times New Roman" w:hAnsi="Times New Roman"/>
          <w:sz w:val="24"/>
          <w:szCs w:val="24"/>
          <w:lang w:val="it-IT"/>
        </w:rPr>
        <w:t xml:space="preserve"> e </w:t>
      </w:r>
      <w:proofErr w:type="spellStart"/>
      <w:r w:rsidRPr="383844F0">
        <w:rPr>
          <w:rFonts w:ascii="Times New Roman" w:hAnsi="Times New Roman"/>
          <w:sz w:val="24"/>
          <w:szCs w:val="24"/>
          <w:lang w:val="it-IT"/>
        </w:rPr>
        <w:t>Zhvillimit</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të</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Territorit</w:t>
      </w:r>
      <w:proofErr w:type="spellEnd"/>
      <w:r w:rsidRPr="383844F0">
        <w:rPr>
          <w:rFonts w:ascii="Times New Roman" w:hAnsi="Times New Roman"/>
          <w:sz w:val="24"/>
          <w:szCs w:val="24"/>
          <w:lang w:val="it-IT"/>
        </w:rPr>
        <w:t>;</w:t>
      </w:r>
    </w:p>
    <w:p w14:paraId="0D53D753" w14:textId="2FB62090" w:rsidR="4ACAE9BC" w:rsidRDefault="383844F0" w:rsidP="00F02943">
      <w:pPr>
        <w:pStyle w:val="ListParagraph"/>
        <w:numPr>
          <w:ilvl w:val="0"/>
          <w:numId w:val="54"/>
        </w:numPr>
        <w:spacing w:line="276" w:lineRule="auto"/>
        <w:jc w:val="both"/>
        <w:rPr>
          <w:rFonts w:ascii="Times New Roman" w:hAnsi="Times New Roman"/>
          <w:noProof/>
          <w:sz w:val="24"/>
          <w:szCs w:val="24"/>
        </w:rPr>
      </w:pPr>
      <w:r w:rsidRPr="383844F0">
        <w:rPr>
          <w:rFonts w:ascii="Times New Roman" w:hAnsi="Times New Roman"/>
          <w:noProof/>
          <w:sz w:val="24"/>
          <w:szCs w:val="24"/>
        </w:rPr>
        <w:t>Agjencia Shtetërore e Kadastrës;</w:t>
      </w:r>
    </w:p>
    <w:p w14:paraId="03E34017" w14:textId="42A09101" w:rsidR="4ACAE9BC" w:rsidRPr="006247E1" w:rsidRDefault="383844F0" w:rsidP="00F02943">
      <w:pPr>
        <w:pStyle w:val="ListParagraph"/>
        <w:numPr>
          <w:ilvl w:val="0"/>
          <w:numId w:val="54"/>
        </w:numPr>
        <w:spacing w:line="276" w:lineRule="auto"/>
        <w:jc w:val="both"/>
        <w:rPr>
          <w:rFonts w:ascii="Times New Roman" w:hAnsi="Times New Roman"/>
          <w:sz w:val="24"/>
          <w:szCs w:val="24"/>
          <w:lang w:val="it-IT"/>
        </w:rPr>
      </w:pPr>
      <w:proofErr w:type="spellStart"/>
      <w:r w:rsidRPr="383844F0">
        <w:rPr>
          <w:rFonts w:ascii="Times New Roman" w:hAnsi="Times New Roman"/>
          <w:sz w:val="24"/>
          <w:szCs w:val="24"/>
          <w:lang w:val="it-IT"/>
        </w:rPr>
        <w:t>Autoriteti</w:t>
      </w:r>
      <w:proofErr w:type="spellEnd"/>
      <w:r w:rsidRPr="383844F0">
        <w:rPr>
          <w:rFonts w:ascii="Times New Roman" w:hAnsi="Times New Roman"/>
          <w:sz w:val="24"/>
          <w:szCs w:val="24"/>
          <w:lang w:val="it-IT"/>
        </w:rPr>
        <w:t xml:space="preserve"> /enti </w:t>
      </w:r>
      <w:proofErr w:type="spellStart"/>
      <w:r w:rsidRPr="383844F0">
        <w:rPr>
          <w:rFonts w:ascii="Times New Roman" w:hAnsi="Times New Roman"/>
          <w:sz w:val="24"/>
          <w:szCs w:val="24"/>
          <w:lang w:val="it-IT"/>
        </w:rPr>
        <w:t>publik</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në</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cilësinë</w:t>
      </w:r>
      <w:proofErr w:type="spellEnd"/>
      <w:r w:rsidRPr="383844F0">
        <w:rPr>
          <w:rFonts w:ascii="Times New Roman" w:hAnsi="Times New Roman"/>
          <w:sz w:val="24"/>
          <w:szCs w:val="24"/>
          <w:lang w:val="it-IT"/>
        </w:rPr>
        <w:t xml:space="preserve"> e </w:t>
      </w:r>
      <w:proofErr w:type="spellStart"/>
      <w:r w:rsidRPr="383844F0">
        <w:rPr>
          <w:rFonts w:ascii="Times New Roman" w:hAnsi="Times New Roman"/>
          <w:sz w:val="24"/>
          <w:szCs w:val="24"/>
          <w:lang w:val="it-IT"/>
        </w:rPr>
        <w:t>Njësisë</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së</w:t>
      </w:r>
      <w:proofErr w:type="spellEnd"/>
      <w:r w:rsidRPr="383844F0">
        <w:rPr>
          <w:rFonts w:ascii="Times New Roman" w:hAnsi="Times New Roman"/>
          <w:sz w:val="24"/>
          <w:szCs w:val="24"/>
          <w:lang w:val="it-IT"/>
        </w:rPr>
        <w:t xml:space="preserve"> </w:t>
      </w:r>
      <w:proofErr w:type="spellStart"/>
      <w:r w:rsidRPr="383844F0">
        <w:rPr>
          <w:rFonts w:ascii="Times New Roman" w:hAnsi="Times New Roman"/>
          <w:sz w:val="24"/>
          <w:szCs w:val="24"/>
          <w:lang w:val="it-IT"/>
        </w:rPr>
        <w:t>Zbatimit</w:t>
      </w:r>
      <w:proofErr w:type="spellEnd"/>
      <w:r w:rsidRPr="383844F0">
        <w:rPr>
          <w:rFonts w:ascii="Times New Roman" w:hAnsi="Times New Roman"/>
          <w:sz w:val="24"/>
          <w:szCs w:val="24"/>
          <w:lang w:val="it-IT"/>
        </w:rPr>
        <w:t>.</w:t>
      </w:r>
      <w:r w:rsidRPr="383844F0">
        <w:rPr>
          <w:rFonts w:ascii="Times New Roman" w:hAnsi="Times New Roman"/>
          <w:noProof/>
          <w:sz w:val="24"/>
          <w:szCs w:val="24"/>
          <w:lang w:val="it-IT"/>
        </w:rPr>
        <w:t xml:space="preserve"> </w:t>
      </w:r>
    </w:p>
    <w:p w14:paraId="2D725279" w14:textId="3880EFE3" w:rsidR="32A1C687" w:rsidRPr="006247E1" w:rsidRDefault="383844F0" w:rsidP="00F02943">
      <w:pPr>
        <w:spacing w:line="276" w:lineRule="auto"/>
        <w:jc w:val="both"/>
        <w:rPr>
          <w:szCs w:val="24"/>
          <w:lang w:val="it-IT"/>
        </w:rPr>
      </w:pPr>
      <w:r w:rsidRPr="001A020D">
        <w:rPr>
          <w:noProof/>
          <w:szCs w:val="24"/>
          <w:lang w:val="it-IT"/>
        </w:rPr>
        <w:t xml:space="preserve">Ndërsa organet përgjegjese për </w:t>
      </w:r>
      <w:proofErr w:type="spellStart"/>
      <w:r w:rsidRPr="001A020D">
        <w:rPr>
          <w:szCs w:val="24"/>
          <w:lang w:val="it-IT"/>
        </w:rPr>
        <w:t>planifikimin</w:t>
      </w:r>
      <w:proofErr w:type="spellEnd"/>
      <w:r w:rsidRPr="001A020D">
        <w:rPr>
          <w:szCs w:val="24"/>
          <w:lang w:val="it-IT"/>
        </w:rPr>
        <w:t xml:space="preserve"> e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përcaktuara</w:t>
      </w:r>
      <w:proofErr w:type="spellEnd"/>
      <w:r w:rsidRPr="001A020D">
        <w:rPr>
          <w:szCs w:val="24"/>
          <w:lang w:val="it-IT"/>
        </w:rPr>
        <w:t xml:space="preserve"> </w:t>
      </w:r>
      <w:proofErr w:type="spellStart"/>
      <w:r w:rsidRPr="001A020D">
        <w:rPr>
          <w:szCs w:val="24"/>
          <w:lang w:val="it-IT"/>
        </w:rPr>
        <w:t>në</w:t>
      </w:r>
      <w:proofErr w:type="spellEnd"/>
      <w:r w:rsidRPr="001A020D">
        <w:rPr>
          <w:szCs w:val="24"/>
          <w:lang w:val="it-IT"/>
        </w:rPr>
        <w:t xml:space="preserve"> </w:t>
      </w:r>
      <w:proofErr w:type="spellStart"/>
      <w:r w:rsidRPr="001A020D">
        <w:rPr>
          <w:szCs w:val="24"/>
          <w:lang w:val="it-IT"/>
        </w:rPr>
        <w:t>ligjin</w:t>
      </w:r>
      <w:proofErr w:type="spellEnd"/>
      <w:r w:rsidRPr="001A020D">
        <w:rPr>
          <w:szCs w:val="24"/>
          <w:lang w:val="it-IT"/>
        </w:rPr>
        <w:t xml:space="preserve"> nr. 107/2014 “</w:t>
      </w:r>
      <w:proofErr w:type="spellStart"/>
      <w:r w:rsidRPr="001A020D">
        <w:rPr>
          <w:szCs w:val="24"/>
          <w:lang w:val="it-IT"/>
        </w:rPr>
        <w:t>Për</w:t>
      </w:r>
      <w:proofErr w:type="spellEnd"/>
      <w:r w:rsidRPr="001A020D">
        <w:rPr>
          <w:szCs w:val="24"/>
          <w:lang w:val="it-IT"/>
        </w:rPr>
        <w:t xml:space="preserve"> </w:t>
      </w:r>
      <w:proofErr w:type="spellStart"/>
      <w:r w:rsidRPr="001A020D">
        <w:rPr>
          <w:szCs w:val="24"/>
          <w:lang w:val="it-IT"/>
        </w:rPr>
        <w:t>planifikimin</w:t>
      </w:r>
      <w:proofErr w:type="spellEnd"/>
      <w:r w:rsidRPr="001A020D">
        <w:rPr>
          <w:szCs w:val="24"/>
          <w:lang w:val="it-IT"/>
        </w:rPr>
        <w:t xml:space="preserve"> </w:t>
      </w:r>
      <w:proofErr w:type="spellStart"/>
      <w:r w:rsidRPr="001A020D">
        <w:rPr>
          <w:szCs w:val="24"/>
          <w:lang w:val="it-IT"/>
        </w:rPr>
        <w:t>dhe</w:t>
      </w:r>
      <w:proofErr w:type="spellEnd"/>
      <w:r w:rsidRPr="001A020D">
        <w:rPr>
          <w:szCs w:val="24"/>
          <w:lang w:val="it-IT"/>
        </w:rPr>
        <w:t xml:space="preserve"> </w:t>
      </w:r>
      <w:proofErr w:type="spellStart"/>
      <w:r w:rsidRPr="001A020D">
        <w:rPr>
          <w:szCs w:val="24"/>
          <w:lang w:val="it-IT"/>
        </w:rPr>
        <w:t>zhvillimin</w:t>
      </w:r>
      <w:proofErr w:type="spellEnd"/>
      <w:r w:rsidRPr="001A020D">
        <w:rPr>
          <w:szCs w:val="24"/>
          <w:lang w:val="it-IT"/>
        </w:rPr>
        <w:t xml:space="preserve"> e </w:t>
      </w:r>
      <w:proofErr w:type="spellStart"/>
      <w:r w:rsidRPr="001A020D">
        <w:rPr>
          <w:szCs w:val="24"/>
          <w:lang w:val="it-IT"/>
        </w:rPr>
        <w:t>territorit</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ndryshuar</w:t>
      </w:r>
      <w:proofErr w:type="spellEnd"/>
      <w:r w:rsidRPr="001A020D">
        <w:rPr>
          <w:szCs w:val="24"/>
          <w:lang w:val="it-IT"/>
        </w:rPr>
        <w:t xml:space="preserve">, </w:t>
      </w:r>
      <w:proofErr w:type="spellStart"/>
      <w:r w:rsidRPr="001A020D">
        <w:rPr>
          <w:szCs w:val="24"/>
          <w:lang w:val="it-IT"/>
        </w:rPr>
        <w:t>të</w:t>
      </w:r>
      <w:proofErr w:type="spellEnd"/>
      <w:r w:rsidRPr="001A020D">
        <w:rPr>
          <w:szCs w:val="24"/>
          <w:lang w:val="it-IT"/>
        </w:rPr>
        <w:t xml:space="preserve"> </w:t>
      </w:r>
      <w:proofErr w:type="spellStart"/>
      <w:r w:rsidRPr="001A020D">
        <w:rPr>
          <w:szCs w:val="24"/>
          <w:lang w:val="it-IT"/>
        </w:rPr>
        <w:t>cilat</w:t>
      </w:r>
      <w:proofErr w:type="spellEnd"/>
      <w:r w:rsidRPr="001A020D">
        <w:rPr>
          <w:szCs w:val="24"/>
          <w:lang w:val="it-IT"/>
        </w:rPr>
        <w:t xml:space="preserve"> </w:t>
      </w:r>
      <w:proofErr w:type="spellStart"/>
      <w:r w:rsidRPr="001A020D">
        <w:rPr>
          <w:szCs w:val="24"/>
          <w:lang w:val="it-IT"/>
        </w:rPr>
        <w:t>gjithashtu</w:t>
      </w:r>
      <w:proofErr w:type="spellEnd"/>
      <w:r w:rsidRPr="001A020D">
        <w:rPr>
          <w:szCs w:val="24"/>
          <w:lang w:val="it-IT"/>
        </w:rPr>
        <w:t xml:space="preserve"> </w:t>
      </w:r>
      <w:proofErr w:type="spellStart"/>
      <w:r w:rsidRPr="001A020D">
        <w:rPr>
          <w:szCs w:val="24"/>
          <w:lang w:val="it-IT"/>
        </w:rPr>
        <w:t>ngarkohen</w:t>
      </w:r>
      <w:proofErr w:type="spellEnd"/>
      <w:r w:rsidRPr="001A020D">
        <w:rPr>
          <w:szCs w:val="24"/>
          <w:lang w:val="it-IT"/>
        </w:rPr>
        <w:t xml:space="preserve"> me </w:t>
      </w:r>
      <w:proofErr w:type="spellStart"/>
      <w:r w:rsidRPr="001A020D">
        <w:rPr>
          <w:szCs w:val="24"/>
          <w:lang w:val="it-IT"/>
        </w:rPr>
        <w:t>zbatimin</w:t>
      </w:r>
      <w:proofErr w:type="spellEnd"/>
      <w:r w:rsidRPr="001A020D">
        <w:rPr>
          <w:szCs w:val="24"/>
          <w:lang w:val="it-IT"/>
        </w:rPr>
        <w:t xml:space="preserve"> e </w:t>
      </w:r>
      <w:proofErr w:type="spellStart"/>
      <w:r w:rsidRPr="001A020D">
        <w:rPr>
          <w:szCs w:val="24"/>
          <w:lang w:val="it-IT"/>
        </w:rPr>
        <w:t>këtij</w:t>
      </w:r>
      <w:proofErr w:type="spellEnd"/>
      <w:r w:rsidRPr="001A020D">
        <w:rPr>
          <w:szCs w:val="24"/>
          <w:lang w:val="it-IT"/>
        </w:rPr>
        <w:t xml:space="preserve"> </w:t>
      </w:r>
      <w:proofErr w:type="spellStart"/>
      <w:r w:rsidRPr="001A020D">
        <w:rPr>
          <w:szCs w:val="24"/>
          <w:lang w:val="it-IT"/>
        </w:rPr>
        <w:t>ligji</w:t>
      </w:r>
      <w:proofErr w:type="spellEnd"/>
      <w:r w:rsidRPr="001A020D">
        <w:rPr>
          <w:szCs w:val="24"/>
          <w:lang w:val="it-IT"/>
        </w:rPr>
        <w:t xml:space="preserve">, </w:t>
      </w:r>
      <w:proofErr w:type="spellStart"/>
      <w:r w:rsidRPr="001A020D">
        <w:rPr>
          <w:szCs w:val="24"/>
          <w:lang w:val="it-IT"/>
        </w:rPr>
        <w:t>janë</w:t>
      </w:r>
      <w:proofErr w:type="spellEnd"/>
      <w:r w:rsidRPr="001A020D">
        <w:rPr>
          <w:szCs w:val="24"/>
          <w:lang w:val="it-IT"/>
        </w:rPr>
        <w:t xml:space="preserve">: </w:t>
      </w:r>
    </w:p>
    <w:p w14:paraId="3452B4C5" w14:textId="4F7F6138" w:rsidR="32A1C687" w:rsidRPr="00F02943" w:rsidRDefault="383844F0" w:rsidP="00F02943">
      <w:pPr>
        <w:spacing w:line="276" w:lineRule="auto"/>
        <w:jc w:val="both"/>
        <w:rPr>
          <w:i/>
          <w:iCs/>
          <w:szCs w:val="24"/>
          <w:lang w:val="it-IT"/>
        </w:rPr>
      </w:pPr>
      <w:r w:rsidRPr="00F02943">
        <w:rPr>
          <w:i/>
          <w:iCs/>
          <w:szCs w:val="24"/>
          <w:lang w:val="it-IT"/>
        </w:rPr>
        <w:t xml:space="preserve">1. </w:t>
      </w:r>
      <w:proofErr w:type="spellStart"/>
      <w:r w:rsidRPr="00F02943">
        <w:rPr>
          <w:i/>
          <w:iCs/>
          <w:szCs w:val="24"/>
          <w:lang w:val="it-IT"/>
        </w:rPr>
        <w:t>Në</w:t>
      </w:r>
      <w:proofErr w:type="spellEnd"/>
      <w:r w:rsidRPr="00F02943">
        <w:rPr>
          <w:i/>
          <w:iCs/>
          <w:szCs w:val="24"/>
          <w:lang w:val="it-IT"/>
        </w:rPr>
        <w:t xml:space="preserve"> </w:t>
      </w:r>
      <w:proofErr w:type="spellStart"/>
      <w:r w:rsidRPr="00F02943">
        <w:rPr>
          <w:i/>
          <w:iCs/>
          <w:szCs w:val="24"/>
          <w:lang w:val="it-IT"/>
        </w:rPr>
        <w:t>nivel</w:t>
      </w:r>
      <w:proofErr w:type="spellEnd"/>
      <w:r w:rsidRPr="00F02943">
        <w:rPr>
          <w:i/>
          <w:iCs/>
          <w:szCs w:val="24"/>
          <w:lang w:val="it-IT"/>
        </w:rPr>
        <w:t xml:space="preserve"> </w:t>
      </w:r>
      <w:proofErr w:type="spellStart"/>
      <w:r w:rsidRPr="00F02943">
        <w:rPr>
          <w:i/>
          <w:iCs/>
          <w:szCs w:val="24"/>
          <w:lang w:val="it-IT"/>
        </w:rPr>
        <w:t>qendror</w:t>
      </w:r>
      <w:proofErr w:type="spellEnd"/>
      <w:r w:rsidRPr="00F02943">
        <w:rPr>
          <w:i/>
          <w:iCs/>
          <w:szCs w:val="24"/>
          <w:lang w:val="it-IT"/>
        </w:rPr>
        <w:t xml:space="preserve">: </w:t>
      </w:r>
    </w:p>
    <w:p w14:paraId="28A94741" w14:textId="3614FDAE" w:rsidR="32A1C687" w:rsidRPr="001A020D" w:rsidRDefault="383844F0" w:rsidP="00F02943">
      <w:pPr>
        <w:spacing w:line="276" w:lineRule="auto"/>
        <w:jc w:val="both"/>
        <w:rPr>
          <w:szCs w:val="24"/>
          <w:lang w:val="it-IT"/>
        </w:rPr>
      </w:pPr>
      <w:r w:rsidRPr="001A020D">
        <w:rPr>
          <w:szCs w:val="24"/>
          <w:lang w:val="it-IT"/>
        </w:rPr>
        <w:t xml:space="preserve">a) </w:t>
      </w:r>
      <w:proofErr w:type="spellStart"/>
      <w:r w:rsidRPr="001A020D">
        <w:rPr>
          <w:szCs w:val="24"/>
          <w:lang w:val="it-IT"/>
        </w:rPr>
        <w:t>Këshilli</w:t>
      </w:r>
      <w:proofErr w:type="spellEnd"/>
      <w:r w:rsidRPr="001A020D">
        <w:rPr>
          <w:szCs w:val="24"/>
          <w:lang w:val="it-IT"/>
        </w:rPr>
        <w:t xml:space="preserve"> i </w:t>
      </w:r>
      <w:proofErr w:type="spellStart"/>
      <w:r w:rsidRPr="001A020D">
        <w:rPr>
          <w:szCs w:val="24"/>
          <w:lang w:val="it-IT"/>
        </w:rPr>
        <w:t>Ministrave</w:t>
      </w:r>
      <w:proofErr w:type="spellEnd"/>
      <w:r w:rsidRPr="001A020D">
        <w:rPr>
          <w:szCs w:val="24"/>
          <w:lang w:val="it-IT"/>
        </w:rPr>
        <w:t xml:space="preserve">; </w:t>
      </w:r>
    </w:p>
    <w:p w14:paraId="345800FF" w14:textId="51EB61FD" w:rsidR="32A1C687" w:rsidRPr="001A020D" w:rsidRDefault="383844F0" w:rsidP="00F02943">
      <w:pPr>
        <w:spacing w:line="276" w:lineRule="auto"/>
        <w:jc w:val="both"/>
        <w:rPr>
          <w:szCs w:val="24"/>
          <w:lang w:val="sv-SE"/>
        </w:rPr>
      </w:pPr>
      <w:r w:rsidRPr="001A020D">
        <w:rPr>
          <w:szCs w:val="24"/>
          <w:lang w:val="sv-SE"/>
        </w:rPr>
        <w:t xml:space="preserve">b) Këshilli Kombëtar i Territorit; </w:t>
      </w:r>
    </w:p>
    <w:p w14:paraId="4C8E1054" w14:textId="70E7C623" w:rsidR="32A1C687" w:rsidRPr="001A020D" w:rsidRDefault="383844F0" w:rsidP="00F02943">
      <w:pPr>
        <w:spacing w:line="276" w:lineRule="auto"/>
        <w:jc w:val="both"/>
        <w:rPr>
          <w:szCs w:val="24"/>
          <w:lang w:val="sv-SE"/>
        </w:rPr>
      </w:pPr>
      <w:r w:rsidRPr="001A020D">
        <w:rPr>
          <w:szCs w:val="24"/>
          <w:lang w:val="sv-SE"/>
        </w:rPr>
        <w:t xml:space="preserve">c) ministria përgjegjëse për çështjet e planifikimit dhe zhvillimit të territorit. </w:t>
      </w:r>
    </w:p>
    <w:p w14:paraId="49DEC200" w14:textId="11D0CC0A" w:rsidR="32A1C687" w:rsidRPr="00F02943" w:rsidRDefault="00F02943" w:rsidP="00F02943">
      <w:pPr>
        <w:spacing w:line="276" w:lineRule="auto"/>
        <w:jc w:val="both"/>
        <w:rPr>
          <w:i/>
          <w:iCs/>
          <w:szCs w:val="24"/>
          <w:lang w:val="it-IT"/>
        </w:rPr>
      </w:pPr>
      <w:r w:rsidRPr="00F02943">
        <w:rPr>
          <w:i/>
          <w:iCs/>
          <w:szCs w:val="24"/>
          <w:lang w:val="it-IT"/>
        </w:rPr>
        <w:t>2.</w:t>
      </w:r>
      <w:r w:rsidR="383844F0" w:rsidRPr="00F02943">
        <w:rPr>
          <w:i/>
          <w:iCs/>
          <w:szCs w:val="24"/>
          <w:lang w:val="it-IT"/>
        </w:rPr>
        <w:t xml:space="preserve"> </w:t>
      </w:r>
      <w:proofErr w:type="spellStart"/>
      <w:r w:rsidR="383844F0" w:rsidRPr="00F02943">
        <w:rPr>
          <w:i/>
          <w:iCs/>
          <w:szCs w:val="24"/>
          <w:lang w:val="it-IT"/>
        </w:rPr>
        <w:t>Në</w:t>
      </w:r>
      <w:proofErr w:type="spellEnd"/>
      <w:r w:rsidR="383844F0" w:rsidRPr="00F02943">
        <w:rPr>
          <w:i/>
          <w:iCs/>
          <w:szCs w:val="24"/>
          <w:lang w:val="it-IT"/>
        </w:rPr>
        <w:t xml:space="preserve"> </w:t>
      </w:r>
      <w:proofErr w:type="spellStart"/>
      <w:r w:rsidR="383844F0" w:rsidRPr="00F02943">
        <w:rPr>
          <w:i/>
          <w:iCs/>
          <w:szCs w:val="24"/>
          <w:lang w:val="it-IT"/>
        </w:rPr>
        <w:t>nivel</w:t>
      </w:r>
      <w:proofErr w:type="spellEnd"/>
      <w:r w:rsidR="383844F0" w:rsidRPr="00F02943">
        <w:rPr>
          <w:i/>
          <w:iCs/>
          <w:szCs w:val="24"/>
          <w:lang w:val="it-IT"/>
        </w:rPr>
        <w:t xml:space="preserve"> </w:t>
      </w:r>
      <w:proofErr w:type="spellStart"/>
      <w:r w:rsidR="383844F0" w:rsidRPr="00F02943">
        <w:rPr>
          <w:i/>
          <w:iCs/>
          <w:szCs w:val="24"/>
          <w:lang w:val="it-IT"/>
        </w:rPr>
        <w:t>qarku</w:t>
      </w:r>
      <w:proofErr w:type="spellEnd"/>
      <w:r w:rsidR="383844F0" w:rsidRPr="00F02943">
        <w:rPr>
          <w:i/>
          <w:iCs/>
          <w:szCs w:val="24"/>
          <w:lang w:val="it-IT"/>
        </w:rPr>
        <w:t xml:space="preserve">: </w:t>
      </w:r>
    </w:p>
    <w:p w14:paraId="07702E9B" w14:textId="3E85579C" w:rsidR="32A1C687" w:rsidRPr="001A020D" w:rsidRDefault="383844F0" w:rsidP="00F02943">
      <w:pPr>
        <w:spacing w:line="276" w:lineRule="auto"/>
        <w:jc w:val="both"/>
        <w:rPr>
          <w:szCs w:val="24"/>
          <w:lang w:val="it-IT"/>
        </w:rPr>
      </w:pPr>
      <w:r w:rsidRPr="001A020D">
        <w:rPr>
          <w:szCs w:val="24"/>
          <w:lang w:val="it-IT"/>
        </w:rPr>
        <w:t xml:space="preserve">a) </w:t>
      </w:r>
      <w:proofErr w:type="spellStart"/>
      <w:r w:rsidRPr="001A020D">
        <w:rPr>
          <w:szCs w:val="24"/>
          <w:lang w:val="it-IT"/>
        </w:rPr>
        <w:t>këshilli</w:t>
      </w:r>
      <w:proofErr w:type="spellEnd"/>
      <w:r w:rsidRPr="001A020D">
        <w:rPr>
          <w:szCs w:val="24"/>
          <w:lang w:val="it-IT"/>
        </w:rPr>
        <w:t xml:space="preserve"> i </w:t>
      </w:r>
      <w:proofErr w:type="spellStart"/>
      <w:r w:rsidRPr="001A020D">
        <w:rPr>
          <w:szCs w:val="24"/>
          <w:lang w:val="it-IT"/>
        </w:rPr>
        <w:t>qarkut</w:t>
      </w:r>
      <w:proofErr w:type="spellEnd"/>
      <w:r w:rsidRPr="001A020D">
        <w:rPr>
          <w:szCs w:val="24"/>
          <w:lang w:val="it-IT"/>
        </w:rPr>
        <w:t xml:space="preserve">. </w:t>
      </w:r>
    </w:p>
    <w:p w14:paraId="5B443FCC" w14:textId="6323CDA9" w:rsidR="32A1C687" w:rsidRPr="00F02943" w:rsidRDefault="383844F0" w:rsidP="00F02943">
      <w:pPr>
        <w:spacing w:line="276" w:lineRule="auto"/>
        <w:jc w:val="both"/>
        <w:rPr>
          <w:i/>
          <w:iCs/>
          <w:szCs w:val="24"/>
          <w:lang w:val="it-IT"/>
        </w:rPr>
      </w:pPr>
      <w:r w:rsidRPr="00F02943">
        <w:rPr>
          <w:i/>
          <w:iCs/>
          <w:szCs w:val="24"/>
          <w:lang w:val="it-IT"/>
        </w:rPr>
        <w:t xml:space="preserve">3. </w:t>
      </w:r>
      <w:proofErr w:type="spellStart"/>
      <w:r w:rsidRPr="00F02943">
        <w:rPr>
          <w:i/>
          <w:iCs/>
          <w:szCs w:val="24"/>
          <w:lang w:val="it-IT"/>
        </w:rPr>
        <w:t>Në</w:t>
      </w:r>
      <w:proofErr w:type="spellEnd"/>
      <w:r w:rsidRPr="00F02943">
        <w:rPr>
          <w:i/>
          <w:iCs/>
          <w:szCs w:val="24"/>
          <w:lang w:val="it-IT"/>
        </w:rPr>
        <w:t xml:space="preserve"> </w:t>
      </w:r>
      <w:proofErr w:type="spellStart"/>
      <w:r w:rsidRPr="00F02943">
        <w:rPr>
          <w:i/>
          <w:iCs/>
          <w:szCs w:val="24"/>
          <w:lang w:val="it-IT"/>
        </w:rPr>
        <w:t>nivel</w:t>
      </w:r>
      <w:proofErr w:type="spellEnd"/>
      <w:r w:rsidRPr="00F02943">
        <w:rPr>
          <w:i/>
          <w:iCs/>
          <w:szCs w:val="24"/>
          <w:lang w:val="it-IT"/>
        </w:rPr>
        <w:t xml:space="preserve"> </w:t>
      </w:r>
      <w:proofErr w:type="spellStart"/>
      <w:r w:rsidRPr="00F02943">
        <w:rPr>
          <w:i/>
          <w:iCs/>
          <w:szCs w:val="24"/>
          <w:lang w:val="it-IT"/>
        </w:rPr>
        <w:t>bashkie</w:t>
      </w:r>
      <w:proofErr w:type="spellEnd"/>
      <w:r w:rsidRPr="00F02943">
        <w:rPr>
          <w:i/>
          <w:iCs/>
          <w:szCs w:val="24"/>
          <w:lang w:val="it-IT"/>
        </w:rPr>
        <w:t xml:space="preserve">: </w:t>
      </w:r>
    </w:p>
    <w:p w14:paraId="7851032A" w14:textId="0FC31CDE" w:rsidR="32A1C687" w:rsidRPr="001A020D" w:rsidRDefault="383844F0" w:rsidP="00F02943">
      <w:pPr>
        <w:spacing w:line="276" w:lineRule="auto"/>
        <w:jc w:val="both"/>
        <w:rPr>
          <w:szCs w:val="24"/>
          <w:lang w:val="it-IT"/>
        </w:rPr>
      </w:pPr>
      <w:r w:rsidRPr="001A020D">
        <w:rPr>
          <w:szCs w:val="24"/>
          <w:lang w:val="it-IT"/>
        </w:rPr>
        <w:t xml:space="preserve">a) </w:t>
      </w:r>
      <w:proofErr w:type="spellStart"/>
      <w:r w:rsidRPr="001A020D">
        <w:rPr>
          <w:szCs w:val="24"/>
          <w:lang w:val="it-IT"/>
        </w:rPr>
        <w:t>këshilli</w:t>
      </w:r>
      <w:proofErr w:type="spellEnd"/>
      <w:r w:rsidRPr="001A020D">
        <w:rPr>
          <w:szCs w:val="24"/>
          <w:lang w:val="it-IT"/>
        </w:rPr>
        <w:t xml:space="preserve"> </w:t>
      </w:r>
      <w:proofErr w:type="spellStart"/>
      <w:r w:rsidRPr="001A020D">
        <w:rPr>
          <w:szCs w:val="24"/>
          <w:lang w:val="it-IT"/>
        </w:rPr>
        <w:t>bashkiak</w:t>
      </w:r>
      <w:proofErr w:type="spellEnd"/>
      <w:r w:rsidRPr="001A020D">
        <w:rPr>
          <w:szCs w:val="24"/>
          <w:lang w:val="it-IT"/>
        </w:rPr>
        <w:t xml:space="preserve">; </w:t>
      </w:r>
    </w:p>
    <w:p w14:paraId="77EF5143" w14:textId="2004625C" w:rsidR="32A1C687" w:rsidRPr="001A020D" w:rsidRDefault="383844F0" w:rsidP="00F02943">
      <w:pPr>
        <w:spacing w:line="276" w:lineRule="auto"/>
        <w:jc w:val="both"/>
        <w:rPr>
          <w:szCs w:val="24"/>
          <w:lang w:val="it-IT"/>
        </w:rPr>
      </w:pPr>
      <w:proofErr w:type="gramStart"/>
      <w:r w:rsidRPr="001A020D">
        <w:rPr>
          <w:szCs w:val="24"/>
          <w:lang w:val="it-IT"/>
        </w:rPr>
        <w:t>b)</w:t>
      </w:r>
      <w:proofErr w:type="spellStart"/>
      <w:r w:rsidRPr="001A020D">
        <w:rPr>
          <w:szCs w:val="24"/>
          <w:lang w:val="it-IT"/>
        </w:rPr>
        <w:t>kryetari</w:t>
      </w:r>
      <w:proofErr w:type="spellEnd"/>
      <w:proofErr w:type="gramEnd"/>
      <w:r w:rsidRPr="001A020D">
        <w:rPr>
          <w:szCs w:val="24"/>
          <w:lang w:val="it-IT"/>
        </w:rPr>
        <w:t xml:space="preserve"> i </w:t>
      </w:r>
      <w:proofErr w:type="spellStart"/>
      <w:r w:rsidRPr="001A020D">
        <w:rPr>
          <w:szCs w:val="24"/>
          <w:lang w:val="it-IT"/>
        </w:rPr>
        <w:t>bashkisë</w:t>
      </w:r>
      <w:proofErr w:type="spellEnd"/>
    </w:p>
    <w:p w14:paraId="474FBA6F" w14:textId="7896441A" w:rsidR="32A1C687" w:rsidRPr="001A020D" w:rsidRDefault="32A1C687" w:rsidP="383844F0">
      <w:pPr>
        <w:spacing w:line="276" w:lineRule="auto"/>
        <w:jc w:val="both"/>
        <w:rPr>
          <w:szCs w:val="24"/>
          <w:lang w:val="it-IT"/>
        </w:rPr>
      </w:pPr>
    </w:p>
    <w:p w14:paraId="50F7A806" w14:textId="4F3EE014" w:rsidR="32A1C687" w:rsidRDefault="383844F0" w:rsidP="00F02943">
      <w:pPr>
        <w:spacing w:line="276" w:lineRule="auto"/>
        <w:jc w:val="both"/>
        <w:rPr>
          <w:szCs w:val="24"/>
          <w:lang w:val="it"/>
        </w:rPr>
      </w:pPr>
      <w:proofErr w:type="spellStart"/>
      <w:r w:rsidRPr="383844F0">
        <w:rPr>
          <w:szCs w:val="24"/>
          <w:lang w:val="it"/>
        </w:rPr>
        <w:t>Pranë</w:t>
      </w:r>
      <w:proofErr w:type="spellEnd"/>
      <w:r w:rsidRPr="383844F0">
        <w:rPr>
          <w:szCs w:val="24"/>
          <w:lang w:val="it"/>
        </w:rPr>
        <w:t xml:space="preserve"> </w:t>
      </w:r>
      <w:proofErr w:type="spellStart"/>
      <w:r w:rsidRPr="383844F0">
        <w:rPr>
          <w:szCs w:val="24"/>
          <w:lang w:val="de"/>
        </w:rPr>
        <w:t>Agjencisë</w:t>
      </w:r>
      <w:proofErr w:type="spellEnd"/>
      <w:r w:rsidRPr="383844F0">
        <w:rPr>
          <w:szCs w:val="24"/>
          <w:lang w:val="de"/>
        </w:rPr>
        <w:t xml:space="preserve"> </w:t>
      </w:r>
      <w:proofErr w:type="spellStart"/>
      <w:r w:rsidRPr="383844F0">
        <w:rPr>
          <w:szCs w:val="24"/>
          <w:lang w:val="de"/>
        </w:rPr>
        <w:t>Shtetërore</w:t>
      </w:r>
      <w:proofErr w:type="spellEnd"/>
      <w:r w:rsidRPr="383844F0">
        <w:rPr>
          <w:szCs w:val="24"/>
          <w:lang w:val="de"/>
        </w:rPr>
        <w:t xml:space="preserve"> </w:t>
      </w:r>
      <w:proofErr w:type="spellStart"/>
      <w:r w:rsidRPr="383844F0">
        <w:rPr>
          <w:szCs w:val="24"/>
          <w:lang w:val="de"/>
        </w:rPr>
        <w:t>të</w:t>
      </w:r>
      <w:proofErr w:type="spellEnd"/>
      <w:r w:rsidRPr="383844F0">
        <w:rPr>
          <w:szCs w:val="24"/>
          <w:lang w:val="de"/>
        </w:rPr>
        <w:t xml:space="preserve"> </w:t>
      </w:r>
      <w:proofErr w:type="spellStart"/>
      <w:r w:rsidRPr="383844F0">
        <w:rPr>
          <w:szCs w:val="24"/>
          <w:lang w:val="de"/>
        </w:rPr>
        <w:t>Kadastrës</w:t>
      </w:r>
      <w:proofErr w:type="spellEnd"/>
      <w:r w:rsidRPr="383844F0">
        <w:rPr>
          <w:szCs w:val="24"/>
          <w:lang w:val="it"/>
        </w:rPr>
        <w:t xml:space="preserve"> do </w:t>
      </w:r>
      <w:proofErr w:type="spellStart"/>
      <w:r w:rsidRPr="383844F0">
        <w:rPr>
          <w:szCs w:val="24"/>
          <w:lang w:val="it"/>
        </w:rPr>
        <w:t>të</w:t>
      </w:r>
      <w:proofErr w:type="spellEnd"/>
      <w:r w:rsidRPr="383844F0">
        <w:rPr>
          <w:szCs w:val="24"/>
          <w:lang w:val="it"/>
        </w:rPr>
        <w:t xml:space="preserve"> </w:t>
      </w:r>
      <w:proofErr w:type="spellStart"/>
      <w:r w:rsidRPr="383844F0">
        <w:rPr>
          <w:szCs w:val="24"/>
          <w:lang w:val="it"/>
        </w:rPr>
        <w:t>krijohet</w:t>
      </w:r>
      <w:proofErr w:type="spellEnd"/>
      <w:r w:rsidRPr="383844F0">
        <w:rPr>
          <w:szCs w:val="24"/>
          <w:lang w:val="it"/>
        </w:rPr>
        <w:t xml:space="preserve"> </w:t>
      </w:r>
      <w:proofErr w:type="spellStart"/>
      <w:r w:rsidRPr="383844F0">
        <w:rPr>
          <w:szCs w:val="24"/>
          <w:lang w:val="it"/>
        </w:rPr>
        <w:t>Komisioni</w:t>
      </w:r>
      <w:proofErr w:type="spellEnd"/>
      <w:r w:rsidRPr="383844F0">
        <w:rPr>
          <w:szCs w:val="24"/>
          <w:lang w:val="it"/>
        </w:rPr>
        <w:t xml:space="preserve"> </w:t>
      </w:r>
      <w:r w:rsidRPr="383844F0">
        <w:rPr>
          <w:szCs w:val="24"/>
          <w:lang w:val="de"/>
        </w:rPr>
        <w:t>i</w:t>
      </w:r>
      <w:r w:rsidRPr="383844F0">
        <w:rPr>
          <w:szCs w:val="24"/>
          <w:lang w:val="it"/>
        </w:rPr>
        <w:t xml:space="preserve"> O</w:t>
      </w:r>
      <w:proofErr w:type="spellStart"/>
      <w:r w:rsidRPr="383844F0">
        <w:rPr>
          <w:szCs w:val="24"/>
          <w:lang w:val="de"/>
        </w:rPr>
        <w:t>bjekteve</w:t>
      </w:r>
      <w:proofErr w:type="spellEnd"/>
      <w:r w:rsidRPr="383844F0">
        <w:rPr>
          <w:szCs w:val="24"/>
          <w:lang w:val="de"/>
        </w:rPr>
        <w:t xml:space="preserve"> t</w:t>
      </w:r>
      <w:r w:rsidRPr="383844F0">
        <w:rPr>
          <w:szCs w:val="24"/>
          <w:lang w:val="it"/>
        </w:rPr>
        <w:t xml:space="preserve">ë </w:t>
      </w:r>
      <w:proofErr w:type="spellStart"/>
      <w:r w:rsidRPr="383844F0">
        <w:rPr>
          <w:szCs w:val="24"/>
          <w:lang w:val="it"/>
        </w:rPr>
        <w:t>Konfiskuara</w:t>
      </w:r>
      <w:proofErr w:type="spellEnd"/>
      <w:r w:rsidRPr="383844F0">
        <w:rPr>
          <w:szCs w:val="24"/>
          <w:lang w:val="it"/>
        </w:rPr>
        <w:t xml:space="preserve">, i </w:t>
      </w:r>
      <w:proofErr w:type="spellStart"/>
      <w:r w:rsidRPr="383844F0">
        <w:rPr>
          <w:szCs w:val="24"/>
          <w:lang w:val="it"/>
        </w:rPr>
        <w:t>cili</w:t>
      </w:r>
      <w:proofErr w:type="spellEnd"/>
      <w:r w:rsidRPr="383844F0">
        <w:rPr>
          <w:szCs w:val="24"/>
          <w:lang w:val="it"/>
        </w:rPr>
        <w:t>:</w:t>
      </w:r>
    </w:p>
    <w:p w14:paraId="13CEB150" w14:textId="1C96AD7A" w:rsidR="32A1C687" w:rsidRDefault="383844F0" w:rsidP="00F02943">
      <w:pPr>
        <w:spacing w:line="276" w:lineRule="auto"/>
        <w:ind w:left="360" w:hanging="360"/>
        <w:jc w:val="both"/>
        <w:rPr>
          <w:color w:val="000000" w:themeColor="text1"/>
          <w:szCs w:val="24"/>
          <w:lang w:val="de"/>
        </w:rPr>
      </w:pPr>
      <w:r w:rsidRPr="383844F0">
        <w:rPr>
          <w:color w:val="000000" w:themeColor="text1"/>
          <w:szCs w:val="24"/>
          <w:lang w:val="it"/>
        </w:rPr>
        <w:t xml:space="preserve">a) Do </w:t>
      </w:r>
      <w:proofErr w:type="spellStart"/>
      <w:r w:rsidRPr="383844F0">
        <w:rPr>
          <w:color w:val="000000" w:themeColor="text1"/>
          <w:szCs w:val="24"/>
          <w:lang w:val="it"/>
        </w:rPr>
        <w:t>të</w:t>
      </w:r>
      <w:proofErr w:type="spellEnd"/>
      <w:r w:rsidRPr="383844F0">
        <w:rPr>
          <w:color w:val="000000" w:themeColor="text1"/>
          <w:szCs w:val="24"/>
          <w:lang w:val="it"/>
        </w:rPr>
        <w:t xml:space="preserve"> </w:t>
      </w:r>
      <w:proofErr w:type="spellStart"/>
      <w:r w:rsidRPr="383844F0">
        <w:rPr>
          <w:color w:val="000000" w:themeColor="text1"/>
          <w:szCs w:val="24"/>
          <w:lang w:val="it"/>
        </w:rPr>
        <w:t>vlerësojë</w:t>
      </w:r>
      <w:proofErr w:type="spellEnd"/>
      <w:r w:rsidRPr="383844F0">
        <w:rPr>
          <w:color w:val="000000" w:themeColor="text1"/>
          <w:szCs w:val="24"/>
          <w:lang w:val="it"/>
        </w:rPr>
        <w:t xml:space="preserve"> </w:t>
      </w:r>
      <w:proofErr w:type="spellStart"/>
      <w:r w:rsidRPr="383844F0">
        <w:rPr>
          <w:color w:val="000000" w:themeColor="text1"/>
          <w:szCs w:val="24"/>
          <w:lang w:val="it"/>
        </w:rPr>
        <w:t>rast</w:t>
      </w:r>
      <w:proofErr w:type="spellEnd"/>
      <w:r w:rsidRPr="383844F0">
        <w:rPr>
          <w:color w:val="000000" w:themeColor="text1"/>
          <w:szCs w:val="24"/>
          <w:lang w:val="it"/>
        </w:rPr>
        <w:t xml:space="preserve"> </w:t>
      </w:r>
      <w:proofErr w:type="spellStart"/>
      <w:r w:rsidRPr="383844F0">
        <w:rPr>
          <w:color w:val="000000" w:themeColor="text1"/>
          <w:szCs w:val="24"/>
          <w:lang w:val="it"/>
        </w:rPr>
        <w:t>pas</w:t>
      </w:r>
      <w:proofErr w:type="spellEnd"/>
      <w:r w:rsidRPr="383844F0">
        <w:rPr>
          <w:color w:val="000000" w:themeColor="text1"/>
          <w:szCs w:val="24"/>
          <w:lang w:val="it"/>
        </w:rPr>
        <w:t xml:space="preserve"> </w:t>
      </w:r>
      <w:proofErr w:type="spellStart"/>
      <w:r w:rsidRPr="383844F0">
        <w:rPr>
          <w:color w:val="000000" w:themeColor="text1"/>
          <w:szCs w:val="24"/>
          <w:lang w:val="it"/>
        </w:rPr>
        <w:t>rasti</w:t>
      </w:r>
      <w:proofErr w:type="spellEnd"/>
      <w:r w:rsidRPr="383844F0">
        <w:rPr>
          <w:color w:val="000000" w:themeColor="text1"/>
          <w:szCs w:val="24"/>
          <w:lang w:val="it"/>
        </w:rPr>
        <w:t xml:space="preserve"> </w:t>
      </w:r>
      <w:proofErr w:type="spellStart"/>
      <w:r w:rsidRPr="383844F0">
        <w:rPr>
          <w:color w:val="000000" w:themeColor="text1"/>
          <w:szCs w:val="24"/>
          <w:lang w:val="de"/>
        </w:rPr>
        <w:t>gj</w:t>
      </w:r>
      <w:proofErr w:type="spellEnd"/>
      <w:r w:rsidRPr="383844F0">
        <w:rPr>
          <w:color w:val="000000" w:themeColor="text1"/>
          <w:szCs w:val="24"/>
          <w:lang w:val="it"/>
        </w:rPr>
        <w:t>e</w:t>
      </w:r>
      <w:proofErr w:type="spellStart"/>
      <w:r w:rsidRPr="383844F0">
        <w:rPr>
          <w:color w:val="000000" w:themeColor="text1"/>
          <w:szCs w:val="24"/>
          <w:lang w:val="de"/>
        </w:rPr>
        <w:t>ndjen</w:t>
      </w:r>
      <w:proofErr w:type="spellEnd"/>
      <w:r w:rsidRPr="383844F0">
        <w:rPr>
          <w:color w:val="000000" w:themeColor="text1"/>
          <w:szCs w:val="24"/>
          <w:lang w:val="de"/>
        </w:rPr>
        <w:t xml:space="preserve"> e </w:t>
      </w:r>
      <w:proofErr w:type="spellStart"/>
      <w:r w:rsidRPr="383844F0">
        <w:rPr>
          <w:color w:val="000000" w:themeColor="text1"/>
          <w:szCs w:val="24"/>
          <w:lang w:val="it"/>
        </w:rPr>
        <w:t>objekte</w:t>
      </w:r>
      <w:r w:rsidRPr="383844F0">
        <w:rPr>
          <w:color w:val="000000" w:themeColor="text1"/>
          <w:szCs w:val="24"/>
          <w:lang w:val="de"/>
        </w:rPr>
        <w:t>ve</w:t>
      </w:r>
      <w:proofErr w:type="spellEnd"/>
      <w:r w:rsidRPr="383844F0">
        <w:rPr>
          <w:color w:val="000000" w:themeColor="text1"/>
          <w:szCs w:val="24"/>
          <w:lang w:val="de"/>
        </w:rPr>
        <w:t xml:space="preserve"> t</w:t>
      </w:r>
      <w:r w:rsidRPr="383844F0">
        <w:rPr>
          <w:color w:val="000000" w:themeColor="text1"/>
          <w:szCs w:val="24"/>
          <w:lang w:val="it"/>
        </w:rPr>
        <w:t xml:space="preserve">ë </w:t>
      </w:r>
      <w:proofErr w:type="spellStart"/>
      <w:proofErr w:type="gramStart"/>
      <w:r w:rsidRPr="383844F0">
        <w:rPr>
          <w:color w:val="000000" w:themeColor="text1"/>
          <w:szCs w:val="24"/>
          <w:lang w:val="it"/>
        </w:rPr>
        <w:t>konfiskuara</w:t>
      </w:r>
      <w:proofErr w:type="spellEnd"/>
      <w:r w:rsidRPr="383844F0">
        <w:rPr>
          <w:color w:val="000000" w:themeColor="text1"/>
          <w:szCs w:val="24"/>
          <w:lang w:val="it"/>
        </w:rPr>
        <w:t xml:space="preserve"> ;</w:t>
      </w:r>
      <w:proofErr w:type="gramEnd"/>
    </w:p>
    <w:p w14:paraId="44C1276F" w14:textId="7C3B0C1C" w:rsidR="32A1C687" w:rsidRDefault="383844F0" w:rsidP="00F02943">
      <w:pPr>
        <w:spacing w:line="276" w:lineRule="auto"/>
        <w:ind w:left="360" w:hanging="360"/>
        <w:jc w:val="both"/>
        <w:rPr>
          <w:color w:val="000000" w:themeColor="text1"/>
          <w:szCs w:val="24"/>
          <w:lang w:val="de"/>
        </w:rPr>
      </w:pPr>
      <w:r w:rsidRPr="001A020D">
        <w:rPr>
          <w:color w:val="000000" w:themeColor="text1"/>
          <w:szCs w:val="24"/>
          <w:lang w:val="de"/>
        </w:rPr>
        <w:t xml:space="preserve">b) </w:t>
      </w:r>
      <w:proofErr w:type="spellStart"/>
      <w:r w:rsidRPr="001A020D">
        <w:rPr>
          <w:color w:val="000000" w:themeColor="text1"/>
          <w:szCs w:val="24"/>
          <w:lang w:val="de"/>
        </w:rPr>
        <w:t>Përcaktojë</w:t>
      </w:r>
      <w:proofErr w:type="spellEnd"/>
      <w:r w:rsidRPr="001A020D">
        <w:rPr>
          <w:color w:val="000000" w:themeColor="text1"/>
          <w:szCs w:val="24"/>
          <w:lang w:val="de"/>
        </w:rPr>
        <w:t xml:space="preserve"> </w:t>
      </w:r>
      <w:proofErr w:type="spellStart"/>
      <w:r w:rsidRPr="001A020D">
        <w:rPr>
          <w:color w:val="000000" w:themeColor="text1"/>
          <w:szCs w:val="24"/>
          <w:lang w:val="de"/>
        </w:rPr>
        <w:t>njësinë</w:t>
      </w:r>
      <w:proofErr w:type="spellEnd"/>
      <w:r w:rsidRPr="001A020D">
        <w:rPr>
          <w:color w:val="000000" w:themeColor="text1"/>
          <w:szCs w:val="24"/>
          <w:lang w:val="de"/>
        </w:rPr>
        <w:t xml:space="preserve"> </w:t>
      </w:r>
      <w:proofErr w:type="spellStart"/>
      <w:r w:rsidRPr="001A020D">
        <w:rPr>
          <w:color w:val="000000" w:themeColor="text1"/>
          <w:szCs w:val="24"/>
          <w:lang w:val="de"/>
        </w:rPr>
        <w:t>zbatuese</w:t>
      </w:r>
      <w:proofErr w:type="spellEnd"/>
      <w:r w:rsidRPr="001A020D">
        <w:rPr>
          <w:color w:val="000000" w:themeColor="text1"/>
          <w:szCs w:val="24"/>
          <w:lang w:val="de"/>
        </w:rPr>
        <w:t xml:space="preserve"> </w:t>
      </w:r>
      <w:proofErr w:type="spellStart"/>
      <w:r w:rsidRPr="001A020D">
        <w:rPr>
          <w:color w:val="000000" w:themeColor="text1"/>
          <w:szCs w:val="24"/>
          <w:lang w:val="de"/>
        </w:rPr>
        <w:t>për</w:t>
      </w:r>
      <w:proofErr w:type="spellEnd"/>
      <w:r w:rsidRPr="001A020D">
        <w:rPr>
          <w:color w:val="000000" w:themeColor="text1"/>
          <w:szCs w:val="24"/>
          <w:lang w:val="de"/>
        </w:rPr>
        <w:t xml:space="preserve"> </w:t>
      </w:r>
      <w:proofErr w:type="spellStart"/>
      <w:r w:rsidRPr="001A020D">
        <w:rPr>
          <w:color w:val="000000" w:themeColor="text1"/>
          <w:szCs w:val="24"/>
          <w:lang w:val="de"/>
        </w:rPr>
        <w:t>përfundimin</w:t>
      </w:r>
      <w:proofErr w:type="spellEnd"/>
      <w:r w:rsidRPr="001A020D">
        <w:rPr>
          <w:color w:val="000000" w:themeColor="text1"/>
          <w:szCs w:val="24"/>
          <w:lang w:val="de"/>
        </w:rPr>
        <w:t>/</w:t>
      </w:r>
      <w:proofErr w:type="spellStart"/>
      <w:r w:rsidRPr="001A020D">
        <w:rPr>
          <w:color w:val="000000" w:themeColor="text1"/>
          <w:szCs w:val="24"/>
          <w:lang w:val="de"/>
        </w:rPr>
        <w:t>përshtatjen</w:t>
      </w:r>
      <w:proofErr w:type="spellEnd"/>
      <w:r w:rsidRPr="001A020D">
        <w:rPr>
          <w:color w:val="000000" w:themeColor="text1"/>
          <w:szCs w:val="24"/>
          <w:lang w:val="de"/>
        </w:rPr>
        <w:t xml:space="preserve"> e </w:t>
      </w:r>
      <w:proofErr w:type="spellStart"/>
      <w:r w:rsidRPr="001A020D">
        <w:rPr>
          <w:color w:val="000000" w:themeColor="text1"/>
          <w:szCs w:val="24"/>
          <w:lang w:val="de"/>
        </w:rPr>
        <w:t>objekte</w:t>
      </w:r>
      <w:r w:rsidRPr="383844F0">
        <w:rPr>
          <w:color w:val="000000" w:themeColor="text1"/>
          <w:szCs w:val="24"/>
          <w:lang w:val="de"/>
        </w:rPr>
        <w:t>ve</w:t>
      </w:r>
      <w:proofErr w:type="spell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konfiskuara</w:t>
      </w:r>
      <w:proofErr w:type="spellEnd"/>
      <w:r w:rsidRPr="001A020D">
        <w:rPr>
          <w:color w:val="000000" w:themeColor="text1"/>
          <w:szCs w:val="24"/>
          <w:lang w:val="de"/>
        </w:rPr>
        <w:t>,</w:t>
      </w:r>
      <w:r w:rsidRPr="383844F0">
        <w:rPr>
          <w:color w:val="000000" w:themeColor="text1"/>
          <w:szCs w:val="24"/>
          <w:lang w:val="de"/>
        </w:rPr>
        <w:t xml:space="preserve"> </w:t>
      </w:r>
      <w:proofErr w:type="spellStart"/>
      <w:r w:rsidRPr="383844F0">
        <w:rPr>
          <w:color w:val="000000" w:themeColor="text1"/>
          <w:szCs w:val="24"/>
          <w:lang w:val="de"/>
        </w:rPr>
        <w:t>n</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zbatim</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masave</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parashikuara</w:t>
      </w:r>
      <w:proofErr w:type="spellEnd"/>
      <w:r w:rsidRPr="383844F0">
        <w:rPr>
          <w:color w:val="000000" w:themeColor="text1"/>
          <w:szCs w:val="24"/>
          <w:lang w:val="de"/>
        </w:rPr>
        <w:t xml:space="preserve"> </w:t>
      </w:r>
      <w:proofErr w:type="spellStart"/>
      <w:r w:rsidRPr="383844F0">
        <w:rPr>
          <w:color w:val="000000" w:themeColor="text1"/>
          <w:szCs w:val="24"/>
          <w:lang w:val="de"/>
        </w:rPr>
        <w:t>n</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programin</w:t>
      </w:r>
      <w:proofErr w:type="spellEnd"/>
      <w:r w:rsidRPr="383844F0">
        <w:rPr>
          <w:color w:val="000000" w:themeColor="text1"/>
          <w:szCs w:val="24"/>
          <w:lang w:val="de"/>
        </w:rPr>
        <w:t xml:space="preserve"> e </w:t>
      </w:r>
      <w:proofErr w:type="spellStart"/>
      <w:r w:rsidRPr="383844F0">
        <w:rPr>
          <w:color w:val="000000" w:themeColor="text1"/>
          <w:szCs w:val="24"/>
          <w:lang w:val="de"/>
        </w:rPr>
        <w:t>zhvillimit</w:t>
      </w:r>
      <w:proofErr w:type="spellEnd"/>
      <w:r w:rsidRPr="383844F0">
        <w:rPr>
          <w:color w:val="000000" w:themeColor="text1"/>
          <w:szCs w:val="24"/>
          <w:lang w:val="de"/>
        </w:rPr>
        <w:t xml:space="preserve">; </w:t>
      </w:r>
    </w:p>
    <w:p w14:paraId="696D71A6" w14:textId="640B6031" w:rsidR="32A1C687" w:rsidRPr="001A020D" w:rsidRDefault="383844F0" w:rsidP="00F02943">
      <w:pPr>
        <w:spacing w:line="276" w:lineRule="auto"/>
        <w:ind w:left="360" w:hanging="360"/>
        <w:jc w:val="both"/>
        <w:rPr>
          <w:color w:val="000000" w:themeColor="text1"/>
          <w:szCs w:val="24"/>
          <w:lang w:val="de"/>
        </w:rPr>
      </w:pPr>
      <w:r w:rsidRPr="383844F0">
        <w:rPr>
          <w:color w:val="000000" w:themeColor="text1"/>
          <w:szCs w:val="24"/>
          <w:lang w:val="de"/>
        </w:rPr>
        <w:t xml:space="preserve">c) </w:t>
      </w:r>
      <w:r w:rsidR="32A1C687" w:rsidRPr="001A020D">
        <w:rPr>
          <w:lang w:val="de"/>
        </w:rPr>
        <w:tab/>
      </w:r>
      <w:r w:rsidRPr="383844F0">
        <w:rPr>
          <w:color w:val="000000" w:themeColor="text1"/>
          <w:szCs w:val="24"/>
          <w:lang w:val="de"/>
        </w:rPr>
        <w:t>P</w:t>
      </w:r>
      <w:r w:rsidRPr="383844F0">
        <w:rPr>
          <w:color w:val="000000" w:themeColor="text1"/>
          <w:szCs w:val="24"/>
          <w:lang w:val="nl"/>
        </w:rPr>
        <w:t>ë</w:t>
      </w:r>
      <w:proofErr w:type="spellStart"/>
      <w:r w:rsidRPr="383844F0">
        <w:rPr>
          <w:color w:val="000000" w:themeColor="text1"/>
          <w:szCs w:val="24"/>
          <w:lang w:val="de"/>
        </w:rPr>
        <w:t>rcaktojë</w:t>
      </w:r>
      <w:proofErr w:type="spellEnd"/>
      <w:r w:rsidRPr="383844F0">
        <w:rPr>
          <w:color w:val="000000" w:themeColor="text1"/>
          <w:szCs w:val="24"/>
          <w:lang w:val="de"/>
        </w:rPr>
        <w:t xml:space="preserve"> </w:t>
      </w:r>
      <w:proofErr w:type="spellStart"/>
      <w:r w:rsidRPr="383844F0">
        <w:rPr>
          <w:color w:val="000000" w:themeColor="text1"/>
          <w:szCs w:val="24"/>
          <w:lang w:val="de"/>
        </w:rPr>
        <w:t>programin</w:t>
      </w:r>
      <w:proofErr w:type="spellEnd"/>
      <w:r w:rsidRPr="383844F0">
        <w:rPr>
          <w:color w:val="000000" w:themeColor="text1"/>
          <w:szCs w:val="24"/>
          <w:lang w:val="de"/>
        </w:rPr>
        <w:t xml:space="preserve"> e </w:t>
      </w:r>
      <w:proofErr w:type="spellStart"/>
      <w:r w:rsidRPr="383844F0">
        <w:rPr>
          <w:color w:val="000000" w:themeColor="text1"/>
          <w:szCs w:val="24"/>
          <w:lang w:val="de"/>
        </w:rPr>
        <w:t>zhillimit</w:t>
      </w:r>
      <w:proofErr w:type="spellEnd"/>
      <w:r w:rsidRPr="383844F0">
        <w:rPr>
          <w:color w:val="000000" w:themeColor="text1"/>
          <w:szCs w:val="24"/>
          <w:lang w:val="de"/>
        </w:rPr>
        <w:t xml:space="preserve"> i </w:t>
      </w:r>
      <w:proofErr w:type="spellStart"/>
      <w:r w:rsidRPr="383844F0">
        <w:rPr>
          <w:color w:val="000000" w:themeColor="text1"/>
          <w:szCs w:val="24"/>
          <w:lang w:val="de"/>
        </w:rPr>
        <w:t>cili</w:t>
      </w:r>
      <w:proofErr w:type="spellEnd"/>
      <w:r w:rsidRPr="383844F0">
        <w:rPr>
          <w:color w:val="000000" w:themeColor="text1"/>
          <w:szCs w:val="24"/>
          <w:lang w:val="de"/>
        </w:rPr>
        <w:t xml:space="preserve"> p</w:t>
      </w:r>
      <w:r w:rsidRPr="383844F0">
        <w:rPr>
          <w:color w:val="000000" w:themeColor="text1"/>
          <w:szCs w:val="24"/>
          <w:lang w:val="nl"/>
        </w:rPr>
        <w:t>ë</w:t>
      </w:r>
      <w:proofErr w:type="spellStart"/>
      <w:r w:rsidRPr="383844F0">
        <w:rPr>
          <w:color w:val="000000" w:themeColor="text1"/>
          <w:szCs w:val="24"/>
          <w:lang w:val="de"/>
        </w:rPr>
        <w:t>rmbush</w:t>
      </w:r>
      <w:proofErr w:type="spellEnd"/>
      <w:r w:rsidRPr="383844F0">
        <w:rPr>
          <w:color w:val="000000" w:themeColor="text1"/>
          <w:szCs w:val="24"/>
          <w:lang w:val="de"/>
        </w:rPr>
        <w:t xml:space="preserve"> m</w:t>
      </w:r>
      <w:r w:rsidRPr="383844F0">
        <w:rPr>
          <w:color w:val="000000" w:themeColor="text1"/>
          <w:szCs w:val="24"/>
          <w:lang w:val="nl"/>
        </w:rPr>
        <w:t>ë</w:t>
      </w:r>
      <w:r w:rsidRPr="383844F0">
        <w:rPr>
          <w:color w:val="000000" w:themeColor="text1"/>
          <w:szCs w:val="24"/>
          <w:lang w:val="de"/>
        </w:rPr>
        <w:t xml:space="preserve"> mir</w:t>
      </w:r>
      <w:r w:rsidRPr="383844F0">
        <w:rPr>
          <w:color w:val="000000" w:themeColor="text1"/>
          <w:szCs w:val="24"/>
          <w:lang w:val="nl"/>
        </w:rPr>
        <w:t>ë</w:t>
      </w:r>
      <w:r w:rsidRPr="383844F0">
        <w:rPr>
          <w:color w:val="000000" w:themeColor="text1"/>
          <w:szCs w:val="24"/>
          <w:lang w:val="de"/>
        </w:rPr>
        <w:t xml:space="preserve"> </w:t>
      </w:r>
      <w:proofErr w:type="spellStart"/>
      <w:r w:rsidRPr="383844F0">
        <w:rPr>
          <w:color w:val="000000" w:themeColor="text1"/>
          <w:szCs w:val="24"/>
          <w:lang w:val="de"/>
        </w:rPr>
        <w:t>interesin</w:t>
      </w:r>
      <w:proofErr w:type="spellEnd"/>
      <w:r w:rsidRPr="383844F0">
        <w:rPr>
          <w:color w:val="000000" w:themeColor="text1"/>
          <w:szCs w:val="24"/>
          <w:lang w:val="de"/>
        </w:rPr>
        <w:t xml:space="preserve"> publik si </w:t>
      </w:r>
      <w:proofErr w:type="spellStart"/>
      <w:r w:rsidRPr="383844F0">
        <w:rPr>
          <w:color w:val="000000" w:themeColor="text1"/>
          <w:szCs w:val="24"/>
          <w:lang w:val="de"/>
        </w:rPr>
        <w:t>dhe</w:t>
      </w:r>
      <w:proofErr w:type="spellEnd"/>
      <w:r w:rsidRPr="383844F0">
        <w:rPr>
          <w:color w:val="000000" w:themeColor="text1"/>
          <w:szCs w:val="24"/>
          <w:lang w:val="de"/>
        </w:rPr>
        <w:t xml:space="preserve"> </w:t>
      </w:r>
      <w:proofErr w:type="spellStart"/>
      <w:r w:rsidRPr="001A020D">
        <w:rPr>
          <w:color w:val="000000" w:themeColor="text1"/>
          <w:szCs w:val="24"/>
          <w:lang w:val="de"/>
        </w:rPr>
        <w:t>miraton</w:t>
      </w:r>
      <w:proofErr w:type="spellEnd"/>
      <w:r w:rsidRPr="001A020D">
        <w:rPr>
          <w:color w:val="000000" w:themeColor="text1"/>
          <w:szCs w:val="24"/>
          <w:lang w:val="de"/>
        </w:rPr>
        <w:t xml:space="preserve"> </w:t>
      </w:r>
      <w:proofErr w:type="spellStart"/>
      <w:r w:rsidRPr="001A020D">
        <w:rPr>
          <w:color w:val="000000" w:themeColor="text1"/>
          <w:szCs w:val="24"/>
          <w:lang w:val="de"/>
        </w:rPr>
        <w:t>masat</w:t>
      </w:r>
      <w:proofErr w:type="spellEnd"/>
      <w:r w:rsidRPr="001A020D">
        <w:rPr>
          <w:color w:val="000000" w:themeColor="text1"/>
          <w:szCs w:val="24"/>
          <w:lang w:val="de"/>
        </w:rPr>
        <w:t xml:space="preserve"> </w:t>
      </w:r>
      <w:proofErr w:type="spellStart"/>
      <w:r w:rsidRPr="383844F0">
        <w:rPr>
          <w:color w:val="000000" w:themeColor="text1"/>
          <w:szCs w:val="24"/>
          <w:lang w:val="de"/>
        </w:rPr>
        <w:t>p</w:t>
      </w:r>
      <w:r w:rsidRPr="001A020D">
        <w:rPr>
          <w:color w:val="000000" w:themeColor="text1"/>
          <w:szCs w:val="24"/>
          <w:lang w:val="de"/>
        </w:rPr>
        <w:t>ë</w:t>
      </w:r>
      <w:r w:rsidRPr="383844F0">
        <w:rPr>
          <w:color w:val="000000" w:themeColor="text1"/>
          <w:szCs w:val="24"/>
          <w:lang w:val="de"/>
        </w:rPr>
        <w:t>rkat</w:t>
      </w:r>
      <w:r w:rsidRPr="001A020D">
        <w:rPr>
          <w:color w:val="000000" w:themeColor="text1"/>
          <w:szCs w:val="24"/>
          <w:lang w:val="de"/>
        </w:rPr>
        <w:t>ë</w:t>
      </w:r>
      <w:r w:rsidRPr="383844F0">
        <w:rPr>
          <w:color w:val="000000" w:themeColor="text1"/>
          <w:szCs w:val="24"/>
          <w:lang w:val="de"/>
        </w:rPr>
        <w:t>se</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atij</w:t>
      </w:r>
      <w:proofErr w:type="spellEnd"/>
      <w:r w:rsidRPr="383844F0">
        <w:rPr>
          <w:color w:val="000000" w:themeColor="text1"/>
          <w:szCs w:val="24"/>
          <w:lang w:val="de"/>
        </w:rPr>
        <w:t xml:space="preserve"> </w:t>
      </w:r>
      <w:proofErr w:type="spellStart"/>
      <w:r w:rsidRPr="383844F0">
        <w:rPr>
          <w:color w:val="000000" w:themeColor="text1"/>
          <w:szCs w:val="24"/>
          <w:lang w:val="de"/>
        </w:rPr>
        <w:t>programi</w:t>
      </w:r>
      <w:proofErr w:type="spellEnd"/>
      <w:r w:rsidRPr="383844F0">
        <w:rPr>
          <w:color w:val="000000" w:themeColor="text1"/>
          <w:szCs w:val="24"/>
          <w:lang w:val="de"/>
        </w:rPr>
        <w:t xml:space="preserve"> </w:t>
      </w:r>
      <w:proofErr w:type="spellStart"/>
      <w:r w:rsidRPr="383844F0">
        <w:rPr>
          <w:color w:val="000000" w:themeColor="text1"/>
          <w:szCs w:val="24"/>
          <w:lang w:val="de"/>
        </w:rPr>
        <w:t>zhvillimi</w:t>
      </w:r>
      <w:proofErr w:type="spellEnd"/>
      <w:r w:rsidRPr="383844F0">
        <w:rPr>
          <w:color w:val="000000" w:themeColor="text1"/>
          <w:szCs w:val="24"/>
          <w:lang w:val="de"/>
        </w:rPr>
        <w:t>,</w:t>
      </w:r>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pr</w:t>
      </w:r>
      <w:r w:rsidRPr="383844F0">
        <w:rPr>
          <w:color w:val="000000" w:themeColor="text1"/>
          <w:szCs w:val="24"/>
          <w:lang w:val="de"/>
        </w:rPr>
        <w:t>o</w:t>
      </w:r>
      <w:r w:rsidRPr="001A020D">
        <w:rPr>
          <w:color w:val="000000" w:themeColor="text1"/>
          <w:szCs w:val="24"/>
          <w:lang w:val="de"/>
        </w:rPr>
        <w:t>pozuara</w:t>
      </w:r>
      <w:proofErr w:type="spellEnd"/>
      <w:r w:rsidRPr="001A020D">
        <w:rPr>
          <w:color w:val="000000" w:themeColor="text1"/>
          <w:szCs w:val="24"/>
          <w:lang w:val="de"/>
        </w:rPr>
        <w:t xml:space="preserve"> </w:t>
      </w:r>
      <w:proofErr w:type="spellStart"/>
      <w:r w:rsidRPr="383844F0">
        <w:rPr>
          <w:color w:val="000000" w:themeColor="text1"/>
          <w:szCs w:val="24"/>
          <w:lang w:val="de"/>
        </w:rPr>
        <w:t>nga</w:t>
      </w:r>
      <w:proofErr w:type="spellEnd"/>
      <w:r w:rsidRPr="383844F0">
        <w:rPr>
          <w:color w:val="000000" w:themeColor="text1"/>
          <w:szCs w:val="24"/>
          <w:lang w:val="de"/>
        </w:rPr>
        <w:t xml:space="preserve"> </w:t>
      </w:r>
      <w:proofErr w:type="spellStart"/>
      <w:r w:rsidRPr="001A020D">
        <w:rPr>
          <w:color w:val="000000" w:themeColor="text1"/>
          <w:szCs w:val="24"/>
          <w:lang w:val="de"/>
        </w:rPr>
        <w:t>njësia</w:t>
      </w:r>
      <w:proofErr w:type="spellEnd"/>
      <w:r w:rsidRPr="001A020D">
        <w:rPr>
          <w:color w:val="000000" w:themeColor="text1"/>
          <w:szCs w:val="24"/>
          <w:lang w:val="de"/>
        </w:rPr>
        <w:t xml:space="preserve"> </w:t>
      </w:r>
      <w:proofErr w:type="spellStart"/>
      <w:r w:rsidRPr="001A020D">
        <w:rPr>
          <w:color w:val="000000" w:themeColor="text1"/>
          <w:szCs w:val="24"/>
          <w:lang w:val="de"/>
        </w:rPr>
        <w:t>zbatuese</w:t>
      </w:r>
      <w:proofErr w:type="spellEnd"/>
      <w:r w:rsidRPr="001A020D">
        <w:rPr>
          <w:color w:val="000000" w:themeColor="text1"/>
          <w:szCs w:val="24"/>
          <w:lang w:val="de"/>
        </w:rPr>
        <w:t>;</w:t>
      </w:r>
    </w:p>
    <w:p w14:paraId="137B0E22" w14:textId="07789FB7" w:rsidR="32A1C687" w:rsidRDefault="383844F0" w:rsidP="00F02943">
      <w:pPr>
        <w:spacing w:line="276" w:lineRule="auto"/>
        <w:ind w:left="360" w:hanging="360"/>
        <w:jc w:val="both"/>
        <w:rPr>
          <w:color w:val="000000" w:themeColor="text1"/>
          <w:szCs w:val="24"/>
          <w:lang w:val="de"/>
        </w:rPr>
      </w:pPr>
      <w:r w:rsidRPr="001A020D">
        <w:rPr>
          <w:color w:val="000000" w:themeColor="text1"/>
          <w:szCs w:val="24"/>
          <w:lang w:val="de"/>
        </w:rPr>
        <w:t xml:space="preserve">ç) </w:t>
      </w:r>
      <w:r w:rsidR="32A1C687" w:rsidRPr="001A020D">
        <w:rPr>
          <w:lang w:val="de"/>
        </w:rPr>
        <w:tab/>
      </w:r>
      <w:proofErr w:type="spellStart"/>
      <w:r w:rsidRPr="001A020D">
        <w:rPr>
          <w:color w:val="000000" w:themeColor="text1"/>
          <w:szCs w:val="24"/>
          <w:lang w:val="de"/>
        </w:rPr>
        <w:t>Miratojë</w:t>
      </w:r>
      <w:proofErr w:type="spellEnd"/>
      <w:r w:rsidRPr="001A020D">
        <w:rPr>
          <w:color w:val="000000" w:themeColor="text1"/>
          <w:szCs w:val="24"/>
          <w:lang w:val="de"/>
        </w:rPr>
        <w:t xml:space="preserve"> </w:t>
      </w:r>
      <w:proofErr w:type="spellStart"/>
      <w:r w:rsidRPr="383844F0">
        <w:rPr>
          <w:color w:val="000000" w:themeColor="text1"/>
          <w:szCs w:val="24"/>
          <w:lang w:val="de"/>
        </w:rPr>
        <w:t>m</w:t>
      </w:r>
      <w:r w:rsidRPr="001A020D">
        <w:rPr>
          <w:color w:val="000000" w:themeColor="text1"/>
          <w:szCs w:val="24"/>
          <w:lang w:val="de"/>
        </w:rPr>
        <w:t>ë</w:t>
      </w:r>
      <w:r w:rsidRPr="383844F0">
        <w:rPr>
          <w:color w:val="000000" w:themeColor="text1"/>
          <w:szCs w:val="24"/>
          <w:lang w:val="de"/>
        </w:rPr>
        <w:t>nyr</w:t>
      </w:r>
      <w:r w:rsidRPr="001A020D">
        <w:rPr>
          <w:color w:val="000000" w:themeColor="text1"/>
          <w:szCs w:val="24"/>
          <w:lang w:val="de"/>
        </w:rPr>
        <w:t>ë</w:t>
      </w:r>
      <w:r w:rsidRPr="383844F0">
        <w:rPr>
          <w:color w:val="000000" w:themeColor="text1"/>
          <w:szCs w:val="24"/>
          <w:lang w:val="de"/>
        </w:rPr>
        <w:t>n</w:t>
      </w:r>
      <w:proofErr w:type="spellEnd"/>
      <w:r w:rsidRPr="383844F0">
        <w:rPr>
          <w:color w:val="000000" w:themeColor="text1"/>
          <w:szCs w:val="24"/>
          <w:lang w:val="de"/>
        </w:rPr>
        <w:t xml:space="preserve"> </w:t>
      </w:r>
      <w:proofErr w:type="spellStart"/>
      <w:r w:rsidRPr="383844F0">
        <w:rPr>
          <w:color w:val="000000" w:themeColor="text1"/>
          <w:szCs w:val="24"/>
          <w:lang w:val="de"/>
        </w:rPr>
        <w:t>dhe</w:t>
      </w:r>
      <w:proofErr w:type="spellEnd"/>
      <w:r w:rsidRPr="383844F0">
        <w:rPr>
          <w:color w:val="000000" w:themeColor="text1"/>
          <w:szCs w:val="24"/>
          <w:lang w:val="de"/>
        </w:rPr>
        <w:t xml:space="preserve"> </w:t>
      </w:r>
      <w:proofErr w:type="spellStart"/>
      <w:r w:rsidRPr="383844F0">
        <w:rPr>
          <w:color w:val="000000" w:themeColor="text1"/>
          <w:szCs w:val="24"/>
          <w:lang w:val="de"/>
        </w:rPr>
        <w:t>masën</w:t>
      </w:r>
      <w:proofErr w:type="spellEnd"/>
      <w:r w:rsidRPr="383844F0">
        <w:rPr>
          <w:color w:val="000000" w:themeColor="text1"/>
          <w:szCs w:val="24"/>
          <w:lang w:val="de"/>
        </w:rPr>
        <w:t xml:space="preserve"> </w:t>
      </w:r>
      <w:proofErr w:type="gramStart"/>
      <w:r w:rsidRPr="383844F0">
        <w:rPr>
          <w:color w:val="000000" w:themeColor="text1"/>
          <w:szCs w:val="24"/>
          <w:lang w:val="de"/>
        </w:rPr>
        <w:t xml:space="preserve">e  </w:t>
      </w:r>
      <w:proofErr w:type="spellStart"/>
      <w:r w:rsidRPr="001A020D">
        <w:rPr>
          <w:color w:val="000000" w:themeColor="text1"/>
          <w:szCs w:val="24"/>
          <w:lang w:val="de"/>
        </w:rPr>
        <w:t>përdorimi</w:t>
      </w:r>
      <w:r w:rsidRPr="383844F0">
        <w:rPr>
          <w:color w:val="000000" w:themeColor="text1"/>
          <w:szCs w:val="24"/>
          <w:lang w:val="de"/>
        </w:rPr>
        <w:t>t</w:t>
      </w:r>
      <w:proofErr w:type="spellEnd"/>
      <w:proofErr w:type="gram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001A020D">
        <w:rPr>
          <w:color w:val="000000" w:themeColor="text1"/>
          <w:szCs w:val="24"/>
          <w:lang w:val="de"/>
        </w:rPr>
        <w:t>fondeve</w:t>
      </w:r>
      <w:proofErr w:type="spellEnd"/>
      <w:r w:rsidRPr="001A020D">
        <w:rPr>
          <w:color w:val="000000" w:themeColor="text1"/>
          <w:szCs w:val="24"/>
          <w:lang w:val="de"/>
        </w:rPr>
        <w:t xml:space="preserve"> </w:t>
      </w:r>
      <w:proofErr w:type="spellStart"/>
      <w:r w:rsidRPr="001A020D">
        <w:rPr>
          <w:color w:val="000000" w:themeColor="text1"/>
          <w:szCs w:val="24"/>
          <w:lang w:val="de"/>
        </w:rPr>
        <w:t>nga</w:t>
      </w:r>
      <w:proofErr w:type="spellEnd"/>
      <w:r w:rsidRPr="001A020D">
        <w:rPr>
          <w:color w:val="000000" w:themeColor="text1"/>
          <w:szCs w:val="24"/>
          <w:lang w:val="de"/>
        </w:rPr>
        <w:t xml:space="preserve"> </w:t>
      </w:r>
      <w:proofErr w:type="spellStart"/>
      <w:r w:rsidRPr="001A020D">
        <w:rPr>
          <w:color w:val="000000" w:themeColor="text1"/>
          <w:szCs w:val="24"/>
          <w:lang w:val="de"/>
        </w:rPr>
        <w:t>fondi</w:t>
      </w:r>
      <w:proofErr w:type="spellEnd"/>
      <w:r w:rsidRPr="001A020D">
        <w:rPr>
          <w:color w:val="000000" w:themeColor="text1"/>
          <w:szCs w:val="24"/>
          <w:lang w:val="de"/>
        </w:rPr>
        <w:t xml:space="preserve"> i </w:t>
      </w:r>
      <w:proofErr w:type="spellStart"/>
      <w:r w:rsidRPr="001A020D">
        <w:rPr>
          <w:color w:val="000000" w:themeColor="text1"/>
          <w:szCs w:val="24"/>
          <w:lang w:val="de"/>
        </w:rPr>
        <w:t>veçantë</w:t>
      </w:r>
      <w:proofErr w:type="spellEnd"/>
      <w:r w:rsidRPr="001A020D">
        <w:rPr>
          <w:color w:val="000000" w:themeColor="text1"/>
          <w:szCs w:val="24"/>
          <w:lang w:val="de"/>
        </w:rPr>
        <w:t xml:space="preserve"> i </w:t>
      </w:r>
      <w:proofErr w:type="spellStart"/>
      <w:r w:rsidRPr="001A020D">
        <w:rPr>
          <w:color w:val="000000" w:themeColor="text1"/>
          <w:szCs w:val="24"/>
          <w:lang w:val="de"/>
        </w:rPr>
        <w:t>objekteve</w:t>
      </w:r>
      <w:proofErr w:type="spellEnd"/>
      <w:r w:rsidRPr="001A020D">
        <w:rPr>
          <w:color w:val="000000" w:themeColor="text1"/>
          <w:szCs w:val="24"/>
          <w:lang w:val="de"/>
        </w:rPr>
        <w:t xml:space="preserve"> </w:t>
      </w:r>
      <w:proofErr w:type="spellStart"/>
      <w:r w:rsidRPr="001A020D">
        <w:rPr>
          <w:color w:val="000000" w:themeColor="text1"/>
          <w:szCs w:val="24"/>
          <w:lang w:val="de"/>
        </w:rPr>
        <w:t>të</w:t>
      </w:r>
      <w:proofErr w:type="spellEnd"/>
      <w:r w:rsidRPr="001A020D">
        <w:rPr>
          <w:color w:val="000000" w:themeColor="text1"/>
          <w:szCs w:val="24"/>
          <w:lang w:val="de"/>
        </w:rPr>
        <w:t xml:space="preserve"> </w:t>
      </w:r>
      <w:proofErr w:type="spellStart"/>
      <w:r w:rsidRPr="001A020D">
        <w:rPr>
          <w:color w:val="000000" w:themeColor="text1"/>
          <w:szCs w:val="24"/>
          <w:lang w:val="de"/>
        </w:rPr>
        <w:t>konfiskuara</w:t>
      </w:r>
      <w:proofErr w:type="spellEnd"/>
      <w:r w:rsidRPr="383844F0">
        <w:rPr>
          <w:color w:val="000000" w:themeColor="text1"/>
          <w:szCs w:val="24"/>
          <w:lang w:val="de"/>
        </w:rPr>
        <w:t>;</w:t>
      </w:r>
    </w:p>
    <w:p w14:paraId="47E2FCD3" w14:textId="56ACB694" w:rsidR="32A1C687" w:rsidRDefault="383844F0" w:rsidP="00F02943">
      <w:pPr>
        <w:spacing w:line="276" w:lineRule="auto"/>
        <w:ind w:left="360" w:hanging="360"/>
        <w:jc w:val="both"/>
        <w:rPr>
          <w:color w:val="000000" w:themeColor="text1"/>
          <w:szCs w:val="24"/>
          <w:lang w:val="de"/>
        </w:rPr>
      </w:pPr>
      <w:r w:rsidRPr="383844F0">
        <w:rPr>
          <w:color w:val="000000" w:themeColor="text1"/>
          <w:szCs w:val="24"/>
          <w:lang w:val="de"/>
        </w:rPr>
        <w:t xml:space="preserve">d) </w:t>
      </w:r>
      <w:proofErr w:type="spellStart"/>
      <w:r w:rsidRPr="383844F0">
        <w:rPr>
          <w:color w:val="000000" w:themeColor="text1"/>
          <w:szCs w:val="24"/>
          <w:lang w:val="de"/>
        </w:rPr>
        <w:t>Caktojë</w:t>
      </w:r>
      <w:proofErr w:type="spellEnd"/>
      <w:r w:rsidRPr="383844F0">
        <w:rPr>
          <w:color w:val="000000" w:themeColor="text1"/>
          <w:szCs w:val="24"/>
          <w:lang w:val="de"/>
        </w:rPr>
        <w:t xml:space="preserve"> si </w:t>
      </w:r>
      <w:proofErr w:type="spellStart"/>
      <w:r w:rsidRPr="383844F0">
        <w:rPr>
          <w:color w:val="000000" w:themeColor="text1"/>
          <w:szCs w:val="24"/>
          <w:lang w:val="de"/>
        </w:rPr>
        <w:t>detyrim</w:t>
      </w:r>
      <w:proofErr w:type="spellEnd"/>
      <w:r w:rsidRPr="383844F0">
        <w:rPr>
          <w:color w:val="000000" w:themeColor="text1"/>
          <w:szCs w:val="24"/>
          <w:lang w:val="de"/>
        </w:rPr>
        <w:t xml:space="preserve"> </w:t>
      </w:r>
      <w:proofErr w:type="spellStart"/>
      <w:r w:rsidRPr="383844F0">
        <w:rPr>
          <w:color w:val="000000" w:themeColor="text1"/>
          <w:szCs w:val="24"/>
          <w:lang w:val="de"/>
        </w:rPr>
        <w:t>për</w:t>
      </w:r>
      <w:proofErr w:type="spellEnd"/>
      <w:r w:rsidRPr="383844F0">
        <w:rPr>
          <w:color w:val="000000" w:themeColor="text1"/>
          <w:szCs w:val="24"/>
          <w:lang w:val="de"/>
        </w:rPr>
        <w:t xml:space="preserve"> </w:t>
      </w:r>
      <w:proofErr w:type="spellStart"/>
      <w:r w:rsidRPr="383844F0">
        <w:rPr>
          <w:color w:val="000000" w:themeColor="text1"/>
          <w:szCs w:val="24"/>
          <w:lang w:val="de"/>
        </w:rPr>
        <w:t>ministrinë</w:t>
      </w:r>
      <w:proofErr w:type="spellEnd"/>
      <w:r w:rsidRPr="383844F0">
        <w:rPr>
          <w:color w:val="000000" w:themeColor="text1"/>
          <w:szCs w:val="24"/>
          <w:lang w:val="de"/>
        </w:rPr>
        <w:t xml:space="preserve"> </w:t>
      </w:r>
      <w:proofErr w:type="spellStart"/>
      <w:r w:rsidRPr="383844F0">
        <w:rPr>
          <w:color w:val="000000" w:themeColor="text1"/>
          <w:szCs w:val="24"/>
          <w:lang w:val="de"/>
        </w:rPr>
        <w:t>p</w:t>
      </w:r>
      <w:r w:rsidRPr="001A020D">
        <w:rPr>
          <w:color w:val="000000" w:themeColor="text1"/>
          <w:szCs w:val="24"/>
          <w:lang w:val="de"/>
        </w:rPr>
        <w:t>ë</w:t>
      </w:r>
      <w:r w:rsidRPr="383844F0">
        <w:rPr>
          <w:color w:val="000000" w:themeColor="text1"/>
          <w:szCs w:val="24"/>
          <w:lang w:val="de"/>
        </w:rPr>
        <w:t>rgjegj</w:t>
      </w:r>
      <w:r w:rsidRPr="001A020D">
        <w:rPr>
          <w:color w:val="000000" w:themeColor="text1"/>
          <w:szCs w:val="24"/>
          <w:lang w:val="de"/>
        </w:rPr>
        <w:t>ë</w:t>
      </w:r>
      <w:r w:rsidRPr="383844F0">
        <w:rPr>
          <w:color w:val="000000" w:themeColor="text1"/>
          <w:szCs w:val="24"/>
          <w:lang w:val="de"/>
        </w:rPr>
        <w:t>se</w:t>
      </w:r>
      <w:proofErr w:type="spellEnd"/>
      <w:r w:rsidRPr="383844F0">
        <w:rPr>
          <w:color w:val="000000" w:themeColor="text1"/>
          <w:szCs w:val="24"/>
          <w:lang w:val="de"/>
        </w:rPr>
        <w:t xml:space="preserve"> </w:t>
      </w:r>
      <w:proofErr w:type="spellStart"/>
      <w:r w:rsidRPr="383844F0">
        <w:rPr>
          <w:color w:val="000000" w:themeColor="text1"/>
          <w:szCs w:val="24"/>
          <w:lang w:val="de"/>
        </w:rPr>
        <w:t>p</w:t>
      </w:r>
      <w:r w:rsidRPr="001A020D">
        <w:rPr>
          <w:color w:val="000000" w:themeColor="text1"/>
          <w:szCs w:val="24"/>
          <w:lang w:val="de"/>
        </w:rPr>
        <w:t>ë</w:t>
      </w:r>
      <w:r w:rsidRPr="383844F0">
        <w:rPr>
          <w:color w:val="000000" w:themeColor="text1"/>
          <w:szCs w:val="24"/>
          <w:lang w:val="de"/>
        </w:rPr>
        <w:t>r</w:t>
      </w:r>
      <w:proofErr w:type="spellEnd"/>
      <w:r w:rsidRPr="383844F0">
        <w:rPr>
          <w:color w:val="000000" w:themeColor="text1"/>
          <w:szCs w:val="24"/>
          <w:lang w:val="de"/>
        </w:rPr>
        <w:t xml:space="preserve"> </w:t>
      </w:r>
      <w:proofErr w:type="spellStart"/>
      <w:r w:rsidRPr="383844F0">
        <w:rPr>
          <w:color w:val="000000" w:themeColor="text1"/>
          <w:szCs w:val="24"/>
          <w:lang w:val="de"/>
        </w:rPr>
        <w:t>pron</w:t>
      </w:r>
      <w:r w:rsidRPr="001A020D">
        <w:rPr>
          <w:color w:val="000000" w:themeColor="text1"/>
          <w:szCs w:val="24"/>
          <w:lang w:val="de"/>
        </w:rPr>
        <w:t>ë</w:t>
      </w:r>
      <w:r w:rsidRPr="383844F0">
        <w:rPr>
          <w:color w:val="000000" w:themeColor="text1"/>
          <w:szCs w:val="24"/>
          <w:lang w:val="de"/>
        </w:rPr>
        <w:t>n</w:t>
      </w:r>
      <w:proofErr w:type="spellEnd"/>
      <w:r w:rsidRPr="383844F0">
        <w:rPr>
          <w:color w:val="000000" w:themeColor="text1"/>
          <w:szCs w:val="24"/>
          <w:lang w:val="de"/>
        </w:rPr>
        <w:t xml:space="preserve"> </w:t>
      </w:r>
      <w:proofErr w:type="spellStart"/>
      <w:r w:rsidRPr="383844F0">
        <w:rPr>
          <w:color w:val="000000" w:themeColor="text1"/>
          <w:szCs w:val="24"/>
          <w:lang w:val="de"/>
        </w:rPr>
        <w:t>shtet</w:t>
      </w:r>
      <w:r w:rsidRPr="001A020D">
        <w:rPr>
          <w:color w:val="000000" w:themeColor="text1"/>
          <w:szCs w:val="24"/>
          <w:lang w:val="de"/>
        </w:rPr>
        <w:t>ë</w:t>
      </w:r>
      <w:r w:rsidRPr="383844F0">
        <w:rPr>
          <w:color w:val="000000" w:themeColor="text1"/>
          <w:szCs w:val="24"/>
          <w:lang w:val="de"/>
        </w:rPr>
        <w:t>rore</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angazhoj</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ekspert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fush</w:t>
      </w:r>
      <w:r w:rsidRPr="001A020D">
        <w:rPr>
          <w:color w:val="000000" w:themeColor="text1"/>
          <w:szCs w:val="24"/>
          <w:lang w:val="de"/>
        </w:rPr>
        <w:t>ë</w:t>
      </w:r>
      <w:r w:rsidRPr="383844F0">
        <w:rPr>
          <w:color w:val="000000" w:themeColor="text1"/>
          <w:szCs w:val="24"/>
          <w:lang w:val="de"/>
        </w:rPr>
        <w:t>s</w:t>
      </w:r>
      <w:proofErr w:type="spellEnd"/>
      <w:r w:rsidRPr="383844F0">
        <w:rPr>
          <w:color w:val="000000" w:themeColor="text1"/>
          <w:szCs w:val="24"/>
          <w:lang w:val="de"/>
        </w:rPr>
        <w:t xml:space="preserve"> </w:t>
      </w:r>
      <w:proofErr w:type="spellStart"/>
      <w:r w:rsidRPr="383844F0">
        <w:rPr>
          <w:color w:val="000000" w:themeColor="text1"/>
          <w:szCs w:val="24"/>
          <w:lang w:val="de"/>
        </w:rPr>
        <w:t>me</w:t>
      </w:r>
      <w:proofErr w:type="spellEnd"/>
      <w:r w:rsidRPr="383844F0">
        <w:rPr>
          <w:color w:val="000000" w:themeColor="text1"/>
          <w:szCs w:val="24"/>
          <w:lang w:val="de"/>
        </w:rPr>
        <w:t xml:space="preserve"> </w:t>
      </w:r>
      <w:proofErr w:type="spellStart"/>
      <w:r w:rsidRPr="383844F0">
        <w:rPr>
          <w:color w:val="000000" w:themeColor="text1"/>
          <w:szCs w:val="24"/>
          <w:lang w:val="de"/>
        </w:rPr>
        <w:t>q</w:t>
      </w:r>
      <w:r w:rsidRPr="001A020D">
        <w:rPr>
          <w:color w:val="000000" w:themeColor="text1"/>
          <w:szCs w:val="24"/>
          <w:lang w:val="de"/>
        </w:rPr>
        <w:t>ë</w:t>
      </w:r>
      <w:r w:rsidRPr="383844F0">
        <w:rPr>
          <w:color w:val="000000" w:themeColor="text1"/>
          <w:szCs w:val="24"/>
          <w:lang w:val="de"/>
        </w:rPr>
        <w:t>llim</w:t>
      </w:r>
      <w:proofErr w:type="spellEnd"/>
      <w:r w:rsidRPr="383844F0">
        <w:rPr>
          <w:color w:val="000000" w:themeColor="text1"/>
          <w:szCs w:val="24"/>
          <w:lang w:val="de"/>
        </w:rPr>
        <w:t xml:space="preserve"> </w:t>
      </w:r>
      <w:proofErr w:type="spellStart"/>
      <w:r w:rsidRPr="383844F0">
        <w:rPr>
          <w:color w:val="000000" w:themeColor="text1"/>
          <w:szCs w:val="24"/>
          <w:lang w:val="de"/>
        </w:rPr>
        <w:t>vler</w:t>
      </w:r>
      <w:r w:rsidRPr="001A020D">
        <w:rPr>
          <w:color w:val="000000" w:themeColor="text1"/>
          <w:szCs w:val="24"/>
          <w:lang w:val="de"/>
        </w:rPr>
        <w:t>ë</w:t>
      </w:r>
      <w:r w:rsidRPr="383844F0">
        <w:rPr>
          <w:color w:val="000000" w:themeColor="text1"/>
          <w:szCs w:val="24"/>
          <w:lang w:val="de"/>
        </w:rPr>
        <w:t>simin</w:t>
      </w:r>
      <w:proofErr w:type="spellEnd"/>
      <w:r w:rsidRPr="383844F0">
        <w:rPr>
          <w:color w:val="000000" w:themeColor="text1"/>
          <w:szCs w:val="24"/>
          <w:lang w:val="de"/>
        </w:rPr>
        <w:t xml:space="preserve"> </w:t>
      </w:r>
      <w:proofErr w:type="spellStart"/>
      <w:r w:rsidRPr="383844F0">
        <w:rPr>
          <w:color w:val="000000" w:themeColor="text1"/>
          <w:szCs w:val="24"/>
          <w:lang w:val="de"/>
        </w:rPr>
        <w:t>financiar</w:t>
      </w:r>
      <w:proofErr w:type="spellEnd"/>
      <w:r w:rsidRPr="383844F0">
        <w:rPr>
          <w:color w:val="000000" w:themeColor="text1"/>
          <w:szCs w:val="24"/>
          <w:lang w:val="de"/>
        </w:rPr>
        <w:t xml:space="preserve"> e </w:t>
      </w:r>
      <w:proofErr w:type="spellStart"/>
      <w:r w:rsidRPr="383844F0">
        <w:rPr>
          <w:color w:val="000000" w:themeColor="text1"/>
          <w:szCs w:val="24"/>
          <w:lang w:val="de"/>
        </w:rPr>
        <w:t>teknik</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gj</w:t>
      </w:r>
      <w:r w:rsidRPr="001A020D">
        <w:rPr>
          <w:color w:val="000000" w:themeColor="text1"/>
          <w:szCs w:val="24"/>
          <w:lang w:val="de"/>
        </w:rPr>
        <w:t>e</w:t>
      </w:r>
      <w:r w:rsidRPr="383844F0">
        <w:rPr>
          <w:color w:val="000000" w:themeColor="text1"/>
          <w:szCs w:val="24"/>
          <w:lang w:val="de"/>
        </w:rPr>
        <w:t>ndj</w:t>
      </w:r>
      <w:r w:rsidRPr="001A020D">
        <w:rPr>
          <w:color w:val="000000" w:themeColor="text1"/>
          <w:szCs w:val="24"/>
          <w:lang w:val="de"/>
        </w:rPr>
        <w:t>ë</w:t>
      </w:r>
      <w:r w:rsidRPr="383844F0">
        <w:rPr>
          <w:color w:val="000000" w:themeColor="text1"/>
          <w:szCs w:val="24"/>
          <w:lang w:val="de"/>
        </w:rPr>
        <w:t>s</w:t>
      </w:r>
      <w:proofErr w:type="spellEnd"/>
      <w:r w:rsidRPr="383844F0">
        <w:rPr>
          <w:color w:val="000000" w:themeColor="text1"/>
          <w:szCs w:val="24"/>
          <w:lang w:val="de"/>
        </w:rPr>
        <w:t xml:space="preserve"> </w:t>
      </w:r>
      <w:proofErr w:type="spellStart"/>
      <w:r w:rsidRPr="383844F0">
        <w:rPr>
          <w:color w:val="000000" w:themeColor="text1"/>
          <w:szCs w:val="24"/>
          <w:lang w:val="de"/>
        </w:rPr>
        <w:t>s</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objekteve</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konfiskuara</w:t>
      </w:r>
      <w:proofErr w:type="spellEnd"/>
      <w:r w:rsidRPr="383844F0">
        <w:rPr>
          <w:color w:val="000000" w:themeColor="text1"/>
          <w:szCs w:val="24"/>
          <w:lang w:val="de"/>
        </w:rPr>
        <w:t xml:space="preserve"> </w:t>
      </w:r>
      <w:proofErr w:type="spellStart"/>
      <w:r w:rsidRPr="383844F0">
        <w:rPr>
          <w:color w:val="000000" w:themeColor="text1"/>
          <w:szCs w:val="24"/>
          <w:lang w:val="de"/>
        </w:rPr>
        <w:t>deri</w:t>
      </w:r>
      <w:proofErr w:type="spellEnd"/>
      <w:r w:rsidRPr="383844F0">
        <w:rPr>
          <w:color w:val="000000" w:themeColor="text1"/>
          <w:szCs w:val="24"/>
          <w:lang w:val="de"/>
        </w:rPr>
        <w:t xml:space="preserve"> </w:t>
      </w:r>
      <w:proofErr w:type="spellStart"/>
      <w:r w:rsidRPr="383844F0">
        <w:rPr>
          <w:color w:val="000000" w:themeColor="text1"/>
          <w:szCs w:val="24"/>
          <w:lang w:val="de"/>
        </w:rPr>
        <w:t>n</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caktimin</w:t>
      </w:r>
      <w:proofErr w:type="spellEnd"/>
      <w:r w:rsidRPr="383844F0">
        <w:rPr>
          <w:color w:val="000000" w:themeColor="text1"/>
          <w:szCs w:val="24"/>
          <w:lang w:val="de"/>
        </w:rPr>
        <w:t xml:space="preserve"> e </w:t>
      </w:r>
      <w:proofErr w:type="spellStart"/>
      <w:r w:rsidRPr="383844F0">
        <w:rPr>
          <w:color w:val="000000" w:themeColor="text1"/>
          <w:szCs w:val="24"/>
          <w:lang w:val="de"/>
        </w:rPr>
        <w:t>nj</w:t>
      </w:r>
      <w:r w:rsidRPr="001A020D">
        <w:rPr>
          <w:color w:val="000000" w:themeColor="text1"/>
          <w:szCs w:val="24"/>
          <w:lang w:val="de"/>
        </w:rPr>
        <w:t>ë</w:t>
      </w:r>
      <w:r w:rsidRPr="383844F0">
        <w:rPr>
          <w:color w:val="000000" w:themeColor="text1"/>
          <w:szCs w:val="24"/>
          <w:lang w:val="de"/>
        </w:rPr>
        <w:t>sis</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s</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zbatimit</w:t>
      </w:r>
      <w:proofErr w:type="spellEnd"/>
      <w:r w:rsidRPr="383844F0">
        <w:rPr>
          <w:color w:val="000000" w:themeColor="text1"/>
          <w:szCs w:val="24"/>
          <w:lang w:val="de"/>
        </w:rPr>
        <w:t xml:space="preserve">, </w:t>
      </w:r>
      <w:proofErr w:type="spellStart"/>
      <w:r w:rsidRPr="383844F0">
        <w:rPr>
          <w:color w:val="000000" w:themeColor="text1"/>
          <w:szCs w:val="24"/>
          <w:lang w:val="de"/>
        </w:rPr>
        <w:t>pagesat</w:t>
      </w:r>
      <w:proofErr w:type="spellEnd"/>
      <w:r w:rsidRPr="383844F0">
        <w:rPr>
          <w:color w:val="000000" w:themeColor="text1"/>
          <w:szCs w:val="24"/>
          <w:lang w:val="de"/>
        </w:rPr>
        <w:t xml:space="preserve"> 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cilëve</w:t>
      </w:r>
      <w:proofErr w:type="spellEnd"/>
      <w:r w:rsidRPr="383844F0">
        <w:rPr>
          <w:color w:val="000000" w:themeColor="text1"/>
          <w:szCs w:val="24"/>
          <w:lang w:val="de"/>
        </w:rPr>
        <w:t xml:space="preserve"> </w:t>
      </w:r>
      <w:proofErr w:type="spellStart"/>
      <w:r w:rsidRPr="383844F0">
        <w:rPr>
          <w:color w:val="000000" w:themeColor="text1"/>
          <w:szCs w:val="24"/>
          <w:lang w:val="de"/>
        </w:rPr>
        <w:t>mbulohen</w:t>
      </w:r>
      <w:proofErr w:type="spellEnd"/>
      <w:r w:rsidRPr="383844F0">
        <w:rPr>
          <w:color w:val="000000" w:themeColor="text1"/>
          <w:szCs w:val="24"/>
          <w:lang w:val="de"/>
        </w:rPr>
        <w:t xml:space="preserve"> </w:t>
      </w:r>
      <w:proofErr w:type="spellStart"/>
      <w:r w:rsidRPr="383844F0">
        <w:rPr>
          <w:color w:val="000000" w:themeColor="text1"/>
          <w:szCs w:val="24"/>
          <w:lang w:val="de"/>
        </w:rPr>
        <w:t>nga</w:t>
      </w:r>
      <w:proofErr w:type="spellEnd"/>
      <w:r w:rsidRPr="383844F0">
        <w:rPr>
          <w:color w:val="000000" w:themeColor="text1"/>
          <w:szCs w:val="24"/>
          <w:lang w:val="de"/>
        </w:rPr>
        <w:t xml:space="preserve"> </w:t>
      </w:r>
      <w:proofErr w:type="spellStart"/>
      <w:r w:rsidRPr="383844F0">
        <w:rPr>
          <w:color w:val="000000" w:themeColor="text1"/>
          <w:szCs w:val="24"/>
          <w:lang w:val="de"/>
        </w:rPr>
        <w:t>fondi</w:t>
      </w:r>
      <w:proofErr w:type="spellEnd"/>
      <w:r w:rsidRPr="383844F0">
        <w:rPr>
          <w:color w:val="000000" w:themeColor="text1"/>
          <w:szCs w:val="24"/>
          <w:lang w:val="de"/>
        </w:rPr>
        <w:t xml:space="preserve"> i </w:t>
      </w:r>
      <w:proofErr w:type="spellStart"/>
      <w:r w:rsidRPr="383844F0">
        <w:rPr>
          <w:color w:val="000000" w:themeColor="text1"/>
          <w:szCs w:val="24"/>
          <w:lang w:val="de"/>
        </w:rPr>
        <w:t>veçantë</w:t>
      </w:r>
      <w:proofErr w:type="spellEnd"/>
      <w:r w:rsidRPr="383844F0">
        <w:rPr>
          <w:color w:val="000000" w:themeColor="text1"/>
          <w:szCs w:val="24"/>
          <w:lang w:val="de"/>
        </w:rPr>
        <w:t>.</w:t>
      </w:r>
    </w:p>
    <w:p w14:paraId="13060FD9" w14:textId="79BCE810" w:rsidR="32A1C687" w:rsidRDefault="383844F0" w:rsidP="00F02943">
      <w:pPr>
        <w:spacing w:line="276" w:lineRule="auto"/>
        <w:ind w:left="540" w:hanging="540"/>
        <w:jc w:val="both"/>
        <w:rPr>
          <w:color w:val="000000" w:themeColor="text1"/>
          <w:szCs w:val="24"/>
          <w:lang w:val="de"/>
        </w:rPr>
      </w:pPr>
      <w:proofErr w:type="spellStart"/>
      <w:proofErr w:type="gramStart"/>
      <w:r w:rsidRPr="383844F0">
        <w:rPr>
          <w:color w:val="000000" w:themeColor="text1"/>
          <w:szCs w:val="24"/>
          <w:lang w:val="de"/>
        </w:rPr>
        <w:t>dh</w:t>
      </w:r>
      <w:proofErr w:type="spellEnd"/>
      <w:r w:rsidRPr="383844F0">
        <w:rPr>
          <w:color w:val="000000" w:themeColor="text1"/>
          <w:szCs w:val="24"/>
          <w:lang w:val="de"/>
        </w:rPr>
        <w:t xml:space="preserve">)  </w:t>
      </w:r>
      <w:proofErr w:type="spellStart"/>
      <w:r w:rsidRPr="383844F0">
        <w:rPr>
          <w:color w:val="000000" w:themeColor="text1"/>
          <w:szCs w:val="24"/>
          <w:lang w:val="de"/>
        </w:rPr>
        <w:t>Caktojë</w:t>
      </w:r>
      <w:proofErr w:type="spellEnd"/>
      <w:proofErr w:type="gramEnd"/>
      <w:r w:rsidRPr="383844F0">
        <w:rPr>
          <w:color w:val="000000" w:themeColor="text1"/>
          <w:szCs w:val="24"/>
          <w:lang w:val="de"/>
        </w:rPr>
        <w:t xml:space="preserve"> si </w:t>
      </w:r>
      <w:proofErr w:type="spellStart"/>
      <w:r w:rsidRPr="383844F0">
        <w:rPr>
          <w:color w:val="000000" w:themeColor="text1"/>
          <w:szCs w:val="24"/>
          <w:lang w:val="de"/>
        </w:rPr>
        <w:t>detyrë</w:t>
      </w:r>
      <w:proofErr w:type="spell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njësisë</w:t>
      </w:r>
      <w:proofErr w:type="spellEnd"/>
      <w:r w:rsidRPr="383844F0">
        <w:rPr>
          <w:color w:val="000000" w:themeColor="text1"/>
          <w:szCs w:val="24"/>
          <w:lang w:val="de"/>
        </w:rPr>
        <w:t xml:space="preserve"> </w:t>
      </w:r>
      <w:proofErr w:type="spellStart"/>
      <w:r w:rsidRPr="383844F0">
        <w:rPr>
          <w:color w:val="000000" w:themeColor="text1"/>
          <w:szCs w:val="24"/>
          <w:lang w:val="de"/>
        </w:rPr>
        <w:t>së</w:t>
      </w:r>
      <w:proofErr w:type="spellEnd"/>
      <w:r w:rsidRPr="383844F0">
        <w:rPr>
          <w:color w:val="000000" w:themeColor="text1"/>
          <w:szCs w:val="24"/>
          <w:lang w:val="de"/>
        </w:rPr>
        <w:t xml:space="preserve"> </w:t>
      </w:r>
      <w:proofErr w:type="spellStart"/>
      <w:r w:rsidRPr="383844F0">
        <w:rPr>
          <w:color w:val="000000" w:themeColor="text1"/>
          <w:szCs w:val="24"/>
          <w:lang w:val="de"/>
        </w:rPr>
        <w:t>zbatimit</w:t>
      </w:r>
      <w:proofErr w:type="spell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angazhoj</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ekspert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fush</w:t>
      </w:r>
      <w:r w:rsidRPr="001A020D">
        <w:rPr>
          <w:color w:val="000000" w:themeColor="text1"/>
          <w:szCs w:val="24"/>
          <w:lang w:val="de"/>
        </w:rPr>
        <w:t>ë</w:t>
      </w:r>
      <w:r w:rsidRPr="383844F0">
        <w:rPr>
          <w:color w:val="000000" w:themeColor="text1"/>
          <w:szCs w:val="24"/>
          <w:lang w:val="de"/>
        </w:rPr>
        <w:t>s</w:t>
      </w:r>
      <w:proofErr w:type="spellEnd"/>
      <w:r w:rsidRPr="383844F0">
        <w:rPr>
          <w:color w:val="000000" w:themeColor="text1"/>
          <w:szCs w:val="24"/>
          <w:lang w:val="de"/>
        </w:rPr>
        <w:t xml:space="preserve"> </w:t>
      </w:r>
      <w:proofErr w:type="spellStart"/>
      <w:r w:rsidRPr="383844F0">
        <w:rPr>
          <w:color w:val="000000" w:themeColor="text1"/>
          <w:szCs w:val="24"/>
          <w:lang w:val="de"/>
        </w:rPr>
        <w:t>për</w:t>
      </w:r>
      <w:proofErr w:type="spellEnd"/>
      <w:r w:rsidRPr="383844F0">
        <w:rPr>
          <w:color w:val="000000" w:themeColor="text1"/>
          <w:szCs w:val="24"/>
          <w:lang w:val="de"/>
        </w:rPr>
        <w:t xml:space="preserve"> </w:t>
      </w:r>
      <w:proofErr w:type="spellStart"/>
      <w:r w:rsidRPr="383844F0">
        <w:rPr>
          <w:color w:val="000000" w:themeColor="text1"/>
          <w:szCs w:val="24"/>
          <w:lang w:val="de"/>
        </w:rPr>
        <w:t>vler</w:t>
      </w:r>
      <w:r w:rsidRPr="001A020D">
        <w:rPr>
          <w:color w:val="000000" w:themeColor="text1"/>
          <w:szCs w:val="24"/>
          <w:lang w:val="de"/>
        </w:rPr>
        <w:t>ë</w:t>
      </w:r>
      <w:r w:rsidRPr="383844F0">
        <w:rPr>
          <w:color w:val="000000" w:themeColor="text1"/>
          <w:szCs w:val="24"/>
          <w:lang w:val="de"/>
        </w:rPr>
        <w:t>simin</w:t>
      </w:r>
      <w:proofErr w:type="spellEnd"/>
      <w:r w:rsidRPr="383844F0">
        <w:rPr>
          <w:color w:val="000000" w:themeColor="text1"/>
          <w:szCs w:val="24"/>
          <w:lang w:val="de"/>
        </w:rPr>
        <w:t xml:space="preserve"> </w:t>
      </w:r>
      <w:proofErr w:type="spellStart"/>
      <w:r w:rsidRPr="383844F0">
        <w:rPr>
          <w:color w:val="000000" w:themeColor="text1"/>
          <w:szCs w:val="24"/>
          <w:lang w:val="de"/>
        </w:rPr>
        <w:t>financiar</w:t>
      </w:r>
      <w:proofErr w:type="spellEnd"/>
      <w:r w:rsidRPr="383844F0">
        <w:rPr>
          <w:color w:val="000000" w:themeColor="text1"/>
          <w:szCs w:val="24"/>
          <w:lang w:val="de"/>
        </w:rPr>
        <w:t xml:space="preserve"> e </w:t>
      </w:r>
      <w:proofErr w:type="spellStart"/>
      <w:r w:rsidRPr="383844F0">
        <w:rPr>
          <w:color w:val="000000" w:themeColor="text1"/>
          <w:szCs w:val="24"/>
          <w:lang w:val="de"/>
        </w:rPr>
        <w:t>teknik</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objekteve</w:t>
      </w:r>
      <w:proofErr w:type="spellEnd"/>
      <w:r w:rsidRPr="383844F0">
        <w:rPr>
          <w:color w:val="000000" w:themeColor="text1"/>
          <w:szCs w:val="24"/>
          <w:lang w:val="de"/>
        </w:rPr>
        <w:t xml:space="preserve"> </w:t>
      </w:r>
      <w:proofErr w:type="spellStart"/>
      <w:r w:rsidRPr="383844F0">
        <w:rPr>
          <w:color w:val="000000" w:themeColor="text1"/>
          <w:szCs w:val="24"/>
          <w:lang w:val="de"/>
        </w:rPr>
        <w:t>t</w:t>
      </w:r>
      <w:r w:rsidRPr="001A020D">
        <w:rPr>
          <w:color w:val="000000" w:themeColor="text1"/>
          <w:szCs w:val="24"/>
          <w:lang w:val="de"/>
        </w:rPr>
        <w:t>ë</w:t>
      </w:r>
      <w:proofErr w:type="spellEnd"/>
      <w:r w:rsidRPr="383844F0">
        <w:rPr>
          <w:color w:val="000000" w:themeColor="text1"/>
          <w:szCs w:val="24"/>
          <w:lang w:val="de"/>
        </w:rPr>
        <w:t xml:space="preserve"> </w:t>
      </w:r>
      <w:proofErr w:type="spellStart"/>
      <w:r w:rsidRPr="383844F0">
        <w:rPr>
          <w:color w:val="000000" w:themeColor="text1"/>
          <w:szCs w:val="24"/>
          <w:lang w:val="de"/>
        </w:rPr>
        <w:t>konfiskuara</w:t>
      </w:r>
      <w:proofErr w:type="spellEnd"/>
      <w:r w:rsidRPr="383844F0">
        <w:rPr>
          <w:color w:val="000000" w:themeColor="text1"/>
          <w:szCs w:val="24"/>
          <w:lang w:val="de"/>
        </w:rPr>
        <w:t xml:space="preserve"> </w:t>
      </w:r>
      <w:proofErr w:type="spellStart"/>
      <w:r w:rsidRPr="383844F0">
        <w:rPr>
          <w:color w:val="000000" w:themeColor="text1"/>
          <w:szCs w:val="24"/>
          <w:lang w:val="de"/>
        </w:rPr>
        <w:t>me</w:t>
      </w:r>
      <w:proofErr w:type="spellEnd"/>
      <w:r w:rsidRPr="383844F0">
        <w:rPr>
          <w:color w:val="000000" w:themeColor="text1"/>
          <w:szCs w:val="24"/>
          <w:lang w:val="de"/>
        </w:rPr>
        <w:t xml:space="preserve"> </w:t>
      </w:r>
      <w:proofErr w:type="spellStart"/>
      <w:r w:rsidRPr="383844F0">
        <w:rPr>
          <w:color w:val="000000" w:themeColor="text1"/>
          <w:szCs w:val="24"/>
          <w:lang w:val="de"/>
        </w:rPr>
        <w:t>qëllim</w:t>
      </w:r>
      <w:proofErr w:type="spellEnd"/>
      <w:r w:rsidRPr="383844F0">
        <w:rPr>
          <w:color w:val="000000" w:themeColor="text1"/>
          <w:szCs w:val="24"/>
          <w:lang w:val="de"/>
        </w:rPr>
        <w:t xml:space="preserve"> </w:t>
      </w:r>
      <w:proofErr w:type="spellStart"/>
      <w:r w:rsidRPr="383844F0">
        <w:rPr>
          <w:color w:val="000000" w:themeColor="text1"/>
          <w:szCs w:val="24"/>
          <w:lang w:val="de"/>
        </w:rPr>
        <w:t>propozimin</w:t>
      </w:r>
      <w:proofErr w:type="spellEnd"/>
      <w:r w:rsidRPr="383844F0">
        <w:rPr>
          <w:color w:val="000000" w:themeColor="text1"/>
          <w:szCs w:val="24"/>
          <w:lang w:val="de"/>
        </w:rPr>
        <w:t xml:space="preserve"> e </w:t>
      </w:r>
      <w:proofErr w:type="spellStart"/>
      <w:r w:rsidRPr="383844F0">
        <w:rPr>
          <w:color w:val="000000" w:themeColor="text1"/>
          <w:szCs w:val="24"/>
          <w:lang w:val="de"/>
        </w:rPr>
        <w:t>masave</w:t>
      </w:r>
      <w:proofErr w:type="spell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programit</w:t>
      </w:r>
      <w:proofErr w:type="spellEnd"/>
      <w:r w:rsidRPr="383844F0">
        <w:rPr>
          <w:color w:val="000000" w:themeColor="text1"/>
          <w:szCs w:val="24"/>
          <w:lang w:val="de"/>
        </w:rPr>
        <w:t xml:space="preserve"> apo </w:t>
      </w:r>
      <w:proofErr w:type="spellStart"/>
      <w:r w:rsidRPr="383844F0">
        <w:rPr>
          <w:color w:val="000000" w:themeColor="text1"/>
          <w:szCs w:val="24"/>
          <w:lang w:val="de"/>
        </w:rPr>
        <w:t>për</w:t>
      </w:r>
      <w:proofErr w:type="spellEnd"/>
      <w:r w:rsidRPr="383844F0">
        <w:rPr>
          <w:color w:val="000000" w:themeColor="text1"/>
          <w:szCs w:val="24"/>
          <w:lang w:val="de"/>
        </w:rPr>
        <w:t xml:space="preserve"> </w:t>
      </w:r>
      <w:proofErr w:type="spellStart"/>
      <w:r w:rsidRPr="383844F0">
        <w:rPr>
          <w:color w:val="000000" w:themeColor="text1"/>
          <w:szCs w:val="24"/>
          <w:lang w:val="de"/>
        </w:rPr>
        <w:t>nevoja</w:t>
      </w:r>
      <w:proofErr w:type="spellEnd"/>
      <w:r w:rsidRPr="383844F0">
        <w:rPr>
          <w:color w:val="000000" w:themeColor="text1"/>
          <w:szCs w:val="24"/>
          <w:lang w:val="de"/>
        </w:rPr>
        <w:t xml:space="preserv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zhvillimit</w:t>
      </w:r>
      <w:proofErr w:type="spellEnd"/>
      <w:r w:rsidRPr="383844F0">
        <w:rPr>
          <w:color w:val="000000" w:themeColor="text1"/>
          <w:szCs w:val="24"/>
          <w:lang w:val="de"/>
        </w:rPr>
        <w:t xml:space="preserve">, </w:t>
      </w:r>
      <w:proofErr w:type="spellStart"/>
      <w:r w:rsidRPr="383844F0">
        <w:rPr>
          <w:color w:val="000000" w:themeColor="text1"/>
          <w:szCs w:val="24"/>
          <w:lang w:val="de"/>
        </w:rPr>
        <w:t>pagesat</w:t>
      </w:r>
      <w:proofErr w:type="spellEnd"/>
      <w:r w:rsidRPr="383844F0">
        <w:rPr>
          <w:color w:val="000000" w:themeColor="text1"/>
          <w:szCs w:val="24"/>
          <w:lang w:val="de"/>
        </w:rPr>
        <w:t xml:space="preserve"> e </w:t>
      </w:r>
      <w:proofErr w:type="spellStart"/>
      <w:r w:rsidRPr="383844F0">
        <w:rPr>
          <w:color w:val="000000" w:themeColor="text1"/>
          <w:szCs w:val="24"/>
          <w:lang w:val="de"/>
        </w:rPr>
        <w:t>të</w:t>
      </w:r>
      <w:proofErr w:type="spellEnd"/>
      <w:r w:rsidRPr="383844F0">
        <w:rPr>
          <w:color w:val="000000" w:themeColor="text1"/>
          <w:szCs w:val="24"/>
          <w:lang w:val="de"/>
        </w:rPr>
        <w:t xml:space="preserve"> </w:t>
      </w:r>
      <w:proofErr w:type="spellStart"/>
      <w:r w:rsidRPr="383844F0">
        <w:rPr>
          <w:color w:val="000000" w:themeColor="text1"/>
          <w:szCs w:val="24"/>
          <w:lang w:val="de"/>
        </w:rPr>
        <w:t>cilëve</w:t>
      </w:r>
      <w:proofErr w:type="spellEnd"/>
      <w:r w:rsidRPr="383844F0">
        <w:rPr>
          <w:color w:val="000000" w:themeColor="text1"/>
          <w:szCs w:val="24"/>
          <w:lang w:val="de"/>
        </w:rPr>
        <w:t xml:space="preserve"> </w:t>
      </w:r>
      <w:proofErr w:type="spellStart"/>
      <w:r w:rsidRPr="383844F0">
        <w:rPr>
          <w:color w:val="000000" w:themeColor="text1"/>
          <w:szCs w:val="24"/>
          <w:lang w:val="de"/>
        </w:rPr>
        <w:t>mbulohen</w:t>
      </w:r>
      <w:proofErr w:type="spellEnd"/>
      <w:r w:rsidRPr="383844F0">
        <w:rPr>
          <w:color w:val="000000" w:themeColor="text1"/>
          <w:szCs w:val="24"/>
          <w:lang w:val="de"/>
        </w:rPr>
        <w:t xml:space="preserve"> </w:t>
      </w:r>
      <w:proofErr w:type="spellStart"/>
      <w:r w:rsidRPr="383844F0">
        <w:rPr>
          <w:color w:val="000000" w:themeColor="text1"/>
          <w:szCs w:val="24"/>
          <w:lang w:val="de"/>
        </w:rPr>
        <w:t>nga</w:t>
      </w:r>
      <w:proofErr w:type="spellEnd"/>
      <w:r w:rsidRPr="383844F0">
        <w:rPr>
          <w:color w:val="000000" w:themeColor="text1"/>
          <w:szCs w:val="24"/>
          <w:lang w:val="de"/>
        </w:rPr>
        <w:t xml:space="preserve"> </w:t>
      </w:r>
      <w:proofErr w:type="spellStart"/>
      <w:r w:rsidRPr="383844F0">
        <w:rPr>
          <w:color w:val="000000" w:themeColor="text1"/>
          <w:szCs w:val="24"/>
          <w:lang w:val="de"/>
        </w:rPr>
        <w:t>fondi</w:t>
      </w:r>
      <w:proofErr w:type="spellEnd"/>
      <w:r w:rsidRPr="383844F0">
        <w:rPr>
          <w:color w:val="000000" w:themeColor="text1"/>
          <w:szCs w:val="24"/>
          <w:lang w:val="de"/>
        </w:rPr>
        <w:t xml:space="preserve"> i </w:t>
      </w:r>
      <w:proofErr w:type="spellStart"/>
      <w:r w:rsidRPr="383844F0">
        <w:rPr>
          <w:color w:val="000000" w:themeColor="text1"/>
          <w:szCs w:val="24"/>
          <w:lang w:val="de"/>
        </w:rPr>
        <w:t>veçantë</w:t>
      </w:r>
      <w:proofErr w:type="spellEnd"/>
      <w:r w:rsidRPr="383844F0">
        <w:rPr>
          <w:color w:val="000000" w:themeColor="text1"/>
          <w:szCs w:val="24"/>
          <w:lang w:val="de"/>
        </w:rPr>
        <w:t>;</w:t>
      </w:r>
    </w:p>
    <w:p w14:paraId="629B059C" w14:textId="1F2249F7" w:rsidR="32A1C687" w:rsidRPr="001A020D" w:rsidRDefault="32A1C687" w:rsidP="00F02943">
      <w:pPr>
        <w:spacing w:line="276" w:lineRule="auto"/>
        <w:jc w:val="both"/>
        <w:rPr>
          <w:szCs w:val="24"/>
          <w:lang w:val="de"/>
        </w:rPr>
      </w:pPr>
    </w:p>
    <w:p w14:paraId="0B4E46F0" w14:textId="590FE755" w:rsidR="32A1C687" w:rsidRDefault="383844F0" w:rsidP="00F02943">
      <w:pPr>
        <w:spacing w:line="276" w:lineRule="auto"/>
        <w:jc w:val="both"/>
        <w:rPr>
          <w:szCs w:val="24"/>
          <w:lang w:val="it-IT"/>
        </w:rPr>
      </w:pPr>
      <w:proofErr w:type="spellStart"/>
      <w:r w:rsidRPr="001A020D">
        <w:rPr>
          <w:szCs w:val="24"/>
          <w:lang w:val="de"/>
        </w:rPr>
        <w:t>Disa</w:t>
      </w:r>
      <w:proofErr w:type="spellEnd"/>
      <w:r w:rsidRPr="001A020D">
        <w:rPr>
          <w:szCs w:val="24"/>
          <w:lang w:val="de"/>
        </w:rPr>
        <w:t xml:space="preserve"> </w:t>
      </w:r>
      <w:proofErr w:type="spellStart"/>
      <w:r w:rsidRPr="001A020D">
        <w:rPr>
          <w:szCs w:val="24"/>
          <w:lang w:val="de"/>
        </w:rPr>
        <w:t>masa</w:t>
      </w:r>
      <w:proofErr w:type="spellEnd"/>
      <w:r w:rsidRPr="001A020D">
        <w:rPr>
          <w:szCs w:val="24"/>
          <w:lang w:val="de"/>
        </w:rPr>
        <w:t xml:space="preserve"> </w:t>
      </w:r>
      <w:proofErr w:type="spellStart"/>
      <w:r w:rsidRPr="001A020D">
        <w:rPr>
          <w:szCs w:val="24"/>
          <w:lang w:val="de"/>
        </w:rPr>
        <w:t>që</w:t>
      </w:r>
      <w:proofErr w:type="spellEnd"/>
      <w:r w:rsidRPr="001A020D">
        <w:rPr>
          <w:szCs w:val="24"/>
          <w:lang w:val="de"/>
        </w:rPr>
        <w:t xml:space="preserve"> </w:t>
      </w:r>
      <w:proofErr w:type="spellStart"/>
      <w:r w:rsidRPr="001A020D">
        <w:rPr>
          <w:szCs w:val="24"/>
          <w:lang w:val="de"/>
        </w:rPr>
        <w:t>parashikohen</w:t>
      </w:r>
      <w:proofErr w:type="spellEnd"/>
      <w:r w:rsidRPr="001A020D">
        <w:rPr>
          <w:szCs w:val="24"/>
          <w:lang w:val="de"/>
        </w:rPr>
        <w:t xml:space="preserve"> </w:t>
      </w:r>
      <w:proofErr w:type="spellStart"/>
      <w:r w:rsidRPr="001A020D">
        <w:rPr>
          <w:szCs w:val="24"/>
          <w:lang w:val="de"/>
        </w:rPr>
        <w:t>të</w:t>
      </w:r>
      <w:proofErr w:type="spellEnd"/>
      <w:r w:rsidRPr="001A020D">
        <w:rPr>
          <w:szCs w:val="24"/>
          <w:lang w:val="de"/>
        </w:rPr>
        <w:t xml:space="preserve"> </w:t>
      </w:r>
      <w:proofErr w:type="spellStart"/>
      <w:r w:rsidRPr="001A020D">
        <w:rPr>
          <w:szCs w:val="24"/>
          <w:lang w:val="de"/>
        </w:rPr>
        <w:t>ndërmerren</w:t>
      </w:r>
      <w:proofErr w:type="spellEnd"/>
      <w:r w:rsidRPr="001A020D">
        <w:rPr>
          <w:szCs w:val="24"/>
          <w:lang w:val="de"/>
        </w:rPr>
        <w:t xml:space="preserve"> </w:t>
      </w:r>
      <w:proofErr w:type="spellStart"/>
      <w:r w:rsidRPr="001A020D">
        <w:rPr>
          <w:szCs w:val="24"/>
          <w:lang w:val="de"/>
        </w:rPr>
        <w:t>për</w:t>
      </w:r>
      <w:proofErr w:type="spellEnd"/>
      <w:r w:rsidRPr="001A020D">
        <w:rPr>
          <w:szCs w:val="24"/>
          <w:lang w:val="de"/>
        </w:rPr>
        <w:t xml:space="preserve"> </w:t>
      </w:r>
      <w:proofErr w:type="spellStart"/>
      <w:r w:rsidRPr="001A020D">
        <w:rPr>
          <w:szCs w:val="24"/>
          <w:lang w:val="de"/>
        </w:rPr>
        <w:t>zbatimin</w:t>
      </w:r>
      <w:proofErr w:type="spellEnd"/>
      <w:r w:rsidRPr="001A020D">
        <w:rPr>
          <w:szCs w:val="24"/>
          <w:lang w:val="de"/>
        </w:rPr>
        <w:t xml:space="preserve"> e </w:t>
      </w:r>
      <w:proofErr w:type="spellStart"/>
      <w:r w:rsidRPr="001A020D">
        <w:rPr>
          <w:szCs w:val="24"/>
          <w:lang w:val="de"/>
        </w:rPr>
        <w:t>politikës</w:t>
      </w:r>
      <w:proofErr w:type="spellEnd"/>
      <w:r w:rsidRPr="001A020D">
        <w:rPr>
          <w:szCs w:val="24"/>
          <w:lang w:val="de"/>
        </w:rPr>
        <w:t xml:space="preserve"> </w:t>
      </w:r>
      <w:proofErr w:type="spellStart"/>
      <w:r w:rsidRPr="001A020D">
        <w:rPr>
          <w:szCs w:val="24"/>
          <w:lang w:val="de"/>
        </w:rPr>
        <w:t>janë</w:t>
      </w:r>
      <w:proofErr w:type="spellEnd"/>
      <w:r w:rsidRPr="001A020D">
        <w:rPr>
          <w:szCs w:val="24"/>
          <w:lang w:val="de"/>
        </w:rPr>
        <w:t xml:space="preserve"> </w:t>
      </w:r>
      <w:proofErr w:type="spellStart"/>
      <w:r w:rsidRPr="001A020D">
        <w:rPr>
          <w:szCs w:val="24"/>
          <w:lang w:val="de"/>
        </w:rPr>
        <w:t>miratimi</w:t>
      </w:r>
      <w:proofErr w:type="spellEnd"/>
      <w:r w:rsidRPr="001A020D">
        <w:rPr>
          <w:szCs w:val="24"/>
          <w:lang w:val="de"/>
        </w:rPr>
        <w:t xml:space="preserve"> i </w:t>
      </w:r>
      <w:proofErr w:type="spellStart"/>
      <w:r w:rsidRPr="001A020D">
        <w:rPr>
          <w:szCs w:val="24"/>
          <w:lang w:val="de"/>
        </w:rPr>
        <w:t>akteve</w:t>
      </w:r>
      <w:proofErr w:type="spellEnd"/>
      <w:r w:rsidRPr="001A020D">
        <w:rPr>
          <w:szCs w:val="24"/>
          <w:lang w:val="de"/>
        </w:rPr>
        <w:t xml:space="preserve"> </w:t>
      </w:r>
      <w:proofErr w:type="spellStart"/>
      <w:proofErr w:type="gramStart"/>
      <w:r w:rsidRPr="001A020D">
        <w:rPr>
          <w:szCs w:val="24"/>
          <w:lang w:val="de"/>
        </w:rPr>
        <w:t>nënligjore</w:t>
      </w:r>
      <w:proofErr w:type="spellEnd"/>
      <w:r w:rsidRPr="001A020D">
        <w:rPr>
          <w:szCs w:val="24"/>
          <w:lang w:val="de"/>
        </w:rPr>
        <w:t xml:space="preserve">  </w:t>
      </w:r>
      <w:proofErr w:type="spellStart"/>
      <w:r w:rsidRPr="001A020D">
        <w:rPr>
          <w:szCs w:val="24"/>
          <w:lang w:val="de"/>
        </w:rPr>
        <w:t>brenda</w:t>
      </w:r>
      <w:proofErr w:type="spellEnd"/>
      <w:proofErr w:type="gramEnd"/>
      <w:r w:rsidRPr="001A020D">
        <w:rPr>
          <w:szCs w:val="24"/>
          <w:lang w:val="de"/>
        </w:rPr>
        <w:t xml:space="preserve"> </w:t>
      </w:r>
      <w:r w:rsidRPr="383844F0">
        <w:rPr>
          <w:noProof/>
          <w:szCs w:val="24"/>
          <w:lang w:val="de"/>
        </w:rPr>
        <w:t>6</w:t>
      </w:r>
      <w:r w:rsidRPr="001A020D">
        <w:rPr>
          <w:szCs w:val="24"/>
          <w:lang w:val="de"/>
        </w:rPr>
        <w:t xml:space="preserve"> </w:t>
      </w:r>
      <w:proofErr w:type="spellStart"/>
      <w:r w:rsidRPr="001A020D">
        <w:rPr>
          <w:szCs w:val="24"/>
          <w:lang w:val="de"/>
        </w:rPr>
        <w:t>muajve</w:t>
      </w:r>
      <w:proofErr w:type="spellEnd"/>
      <w:r w:rsidRPr="001A020D">
        <w:rPr>
          <w:szCs w:val="24"/>
          <w:lang w:val="de"/>
        </w:rPr>
        <w:t xml:space="preserve"> </w:t>
      </w:r>
      <w:proofErr w:type="spellStart"/>
      <w:r w:rsidRPr="001A020D">
        <w:rPr>
          <w:szCs w:val="24"/>
          <w:lang w:val="de"/>
        </w:rPr>
        <w:t>nga</w:t>
      </w:r>
      <w:proofErr w:type="spellEnd"/>
      <w:r w:rsidRPr="001A020D">
        <w:rPr>
          <w:szCs w:val="24"/>
          <w:lang w:val="de"/>
        </w:rPr>
        <w:t xml:space="preserve"> </w:t>
      </w:r>
      <w:proofErr w:type="spellStart"/>
      <w:r w:rsidRPr="001A020D">
        <w:rPr>
          <w:szCs w:val="24"/>
          <w:lang w:val="de"/>
        </w:rPr>
        <w:t>miratimi</w:t>
      </w:r>
      <w:proofErr w:type="spellEnd"/>
      <w:r w:rsidRPr="001A020D">
        <w:rPr>
          <w:szCs w:val="24"/>
          <w:lang w:val="de"/>
        </w:rPr>
        <w:t xml:space="preserve"> i </w:t>
      </w:r>
      <w:proofErr w:type="spellStart"/>
      <w:r w:rsidRPr="001A020D">
        <w:rPr>
          <w:szCs w:val="24"/>
          <w:lang w:val="de"/>
        </w:rPr>
        <w:t>këtij</w:t>
      </w:r>
      <w:proofErr w:type="spellEnd"/>
      <w:r w:rsidRPr="001A020D">
        <w:rPr>
          <w:szCs w:val="24"/>
          <w:lang w:val="de"/>
        </w:rPr>
        <w:t xml:space="preserve"> </w:t>
      </w:r>
      <w:proofErr w:type="spellStart"/>
      <w:r w:rsidRPr="001A020D">
        <w:rPr>
          <w:szCs w:val="24"/>
          <w:lang w:val="de"/>
        </w:rPr>
        <w:t>projektligji</w:t>
      </w:r>
      <w:proofErr w:type="spellEnd"/>
      <w:r w:rsidRPr="001A020D">
        <w:rPr>
          <w:szCs w:val="24"/>
          <w:lang w:val="de"/>
        </w:rPr>
        <w:t xml:space="preserve">. </w:t>
      </w:r>
      <w:r w:rsidRPr="383844F0">
        <w:rPr>
          <w:noProof/>
          <w:szCs w:val="24"/>
          <w:lang w:val="de"/>
        </w:rPr>
        <w:t>Këshilli i Ministrave ngarkohet me miratimin e vendimit që përcakton:</w:t>
      </w:r>
    </w:p>
    <w:p w14:paraId="2485AE8A" w14:textId="07DD19C6" w:rsidR="32A1C687" w:rsidRDefault="383844F0" w:rsidP="00F02943">
      <w:pPr>
        <w:pStyle w:val="ListParagraph"/>
        <w:numPr>
          <w:ilvl w:val="0"/>
          <w:numId w:val="56"/>
        </w:numPr>
        <w:spacing w:line="276" w:lineRule="auto"/>
        <w:jc w:val="both"/>
        <w:rPr>
          <w:rFonts w:ascii="Times New Roman" w:hAnsi="Times New Roman"/>
          <w:sz w:val="24"/>
          <w:szCs w:val="24"/>
          <w:lang w:val="de"/>
        </w:rPr>
      </w:pPr>
      <w:r w:rsidRPr="383844F0">
        <w:rPr>
          <w:rFonts w:ascii="Times New Roman" w:hAnsi="Times New Roman"/>
          <w:noProof/>
          <w:sz w:val="24"/>
          <w:szCs w:val="24"/>
          <w:lang w:val="de"/>
        </w:rPr>
        <w:t>rregulla më të detajuara për mënyrën e organizimit dhe funksionimit të Komisionit të Objekteve të Konfiskuara;</w:t>
      </w:r>
    </w:p>
    <w:p w14:paraId="454EDC9F" w14:textId="02D1E3B6" w:rsidR="32A1C687" w:rsidRDefault="383844F0" w:rsidP="00F02943">
      <w:pPr>
        <w:pStyle w:val="ListParagraph"/>
        <w:numPr>
          <w:ilvl w:val="0"/>
          <w:numId w:val="56"/>
        </w:numPr>
        <w:spacing w:line="276" w:lineRule="auto"/>
        <w:jc w:val="both"/>
        <w:rPr>
          <w:rFonts w:ascii="Times New Roman" w:hAnsi="Times New Roman"/>
          <w:sz w:val="24"/>
          <w:szCs w:val="24"/>
          <w:lang w:val="de"/>
        </w:rPr>
      </w:pPr>
      <w:r w:rsidRPr="383844F0">
        <w:rPr>
          <w:rFonts w:ascii="Times New Roman" w:hAnsi="Times New Roman"/>
          <w:noProof/>
          <w:sz w:val="24"/>
          <w:szCs w:val="24"/>
          <w:lang w:val="de"/>
        </w:rPr>
        <w:t>rregulla dhe procedura më të detajuara në lidhje me D</w:t>
      </w:r>
      <w:r w:rsidRPr="383844F0">
        <w:rPr>
          <w:rFonts w:ascii="Times New Roman" w:hAnsi="Times New Roman"/>
          <w:noProof/>
          <w:color w:val="000000" w:themeColor="text1"/>
          <w:sz w:val="24"/>
          <w:szCs w:val="24"/>
          <w:lang w:val="es-MX"/>
        </w:rPr>
        <w:t xml:space="preserve">okument Rregulloren e Veçantë. </w:t>
      </w:r>
    </w:p>
    <w:p w14:paraId="7EEA9FE1" w14:textId="1826F0C6" w:rsidR="32A1C687" w:rsidRDefault="383844F0" w:rsidP="00F02943">
      <w:pPr>
        <w:spacing w:line="276" w:lineRule="auto"/>
        <w:jc w:val="both"/>
        <w:rPr>
          <w:szCs w:val="24"/>
          <w:lang w:val="de"/>
        </w:rPr>
      </w:pPr>
      <w:r w:rsidRPr="383844F0">
        <w:rPr>
          <w:noProof/>
          <w:szCs w:val="24"/>
          <w:lang w:val="de"/>
        </w:rPr>
        <w:t>Ndërsa ministri p</w:t>
      </w:r>
      <w:r w:rsidRPr="383844F0">
        <w:rPr>
          <w:noProof/>
          <w:szCs w:val="24"/>
          <w:lang w:val="es-MX"/>
        </w:rPr>
        <w:t>ë</w:t>
      </w:r>
      <w:r w:rsidRPr="383844F0">
        <w:rPr>
          <w:noProof/>
          <w:szCs w:val="24"/>
          <w:lang w:val="de"/>
        </w:rPr>
        <w:t>rgjegj</w:t>
      </w:r>
      <w:r w:rsidRPr="383844F0">
        <w:rPr>
          <w:noProof/>
          <w:szCs w:val="24"/>
          <w:lang w:val="es-MX"/>
        </w:rPr>
        <w:t>ë</w:t>
      </w:r>
      <w:r w:rsidRPr="383844F0">
        <w:rPr>
          <w:noProof/>
          <w:szCs w:val="24"/>
          <w:lang w:val="de"/>
        </w:rPr>
        <w:t>s p</w:t>
      </w:r>
      <w:r w:rsidRPr="383844F0">
        <w:rPr>
          <w:noProof/>
          <w:szCs w:val="24"/>
          <w:lang w:val="es-MX"/>
        </w:rPr>
        <w:t>ë</w:t>
      </w:r>
      <w:r w:rsidRPr="383844F0">
        <w:rPr>
          <w:noProof/>
          <w:szCs w:val="24"/>
          <w:lang w:val="de"/>
        </w:rPr>
        <w:t>r drejt</w:t>
      </w:r>
      <w:r w:rsidRPr="383844F0">
        <w:rPr>
          <w:noProof/>
          <w:szCs w:val="24"/>
          <w:lang w:val="es-MX"/>
        </w:rPr>
        <w:t>ë</w:t>
      </w:r>
      <w:r w:rsidRPr="383844F0">
        <w:rPr>
          <w:noProof/>
          <w:szCs w:val="24"/>
          <w:lang w:val="de"/>
        </w:rPr>
        <w:t>sin</w:t>
      </w:r>
      <w:r w:rsidRPr="383844F0">
        <w:rPr>
          <w:noProof/>
          <w:szCs w:val="24"/>
          <w:lang w:val="es-MX"/>
        </w:rPr>
        <w:t>ë</w:t>
      </w:r>
      <w:r w:rsidRPr="383844F0">
        <w:rPr>
          <w:noProof/>
          <w:szCs w:val="24"/>
          <w:lang w:val="de"/>
        </w:rPr>
        <w:t xml:space="preserve"> dhe ministri p</w:t>
      </w:r>
      <w:r w:rsidRPr="383844F0">
        <w:rPr>
          <w:noProof/>
          <w:szCs w:val="24"/>
          <w:lang w:val="es-MX"/>
        </w:rPr>
        <w:t>ë</w:t>
      </w:r>
      <w:r w:rsidRPr="383844F0">
        <w:rPr>
          <w:noProof/>
          <w:szCs w:val="24"/>
          <w:lang w:val="de"/>
        </w:rPr>
        <w:t>rgjegj</w:t>
      </w:r>
      <w:r w:rsidRPr="383844F0">
        <w:rPr>
          <w:noProof/>
          <w:szCs w:val="24"/>
          <w:lang w:val="es-MX"/>
        </w:rPr>
        <w:t>ë</w:t>
      </w:r>
      <w:r w:rsidRPr="383844F0">
        <w:rPr>
          <w:noProof/>
          <w:szCs w:val="24"/>
          <w:lang w:val="de"/>
        </w:rPr>
        <w:t>s p</w:t>
      </w:r>
      <w:r w:rsidRPr="383844F0">
        <w:rPr>
          <w:noProof/>
          <w:szCs w:val="24"/>
          <w:lang w:val="es-MX"/>
        </w:rPr>
        <w:t>ë</w:t>
      </w:r>
      <w:r w:rsidRPr="383844F0">
        <w:rPr>
          <w:noProof/>
          <w:szCs w:val="24"/>
          <w:lang w:val="de"/>
        </w:rPr>
        <w:t>r pron</w:t>
      </w:r>
      <w:r w:rsidRPr="383844F0">
        <w:rPr>
          <w:noProof/>
          <w:szCs w:val="24"/>
          <w:lang w:val="es-MX"/>
        </w:rPr>
        <w:t>ë</w:t>
      </w:r>
      <w:r w:rsidRPr="383844F0">
        <w:rPr>
          <w:noProof/>
          <w:szCs w:val="24"/>
          <w:lang w:val="de"/>
        </w:rPr>
        <w:t>n shtetërore ngarkohen me nxjerrjen e një udh</w:t>
      </w:r>
      <w:r w:rsidRPr="383844F0">
        <w:rPr>
          <w:noProof/>
          <w:szCs w:val="24"/>
          <w:lang w:val="es-MX"/>
        </w:rPr>
        <w:t>ë</w:t>
      </w:r>
      <w:r w:rsidRPr="383844F0">
        <w:rPr>
          <w:noProof/>
          <w:szCs w:val="24"/>
          <w:lang w:val="de"/>
        </w:rPr>
        <w:t>zim t</w:t>
      </w:r>
      <w:r w:rsidRPr="383844F0">
        <w:rPr>
          <w:noProof/>
          <w:szCs w:val="24"/>
          <w:lang w:val="es-MX"/>
        </w:rPr>
        <w:t>ë</w:t>
      </w:r>
      <w:r w:rsidRPr="383844F0">
        <w:rPr>
          <w:noProof/>
          <w:szCs w:val="24"/>
          <w:lang w:val="de"/>
        </w:rPr>
        <w:t xml:space="preserve"> p</w:t>
      </w:r>
      <w:r w:rsidRPr="383844F0">
        <w:rPr>
          <w:noProof/>
          <w:szCs w:val="24"/>
          <w:lang w:val="es-MX"/>
        </w:rPr>
        <w:t>ë</w:t>
      </w:r>
      <w:r w:rsidRPr="383844F0">
        <w:rPr>
          <w:noProof/>
          <w:szCs w:val="24"/>
          <w:lang w:val="de"/>
        </w:rPr>
        <w:t>rpashk</w:t>
      </w:r>
      <w:r w:rsidRPr="383844F0">
        <w:rPr>
          <w:noProof/>
          <w:szCs w:val="24"/>
          <w:lang w:val="es-MX"/>
        </w:rPr>
        <w:t>ë</w:t>
      </w:r>
      <w:r w:rsidRPr="383844F0">
        <w:rPr>
          <w:noProof/>
          <w:szCs w:val="24"/>
          <w:lang w:val="de"/>
        </w:rPr>
        <w:t>t për rregullat dhe afatet mbi zbatimin e formave t</w:t>
      </w:r>
      <w:r w:rsidRPr="383844F0">
        <w:rPr>
          <w:noProof/>
          <w:szCs w:val="24"/>
          <w:lang w:val="es-MX"/>
        </w:rPr>
        <w:t>ë</w:t>
      </w:r>
      <w:r w:rsidRPr="383844F0">
        <w:rPr>
          <w:noProof/>
          <w:szCs w:val="24"/>
          <w:lang w:val="de"/>
        </w:rPr>
        <w:t xml:space="preserve"> programit t</w:t>
      </w:r>
      <w:r w:rsidRPr="383844F0">
        <w:rPr>
          <w:noProof/>
          <w:szCs w:val="24"/>
          <w:lang w:val="es-MX"/>
        </w:rPr>
        <w:t>ë</w:t>
      </w:r>
      <w:r w:rsidRPr="383844F0">
        <w:rPr>
          <w:noProof/>
          <w:szCs w:val="24"/>
          <w:lang w:val="de"/>
        </w:rPr>
        <w:t xml:space="preserve"> shitjes.</w:t>
      </w:r>
    </w:p>
    <w:p w14:paraId="020FE4A5" w14:textId="434ECC49" w:rsidR="32A1C687" w:rsidRDefault="32A1C687" w:rsidP="383844F0">
      <w:pPr>
        <w:pStyle w:val="Style1-BodyText"/>
        <w:spacing w:after="0" w:line="276" w:lineRule="auto"/>
        <w:rPr>
          <w:rFonts w:cs="Times New Roman"/>
          <w:sz w:val="24"/>
          <w:szCs w:val="24"/>
          <w:lang w:val="sq-AL"/>
        </w:rPr>
      </w:pPr>
    </w:p>
    <w:p w14:paraId="0616B3DB" w14:textId="77777777" w:rsidR="002125B7" w:rsidRPr="00325A1F" w:rsidRDefault="383844F0" w:rsidP="383844F0">
      <w:pPr>
        <w:pStyle w:val="Style1-BodyText"/>
        <w:spacing w:before="240" w:after="0" w:line="276" w:lineRule="auto"/>
        <w:rPr>
          <w:rFonts w:cs="Times New Roman"/>
          <w:b/>
          <w:bCs/>
          <w:sz w:val="24"/>
          <w:szCs w:val="24"/>
          <w:lang w:val="sq-AL"/>
        </w:rPr>
      </w:pPr>
      <w:r w:rsidRPr="383844F0">
        <w:rPr>
          <w:rFonts w:cs="Times New Roman"/>
          <w:b/>
          <w:bCs/>
          <w:sz w:val="24"/>
          <w:szCs w:val="24"/>
          <w:lang w:val="sq-AL"/>
        </w:rPr>
        <w:t>Faza e monitorimit dhe vlerësimit</w:t>
      </w:r>
    </w:p>
    <w:sdt>
      <w:sdtPr>
        <w:rPr>
          <w:rFonts w:cs="Times New Roman"/>
          <w:b/>
          <w:i/>
          <w:sz w:val="24"/>
          <w:szCs w:val="24"/>
          <w:lang w:val="sq-AL"/>
        </w:rPr>
        <w:id w:val="1311365965"/>
        <w:lock w:val="contentLocked"/>
        <w:placeholder>
          <w:docPart w:val="DefaultPlaceholder_1081868574"/>
        </w:placeholder>
      </w:sdtPr>
      <w:sdtContent>
        <w:p w14:paraId="2A98D13E" w14:textId="77777777" w:rsidR="009E64A4" w:rsidRPr="0032145B" w:rsidRDefault="383844F0" w:rsidP="383844F0">
          <w:pPr>
            <w:pStyle w:val="Style1-BodyText"/>
            <w:numPr>
              <w:ilvl w:val="0"/>
              <w:numId w:val="48"/>
            </w:numPr>
            <w:spacing w:after="0" w:line="276" w:lineRule="auto"/>
            <w:rPr>
              <w:rFonts w:cs="Times New Roman"/>
              <w:i/>
              <w:iCs/>
              <w:sz w:val="24"/>
              <w:szCs w:val="24"/>
              <w:lang w:val="sq-AL"/>
            </w:rPr>
          </w:pPr>
          <w:r w:rsidRPr="383844F0">
            <w:rPr>
              <w:rFonts w:cs="Times New Roman"/>
              <w:i/>
              <w:iCs/>
              <w:sz w:val="24"/>
              <w:szCs w:val="24"/>
              <w:lang w:val="sq-AL"/>
            </w:rPr>
            <w:t>Jepni një përshkrim të përmbledhur të masave të monitorimit dhe të vlerësimit.</w:t>
          </w:r>
        </w:p>
        <w:p w14:paraId="2FFE9BEC" w14:textId="48E747C8" w:rsidR="002125B7" w:rsidRPr="0032145B" w:rsidRDefault="383844F0" w:rsidP="383844F0">
          <w:pPr>
            <w:pStyle w:val="Style1-BodyText"/>
            <w:numPr>
              <w:ilvl w:val="0"/>
              <w:numId w:val="48"/>
            </w:numPr>
            <w:spacing w:after="0" w:line="276" w:lineRule="auto"/>
            <w:rPr>
              <w:rFonts w:cs="Times New Roman"/>
              <w:i/>
              <w:iCs/>
              <w:sz w:val="24"/>
              <w:szCs w:val="24"/>
              <w:lang w:val="sq-AL"/>
            </w:rPr>
          </w:pPr>
          <w:r w:rsidRPr="383844F0">
            <w:rPr>
              <w:rFonts w:cs="Times New Roman"/>
              <w:i/>
              <w:iCs/>
              <w:sz w:val="24"/>
              <w:szCs w:val="24"/>
              <w:lang w:val="sq-AL"/>
            </w:rPr>
            <w:t>Identifikoni kriteret/treguesit për të matur arritjen e objektivave ose progresin drejt tyre.</w:t>
          </w:r>
        </w:p>
      </w:sdtContent>
    </w:sdt>
    <w:bookmarkEnd w:id="14"/>
    <w:p w14:paraId="3267CFBB" w14:textId="1B36A72A" w:rsidR="002125B7" w:rsidRPr="00325A1F" w:rsidRDefault="002125B7" w:rsidP="383844F0">
      <w:pPr>
        <w:spacing w:before="240" w:line="276" w:lineRule="auto"/>
        <w:jc w:val="both"/>
        <w:rPr>
          <w:szCs w:val="24"/>
          <w:lang w:val="sq-AL"/>
        </w:rPr>
      </w:pPr>
    </w:p>
    <w:p w14:paraId="02DB8FBA" w14:textId="78DEEF54" w:rsidR="002125B7" w:rsidRPr="00325A1F" w:rsidRDefault="383844F0" w:rsidP="00F02943">
      <w:pPr>
        <w:spacing w:before="240" w:line="276" w:lineRule="auto"/>
        <w:jc w:val="both"/>
        <w:rPr>
          <w:noProof/>
          <w:szCs w:val="24"/>
          <w:lang w:val="sq-AL"/>
        </w:rPr>
      </w:pPr>
      <w:r w:rsidRPr="383844F0">
        <w:rPr>
          <w:szCs w:val="24"/>
          <w:lang w:val="sq-AL"/>
        </w:rPr>
        <w:lastRenderedPageBreak/>
        <w:t xml:space="preserve">Autoritetet </w:t>
      </w:r>
      <w:r w:rsidRPr="383844F0">
        <w:rPr>
          <w:noProof/>
          <w:szCs w:val="24"/>
          <w:lang w:val="sq-AL"/>
        </w:rPr>
        <w:t>publike të cilat do të realizojnë monitorimin e politikës, janë:</w:t>
      </w:r>
    </w:p>
    <w:p w14:paraId="4092D9AF" w14:textId="7EA0D958" w:rsidR="002125B7" w:rsidRPr="00325A1F" w:rsidRDefault="383844F0" w:rsidP="00F02943">
      <w:pPr>
        <w:pStyle w:val="ListParagraph"/>
        <w:numPr>
          <w:ilvl w:val="0"/>
          <w:numId w:val="54"/>
        </w:numPr>
        <w:spacing w:before="240" w:line="276" w:lineRule="auto"/>
        <w:jc w:val="both"/>
        <w:rPr>
          <w:rFonts w:ascii="Times New Roman" w:hAnsi="Times New Roman"/>
          <w:noProof/>
          <w:sz w:val="24"/>
          <w:szCs w:val="24"/>
        </w:rPr>
      </w:pPr>
      <w:r w:rsidRPr="383844F0">
        <w:rPr>
          <w:rFonts w:ascii="Times New Roman" w:hAnsi="Times New Roman"/>
          <w:noProof/>
          <w:sz w:val="24"/>
          <w:szCs w:val="24"/>
        </w:rPr>
        <w:t>Këshilli i Ministrave;</w:t>
      </w:r>
    </w:p>
    <w:p w14:paraId="3FDD972F" w14:textId="1DF9C6E8" w:rsidR="002125B7" w:rsidRPr="00F02943" w:rsidRDefault="383844F0" w:rsidP="00F02943">
      <w:pPr>
        <w:pStyle w:val="ListParagraph"/>
        <w:numPr>
          <w:ilvl w:val="0"/>
          <w:numId w:val="54"/>
        </w:numPr>
        <w:spacing w:before="240" w:line="276" w:lineRule="auto"/>
        <w:jc w:val="both"/>
        <w:rPr>
          <w:rFonts w:ascii="Times New Roman" w:hAnsi="Times New Roman"/>
          <w:sz w:val="24"/>
          <w:szCs w:val="24"/>
          <w:lang w:val="sv-SE"/>
        </w:rPr>
      </w:pPr>
      <w:r w:rsidRPr="383844F0">
        <w:rPr>
          <w:rFonts w:ascii="Times New Roman" w:hAnsi="Times New Roman"/>
          <w:sz w:val="24"/>
          <w:szCs w:val="24"/>
          <w:lang w:val="sv-SE"/>
        </w:rPr>
        <w:t>Komisioni i Objekteve të Konfiskuara.</w:t>
      </w:r>
    </w:p>
    <w:p w14:paraId="59622501" w14:textId="6730CB52" w:rsidR="002125B7" w:rsidRPr="00325A1F" w:rsidRDefault="383844F0" w:rsidP="00F02943">
      <w:pPr>
        <w:spacing w:before="240" w:line="276" w:lineRule="auto"/>
        <w:jc w:val="both"/>
        <w:rPr>
          <w:szCs w:val="24"/>
          <w:lang w:val="sv-SE"/>
        </w:rPr>
      </w:pPr>
      <w:r w:rsidRPr="383844F0">
        <w:rPr>
          <w:szCs w:val="24"/>
          <w:lang w:val="sv-SE"/>
        </w:rPr>
        <w:t>Për këtë qëllim do të ndërmerren masat e nevojshme për sigurimin e zbatimit të projektligjit sipas parashikimeve.</w:t>
      </w:r>
    </w:p>
    <w:p w14:paraId="1FDA58F8" w14:textId="41D68178" w:rsidR="002125B7" w:rsidRPr="00325A1F" w:rsidRDefault="383844F0" w:rsidP="00F02943">
      <w:pPr>
        <w:spacing w:before="240" w:line="276" w:lineRule="auto"/>
        <w:jc w:val="both"/>
        <w:rPr>
          <w:szCs w:val="24"/>
          <w:lang w:val="sq-AL"/>
        </w:rPr>
      </w:pPr>
      <w:r w:rsidRPr="383844F0">
        <w:rPr>
          <w:szCs w:val="24"/>
          <w:lang w:val="sq-AL"/>
        </w:rPr>
        <w:t>Disa tregues që do të shërbejnë për të matur arritjen e objektivave janë:</w:t>
      </w:r>
    </w:p>
    <w:p w14:paraId="26A79D81" w14:textId="221F9FBA" w:rsidR="002125B7" w:rsidRPr="00325A1F" w:rsidRDefault="383844F0" w:rsidP="00F02943">
      <w:pPr>
        <w:pStyle w:val="ListParagraph"/>
        <w:numPr>
          <w:ilvl w:val="0"/>
          <w:numId w:val="2"/>
        </w:numPr>
        <w:spacing w:before="240" w:line="276" w:lineRule="auto"/>
        <w:jc w:val="both"/>
        <w:rPr>
          <w:rFonts w:ascii="Times New Roman" w:hAnsi="Times New Roman"/>
          <w:sz w:val="24"/>
          <w:szCs w:val="24"/>
          <w:lang w:val="sq-AL"/>
        </w:rPr>
      </w:pPr>
      <w:r w:rsidRPr="383844F0">
        <w:rPr>
          <w:rFonts w:ascii="Times New Roman" w:hAnsi="Times New Roman"/>
          <w:sz w:val="24"/>
          <w:szCs w:val="24"/>
          <w:lang w:val="sq-AL"/>
        </w:rPr>
        <w:t>Numri i objekteve të konfiskuara;</w:t>
      </w:r>
    </w:p>
    <w:p w14:paraId="662560F3" w14:textId="210EA15B" w:rsidR="383844F0" w:rsidRDefault="383844F0" w:rsidP="00F02943">
      <w:pPr>
        <w:pStyle w:val="ListParagraph"/>
        <w:numPr>
          <w:ilvl w:val="0"/>
          <w:numId w:val="2"/>
        </w:numPr>
        <w:spacing w:before="240" w:line="276" w:lineRule="auto"/>
        <w:jc w:val="both"/>
        <w:rPr>
          <w:rFonts w:ascii="Times New Roman" w:hAnsi="Times New Roman"/>
          <w:sz w:val="24"/>
          <w:szCs w:val="24"/>
          <w:lang w:val="sq-AL"/>
        </w:rPr>
      </w:pPr>
      <w:r w:rsidRPr="383844F0">
        <w:rPr>
          <w:rFonts w:ascii="Times New Roman" w:hAnsi="Times New Roman"/>
          <w:sz w:val="24"/>
          <w:szCs w:val="24"/>
          <w:lang w:val="sq-AL"/>
        </w:rPr>
        <w:t>Numri i personave të tretë të prekur nga konfiskimet;</w:t>
      </w:r>
    </w:p>
    <w:p w14:paraId="3A6F2292" w14:textId="0528C868" w:rsidR="383844F0" w:rsidRDefault="383844F0" w:rsidP="00F02943">
      <w:pPr>
        <w:pStyle w:val="ListParagraph"/>
        <w:numPr>
          <w:ilvl w:val="0"/>
          <w:numId w:val="2"/>
        </w:numPr>
        <w:spacing w:before="240" w:line="276" w:lineRule="auto"/>
        <w:jc w:val="both"/>
        <w:rPr>
          <w:rFonts w:ascii="Times New Roman" w:hAnsi="Times New Roman"/>
          <w:sz w:val="24"/>
          <w:szCs w:val="24"/>
          <w:lang w:val="sq-AL"/>
        </w:rPr>
      </w:pPr>
      <w:r w:rsidRPr="383844F0">
        <w:rPr>
          <w:rFonts w:ascii="Times New Roman" w:hAnsi="Times New Roman"/>
          <w:sz w:val="24"/>
          <w:szCs w:val="24"/>
          <w:lang w:val="sq-AL"/>
        </w:rPr>
        <w:t>Numri i ankesave të paraqitura;</w:t>
      </w:r>
    </w:p>
    <w:p w14:paraId="009A219A" w14:textId="4D11E670" w:rsidR="00225F7F" w:rsidRPr="00B04024" w:rsidRDefault="383844F0" w:rsidP="383844F0">
      <w:pPr>
        <w:pStyle w:val="ListParagraph"/>
        <w:numPr>
          <w:ilvl w:val="0"/>
          <w:numId w:val="2"/>
        </w:numPr>
        <w:spacing w:before="240" w:line="276" w:lineRule="auto"/>
        <w:jc w:val="both"/>
        <w:rPr>
          <w:rFonts w:ascii="Times New Roman" w:hAnsi="Times New Roman"/>
          <w:sz w:val="24"/>
          <w:szCs w:val="24"/>
          <w:lang w:val="de"/>
        </w:rPr>
        <w:sectPr w:rsidR="00225F7F" w:rsidRPr="00B04024" w:rsidSect="00F219AD">
          <w:headerReference w:type="even" r:id="rId8"/>
          <w:footerReference w:type="default" r:id="rId9"/>
          <w:footnotePr>
            <w:numRestart w:val="eachSect"/>
          </w:footnotePr>
          <w:type w:val="continuous"/>
          <w:pgSz w:w="11907" w:h="16840" w:code="9"/>
          <w:pgMar w:top="680" w:right="851" w:bottom="680" w:left="851" w:header="284" w:footer="284" w:gutter="0"/>
          <w:cols w:space="708"/>
          <w:docGrid w:linePitch="360"/>
        </w:sectPr>
      </w:pPr>
      <w:r w:rsidRPr="383844F0">
        <w:rPr>
          <w:rFonts w:ascii="Times New Roman" w:hAnsi="Times New Roman"/>
          <w:sz w:val="24"/>
          <w:szCs w:val="24"/>
          <w:lang w:val="sq-AL"/>
        </w:rPr>
        <w:t xml:space="preserve">Përqindja  vlerës së Fondit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Objekteve</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të</w:t>
      </w:r>
      <w:proofErr w:type="spellEnd"/>
      <w:r w:rsidRPr="383844F0">
        <w:rPr>
          <w:rFonts w:ascii="Times New Roman" w:hAnsi="Times New Roman"/>
          <w:sz w:val="24"/>
          <w:szCs w:val="24"/>
          <w:lang w:val="de"/>
        </w:rPr>
        <w:t xml:space="preserve"> </w:t>
      </w:r>
      <w:proofErr w:type="spellStart"/>
      <w:r w:rsidRPr="383844F0">
        <w:rPr>
          <w:rFonts w:ascii="Times New Roman" w:hAnsi="Times New Roman"/>
          <w:sz w:val="24"/>
          <w:szCs w:val="24"/>
          <w:lang w:val="de"/>
        </w:rPr>
        <w:t>Konfisku</w:t>
      </w:r>
      <w:r w:rsidR="00B04024">
        <w:rPr>
          <w:rFonts w:ascii="Times New Roman" w:hAnsi="Times New Roman"/>
          <w:sz w:val="24"/>
          <w:szCs w:val="24"/>
          <w:lang w:val="de"/>
        </w:rPr>
        <w:t>ara</w:t>
      </w:r>
      <w:proofErr w:type="spellEnd"/>
    </w:p>
    <w:p w14:paraId="2C9ED5CE" w14:textId="77777777" w:rsidR="00B04024" w:rsidRDefault="00B04024" w:rsidP="009D13F4">
      <w:pPr>
        <w:spacing w:line="276" w:lineRule="auto"/>
        <w:rPr>
          <w:szCs w:val="24"/>
          <w:lang w:val="sq-AL"/>
        </w:rPr>
      </w:pPr>
    </w:p>
    <w:p w14:paraId="2D51DEE7" w14:textId="77777777" w:rsidR="00B04024" w:rsidRDefault="00B04024" w:rsidP="009D13F4">
      <w:pPr>
        <w:spacing w:line="276" w:lineRule="auto"/>
        <w:rPr>
          <w:szCs w:val="24"/>
          <w:lang w:val="sq-AL"/>
        </w:rPr>
      </w:pPr>
    </w:p>
    <w:p w14:paraId="2C095223" w14:textId="77777777" w:rsidR="00B04024" w:rsidRDefault="00B04024" w:rsidP="009D13F4">
      <w:pPr>
        <w:spacing w:line="276" w:lineRule="auto"/>
        <w:rPr>
          <w:szCs w:val="24"/>
          <w:lang w:val="sq-AL"/>
        </w:rPr>
      </w:pPr>
    </w:p>
    <w:p w14:paraId="4176C666" w14:textId="77777777" w:rsidR="00B04024" w:rsidRDefault="00B04024" w:rsidP="009D13F4">
      <w:pPr>
        <w:spacing w:line="276" w:lineRule="auto"/>
        <w:rPr>
          <w:szCs w:val="24"/>
          <w:lang w:val="sq-AL"/>
        </w:rPr>
      </w:pPr>
    </w:p>
    <w:p w14:paraId="7141FA1A" w14:textId="77777777" w:rsidR="00B04024" w:rsidRDefault="00B04024" w:rsidP="009D13F4">
      <w:pPr>
        <w:spacing w:line="276" w:lineRule="auto"/>
        <w:rPr>
          <w:szCs w:val="24"/>
          <w:lang w:val="sq-AL"/>
        </w:rPr>
      </w:pPr>
    </w:p>
    <w:p w14:paraId="1AABECCC" w14:textId="77777777" w:rsidR="00B04024" w:rsidRDefault="00B04024" w:rsidP="009D13F4">
      <w:pPr>
        <w:spacing w:line="276" w:lineRule="auto"/>
        <w:rPr>
          <w:szCs w:val="24"/>
          <w:lang w:val="sq-AL"/>
        </w:rPr>
      </w:pPr>
    </w:p>
    <w:p w14:paraId="580F8C23" w14:textId="77777777" w:rsidR="00B04024" w:rsidRDefault="00B04024" w:rsidP="009D13F4">
      <w:pPr>
        <w:spacing w:line="276" w:lineRule="auto"/>
        <w:rPr>
          <w:szCs w:val="24"/>
          <w:lang w:val="sq-AL"/>
        </w:rPr>
      </w:pPr>
    </w:p>
    <w:p w14:paraId="35793EDE" w14:textId="77777777" w:rsidR="00B04024" w:rsidRDefault="00B04024" w:rsidP="009D13F4">
      <w:pPr>
        <w:spacing w:line="276" w:lineRule="auto"/>
        <w:rPr>
          <w:szCs w:val="24"/>
          <w:lang w:val="sq-AL"/>
        </w:rPr>
      </w:pPr>
    </w:p>
    <w:p w14:paraId="12D39207" w14:textId="77777777" w:rsidR="00B04024" w:rsidRDefault="00B04024" w:rsidP="009D13F4">
      <w:pPr>
        <w:spacing w:line="276" w:lineRule="auto"/>
        <w:rPr>
          <w:szCs w:val="24"/>
          <w:lang w:val="sq-AL"/>
        </w:rPr>
      </w:pPr>
    </w:p>
    <w:p w14:paraId="62CD0F7A" w14:textId="77777777" w:rsidR="00B04024" w:rsidRDefault="00B04024" w:rsidP="009D13F4">
      <w:pPr>
        <w:spacing w:line="276" w:lineRule="auto"/>
        <w:rPr>
          <w:szCs w:val="24"/>
          <w:lang w:val="sq-AL"/>
        </w:rPr>
      </w:pPr>
    </w:p>
    <w:p w14:paraId="404ACBFC" w14:textId="77777777" w:rsidR="00B04024" w:rsidRDefault="00B04024" w:rsidP="009D13F4">
      <w:pPr>
        <w:spacing w:line="276" w:lineRule="auto"/>
        <w:rPr>
          <w:szCs w:val="24"/>
          <w:lang w:val="sq-AL"/>
        </w:rPr>
      </w:pPr>
    </w:p>
    <w:p w14:paraId="262EA19B" w14:textId="77777777" w:rsidR="00B04024" w:rsidRDefault="00B04024" w:rsidP="009D13F4">
      <w:pPr>
        <w:spacing w:line="276" w:lineRule="auto"/>
        <w:rPr>
          <w:szCs w:val="24"/>
          <w:lang w:val="sq-AL"/>
        </w:rPr>
      </w:pPr>
    </w:p>
    <w:p w14:paraId="56438BA2" w14:textId="77777777" w:rsidR="00B04024" w:rsidRDefault="00B04024" w:rsidP="009D13F4">
      <w:pPr>
        <w:spacing w:line="276" w:lineRule="auto"/>
        <w:rPr>
          <w:szCs w:val="24"/>
          <w:lang w:val="sq-AL"/>
        </w:rPr>
      </w:pPr>
    </w:p>
    <w:p w14:paraId="4B2FF6C3" w14:textId="77777777" w:rsidR="00B04024" w:rsidRDefault="00B04024" w:rsidP="009D13F4">
      <w:pPr>
        <w:spacing w:line="276" w:lineRule="auto"/>
        <w:rPr>
          <w:szCs w:val="24"/>
          <w:lang w:val="sq-AL"/>
        </w:rPr>
      </w:pPr>
    </w:p>
    <w:p w14:paraId="32E31A93" w14:textId="77777777" w:rsidR="00B04024" w:rsidRDefault="00B04024" w:rsidP="009D13F4">
      <w:pPr>
        <w:spacing w:line="276" w:lineRule="auto"/>
        <w:rPr>
          <w:szCs w:val="24"/>
          <w:lang w:val="sq-AL"/>
        </w:rPr>
      </w:pPr>
    </w:p>
    <w:p w14:paraId="27059614" w14:textId="77777777" w:rsidR="00B04024" w:rsidRDefault="00B04024" w:rsidP="009D13F4">
      <w:pPr>
        <w:spacing w:line="276" w:lineRule="auto"/>
        <w:rPr>
          <w:szCs w:val="24"/>
          <w:lang w:val="sq-AL"/>
        </w:rPr>
      </w:pPr>
    </w:p>
    <w:p w14:paraId="75468E34" w14:textId="77777777" w:rsidR="00B04024" w:rsidRDefault="00B04024" w:rsidP="009D13F4">
      <w:pPr>
        <w:spacing w:line="276" w:lineRule="auto"/>
        <w:rPr>
          <w:szCs w:val="24"/>
          <w:lang w:val="sq-AL"/>
        </w:rPr>
      </w:pPr>
    </w:p>
    <w:p w14:paraId="252F6524" w14:textId="77777777" w:rsidR="00B04024" w:rsidRDefault="00B04024" w:rsidP="009D13F4">
      <w:pPr>
        <w:spacing w:line="276" w:lineRule="auto"/>
        <w:rPr>
          <w:szCs w:val="24"/>
          <w:lang w:val="sq-AL"/>
        </w:rPr>
      </w:pPr>
    </w:p>
    <w:p w14:paraId="2C67EE9C" w14:textId="77777777" w:rsidR="00B04024" w:rsidRDefault="00B04024" w:rsidP="009D13F4">
      <w:pPr>
        <w:spacing w:line="276" w:lineRule="auto"/>
        <w:rPr>
          <w:szCs w:val="24"/>
          <w:lang w:val="sq-AL"/>
        </w:rPr>
      </w:pPr>
    </w:p>
    <w:p w14:paraId="022703EA" w14:textId="77777777" w:rsidR="00B04024" w:rsidRDefault="00B04024" w:rsidP="009D13F4">
      <w:pPr>
        <w:spacing w:line="276" w:lineRule="auto"/>
        <w:rPr>
          <w:szCs w:val="24"/>
          <w:lang w:val="sq-AL"/>
        </w:rPr>
      </w:pPr>
    </w:p>
    <w:p w14:paraId="4AAF7526" w14:textId="77777777" w:rsidR="00B04024" w:rsidRDefault="00B04024" w:rsidP="009D13F4">
      <w:pPr>
        <w:spacing w:line="276" w:lineRule="auto"/>
        <w:rPr>
          <w:szCs w:val="24"/>
          <w:lang w:val="sq-AL"/>
        </w:rPr>
      </w:pPr>
    </w:p>
    <w:p w14:paraId="27E1BC0C" w14:textId="77777777" w:rsidR="00B04024" w:rsidRDefault="00B04024" w:rsidP="009D13F4">
      <w:pPr>
        <w:spacing w:line="276" w:lineRule="auto"/>
        <w:rPr>
          <w:szCs w:val="24"/>
          <w:lang w:val="sq-AL"/>
        </w:rPr>
      </w:pPr>
    </w:p>
    <w:p w14:paraId="57D9E2C9" w14:textId="77777777" w:rsidR="00B04024" w:rsidRDefault="00B04024" w:rsidP="009D13F4">
      <w:pPr>
        <w:spacing w:line="276" w:lineRule="auto"/>
        <w:rPr>
          <w:szCs w:val="24"/>
          <w:lang w:val="sq-AL"/>
        </w:rPr>
      </w:pPr>
    </w:p>
    <w:p w14:paraId="4F4F8A8A" w14:textId="77777777" w:rsidR="00B04024" w:rsidRDefault="00B04024" w:rsidP="009D13F4">
      <w:pPr>
        <w:spacing w:line="276" w:lineRule="auto"/>
        <w:rPr>
          <w:szCs w:val="24"/>
          <w:lang w:val="sq-AL"/>
        </w:rPr>
      </w:pPr>
    </w:p>
    <w:p w14:paraId="67716817" w14:textId="77777777" w:rsidR="00B04024" w:rsidRDefault="00B04024" w:rsidP="009D13F4">
      <w:pPr>
        <w:spacing w:line="276" w:lineRule="auto"/>
        <w:rPr>
          <w:szCs w:val="24"/>
          <w:lang w:val="sq-AL"/>
        </w:rPr>
      </w:pPr>
    </w:p>
    <w:p w14:paraId="664B4620" w14:textId="77777777" w:rsidR="00B04024" w:rsidRDefault="00B04024" w:rsidP="009D13F4">
      <w:pPr>
        <w:spacing w:line="276" w:lineRule="auto"/>
        <w:rPr>
          <w:szCs w:val="24"/>
          <w:lang w:val="sq-AL"/>
        </w:rPr>
      </w:pPr>
    </w:p>
    <w:p w14:paraId="3042E612" w14:textId="77777777" w:rsidR="00B04024" w:rsidRDefault="00B04024" w:rsidP="009D13F4">
      <w:pPr>
        <w:spacing w:line="276" w:lineRule="auto"/>
        <w:rPr>
          <w:szCs w:val="24"/>
          <w:lang w:val="sq-AL"/>
        </w:rPr>
      </w:pPr>
    </w:p>
    <w:p w14:paraId="2053D31F" w14:textId="77777777" w:rsidR="00B04024" w:rsidRDefault="00B04024" w:rsidP="009D13F4">
      <w:pPr>
        <w:spacing w:line="276" w:lineRule="auto"/>
        <w:rPr>
          <w:szCs w:val="24"/>
          <w:lang w:val="sq-AL"/>
        </w:rPr>
      </w:pPr>
    </w:p>
    <w:p w14:paraId="35F27DC3" w14:textId="77777777" w:rsidR="00B04024" w:rsidRDefault="00B04024" w:rsidP="009D13F4">
      <w:pPr>
        <w:spacing w:line="276" w:lineRule="auto"/>
        <w:rPr>
          <w:szCs w:val="24"/>
          <w:lang w:val="sq-AL"/>
        </w:rPr>
      </w:pPr>
    </w:p>
    <w:p w14:paraId="5D02114B" w14:textId="77777777" w:rsidR="00B04024" w:rsidRDefault="00B04024" w:rsidP="009D13F4">
      <w:pPr>
        <w:spacing w:line="276" w:lineRule="auto"/>
        <w:rPr>
          <w:szCs w:val="24"/>
          <w:lang w:val="sq-AL"/>
        </w:rPr>
      </w:pPr>
    </w:p>
    <w:p w14:paraId="473ADA0E" w14:textId="77777777" w:rsidR="00B04024" w:rsidRDefault="00B04024" w:rsidP="009D13F4">
      <w:pPr>
        <w:spacing w:line="276" w:lineRule="auto"/>
        <w:rPr>
          <w:szCs w:val="24"/>
          <w:lang w:val="sq-AL"/>
        </w:rPr>
      </w:pPr>
    </w:p>
    <w:p w14:paraId="2C867739" w14:textId="77777777" w:rsidR="00B04024" w:rsidRDefault="00B04024" w:rsidP="009D13F4">
      <w:pPr>
        <w:spacing w:line="276" w:lineRule="auto"/>
        <w:rPr>
          <w:szCs w:val="24"/>
          <w:lang w:val="sq-AL"/>
        </w:rPr>
      </w:pPr>
    </w:p>
    <w:p w14:paraId="4AFB69A3" w14:textId="77777777" w:rsidR="00A21F14" w:rsidRPr="00325A1F" w:rsidRDefault="00A21F14" w:rsidP="00A21F14">
      <w:pPr>
        <w:spacing w:line="276" w:lineRule="auto"/>
        <w:jc w:val="both"/>
        <w:rPr>
          <w:szCs w:val="24"/>
          <w:lang w:val="sq-AL"/>
        </w:rPr>
      </w:pPr>
      <w:r w:rsidRPr="0031577C">
        <w:rPr>
          <w:b/>
          <w:szCs w:val="24"/>
          <w:lang w:val="sq-AL"/>
        </w:rPr>
        <w:t>Raporti i vlerësimit të ndikimit - Shtojca 2/a</w:t>
      </w:r>
    </w:p>
    <w:p w14:paraId="2A106B15" w14:textId="77777777" w:rsidR="00A21F14" w:rsidRPr="00325A1F" w:rsidRDefault="00A21F14" w:rsidP="00A21F14">
      <w:pPr>
        <w:spacing w:line="276" w:lineRule="auto"/>
        <w:rPr>
          <w:rStyle w:val="Strong"/>
          <w:b w:val="0"/>
          <w:szCs w:val="24"/>
          <w:lang w:val="sq-AL"/>
        </w:rPr>
      </w:pPr>
    </w:p>
    <w:p w14:paraId="52E8C870" w14:textId="77777777" w:rsidR="00A21F14" w:rsidRPr="001155AF" w:rsidRDefault="00A21F14" w:rsidP="00A21F14">
      <w:pPr>
        <w:spacing w:line="276" w:lineRule="auto"/>
        <w:rPr>
          <w:lang w:val="sq-AL"/>
        </w:rPr>
      </w:pPr>
      <w:r w:rsidRPr="00325A1F">
        <w:rPr>
          <w:rStyle w:val="Strong"/>
          <w:i/>
          <w:szCs w:val="24"/>
          <w:lang w:val="sq-AL"/>
        </w:rPr>
        <w:t>Tabela: Vlera aktuale neto në total (VAN) - kostot dhe përfitimet me vlerë monetare të përcaktuar në milionë lekë e zbritur për 10 vjet (Vlera aktuale e kostos dhe vlera aktuale e përfitimit); krahasuar me status quo-në</w:t>
      </w:r>
      <w:r w:rsidRPr="00325A1F">
        <w:rPr>
          <w:rStyle w:val="Strong"/>
          <w:szCs w:val="24"/>
          <w:lang w:val="sq-AL"/>
        </w:rPr>
        <w:t xml:space="preserve">.    </w:t>
      </w:r>
      <w:r w:rsidRPr="00225F7F">
        <w:rPr>
          <w:rStyle w:val="Strong"/>
          <w:szCs w:val="24"/>
          <w:lang w:val="sq-AL"/>
        </w:rPr>
        <w:fldChar w:fldCharType="begin"/>
      </w:r>
      <w:r w:rsidRPr="00225F7F">
        <w:rPr>
          <w:rStyle w:val="Strong"/>
          <w:szCs w:val="24"/>
          <w:lang w:val="sq-AL"/>
        </w:rPr>
        <w:instrText xml:space="preserve"> LINK Excel.SheetBinaryMacroEnabled.12 "C:\\Users\\nako\\Downloads\\Shembull i llogaritjes se Costo  perfitimeve  te RIAs - CBA calculation alb.xlsb" "Tabela Perfundimtare !R2C1:R21C11" \a \f 5 \h  \* MERGEFORMAT </w:instrText>
      </w:r>
      <w:r w:rsidRPr="00225F7F">
        <w:rPr>
          <w:rStyle w:val="Strong"/>
          <w:szCs w:val="24"/>
          <w:lang w:val="sq-AL"/>
        </w:rPr>
        <w:fldChar w:fldCharType="end"/>
      </w:r>
    </w:p>
    <w:p w14:paraId="475E594A" w14:textId="77777777" w:rsidR="00A21F14" w:rsidRPr="001155AF" w:rsidRDefault="00A21F14" w:rsidP="00A21F14">
      <w:pPr>
        <w:spacing w:line="276" w:lineRule="auto"/>
        <w:rPr>
          <w:lang w:val="sq-AL"/>
        </w:rPr>
      </w:pPr>
      <w:r>
        <w:rPr>
          <w:b/>
          <w:szCs w:val="24"/>
          <w:lang w:val="sq-AL"/>
        </w:rPr>
        <w:fldChar w:fldCharType="begin"/>
      </w:r>
      <w:r>
        <w:rPr>
          <w:b/>
          <w:szCs w:val="24"/>
          <w:lang w:val="sq-AL"/>
        </w:rPr>
        <w:instrText xml:space="preserve"> LINK Excel.SheetBinaryMacroEnabled.12 "C:\\Users\\nako\\Downloads\\Shembull i llogaritjes se Costo  perfitimeve  te RIAs - CBA calculation alb.xlsb" "Tabela Perfundimtare !R2C1:R22C11" \a \f 5 \h  \* MERGEFORMAT </w:instrText>
      </w:r>
      <w:r>
        <w:rPr>
          <w:b/>
          <w:szCs w:val="24"/>
          <w:lang w:val="sq-AL"/>
        </w:rPr>
        <w:fldChar w:fldCharType="separate"/>
      </w:r>
    </w:p>
    <w:tbl>
      <w:tblPr>
        <w:tblStyle w:val="TableGrid"/>
        <w:tblW w:w="10891" w:type="dxa"/>
        <w:tblLook w:val="04A0" w:firstRow="1" w:lastRow="0" w:firstColumn="1" w:lastColumn="0" w:noHBand="0" w:noVBand="1"/>
      </w:tblPr>
      <w:tblGrid>
        <w:gridCol w:w="2804"/>
        <w:gridCol w:w="1196"/>
        <w:gridCol w:w="945"/>
        <w:gridCol w:w="794"/>
        <w:gridCol w:w="787"/>
        <w:gridCol w:w="796"/>
        <w:gridCol w:w="699"/>
        <w:gridCol w:w="725"/>
        <w:gridCol w:w="636"/>
        <w:gridCol w:w="636"/>
        <w:gridCol w:w="847"/>
        <w:gridCol w:w="26"/>
      </w:tblGrid>
      <w:tr w:rsidR="00A21F14" w:rsidRPr="00E139C5" w14:paraId="00F3304B" w14:textId="77777777" w:rsidTr="00A21F14">
        <w:trPr>
          <w:gridAfter w:val="1"/>
          <w:wAfter w:w="26" w:type="dxa"/>
          <w:trHeight w:val="255"/>
        </w:trPr>
        <w:tc>
          <w:tcPr>
            <w:tcW w:w="2804" w:type="dxa"/>
            <w:shd w:val="clear" w:color="auto" w:fill="F2F2F2" w:themeFill="background1" w:themeFillShade="F2"/>
            <w:hideMark/>
          </w:tcPr>
          <w:p w14:paraId="0994353E" w14:textId="77777777" w:rsidR="00A21F14" w:rsidRPr="001155AF" w:rsidRDefault="00A21F14" w:rsidP="002F24FE">
            <w:pPr>
              <w:spacing w:line="276" w:lineRule="auto"/>
              <w:rPr>
                <w:szCs w:val="24"/>
                <w:lang w:val="sq-AL"/>
              </w:rPr>
            </w:pPr>
            <w:r w:rsidRPr="001155AF">
              <w:rPr>
                <w:szCs w:val="24"/>
                <w:lang w:val="sq-AL"/>
              </w:rPr>
              <w:t> </w:t>
            </w:r>
          </w:p>
        </w:tc>
        <w:tc>
          <w:tcPr>
            <w:tcW w:w="1196" w:type="dxa"/>
            <w:shd w:val="clear" w:color="auto" w:fill="F2F2F2" w:themeFill="background1" w:themeFillShade="F2"/>
            <w:hideMark/>
          </w:tcPr>
          <w:p w14:paraId="15CB3855" w14:textId="77777777" w:rsidR="00A21F14" w:rsidRPr="00E139C5" w:rsidRDefault="00A21F14" w:rsidP="002F24FE">
            <w:pPr>
              <w:spacing w:line="276" w:lineRule="auto"/>
              <w:ind w:left="-108" w:firstLine="108"/>
              <w:rPr>
                <w:b/>
                <w:bCs/>
                <w:szCs w:val="24"/>
              </w:rPr>
            </w:pPr>
            <w:r w:rsidRPr="001155AF">
              <w:rPr>
                <w:b/>
                <w:bCs/>
                <w:szCs w:val="24"/>
                <w:lang w:val="sq-AL"/>
              </w:rPr>
              <w:t xml:space="preserve"> </w:t>
            </w:r>
            <w:proofErr w:type="gramStart"/>
            <w:r w:rsidRPr="00E139C5">
              <w:rPr>
                <w:b/>
                <w:bCs/>
                <w:szCs w:val="24"/>
              </w:rPr>
              <w:t>Viti  1</w:t>
            </w:r>
            <w:proofErr w:type="gramEnd"/>
            <w:r w:rsidRPr="00E139C5">
              <w:rPr>
                <w:b/>
                <w:bCs/>
                <w:szCs w:val="24"/>
              </w:rPr>
              <w:t xml:space="preserve"> </w:t>
            </w:r>
          </w:p>
        </w:tc>
        <w:tc>
          <w:tcPr>
            <w:tcW w:w="945" w:type="dxa"/>
            <w:shd w:val="clear" w:color="auto" w:fill="F2F2F2" w:themeFill="background1" w:themeFillShade="F2"/>
            <w:hideMark/>
          </w:tcPr>
          <w:p w14:paraId="303CE02F" w14:textId="77777777" w:rsidR="00A21F14" w:rsidRPr="00E139C5" w:rsidRDefault="00A21F14" w:rsidP="002F24FE">
            <w:pPr>
              <w:spacing w:line="276" w:lineRule="auto"/>
              <w:ind w:left="-108" w:firstLine="108"/>
              <w:rPr>
                <w:b/>
                <w:bCs/>
                <w:szCs w:val="24"/>
              </w:rPr>
            </w:pPr>
            <w:r w:rsidRPr="00E139C5">
              <w:rPr>
                <w:b/>
                <w:bCs/>
                <w:szCs w:val="24"/>
              </w:rPr>
              <w:t xml:space="preserve"> Viti 2 </w:t>
            </w:r>
          </w:p>
        </w:tc>
        <w:tc>
          <w:tcPr>
            <w:tcW w:w="794" w:type="dxa"/>
            <w:shd w:val="clear" w:color="auto" w:fill="F2F2F2" w:themeFill="background1" w:themeFillShade="F2"/>
            <w:hideMark/>
          </w:tcPr>
          <w:p w14:paraId="2A71339B" w14:textId="77777777" w:rsidR="00A21F14" w:rsidRPr="00E139C5" w:rsidRDefault="00A21F14" w:rsidP="002F24FE">
            <w:pPr>
              <w:spacing w:line="276" w:lineRule="auto"/>
              <w:rPr>
                <w:b/>
                <w:bCs/>
                <w:szCs w:val="24"/>
              </w:rPr>
            </w:pPr>
            <w:r w:rsidRPr="00E139C5">
              <w:rPr>
                <w:b/>
                <w:bCs/>
                <w:szCs w:val="24"/>
              </w:rPr>
              <w:t xml:space="preserve"> Viti 3 </w:t>
            </w:r>
          </w:p>
        </w:tc>
        <w:tc>
          <w:tcPr>
            <w:tcW w:w="787" w:type="dxa"/>
            <w:shd w:val="clear" w:color="auto" w:fill="F2F2F2" w:themeFill="background1" w:themeFillShade="F2"/>
            <w:hideMark/>
          </w:tcPr>
          <w:p w14:paraId="53D5948E" w14:textId="77777777" w:rsidR="00A21F14" w:rsidRPr="00E139C5" w:rsidRDefault="00A21F14" w:rsidP="002F24FE">
            <w:pPr>
              <w:spacing w:line="276" w:lineRule="auto"/>
              <w:rPr>
                <w:b/>
                <w:bCs/>
                <w:szCs w:val="24"/>
              </w:rPr>
            </w:pPr>
            <w:r w:rsidRPr="00E139C5">
              <w:rPr>
                <w:b/>
                <w:bCs/>
                <w:szCs w:val="24"/>
              </w:rPr>
              <w:t xml:space="preserve"> Viti 4 </w:t>
            </w:r>
          </w:p>
        </w:tc>
        <w:tc>
          <w:tcPr>
            <w:tcW w:w="796" w:type="dxa"/>
            <w:shd w:val="clear" w:color="auto" w:fill="F2F2F2" w:themeFill="background1" w:themeFillShade="F2"/>
            <w:hideMark/>
          </w:tcPr>
          <w:p w14:paraId="43B0DDDB" w14:textId="77777777" w:rsidR="00A21F14" w:rsidRPr="00E139C5" w:rsidRDefault="00A21F14" w:rsidP="002F24FE">
            <w:pPr>
              <w:spacing w:line="276" w:lineRule="auto"/>
              <w:rPr>
                <w:b/>
                <w:bCs/>
                <w:szCs w:val="24"/>
              </w:rPr>
            </w:pPr>
            <w:r w:rsidRPr="00E139C5">
              <w:rPr>
                <w:b/>
                <w:bCs/>
                <w:szCs w:val="24"/>
              </w:rPr>
              <w:t xml:space="preserve"> Viti 5 </w:t>
            </w:r>
          </w:p>
        </w:tc>
        <w:tc>
          <w:tcPr>
            <w:tcW w:w="699" w:type="dxa"/>
            <w:shd w:val="clear" w:color="auto" w:fill="F2F2F2" w:themeFill="background1" w:themeFillShade="F2"/>
            <w:hideMark/>
          </w:tcPr>
          <w:p w14:paraId="733C0554" w14:textId="77777777" w:rsidR="00A21F14" w:rsidRPr="00E139C5" w:rsidRDefault="00A21F14" w:rsidP="002F24FE">
            <w:pPr>
              <w:spacing w:line="276" w:lineRule="auto"/>
              <w:rPr>
                <w:b/>
                <w:bCs/>
                <w:szCs w:val="24"/>
              </w:rPr>
            </w:pPr>
            <w:r w:rsidRPr="00E139C5">
              <w:rPr>
                <w:b/>
                <w:bCs/>
                <w:szCs w:val="24"/>
              </w:rPr>
              <w:t xml:space="preserve"> Viti 6 </w:t>
            </w:r>
          </w:p>
        </w:tc>
        <w:tc>
          <w:tcPr>
            <w:tcW w:w="725" w:type="dxa"/>
            <w:shd w:val="clear" w:color="auto" w:fill="F2F2F2" w:themeFill="background1" w:themeFillShade="F2"/>
            <w:hideMark/>
          </w:tcPr>
          <w:p w14:paraId="60A5617F" w14:textId="77777777" w:rsidR="00A21F14" w:rsidRPr="00E139C5" w:rsidRDefault="00A21F14" w:rsidP="002F24FE">
            <w:pPr>
              <w:spacing w:line="276" w:lineRule="auto"/>
              <w:rPr>
                <w:b/>
                <w:bCs/>
                <w:szCs w:val="24"/>
              </w:rPr>
            </w:pPr>
            <w:r w:rsidRPr="00E139C5">
              <w:rPr>
                <w:b/>
                <w:bCs/>
                <w:szCs w:val="24"/>
              </w:rPr>
              <w:t xml:space="preserve"> Viti 7 </w:t>
            </w:r>
          </w:p>
        </w:tc>
        <w:tc>
          <w:tcPr>
            <w:tcW w:w="636" w:type="dxa"/>
            <w:shd w:val="clear" w:color="auto" w:fill="F2F2F2" w:themeFill="background1" w:themeFillShade="F2"/>
            <w:hideMark/>
          </w:tcPr>
          <w:p w14:paraId="439A3A40" w14:textId="77777777" w:rsidR="00A21F14" w:rsidRPr="00E139C5" w:rsidRDefault="00A21F14" w:rsidP="002F24FE">
            <w:pPr>
              <w:spacing w:line="276" w:lineRule="auto"/>
              <w:rPr>
                <w:b/>
                <w:bCs/>
                <w:szCs w:val="24"/>
              </w:rPr>
            </w:pPr>
            <w:r w:rsidRPr="00E139C5">
              <w:rPr>
                <w:b/>
                <w:bCs/>
                <w:szCs w:val="24"/>
              </w:rPr>
              <w:t xml:space="preserve"> Viti 8 </w:t>
            </w:r>
          </w:p>
        </w:tc>
        <w:tc>
          <w:tcPr>
            <w:tcW w:w="636" w:type="dxa"/>
            <w:shd w:val="clear" w:color="auto" w:fill="F2F2F2" w:themeFill="background1" w:themeFillShade="F2"/>
            <w:hideMark/>
          </w:tcPr>
          <w:p w14:paraId="0EB97F6C" w14:textId="77777777" w:rsidR="00A21F14" w:rsidRPr="00E139C5" w:rsidRDefault="00A21F14" w:rsidP="002F24FE">
            <w:pPr>
              <w:spacing w:line="276" w:lineRule="auto"/>
              <w:rPr>
                <w:b/>
                <w:bCs/>
                <w:szCs w:val="24"/>
              </w:rPr>
            </w:pPr>
            <w:r w:rsidRPr="00E139C5">
              <w:rPr>
                <w:b/>
                <w:bCs/>
                <w:szCs w:val="24"/>
              </w:rPr>
              <w:t xml:space="preserve"> Viti 9 </w:t>
            </w:r>
          </w:p>
        </w:tc>
        <w:tc>
          <w:tcPr>
            <w:tcW w:w="847" w:type="dxa"/>
            <w:shd w:val="clear" w:color="auto" w:fill="F2F2F2" w:themeFill="background1" w:themeFillShade="F2"/>
            <w:hideMark/>
          </w:tcPr>
          <w:p w14:paraId="7D5A015C" w14:textId="77777777" w:rsidR="00A21F14" w:rsidRPr="00E139C5" w:rsidRDefault="00A21F14" w:rsidP="002F24FE">
            <w:pPr>
              <w:spacing w:line="276" w:lineRule="auto"/>
              <w:rPr>
                <w:b/>
                <w:bCs/>
                <w:szCs w:val="24"/>
              </w:rPr>
            </w:pPr>
            <w:r w:rsidRPr="00E139C5">
              <w:rPr>
                <w:b/>
                <w:bCs/>
                <w:szCs w:val="24"/>
              </w:rPr>
              <w:t xml:space="preserve"> Viti 10 </w:t>
            </w:r>
          </w:p>
        </w:tc>
      </w:tr>
      <w:tr w:rsidR="00A21F14" w:rsidRPr="00E139C5" w14:paraId="65628B3A" w14:textId="77777777" w:rsidTr="00A21F14">
        <w:trPr>
          <w:gridAfter w:val="1"/>
          <w:wAfter w:w="26" w:type="dxa"/>
          <w:trHeight w:val="255"/>
        </w:trPr>
        <w:tc>
          <w:tcPr>
            <w:tcW w:w="2804" w:type="dxa"/>
            <w:shd w:val="clear" w:color="auto" w:fill="F2F2F2" w:themeFill="background1" w:themeFillShade="F2"/>
            <w:hideMark/>
          </w:tcPr>
          <w:p w14:paraId="0C90691E" w14:textId="77777777" w:rsidR="00A21F14" w:rsidRPr="00E139C5" w:rsidRDefault="00A21F14" w:rsidP="002F24FE">
            <w:pPr>
              <w:spacing w:line="276" w:lineRule="auto"/>
              <w:rPr>
                <w:b/>
                <w:bCs/>
                <w:szCs w:val="24"/>
              </w:rPr>
            </w:pPr>
            <w:proofErr w:type="spellStart"/>
            <w:r w:rsidRPr="00E139C5">
              <w:rPr>
                <w:b/>
                <w:bCs/>
                <w:szCs w:val="24"/>
              </w:rPr>
              <w:t>Faktori</w:t>
            </w:r>
            <w:proofErr w:type="spellEnd"/>
            <w:r w:rsidRPr="00E139C5">
              <w:rPr>
                <w:b/>
                <w:bCs/>
                <w:szCs w:val="24"/>
              </w:rPr>
              <w:t xml:space="preserve"> </w:t>
            </w:r>
            <w:proofErr w:type="spellStart"/>
            <w:r w:rsidRPr="00E139C5">
              <w:rPr>
                <w:b/>
                <w:bCs/>
                <w:szCs w:val="24"/>
              </w:rPr>
              <w:t>zbritës</w:t>
            </w:r>
            <w:proofErr w:type="spellEnd"/>
            <w:r w:rsidRPr="00E139C5">
              <w:rPr>
                <w:b/>
                <w:bCs/>
                <w:szCs w:val="24"/>
              </w:rPr>
              <w:t xml:space="preserve"> </w:t>
            </w:r>
          </w:p>
        </w:tc>
        <w:tc>
          <w:tcPr>
            <w:tcW w:w="1196" w:type="dxa"/>
            <w:shd w:val="clear" w:color="auto" w:fill="F2F2F2" w:themeFill="background1" w:themeFillShade="F2"/>
            <w:hideMark/>
          </w:tcPr>
          <w:p w14:paraId="1B1D5C66" w14:textId="77777777" w:rsidR="00A21F14" w:rsidRPr="00E139C5" w:rsidRDefault="00A21F14" w:rsidP="002F24FE">
            <w:pPr>
              <w:spacing w:line="276" w:lineRule="auto"/>
              <w:ind w:left="-108" w:firstLine="108"/>
              <w:jc w:val="right"/>
              <w:rPr>
                <w:szCs w:val="24"/>
              </w:rPr>
            </w:pPr>
            <w:r w:rsidRPr="00E139C5">
              <w:rPr>
                <w:szCs w:val="24"/>
              </w:rPr>
              <w:t xml:space="preserve">                    1.00 </w:t>
            </w:r>
          </w:p>
        </w:tc>
        <w:tc>
          <w:tcPr>
            <w:tcW w:w="945" w:type="dxa"/>
            <w:shd w:val="clear" w:color="auto" w:fill="F2F2F2" w:themeFill="background1" w:themeFillShade="F2"/>
            <w:hideMark/>
          </w:tcPr>
          <w:p w14:paraId="506E7262" w14:textId="77777777" w:rsidR="00A21F14" w:rsidRPr="00E139C5" w:rsidRDefault="00A21F14" w:rsidP="002F24FE">
            <w:pPr>
              <w:spacing w:line="276" w:lineRule="auto"/>
              <w:ind w:left="-108" w:firstLine="108"/>
              <w:jc w:val="right"/>
              <w:rPr>
                <w:szCs w:val="24"/>
              </w:rPr>
            </w:pPr>
            <w:r w:rsidRPr="00E139C5">
              <w:rPr>
                <w:szCs w:val="24"/>
              </w:rPr>
              <w:t xml:space="preserve">                 0.95 </w:t>
            </w:r>
          </w:p>
        </w:tc>
        <w:tc>
          <w:tcPr>
            <w:tcW w:w="794" w:type="dxa"/>
            <w:shd w:val="clear" w:color="auto" w:fill="F2F2F2" w:themeFill="background1" w:themeFillShade="F2"/>
            <w:hideMark/>
          </w:tcPr>
          <w:p w14:paraId="3826FA13" w14:textId="77777777" w:rsidR="00A21F14" w:rsidRPr="00E139C5" w:rsidRDefault="00A21F14" w:rsidP="002F24FE">
            <w:pPr>
              <w:spacing w:line="276" w:lineRule="auto"/>
              <w:jc w:val="right"/>
              <w:rPr>
                <w:szCs w:val="24"/>
              </w:rPr>
            </w:pPr>
            <w:r w:rsidRPr="00E139C5">
              <w:rPr>
                <w:szCs w:val="24"/>
              </w:rPr>
              <w:t xml:space="preserve">                  0.91 </w:t>
            </w:r>
          </w:p>
        </w:tc>
        <w:tc>
          <w:tcPr>
            <w:tcW w:w="787" w:type="dxa"/>
            <w:shd w:val="clear" w:color="auto" w:fill="F2F2F2" w:themeFill="background1" w:themeFillShade="F2"/>
            <w:hideMark/>
          </w:tcPr>
          <w:p w14:paraId="4A546C3D" w14:textId="77777777" w:rsidR="00A21F14" w:rsidRPr="00E139C5" w:rsidRDefault="00A21F14" w:rsidP="002F24FE">
            <w:pPr>
              <w:spacing w:line="276" w:lineRule="auto"/>
              <w:jc w:val="right"/>
              <w:rPr>
                <w:szCs w:val="24"/>
              </w:rPr>
            </w:pPr>
            <w:r w:rsidRPr="00E139C5">
              <w:rPr>
                <w:szCs w:val="24"/>
              </w:rPr>
              <w:t xml:space="preserve">                 0.87 </w:t>
            </w:r>
          </w:p>
        </w:tc>
        <w:tc>
          <w:tcPr>
            <w:tcW w:w="796" w:type="dxa"/>
            <w:shd w:val="clear" w:color="auto" w:fill="F2F2F2" w:themeFill="background1" w:themeFillShade="F2"/>
            <w:hideMark/>
          </w:tcPr>
          <w:p w14:paraId="23C948FD" w14:textId="77777777" w:rsidR="00A21F14" w:rsidRPr="00E139C5" w:rsidRDefault="00A21F14" w:rsidP="002F24FE">
            <w:pPr>
              <w:spacing w:line="276" w:lineRule="auto"/>
              <w:jc w:val="right"/>
              <w:rPr>
                <w:szCs w:val="24"/>
              </w:rPr>
            </w:pPr>
            <w:r w:rsidRPr="00E139C5">
              <w:rPr>
                <w:szCs w:val="24"/>
              </w:rPr>
              <w:t xml:space="preserve">                 0.82 </w:t>
            </w:r>
          </w:p>
        </w:tc>
        <w:tc>
          <w:tcPr>
            <w:tcW w:w="699" w:type="dxa"/>
            <w:shd w:val="clear" w:color="auto" w:fill="F2F2F2" w:themeFill="background1" w:themeFillShade="F2"/>
            <w:hideMark/>
          </w:tcPr>
          <w:p w14:paraId="7C01C9CE" w14:textId="77777777" w:rsidR="00A21F14" w:rsidRPr="00E139C5" w:rsidRDefault="00A21F14" w:rsidP="002F24FE">
            <w:pPr>
              <w:spacing w:line="276" w:lineRule="auto"/>
              <w:jc w:val="right"/>
              <w:rPr>
                <w:szCs w:val="24"/>
              </w:rPr>
            </w:pPr>
            <w:r w:rsidRPr="00E139C5">
              <w:rPr>
                <w:szCs w:val="24"/>
              </w:rPr>
              <w:t xml:space="preserve">                 0.79 </w:t>
            </w:r>
          </w:p>
        </w:tc>
        <w:tc>
          <w:tcPr>
            <w:tcW w:w="725" w:type="dxa"/>
            <w:shd w:val="clear" w:color="auto" w:fill="F2F2F2" w:themeFill="background1" w:themeFillShade="F2"/>
            <w:hideMark/>
          </w:tcPr>
          <w:p w14:paraId="6BA7D101" w14:textId="77777777" w:rsidR="00A21F14" w:rsidRPr="00E139C5" w:rsidRDefault="00A21F14" w:rsidP="002F24FE">
            <w:pPr>
              <w:spacing w:line="276" w:lineRule="auto"/>
              <w:jc w:val="right"/>
              <w:rPr>
                <w:szCs w:val="24"/>
              </w:rPr>
            </w:pPr>
            <w:r w:rsidRPr="00E139C5">
              <w:rPr>
                <w:szCs w:val="24"/>
              </w:rPr>
              <w:t xml:space="preserve">                 0.75 </w:t>
            </w:r>
          </w:p>
        </w:tc>
        <w:tc>
          <w:tcPr>
            <w:tcW w:w="636" w:type="dxa"/>
            <w:shd w:val="clear" w:color="auto" w:fill="F2F2F2" w:themeFill="background1" w:themeFillShade="F2"/>
            <w:hideMark/>
          </w:tcPr>
          <w:p w14:paraId="200A063B" w14:textId="77777777" w:rsidR="00A21F14" w:rsidRPr="00E139C5" w:rsidRDefault="00A21F14" w:rsidP="002F24FE">
            <w:pPr>
              <w:spacing w:line="276" w:lineRule="auto"/>
              <w:jc w:val="right"/>
              <w:rPr>
                <w:szCs w:val="24"/>
              </w:rPr>
            </w:pPr>
            <w:r w:rsidRPr="00E139C5">
              <w:rPr>
                <w:szCs w:val="24"/>
              </w:rPr>
              <w:t xml:space="preserve">                   0.71 </w:t>
            </w:r>
          </w:p>
        </w:tc>
        <w:tc>
          <w:tcPr>
            <w:tcW w:w="636" w:type="dxa"/>
            <w:shd w:val="clear" w:color="auto" w:fill="F2F2F2" w:themeFill="background1" w:themeFillShade="F2"/>
            <w:hideMark/>
          </w:tcPr>
          <w:p w14:paraId="3B9DCA71" w14:textId="77777777" w:rsidR="00A21F14" w:rsidRPr="00E139C5" w:rsidRDefault="00A21F14" w:rsidP="002F24FE">
            <w:pPr>
              <w:spacing w:line="276" w:lineRule="auto"/>
              <w:jc w:val="right"/>
              <w:rPr>
                <w:szCs w:val="24"/>
              </w:rPr>
            </w:pPr>
            <w:r w:rsidRPr="00E139C5">
              <w:rPr>
                <w:szCs w:val="24"/>
              </w:rPr>
              <w:t xml:space="preserve">                  0.68 </w:t>
            </w:r>
          </w:p>
        </w:tc>
        <w:tc>
          <w:tcPr>
            <w:tcW w:w="847" w:type="dxa"/>
            <w:shd w:val="clear" w:color="auto" w:fill="F2F2F2" w:themeFill="background1" w:themeFillShade="F2"/>
            <w:hideMark/>
          </w:tcPr>
          <w:p w14:paraId="2F6C360E" w14:textId="77777777" w:rsidR="00A21F14" w:rsidRPr="00E139C5" w:rsidRDefault="00A21F14" w:rsidP="002F24FE">
            <w:pPr>
              <w:spacing w:line="276" w:lineRule="auto"/>
              <w:jc w:val="right"/>
              <w:rPr>
                <w:szCs w:val="24"/>
              </w:rPr>
            </w:pPr>
            <w:r w:rsidRPr="00E139C5">
              <w:rPr>
                <w:szCs w:val="24"/>
              </w:rPr>
              <w:t xml:space="preserve">                    0.65 </w:t>
            </w:r>
          </w:p>
        </w:tc>
      </w:tr>
      <w:tr w:rsidR="00A21F14" w:rsidRPr="00E139C5" w14:paraId="2008839D" w14:textId="77777777" w:rsidTr="00A21F14">
        <w:trPr>
          <w:gridAfter w:val="1"/>
          <w:wAfter w:w="26" w:type="dxa"/>
          <w:trHeight w:val="255"/>
        </w:trPr>
        <w:tc>
          <w:tcPr>
            <w:tcW w:w="2804" w:type="dxa"/>
            <w:hideMark/>
          </w:tcPr>
          <w:p w14:paraId="10842F9A" w14:textId="77777777" w:rsidR="00A21F14" w:rsidRPr="00E139C5" w:rsidRDefault="00A21F14" w:rsidP="002F24FE">
            <w:pPr>
              <w:spacing w:line="276" w:lineRule="auto"/>
              <w:rPr>
                <w:szCs w:val="24"/>
              </w:rPr>
            </w:pPr>
            <w:proofErr w:type="spellStart"/>
            <w:r w:rsidRPr="00E139C5">
              <w:rPr>
                <w:szCs w:val="24"/>
              </w:rPr>
              <w:t>Kosto</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p>
        </w:tc>
        <w:tc>
          <w:tcPr>
            <w:tcW w:w="1196" w:type="dxa"/>
            <w:hideMark/>
          </w:tcPr>
          <w:p w14:paraId="3A22E044" w14:textId="77777777" w:rsidR="00A21F14" w:rsidRPr="00E139C5" w:rsidRDefault="00A21F14" w:rsidP="002F24FE">
            <w:pPr>
              <w:spacing w:line="276" w:lineRule="auto"/>
              <w:ind w:left="-108" w:firstLine="108"/>
              <w:jc w:val="right"/>
              <w:rPr>
                <w:szCs w:val="24"/>
              </w:rPr>
            </w:pPr>
            <w:r>
              <w:rPr>
                <w:szCs w:val="24"/>
              </w:rPr>
              <w:t>-</w:t>
            </w:r>
          </w:p>
        </w:tc>
        <w:tc>
          <w:tcPr>
            <w:tcW w:w="945" w:type="dxa"/>
            <w:hideMark/>
          </w:tcPr>
          <w:p w14:paraId="670268D1" w14:textId="77777777" w:rsidR="00A21F14" w:rsidRPr="00E139C5" w:rsidRDefault="00A21F14" w:rsidP="002F24FE">
            <w:pPr>
              <w:spacing w:line="276" w:lineRule="auto"/>
              <w:ind w:left="-108" w:firstLine="108"/>
              <w:jc w:val="right"/>
              <w:rPr>
                <w:szCs w:val="24"/>
              </w:rPr>
            </w:pPr>
            <w:r>
              <w:rPr>
                <w:szCs w:val="24"/>
              </w:rPr>
              <w:t>-</w:t>
            </w:r>
          </w:p>
        </w:tc>
        <w:tc>
          <w:tcPr>
            <w:tcW w:w="794" w:type="dxa"/>
            <w:hideMark/>
          </w:tcPr>
          <w:p w14:paraId="627C0B24" w14:textId="77777777" w:rsidR="00A21F14" w:rsidRPr="00E139C5" w:rsidRDefault="00A21F14" w:rsidP="002F24FE">
            <w:pPr>
              <w:spacing w:line="276" w:lineRule="auto"/>
              <w:jc w:val="right"/>
              <w:rPr>
                <w:szCs w:val="24"/>
              </w:rPr>
            </w:pPr>
            <w:r>
              <w:rPr>
                <w:szCs w:val="24"/>
              </w:rPr>
              <w:t>-</w:t>
            </w:r>
          </w:p>
        </w:tc>
        <w:tc>
          <w:tcPr>
            <w:tcW w:w="787" w:type="dxa"/>
            <w:hideMark/>
          </w:tcPr>
          <w:p w14:paraId="4BC44F86" w14:textId="77777777" w:rsidR="00A21F14" w:rsidRPr="00E139C5" w:rsidRDefault="00A21F14" w:rsidP="002F24FE">
            <w:pPr>
              <w:spacing w:line="276" w:lineRule="auto"/>
              <w:jc w:val="right"/>
              <w:rPr>
                <w:szCs w:val="24"/>
              </w:rPr>
            </w:pPr>
            <w:r>
              <w:rPr>
                <w:szCs w:val="24"/>
              </w:rPr>
              <w:t>-</w:t>
            </w:r>
          </w:p>
        </w:tc>
        <w:tc>
          <w:tcPr>
            <w:tcW w:w="796" w:type="dxa"/>
            <w:hideMark/>
          </w:tcPr>
          <w:p w14:paraId="452BB3A7" w14:textId="77777777" w:rsidR="00A21F14" w:rsidRPr="00E139C5" w:rsidRDefault="00A21F14" w:rsidP="002F24FE">
            <w:pPr>
              <w:spacing w:line="276" w:lineRule="auto"/>
              <w:jc w:val="right"/>
              <w:rPr>
                <w:szCs w:val="24"/>
              </w:rPr>
            </w:pPr>
            <w:r>
              <w:rPr>
                <w:szCs w:val="24"/>
              </w:rPr>
              <w:t>-</w:t>
            </w:r>
          </w:p>
        </w:tc>
        <w:tc>
          <w:tcPr>
            <w:tcW w:w="699" w:type="dxa"/>
            <w:hideMark/>
          </w:tcPr>
          <w:p w14:paraId="3897DDB1" w14:textId="77777777" w:rsidR="00A21F14" w:rsidRPr="00E139C5" w:rsidRDefault="00A21F14" w:rsidP="002F24FE">
            <w:pPr>
              <w:spacing w:line="276" w:lineRule="auto"/>
              <w:jc w:val="right"/>
              <w:rPr>
                <w:szCs w:val="24"/>
              </w:rPr>
            </w:pPr>
            <w:r>
              <w:rPr>
                <w:szCs w:val="24"/>
              </w:rPr>
              <w:t>-</w:t>
            </w:r>
          </w:p>
        </w:tc>
        <w:tc>
          <w:tcPr>
            <w:tcW w:w="725" w:type="dxa"/>
            <w:hideMark/>
          </w:tcPr>
          <w:p w14:paraId="3520A8D7" w14:textId="77777777" w:rsidR="00A21F14" w:rsidRPr="00E139C5" w:rsidRDefault="00A21F14" w:rsidP="00A21F14">
            <w:pPr>
              <w:spacing w:line="276" w:lineRule="auto"/>
              <w:ind w:right="39"/>
              <w:jc w:val="right"/>
              <w:rPr>
                <w:szCs w:val="24"/>
              </w:rPr>
            </w:pPr>
            <w:r>
              <w:rPr>
                <w:szCs w:val="24"/>
              </w:rPr>
              <w:t>-</w:t>
            </w:r>
          </w:p>
        </w:tc>
        <w:tc>
          <w:tcPr>
            <w:tcW w:w="636" w:type="dxa"/>
            <w:hideMark/>
          </w:tcPr>
          <w:p w14:paraId="40FA1C44" w14:textId="77777777" w:rsidR="00A21F14" w:rsidRPr="00E139C5" w:rsidRDefault="00A21F14" w:rsidP="002F24FE">
            <w:pPr>
              <w:spacing w:line="276" w:lineRule="auto"/>
              <w:jc w:val="right"/>
              <w:rPr>
                <w:szCs w:val="24"/>
              </w:rPr>
            </w:pPr>
            <w:r>
              <w:rPr>
                <w:szCs w:val="24"/>
              </w:rPr>
              <w:t>-</w:t>
            </w:r>
          </w:p>
        </w:tc>
        <w:tc>
          <w:tcPr>
            <w:tcW w:w="636" w:type="dxa"/>
            <w:hideMark/>
          </w:tcPr>
          <w:p w14:paraId="561B4693" w14:textId="77777777" w:rsidR="00A21F14" w:rsidRPr="00E139C5" w:rsidRDefault="00A21F14" w:rsidP="002F24FE">
            <w:pPr>
              <w:spacing w:line="276" w:lineRule="auto"/>
              <w:jc w:val="right"/>
              <w:rPr>
                <w:szCs w:val="24"/>
              </w:rPr>
            </w:pPr>
            <w:r>
              <w:rPr>
                <w:szCs w:val="24"/>
              </w:rPr>
              <w:t>-</w:t>
            </w:r>
          </w:p>
        </w:tc>
        <w:tc>
          <w:tcPr>
            <w:tcW w:w="847" w:type="dxa"/>
            <w:hideMark/>
          </w:tcPr>
          <w:p w14:paraId="6F6F687D" w14:textId="77777777" w:rsidR="00A21F14" w:rsidRPr="00E139C5" w:rsidRDefault="00A21F14" w:rsidP="002F24FE">
            <w:pPr>
              <w:spacing w:line="276" w:lineRule="auto"/>
              <w:jc w:val="right"/>
              <w:rPr>
                <w:szCs w:val="24"/>
              </w:rPr>
            </w:pPr>
            <w:r>
              <w:rPr>
                <w:szCs w:val="24"/>
              </w:rPr>
              <w:t>-</w:t>
            </w:r>
          </w:p>
        </w:tc>
      </w:tr>
      <w:tr w:rsidR="00A21F14" w:rsidRPr="00E139C5" w14:paraId="3890E29B" w14:textId="77777777" w:rsidTr="00A21F14">
        <w:trPr>
          <w:gridAfter w:val="1"/>
          <w:wAfter w:w="26" w:type="dxa"/>
          <w:trHeight w:val="255"/>
        </w:trPr>
        <w:tc>
          <w:tcPr>
            <w:tcW w:w="2804" w:type="dxa"/>
            <w:hideMark/>
          </w:tcPr>
          <w:p w14:paraId="01ADEFC9" w14:textId="77777777" w:rsidR="00A21F14" w:rsidRPr="00E139C5" w:rsidRDefault="00A21F14" w:rsidP="002F24FE">
            <w:pPr>
              <w:spacing w:line="276" w:lineRule="auto"/>
              <w:rPr>
                <w:szCs w:val="24"/>
              </w:rPr>
            </w:pPr>
            <w:proofErr w:type="spellStart"/>
            <w:r w:rsidRPr="00E139C5">
              <w:rPr>
                <w:szCs w:val="24"/>
              </w:rPr>
              <w:t>Kosto</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196" w:type="dxa"/>
          </w:tcPr>
          <w:p w14:paraId="08D4AC05"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61D7DF8F"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31A85412" w14:textId="77777777" w:rsidR="00A21F14" w:rsidRPr="00E139C5" w:rsidRDefault="00A21F14" w:rsidP="002F24FE">
            <w:pPr>
              <w:spacing w:line="276" w:lineRule="auto"/>
              <w:jc w:val="right"/>
              <w:rPr>
                <w:szCs w:val="24"/>
              </w:rPr>
            </w:pPr>
            <w:r>
              <w:rPr>
                <w:szCs w:val="24"/>
              </w:rPr>
              <w:t>-</w:t>
            </w:r>
          </w:p>
        </w:tc>
        <w:tc>
          <w:tcPr>
            <w:tcW w:w="787" w:type="dxa"/>
          </w:tcPr>
          <w:p w14:paraId="21AE0D02" w14:textId="77777777" w:rsidR="00A21F14" w:rsidRPr="00E139C5" w:rsidRDefault="00A21F14" w:rsidP="002F24FE">
            <w:pPr>
              <w:spacing w:line="276" w:lineRule="auto"/>
              <w:jc w:val="right"/>
              <w:rPr>
                <w:szCs w:val="24"/>
              </w:rPr>
            </w:pPr>
            <w:r>
              <w:rPr>
                <w:szCs w:val="24"/>
              </w:rPr>
              <w:t>-</w:t>
            </w:r>
          </w:p>
        </w:tc>
        <w:tc>
          <w:tcPr>
            <w:tcW w:w="796" w:type="dxa"/>
          </w:tcPr>
          <w:p w14:paraId="2D35D0BB" w14:textId="77777777" w:rsidR="00A21F14" w:rsidRPr="00E139C5" w:rsidRDefault="00A21F14" w:rsidP="002F24FE">
            <w:pPr>
              <w:spacing w:line="276" w:lineRule="auto"/>
              <w:jc w:val="right"/>
              <w:rPr>
                <w:szCs w:val="24"/>
              </w:rPr>
            </w:pPr>
            <w:r>
              <w:rPr>
                <w:szCs w:val="24"/>
              </w:rPr>
              <w:t>-</w:t>
            </w:r>
          </w:p>
        </w:tc>
        <w:tc>
          <w:tcPr>
            <w:tcW w:w="699" w:type="dxa"/>
          </w:tcPr>
          <w:p w14:paraId="049568F5" w14:textId="77777777" w:rsidR="00A21F14" w:rsidRPr="00E139C5" w:rsidRDefault="00A21F14" w:rsidP="002F24FE">
            <w:pPr>
              <w:spacing w:line="276" w:lineRule="auto"/>
              <w:jc w:val="right"/>
              <w:rPr>
                <w:szCs w:val="24"/>
              </w:rPr>
            </w:pPr>
            <w:r>
              <w:rPr>
                <w:szCs w:val="24"/>
              </w:rPr>
              <w:t>-</w:t>
            </w:r>
          </w:p>
        </w:tc>
        <w:tc>
          <w:tcPr>
            <w:tcW w:w="725" w:type="dxa"/>
          </w:tcPr>
          <w:p w14:paraId="72E83C5E" w14:textId="77777777" w:rsidR="00A21F14" w:rsidRPr="00E139C5" w:rsidRDefault="00A21F14" w:rsidP="002F24FE">
            <w:pPr>
              <w:spacing w:line="276" w:lineRule="auto"/>
              <w:jc w:val="right"/>
              <w:rPr>
                <w:szCs w:val="24"/>
              </w:rPr>
            </w:pPr>
            <w:r>
              <w:rPr>
                <w:szCs w:val="24"/>
              </w:rPr>
              <w:t>-</w:t>
            </w:r>
          </w:p>
        </w:tc>
        <w:tc>
          <w:tcPr>
            <w:tcW w:w="636" w:type="dxa"/>
          </w:tcPr>
          <w:p w14:paraId="5260D949" w14:textId="77777777" w:rsidR="00A21F14" w:rsidRPr="00E139C5" w:rsidRDefault="00A21F14" w:rsidP="002F24FE">
            <w:pPr>
              <w:spacing w:line="276" w:lineRule="auto"/>
              <w:jc w:val="right"/>
              <w:rPr>
                <w:szCs w:val="24"/>
              </w:rPr>
            </w:pPr>
            <w:r>
              <w:rPr>
                <w:szCs w:val="24"/>
              </w:rPr>
              <w:t>-</w:t>
            </w:r>
          </w:p>
        </w:tc>
        <w:tc>
          <w:tcPr>
            <w:tcW w:w="636" w:type="dxa"/>
          </w:tcPr>
          <w:p w14:paraId="687C982A" w14:textId="77777777" w:rsidR="00A21F14" w:rsidRPr="00E139C5" w:rsidRDefault="00A21F14" w:rsidP="002F24FE">
            <w:pPr>
              <w:spacing w:line="276" w:lineRule="auto"/>
              <w:jc w:val="right"/>
              <w:rPr>
                <w:szCs w:val="24"/>
              </w:rPr>
            </w:pPr>
            <w:r>
              <w:rPr>
                <w:szCs w:val="24"/>
              </w:rPr>
              <w:t>-</w:t>
            </w:r>
          </w:p>
        </w:tc>
        <w:tc>
          <w:tcPr>
            <w:tcW w:w="847" w:type="dxa"/>
          </w:tcPr>
          <w:p w14:paraId="0EE66A83" w14:textId="77777777" w:rsidR="00A21F14" w:rsidRPr="00E139C5" w:rsidRDefault="00A21F14" w:rsidP="002F24FE">
            <w:pPr>
              <w:spacing w:line="276" w:lineRule="auto"/>
              <w:jc w:val="right"/>
              <w:rPr>
                <w:szCs w:val="24"/>
              </w:rPr>
            </w:pPr>
            <w:r>
              <w:rPr>
                <w:szCs w:val="24"/>
              </w:rPr>
              <w:t>-</w:t>
            </w:r>
          </w:p>
        </w:tc>
      </w:tr>
      <w:tr w:rsidR="00A21F14" w:rsidRPr="00E139C5" w14:paraId="0ADD1EF9" w14:textId="77777777" w:rsidTr="00A21F14">
        <w:trPr>
          <w:gridAfter w:val="1"/>
          <w:wAfter w:w="26" w:type="dxa"/>
          <w:trHeight w:val="255"/>
        </w:trPr>
        <w:tc>
          <w:tcPr>
            <w:tcW w:w="2804" w:type="dxa"/>
            <w:hideMark/>
          </w:tcPr>
          <w:p w14:paraId="295224EF" w14:textId="77777777" w:rsidR="00A21F14" w:rsidRPr="00E139C5" w:rsidRDefault="00A21F14" w:rsidP="002F24FE">
            <w:pPr>
              <w:spacing w:line="276" w:lineRule="auto"/>
              <w:rPr>
                <w:szCs w:val="24"/>
              </w:rPr>
            </w:pPr>
            <w:proofErr w:type="spellStart"/>
            <w:r w:rsidRPr="00E139C5">
              <w:rPr>
                <w:szCs w:val="24"/>
              </w:rPr>
              <w:t>Kosto</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bizneset</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r w:rsidRPr="00E139C5">
              <w:rPr>
                <w:szCs w:val="24"/>
              </w:rPr>
              <w:t xml:space="preserve"> </w:t>
            </w:r>
          </w:p>
        </w:tc>
        <w:tc>
          <w:tcPr>
            <w:tcW w:w="1196" w:type="dxa"/>
          </w:tcPr>
          <w:p w14:paraId="4F5FA962"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23F1F629"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147D4968" w14:textId="77777777" w:rsidR="00A21F14" w:rsidRPr="00E139C5" w:rsidRDefault="00A21F14" w:rsidP="002F24FE">
            <w:pPr>
              <w:spacing w:line="276" w:lineRule="auto"/>
              <w:jc w:val="right"/>
              <w:rPr>
                <w:szCs w:val="24"/>
              </w:rPr>
            </w:pPr>
            <w:r>
              <w:rPr>
                <w:szCs w:val="24"/>
              </w:rPr>
              <w:t>-</w:t>
            </w:r>
          </w:p>
        </w:tc>
        <w:tc>
          <w:tcPr>
            <w:tcW w:w="787" w:type="dxa"/>
          </w:tcPr>
          <w:p w14:paraId="2575CB56" w14:textId="77777777" w:rsidR="00A21F14" w:rsidRPr="00E139C5" w:rsidRDefault="00A21F14" w:rsidP="002F24FE">
            <w:pPr>
              <w:spacing w:line="276" w:lineRule="auto"/>
              <w:jc w:val="right"/>
              <w:rPr>
                <w:szCs w:val="24"/>
              </w:rPr>
            </w:pPr>
            <w:r>
              <w:rPr>
                <w:szCs w:val="24"/>
              </w:rPr>
              <w:t>-</w:t>
            </w:r>
          </w:p>
        </w:tc>
        <w:tc>
          <w:tcPr>
            <w:tcW w:w="796" w:type="dxa"/>
          </w:tcPr>
          <w:p w14:paraId="330670B1" w14:textId="77777777" w:rsidR="00A21F14" w:rsidRPr="00E139C5" w:rsidRDefault="00A21F14" w:rsidP="002F24FE">
            <w:pPr>
              <w:spacing w:line="276" w:lineRule="auto"/>
              <w:jc w:val="right"/>
              <w:rPr>
                <w:szCs w:val="24"/>
              </w:rPr>
            </w:pPr>
            <w:r>
              <w:rPr>
                <w:szCs w:val="24"/>
              </w:rPr>
              <w:t>-</w:t>
            </w:r>
          </w:p>
        </w:tc>
        <w:tc>
          <w:tcPr>
            <w:tcW w:w="699" w:type="dxa"/>
          </w:tcPr>
          <w:p w14:paraId="191E16F6" w14:textId="77777777" w:rsidR="00A21F14" w:rsidRPr="00E139C5" w:rsidRDefault="00A21F14" w:rsidP="002F24FE">
            <w:pPr>
              <w:spacing w:line="276" w:lineRule="auto"/>
              <w:jc w:val="right"/>
              <w:rPr>
                <w:szCs w:val="24"/>
              </w:rPr>
            </w:pPr>
            <w:r>
              <w:rPr>
                <w:szCs w:val="24"/>
              </w:rPr>
              <w:t>-</w:t>
            </w:r>
          </w:p>
        </w:tc>
        <w:tc>
          <w:tcPr>
            <w:tcW w:w="725" w:type="dxa"/>
          </w:tcPr>
          <w:p w14:paraId="32639AFC" w14:textId="77777777" w:rsidR="00A21F14" w:rsidRPr="00E139C5" w:rsidRDefault="00A21F14" w:rsidP="002F24FE">
            <w:pPr>
              <w:spacing w:line="276" w:lineRule="auto"/>
              <w:jc w:val="right"/>
              <w:rPr>
                <w:szCs w:val="24"/>
              </w:rPr>
            </w:pPr>
            <w:r>
              <w:rPr>
                <w:szCs w:val="24"/>
              </w:rPr>
              <w:t>-</w:t>
            </w:r>
          </w:p>
        </w:tc>
        <w:tc>
          <w:tcPr>
            <w:tcW w:w="636" w:type="dxa"/>
          </w:tcPr>
          <w:p w14:paraId="323D7131" w14:textId="77777777" w:rsidR="00A21F14" w:rsidRPr="00E139C5" w:rsidRDefault="00A21F14" w:rsidP="002F24FE">
            <w:pPr>
              <w:spacing w:line="276" w:lineRule="auto"/>
              <w:jc w:val="right"/>
              <w:rPr>
                <w:szCs w:val="24"/>
              </w:rPr>
            </w:pPr>
            <w:r>
              <w:rPr>
                <w:szCs w:val="24"/>
              </w:rPr>
              <w:t>-</w:t>
            </w:r>
          </w:p>
        </w:tc>
        <w:tc>
          <w:tcPr>
            <w:tcW w:w="636" w:type="dxa"/>
          </w:tcPr>
          <w:p w14:paraId="7A2C2EC0" w14:textId="77777777" w:rsidR="00A21F14" w:rsidRPr="00E139C5" w:rsidRDefault="00A21F14" w:rsidP="002F24FE">
            <w:pPr>
              <w:spacing w:line="276" w:lineRule="auto"/>
              <w:jc w:val="right"/>
              <w:rPr>
                <w:szCs w:val="24"/>
              </w:rPr>
            </w:pPr>
            <w:r>
              <w:rPr>
                <w:szCs w:val="24"/>
              </w:rPr>
              <w:t>-</w:t>
            </w:r>
          </w:p>
        </w:tc>
        <w:tc>
          <w:tcPr>
            <w:tcW w:w="847" w:type="dxa"/>
          </w:tcPr>
          <w:p w14:paraId="0C0A86AC" w14:textId="77777777" w:rsidR="00A21F14" w:rsidRPr="00E139C5" w:rsidRDefault="00A21F14" w:rsidP="002F24FE">
            <w:pPr>
              <w:spacing w:line="276" w:lineRule="auto"/>
              <w:jc w:val="right"/>
              <w:rPr>
                <w:szCs w:val="24"/>
              </w:rPr>
            </w:pPr>
            <w:r>
              <w:rPr>
                <w:szCs w:val="24"/>
              </w:rPr>
              <w:t>-</w:t>
            </w:r>
          </w:p>
        </w:tc>
      </w:tr>
      <w:tr w:rsidR="00A21F14" w:rsidRPr="00E139C5" w14:paraId="5E347940" w14:textId="77777777" w:rsidTr="00A21F14">
        <w:trPr>
          <w:gridAfter w:val="1"/>
          <w:wAfter w:w="26" w:type="dxa"/>
          <w:trHeight w:val="255"/>
        </w:trPr>
        <w:tc>
          <w:tcPr>
            <w:tcW w:w="2804" w:type="dxa"/>
            <w:hideMark/>
          </w:tcPr>
          <w:p w14:paraId="5FF9E98E" w14:textId="77777777" w:rsidR="00A21F14" w:rsidRPr="00E139C5" w:rsidRDefault="00A21F14" w:rsidP="002F24FE">
            <w:pPr>
              <w:spacing w:line="276" w:lineRule="auto"/>
              <w:rPr>
                <w:szCs w:val="24"/>
              </w:rPr>
            </w:pPr>
            <w:proofErr w:type="spellStart"/>
            <w:r w:rsidRPr="00E139C5">
              <w:rPr>
                <w:szCs w:val="24"/>
              </w:rPr>
              <w:t>Kosto</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bizneset</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196" w:type="dxa"/>
          </w:tcPr>
          <w:p w14:paraId="1181E825"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3FB39B13"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6850F441" w14:textId="77777777" w:rsidR="00A21F14" w:rsidRPr="00E139C5" w:rsidRDefault="00A21F14" w:rsidP="002F24FE">
            <w:pPr>
              <w:spacing w:line="276" w:lineRule="auto"/>
              <w:jc w:val="right"/>
              <w:rPr>
                <w:szCs w:val="24"/>
              </w:rPr>
            </w:pPr>
            <w:r>
              <w:rPr>
                <w:szCs w:val="24"/>
              </w:rPr>
              <w:t>-</w:t>
            </w:r>
          </w:p>
        </w:tc>
        <w:tc>
          <w:tcPr>
            <w:tcW w:w="787" w:type="dxa"/>
          </w:tcPr>
          <w:p w14:paraId="04B73EFA" w14:textId="77777777" w:rsidR="00A21F14" w:rsidRPr="00E139C5" w:rsidRDefault="00A21F14" w:rsidP="002F24FE">
            <w:pPr>
              <w:spacing w:line="276" w:lineRule="auto"/>
              <w:jc w:val="right"/>
              <w:rPr>
                <w:szCs w:val="24"/>
              </w:rPr>
            </w:pPr>
            <w:r>
              <w:rPr>
                <w:szCs w:val="24"/>
              </w:rPr>
              <w:t>-</w:t>
            </w:r>
          </w:p>
        </w:tc>
        <w:tc>
          <w:tcPr>
            <w:tcW w:w="796" w:type="dxa"/>
          </w:tcPr>
          <w:p w14:paraId="04F7BCBD" w14:textId="77777777" w:rsidR="00A21F14" w:rsidRPr="00E139C5" w:rsidRDefault="00A21F14" w:rsidP="002F24FE">
            <w:pPr>
              <w:spacing w:line="276" w:lineRule="auto"/>
              <w:jc w:val="right"/>
              <w:rPr>
                <w:szCs w:val="24"/>
              </w:rPr>
            </w:pPr>
            <w:r>
              <w:rPr>
                <w:szCs w:val="24"/>
              </w:rPr>
              <w:t>-</w:t>
            </w:r>
          </w:p>
        </w:tc>
        <w:tc>
          <w:tcPr>
            <w:tcW w:w="699" w:type="dxa"/>
          </w:tcPr>
          <w:p w14:paraId="2F104FD1" w14:textId="77777777" w:rsidR="00A21F14" w:rsidRPr="00E139C5" w:rsidRDefault="00A21F14" w:rsidP="002F24FE">
            <w:pPr>
              <w:spacing w:line="276" w:lineRule="auto"/>
              <w:jc w:val="right"/>
              <w:rPr>
                <w:szCs w:val="24"/>
              </w:rPr>
            </w:pPr>
            <w:r>
              <w:rPr>
                <w:szCs w:val="24"/>
              </w:rPr>
              <w:t>-</w:t>
            </w:r>
          </w:p>
        </w:tc>
        <w:tc>
          <w:tcPr>
            <w:tcW w:w="725" w:type="dxa"/>
          </w:tcPr>
          <w:p w14:paraId="1FD2BE66" w14:textId="77777777" w:rsidR="00A21F14" w:rsidRPr="00E139C5" w:rsidRDefault="00A21F14" w:rsidP="002F24FE">
            <w:pPr>
              <w:spacing w:line="276" w:lineRule="auto"/>
              <w:jc w:val="right"/>
              <w:rPr>
                <w:szCs w:val="24"/>
              </w:rPr>
            </w:pPr>
            <w:r>
              <w:rPr>
                <w:szCs w:val="24"/>
              </w:rPr>
              <w:t>-</w:t>
            </w:r>
          </w:p>
        </w:tc>
        <w:tc>
          <w:tcPr>
            <w:tcW w:w="636" w:type="dxa"/>
          </w:tcPr>
          <w:p w14:paraId="72DF0EBE" w14:textId="77777777" w:rsidR="00A21F14" w:rsidRPr="00E139C5" w:rsidRDefault="00A21F14" w:rsidP="002F24FE">
            <w:pPr>
              <w:spacing w:line="276" w:lineRule="auto"/>
              <w:jc w:val="right"/>
              <w:rPr>
                <w:szCs w:val="24"/>
              </w:rPr>
            </w:pPr>
            <w:r>
              <w:rPr>
                <w:szCs w:val="24"/>
              </w:rPr>
              <w:t>-</w:t>
            </w:r>
          </w:p>
        </w:tc>
        <w:tc>
          <w:tcPr>
            <w:tcW w:w="636" w:type="dxa"/>
          </w:tcPr>
          <w:p w14:paraId="724577FF" w14:textId="77777777" w:rsidR="00A21F14" w:rsidRPr="00E139C5" w:rsidRDefault="00A21F14" w:rsidP="002F24FE">
            <w:pPr>
              <w:spacing w:line="276" w:lineRule="auto"/>
              <w:jc w:val="right"/>
              <w:rPr>
                <w:szCs w:val="24"/>
              </w:rPr>
            </w:pPr>
            <w:r>
              <w:rPr>
                <w:szCs w:val="24"/>
              </w:rPr>
              <w:t>-</w:t>
            </w:r>
          </w:p>
        </w:tc>
        <w:tc>
          <w:tcPr>
            <w:tcW w:w="847" w:type="dxa"/>
          </w:tcPr>
          <w:p w14:paraId="6E195DE8" w14:textId="77777777" w:rsidR="00A21F14" w:rsidRPr="00E139C5" w:rsidRDefault="00A21F14" w:rsidP="002F24FE">
            <w:pPr>
              <w:spacing w:line="276" w:lineRule="auto"/>
              <w:jc w:val="right"/>
              <w:rPr>
                <w:szCs w:val="24"/>
              </w:rPr>
            </w:pPr>
            <w:r>
              <w:rPr>
                <w:szCs w:val="24"/>
              </w:rPr>
              <w:t>-</w:t>
            </w:r>
          </w:p>
        </w:tc>
      </w:tr>
      <w:tr w:rsidR="00A21F14" w:rsidRPr="001155AF" w14:paraId="6764B0DF" w14:textId="77777777" w:rsidTr="00A21F14">
        <w:trPr>
          <w:gridAfter w:val="1"/>
          <w:wAfter w:w="26" w:type="dxa"/>
          <w:trHeight w:val="255"/>
        </w:trPr>
        <w:tc>
          <w:tcPr>
            <w:tcW w:w="2804" w:type="dxa"/>
            <w:hideMark/>
          </w:tcPr>
          <w:p w14:paraId="1E1C82B7" w14:textId="77777777" w:rsidR="00A21F14" w:rsidRPr="002958EB" w:rsidRDefault="00A21F14" w:rsidP="002F24FE">
            <w:pPr>
              <w:spacing w:line="276" w:lineRule="auto"/>
              <w:rPr>
                <w:szCs w:val="24"/>
                <w:lang w:val="sv-SE"/>
              </w:rPr>
            </w:pPr>
            <w:r w:rsidRPr="002958EB">
              <w:rPr>
                <w:szCs w:val="24"/>
                <w:lang w:val="sv-SE"/>
              </w:rPr>
              <w:t>Kosto për grupet e tjera - një herë</w:t>
            </w:r>
          </w:p>
        </w:tc>
        <w:tc>
          <w:tcPr>
            <w:tcW w:w="1196" w:type="dxa"/>
          </w:tcPr>
          <w:p w14:paraId="46CF60A0" w14:textId="77777777" w:rsidR="00A21F14" w:rsidRPr="001155AF" w:rsidRDefault="00A21F14" w:rsidP="002F24FE">
            <w:pPr>
              <w:spacing w:line="276" w:lineRule="auto"/>
              <w:ind w:left="-108" w:firstLine="108"/>
              <w:jc w:val="right"/>
              <w:rPr>
                <w:szCs w:val="24"/>
                <w:lang w:val="it-IT"/>
              </w:rPr>
            </w:pPr>
            <w:r>
              <w:rPr>
                <w:szCs w:val="24"/>
                <w:lang w:val="it-IT"/>
              </w:rPr>
              <w:t>-</w:t>
            </w:r>
          </w:p>
        </w:tc>
        <w:tc>
          <w:tcPr>
            <w:tcW w:w="945" w:type="dxa"/>
          </w:tcPr>
          <w:p w14:paraId="1CBAB22B" w14:textId="77777777" w:rsidR="00A21F14" w:rsidRPr="001155AF" w:rsidRDefault="00A21F14" w:rsidP="002F24FE">
            <w:pPr>
              <w:spacing w:line="276" w:lineRule="auto"/>
              <w:ind w:left="-108" w:firstLine="108"/>
              <w:jc w:val="right"/>
              <w:rPr>
                <w:szCs w:val="24"/>
                <w:lang w:val="it-IT"/>
              </w:rPr>
            </w:pPr>
            <w:r>
              <w:rPr>
                <w:szCs w:val="24"/>
                <w:lang w:val="it-IT"/>
              </w:rPr>
              <w:t>-</w:t>
            </w:r>
          </w:p>
        </w:tc>
        <w:tc>
          <w:tcPr>
            <w:tcW w:w="794" w:type="dxa"/>
          </w:tcPr>
          <w:p w14:paraId="4151DF82" w14:textId="77777777" w:rsidR="00A21F14" w:rsidRPr="001155AF" w:rsidRDefault="00A21F14" w:rsidP="002F24FE">
            <w:pPr>
              <w:spacing w:line="276" w:lineRule="auto"/>
              <w:jc w:val="right"/>
              <w:rPr>
                <w:szCs w:val="24"/>
                <w:lang w:val="it-IT"/>
              </w:rPr>
            </w:pPr>
            <w:r>
              <w:rPr>
                <w:szCs w:val="24"/>
                <w:lang w:val="it-IT"/>
              </w:rPr>
              <w:t>-</w:t>
            </w:r>
          </w:p>
        </w:tc>
        <w:tc>
          <w:tcPr>
            <w:tcW w:w="787" w:type="dxa"/>
          </w:tcPr>
          <w:p w14:paraId="7CF8476E" w14:textId="77777777" w:rsidR="00A21F14" w:rsidRPr="001155AF" w:rsidRDefault="00A21F14" w:rsidP="002F24FE">
            <w:pPr>
              <w:spacing w:line="276" w:lineRule="auto"/>
              <w:jc w:val="right"/>
              <w:rPr>
                <w:szCs w:val="24"/>
                <w:lang w:val="it-IT"/>
              </w:rPr>
            </w:pPr>
            <w:r>
              <w:rPr>
                <w:szCs w:val="24"/>
                <w:lang w:val="it-IT"/>
              </w:rPr>
              <w:t>-</w:t>
            </w:r>
          </w:p>
        </w:tc>
        <w:tc>
          <w:tcPr>
            <w:tcW w:w="796" w:type="dxa"/>
          </w:tcPr>
          <w:p w14:paraId="5BD9328E" w14:textId="77777777" w:rsidR="00A21F14" w:rsidRPr="001155AF" w:rsidRDefault="00A21F14" w:rsidP="002F24FE">
            <w:pPr>
              <w:spacing w:line="276" w:lineRule="auto"/>
              <w:jc w:val="right"/>
              <w:rPr>
                <w:szCs w:val="24"/>
                <w:lang w:val="it-IT"/>
              </w:rPr>
            </w:pPr>
            <w:r>
              <w:rPr>
                <w:szCs w:val="24"/>
                <w:lang w:val="it-IT"/>
              </w:rPr>
              <w:t>-</w:t>
            </w:r>
          </w:p>
        </w:tc>
        <w:tc>
          <w:tcPr>
            <w:tcW w:w="699" w:type="dxa"/>
          </w:tcPr>
          <w:p w14:paraId="36756B7F" w14:textId="77777777" w:rsidR="00A21F14" w:rsidRPr="001155AF" w:rsidRDefault="00A21F14" w:rsidP="002F24FE">
            <w:pPr>
              <w:spacing w:line="276" w:lineRule="auto"/>
              <w:jc w:val="right"/>
              <w:rPr>
                <w:szCs w:val="24"/>
                <w:lang w:val="it-IT"/>
              </w:rPr>
            </w:pPr>
            <w:r>
              <w:rPr>
                <w:szCs w:val="24"/>
                <w:lang w:val="it-IT"/>
              </w:rPr>
              <w:t>-</w:t>
            </w:r>
          </w:p>
        </w:tc>
        <w:tc>
          <w:tcPr>
            <w:tcW w:w="725" w:type="dxa"/>
          </w:tcPr>
          <w:p w14:paraId="51A9AEEB" w14:textId="77777777" w:rsidR="00A21F14" w:rsidRPr="001155AF" w:rsidRDefault="00A21F14" w:rsidP="002F24FE">
            <w:pPr>
              <w:spacing w:line="276" w:lineRule="auto"/>
              <w:jc w:val="right"/>
              <w:rPr>
                <w:szCs w:val="24"/>
                <w:lang w:val="it-IT"/>
              </w:rPr>
            </w:pPr>
            <w:r>
              <w:rPr>
                <w:szCs w:val="24"/>
                <w:lang w:val="it-IT"/>
              </w:rPr>
              <w:t>-</w:t>
            </w:r>
          </w:p>
        </w:tc>
        <w:tc>
          <w:tcPr>
            <w:tcW w:w="636" w:type="dxa"/>
          </w:tcPr>
          <w:p w14:paraId="75A847A8" w14:textId="77777777" w:rsidR="00A21F14" w:rsidRPr="001155AF" w:rsidRDefault="00A21F14" w:rsidP="002F24FE">
            <w:pPr>
              <w:spacing w:line="276" w:lineRule="auto"/>
              <w:jc w:val="right"/>
              <w:rPr>
                <w:szCs w:val="24"/>
                <w:lang w:val="it-IT"/>
              </w:rPr>
            </w:pPr>
            <w:r>
              <w:rPr>
                <w:szCs w:val="24"/>
                <w:lang w:val="it-IT"/>
              </w:rPr>
              <w:t>-</w:t>
            </w:r>
          </w:p>
        </w:tc>
        <w:tc>
          <w:tcPr>
            <w:tcW w:w="636" w:type="dxa"/>
          </w:tcPr>
          <w:p w14:paraId="53D1F383" w14:textId="77777777" w:rsidR="00A21F14" w:rsidRPr="001155AF" w:rsidRDefault="00A21F14" w:rsidP="002F24FE">
            <w:pPr>
              <w:spacing w:line="276" w:lineRule="auto"/>
              <w:jc w:val="right"/>
              <w:rPr>
                <w:szCs w:val="24"/>
                <w:lang w:val="it-IT"/>
              </w:rPr>
            </w:pPr>
            <w:r>
              <w:rPr>
                <w:szCs w:val="24"/>
                <w:lang w:val="it-IT"/>
              </w:rPr>
              <w:t>-</w:t>
            </w:r>
          </w:p>
        </w:tc>
        <w:tc>
          <w:tcPr>
            <w:tcW w:w="847" w:type="dxa"/>
          </w:tcPr>
          <w:p w14:paraId="3877CF9E" w14:textId="77777777" w:rsidR="00A21F14" w:rsidRPr="001155AF" w:rsidRDefault="00A21F14" w:rsidP="002F24FE">
            <w:pPr>
              <w:spacing w:line="276" w:lineRule="auto"/>
              <w:jc w:val="right"/>
              <w:rPr>
                <w:szCs w:val="24"/>
                <w:lang w:val="it-IT"/>
              </w:rPr>
            </w:pPr>
            <w:r>
              <w:rPr>
                <w:szCs w:val="24"/>
                <w:lang w:val="it-IT"/>
              </w:rPr>
              <w:t>-</w:t>
            </w:r>
          </w:p>
        </w:tc>
      </w:tr>
      <w:tr w:rsidR="00A21F14" w:rsidRPr="001155AF" w14:paraId="25CD9C57" w14:textId="77777777" w:rsidTr="00A21F14">
        <w:trPr>
          <w:gridAfter w:val="1"/>
          <w:wAfter w:w="26" w:type="dxa"/>
          <w:trHeight w:val="270"/>
        </w:trPr>
        <w:tc>
          <w:tcPr>
            <w:tcW w:w="2804" w:type="dxa"/>
            <w:hideMark/>
          </w:tcPr>
          <w:p w14:paraId="1CE23800" w14:textId="77777777" w:rsidR="00A21F14" w:rsidRPr="002958EB" w:rsidRDefault="00A21F14" w:rsidP="002F24FE">
            <w:pPr>
              <w:spacing w:line="276" w:lineRule="auto"/>
              <w:rPr>
                <w:szCs w:val="24"/>
              </w:rPr>
            </w:pPr>
            <w:proofErr w:type="spellStart"/>
            <w:r w:rsidRPr="002958EB">
              <w:rPr>
                <w:szCs w:val="24"/>
              </w:rPr>
              <w:t>Kosto</w:t>
            </w:r>
            <w:proofErr w:type="spellEnd"/>
            <w:r w:rsidRPr="002958EB">
              <w:rPr>
                <w:szCs w:val="24"/>
              </w:rPr>
              <w:t xml:space="preserve"> </w:t>
            </w:r>
            <w:proofErr w:type="spellStart"/>
            <w:r w:rsidRPr="002958EB">
              <w:rPr>
                <w:szCs w:val="24"/>
              </w:rPr>
              <w:t>për</w:t>
            </w:r>
            <w:proofErr w:type="spellEnd"/>
            <w:r w:rsidRPr="002958EB">
              <w:rPr>
                <w:szCs w:val="24"/>
              </w:rPr>
              <w:t xml:space="preserve"> </w:t>
            </w:r>
            <w:proofErr w:type="spellStart"/>
            <w:r w:rsidRPr="002958EB">
              <w:rPr>
                <w:szCs w:val="24"/>
              </w:rPr>
              <w:t>grupet</w:t>
            </w:r>
            <w:proofErr w:type="spellEnd"/>
            <w:r w:rsidRPr="002958EB">
              <w:rPr>
                <w:szCs w:val="24"/>
              </w:rPr>
              <w:t xml:space="preserve"> e </w:t>
            </w:r>
            <w:proofErr w:type="spellStart"/>
            <w:r w:rsidRPr="002958EB">
              <w:rPr>
                <w:szCs w:val="24"/>
              </w:rPr>
              <w:t>tjera</w:t>
            </w:r>
            <w:proofErr w:type="spellEnd"/>
            <w:r w:rsidRPr="002958EB">
              <w:rPr>
                <w:szCs w:val="24"/>
              </w:rPr>
              <w:t xml:space="preserve"> - </w:t>
            </w:r>
            <w:proofErr w:type="spellStart"/>
            <w:r w:rsidRPr="002958EB">
              <w:rPr>
                <w:szCs w:val="24"/>
              </w:rPr>
              <w:t>në</w:t>
            </w:r>
            <w:proofErr w:type="spellEnd"/>
            <w:r w:rsidRPr="002958EB">
              <w:rPr>
                <w:szCs w:val="24"/>
              </w:rPr>
              <w:t xml:space="preserve"> </w:t>
            </w:r>
            <w:proofErr w:type="spellStart"/>
            <w:r w:rsidRPr="002958EB">
              <w:rPr>
                <w:szCs w:val="24"/>
              </w:rPr>
              <w:t>vazhdimësi</w:t>
            </w:r>
            <w:proofErr w:type="spellEnd"/>
          </w:p>
        </w:tc>
        <w:tc>
          <w:tcPr>
            <w:tcW w:w="1196" w:type="dxa"/>
          </w:tcPr>
          <w:p w14:paraId="2D8B1B70" w14:textId="77777777" w:rsidR="00A21F14" w:rsidRPr="001155AF" w:rsidRDefault="00A21F14" w:rsidP="002F24FE">
            <w:pPr>
              <w:spacing w:line="276" w:lineRule="auto"/>
              <w:ind w:left="-108" w:firstLine="108"/>
              <w:jc w:val="right"/>
              <w:rPr>
                <w:szCs w:val="24"/>
                <w:lang w:val="it-IT"/>
              </w:rPr>
            </w:pPr>
            <w:r>
              <w:rPr>
                <w:szCs w:val="24"/>
                <w:lang w:val="it-IT"/>
              </w:rPr>
              <w:t>-</w:t>
            </w:r>
          </w:p>
        </w:tc>
        <w:tc>
          <w:tcPr>
            <w:tcW w:w="945" w:type="dxa"/>
          </w:tcPr>
          <w:p w14:paraId="4CA85D72" w14:textId="77777777" w:rsidR="00A21F14" w:rsidRPr="001155AF" w:rsidRDefault="00A21F14" w:rsidP="002F24FE">
            <w:pPr>
              <w:spacing w:line="276" w:lineRule="auto"/>
              <w:ind w:left="-108" w:firstLine="108"/>
              <w:jc w:val="right"/>
              <w:rPr>
                <w:szCs w:val="24"/>
                <w:lang w:val="it-IT"/>
              </w:rPr>
            </w:pPr>
            <w:r>
              <w:rPr>
                <w:szCs w:val="24"/>
                <w:lang w:val="it-IT"/>
              </w:rPr>
              <w:t>-</w:t>
            </w:r>
          </w:p>
        </w:tc>
        <w:tc>
          <w:tcPr>
            <w:tcW w:w="794" w:type="dxa"/>
          </w:tcPr>
          <w:p w14:paraId="7215BC5F" w14:textId="77777777" w:rsidR="00A21F14" w:rsidRPr="001155AF" w:rsidRDefault="00A21F14" w:rsidP="002F24FE">
            <w:pPr>
              <w:spacing w:line="276" w:lineRule="auto"/>
              <w:jc w:val="right"/>
              <w:rPr>
                <w:szCs w:val="24"/>
                <w:lang w:val="it-IT"/>
              </w:rPr>
            </w:pPr>
            <w:r>
              <w:rPr>
                <w:szCs w:val="24"/>
                <w:lang w:val="it-IT"/>
              </w:rPr>
              <w:t>-</w:t>
            </w:r>
          </w:p>
        </w:tc>
        <w:tc>
          <w:tcPr>
            <w:tcW w:w="787" w:type="dxa"/>
          </w:tcPr>
          <w:p w14:paraId="46E8802C" w14:textId="77777777" w:rsidR="00A21F14" w:rsidRPr="001155AF" w:rsidRDefault="00A21F14" w:rsidP="002F24FE">
            <w:pPr>
              <w:spacing w:line="276" w:lineRule="auto"/>
              <w:jc w:val="right"/>
              <w:rPr>
                <w:szCs w:val="24"/>
                <w:lang w:val="it-IT"/>
              </w:rPr>
            </w:pPr>
            <w:r>
              <w:rPr>
                <w:szCs w:val="24"/>
                <w:lang w:val="it-IT"/>
              </w:rPr>
              <w:t>-</w:t>
            </w:r>
          </w:p>
        </w:tc>
        <w:tc>
          <w:tcPr>
            <w:tcW w:w="796" w:type="dxa"/>
          </w:tcPr>
          <w:p w14:paraId="6089F4F8" w14:textId="77777777" w:rsidR="00A21F14" w:rsidRPr="001155AF" w:rsidRDefault="00A21F14" w:rsidP="002F24FE">
            <w:pPr>
              <w:spacing w:line="276" w:lineRule="auto"/>
              <w:jc w:val="right"/>
              <w:rPr>
                <w:szCs w:val="24"/>
                <w:lang w:val="it-IT"/>
              </w:rPr>
            </w:pPr>
            <w:r>
              <w:rPr>
                <w:szCs w:val="24"/>
                <w:lang w:val="it-IT"/>
              </w:rPr>
              <w:t>-</w:t>
            </w:r>
          </w:p>
        </w:tc>
        <w:tc>
          <w:tcPr>
            <w:tcW w:w="699" w:type="dxa"/>
          </w:tcPr>
          <w:p w14:paraId="2787B7E5" w14:textId="77777777" w:rsidR="00A21F14" w:rsidRPr="001155AF" w:rsidRDefault="00A21F14" w:rsidP="002F24FE">
            <w:pPr>
              <w:spacing w:line="276" w:lineRule="auto"/>
              <w:jc w:val="right"/>
              <w:rPr>
                <w:szCs w:val="24"/>
                <w:lang w:val="it-IT"/>
              </w:rPr>
            </w:pPr>
            <w:r>
              <w:rPr>
                <w:szCs w:val="24"/>
                <w:lang w:val="it-IT"/>
              </w:rPr>
              <w:t>-</w:t>
            </w:r>
          </w:p>
        </w:tc>
        <w:tc>
          <w:tcPr>
            <w:tcW w:w="725" w:type="dxa"/>
          </w:tcPr>
          <w:p w14:paraId="1CA691F4" w14:textId="77777777" w:rsidR="00A21F14" w:rsidRPr="001155AF" w:rsidRDefault="00A21F14" w:rsidP="002F24FE">
            <w:pPr>
              <w:spacing w:line="276" w:lineRule="auto"/>
              <w:jc w:val="right"/>
              <w:rPr>
                <w:szCs w:val="24"/>
                <w:lang w:val="it-IT"/>
              </w:rPr>
            </w:pPr>
            <w:r>
              <w:rPr>
                <w:szCs w:val="24"/>
                <w:lang w:val="it-IT"/>
              </w:rPr>
              <w:t>-</w:t>
            </w:r>
          </w:p>
        </w:tc>
        <w:tc>
          <w:tcPr>
            <w:tcW w:w="636" w:type="dxa"/>
          </w:tcPr>
          <w:p w14:paraId="3D39F53D" w14:textId="77777777" w:rsidR="00A21F14" w:rsidRPr="001155AF" w:rsidRDefault="00A21F14" w:rsidP="002F24FE">
            <w:pPr>
              <w:spacing w:line="276" w:lineRule="auto"/>
              <w:jc w:val="right"/>
              <w:rPr>
                <w:szCs w:val="24"/>
                <w:lang w:val="it-IT"/>
              </w:rPr>
            </w:pPr>
            <w:r>
              <w:rPr>
                <w:szCs w:val="24"/>
                <w:lang w:val="it-IT"/>
              </w:rPr>
              <w:t>-</w:t>
            </w:r>
          </w:p>
        </w:tc>
        <w:tc>
          <w:tcPr>
            <w:tcW w:w="636" w:type="dxa"/>
          </w:tcPr>
          <w:p w14:paraId="7381F674" w14:textId="77777777" w:rsidR="00A21F14" w:rsidRPr="001155AF" w:rsidRDefault="00A21F14" w:rsidP="002F24FE">
            <w:pPr>
              <w:spacing w:line="276" w:lineRule="auto"/>
              <w:jc w:val="right"/>
              <w:rPr>
                <w:szCs w:val="24"/>
                <w:lang w:val="it-IT"/>
              </w:rPr>
            </w:pPr>
            <w:r>
              <w:rPr>
                <w:szCs w:val="24"/>
                <w:lang w:val="it-IT"/>
              </w:rPr>
              <w:t>-</w:t>
            </w:r>
          </w:p>
        </w:tc>
        <w:tc>
          <w:tcPr>
            <w:tcW w:w="847" w:type="dxa"/>
          </w:tcPr>
          <w:p w14:paraId="5BD8C36A" w14:textId="77777777" w:rsidR="00A21F14" w:rsidRPr="001155AF" w:rsidRDefault="00A21F14" w:rsidP="002F24FE">
            <w:pPr>
              <w:spacing w:line="276" w:lineRule="auto"/>
              <w:jc w:val="right"/>
              <w:rPr>
                <w:szCs w:val="24"/>
                <w:lang w:val="it-IT"/>
              </w:rPr>
            </w:pPr>
            <w:r>
              <w:rPr>
                <w:szCs w:val="24"/>
                <w:lang w:val="it-IT"/>
              </w:rPr>
              <w:t>-</w:t>
            </w:r>
          </w:p>
        </w:tc>
      </w:tr>
      <w:tr w:rsidR="00A21F14" w:rsidRPr="00E139C5" w14:paraId="287F7A81" w14:textId="77777777" w:rsidTr="00A21F14">
        <w:trPr>
          <w:gridAfter w:val="1"/>
          <w:wAfter w:w="26" w:type="dxa"/>
          <w:trHeight w:val="285"/>
        </w:trPr>
        <w:tc>
          <w:tcPr>
            <w:tcW w:w="2804" w:type="dxa"/>
            <w:hideMark/>
          </w:tcPr>
          <w:p w14:paraId="5BF37F7C" w14:textId="77777777" w:rsidR="00A21F14" w:rsidRPr="00E139C5" w:rsidRDefault="00A21F14" w:rsidP="002F24FE">
            <w:pPr>
              <w:spacing w:line="276" w:lineRule="auto"/>
              <w:rPr>
                <w:b/>
                <w:bCs/>
                <w:szCs w:val="24"/>
              </w:rPr>
            </w:pPr>
            <w:proofErr w:type="spellStart"/>
            <w:r w:rsidRPr="00E139C5">
              <w:rPr>
                <w:b/>
                <w:bCs/>
                <w:szCs w:val="24"/>
              </w:rPr>
              <w:t>Kosto</w:t>
            </w:r>
            <w:proofErr w:type="spellEnd"/>
            <w:r w:rsidRPr="00E139C5">
              <w:rPr>
                <w:b/>
                <w:bCs/>
                <w:szCs w:val="24"/>
              </w:rPr>
              <w:t xml:space="preserve"> </w:t>
            </w:r>
            <w:proofErr w:type="spellStart"/>
            <w:r w:rsidRPr="00E139C5">
              <w:rPr>
                <w:b/>
                <w:bCs/>
                <w:szCs w:val="24"/>
              </w:rPr>
              <w:t>në</w:t>
            </w:r>
            <w:proofErr w:type="spellEnd"/>
            <w:r w:rsidRPr="00E139C5">
              <w:rPr>
                <w:b/>
                <w:bCs/>
                <w:szCs w:val="24"/>
              </w:rPr>
              <w:t xml:space="preserve"> total </w:t>
            </w:r>
          </w:p>
        </w:tc>
        <w:tc>
          <w:tcPr>
            <w:tcW w:w="1196" w:type="dxa"/>
          </w:tcPr>
          <w:p w14:paraId="276E95A2"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586F3CAB"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3E775DA3" w14:textId="77777777" w:rsidR="00A21F14" w:rsidRPr="00E139C5" w:rsidRDefault="00A21F14" w:rsidP="002F24FE">
            <w:pPr>
              <w:spacing w:line="276" w:lineRule="auto"/>
              <w:jc w:val="right"/>
              <w:rPr>
                <w:szCs w:val="24"/>
              </w:rPr>
            </w:pPr>
            <w:r>
              <w:rPr>
                <w:szCs w:val="24"/>
              </w:rPr>
              <w:t>-</w:t>
            </w:r>
          </w:p>
        </w:tc>
        <w:tc>
          <w:tcPr>
            <w:tcW w:w="787" w:type="dxa"/>
          </w:tcPr>
          <w:p w14:paraId="0450172D" w14:textId="77777777" w:rsidR="00A21F14" w:rsidRPr="00E139C5" w:rsidRDefault="00A21F14" w:rsidP="002F24FE">
            <w:pPr>
              <w:spacing w:line="276" w:lineRule="auto"/>
              <w:jc w:val="right"/>
              <w:rPr>
                <w:szCs w:val="24"/>
              </w:rPr>
            </w:pPr>
            <w:r>
              <w:rPr>
                <w:szCs w:val="24"/>
              </w:rPr>
              <w:t>-</w:t>
            </w:r>
          </w:p>
        </w:tc>
        <w:tc>
          <w:tcPr>
            <w:tcW w:w="796" w:type="dxa"/>
          </w:tcPr>
          <w:p w14:paraId="0F95CE7A" w14:textId="77777777" w:rsidR="00A21F14" w:rsidRPr="00E139C5" w:rsidRDefault="00A21F14" w:rsidP="002F24FE">
            <w:pPr>
              <w:spacing w:line="276" w:lineRule="auto"/>
              <w:jc w:val="right"/>
              <w:rPr>
                <w:szCs w:val="24"/>
              </w:rPr>
            </w:pPr>
            <w:r>
              <w:rPr>
                <w:szCs w:val="24"/>
              </w:rPr>
              <w:t>-</w:t>
            </w:r>
          </w:p>
        </w:tc>
        <w:tc>
          <w:tcPr>
            <w:tcW w:w="699" w:type="dxa"/>
          </w:tcPr>
          <w:p w14:paraId="011EC97C" w14:textId="77777777" w:rsidR="00A21F14" w:rsidRPr="00E139C5" w:rsidRDefault="00A21F14" w:rsidP="002F24FE">
            <w:pPr>
              <w:spacing w:line="276" w:lineRule="auto"/>
              <w:jc w:val="right"/>
              <w:rPr>
                <w:szCs w:val="24"/>
              </w:rPr>
            </w:pPr>
            <w:r>
              <w:rPr>
                <w:szCs w:val="24"/>
              </w:rPr>
              <w:t>-</w:t>
            </w:r>
          </w:p>
        </w:tc>
        <w:tc>
          <w:tcPr>
            <w:tcW w:w="725" w:type="dxa"/>
          </w:tcPr>
          <w:p w14:paraId="15243F24" w14:textId="77777777" w:rsidR="00A21F14" w:rsidRPr="00E139C5" w:rsidRDefault="00A21F14" w:rsidP="002F24FE">
            <w:pPr>
              <w:spacing w:line="276" w:lineRule="auto"/>
              <w:jc w:val="right"/>
              <w:rPr>
                <w:szCs w:val="24"/>
              </w:rPr>
            </w:pPr>
            <w:r>
              <w:rPr>
                <w:szCs w:val="24"/>
              </w:rPr>
              <w:t>-</w:t>
            </w:r>
          </w:p>
        </w:tc>
        <w:tc>
          <w:tcPr>
            <w:tcW w:w="636" w:type="dxa"/>
          </w:tcPr>
          <w:p w14:paraId="2A96F82F" w14:textId="77777777" w:rsidR="00A21F14" w:rsidRPr="00E139C5" w:rsidRDefault="00A21F14" w:rsidP="002F24FE">
            <w:pPr>
              <w:spacing w:line="276" w:lineRule="auto"/>
              <w:jc w:val="right"/>
              <w:rPr>
                <w:szCs w:val="24"/>
              </w:rPr>
            </w:pPr>
            <w:r>
              <w:rPr>
                <w:szCs w:val="24"/>
              </w:rPr>
              <w:t>-</w:t>
            </w:r>
          </w:p>
        </w:tc>
        <w:tc>
          <w:tcPr>
            <w:tcW w:w="636" w:type="dxa"/>
          </w:tcPr>
          <w:p w14:paraId="7CBBF993" w14:textId="77777777" w:rsidR="00A21F14" w:rsidRPr="00E139C5" w:rsidRDefault="00A21F14" w:rsidP="002F24FE">
            <w:pPr>
              <w:spacing w:line="276" w:lineRule="auto"/>
              <w:jc w:val="right"/>
              <w:rPr>
                <w:szCs w:val="24"/>
              </w:rPr>
            </w:pPr>
            <w:r>
              <w:rPr>
                <w:szCs w:val="24"/>
              </w:rPr>
              <w:t>-</w:t>
            </w:r>
          </w:p>
        </w:tc>
        <w:tc>
          <w:tcPr>
            <w:tcW w:w="847" w:type="dxa"/>
          </w:tcPr>
          <w:p w14:paraId="5262846F" w14:textId="77777777" w:rsidR="00A21F14" w:rsidRPr="00E139C5" w:rsidRDefault="00A21F14" w:rsidP="002F24FE">
            <w:pPr>
              <w:spacing w:line="276" w:lineRule="auto"/>
              <w:jc w:val="right"/>
              <w:rPr>
                <w:szCs w:val="24"/>
              </w:rPr>
            </w:pPr>
            <w:r>
              <w:rPr>
                <w:szCs w:val="24"/>
              </w:rPr>
              <w:t>-</w:t>
            </w:r>
          </w:p>
        </w:tc>
      </w:tr>
      <w:tr w:rsidR="00A21F14" w:rsidRPr="00E139C5" w14:paraId="0764F693" w14:textId="77777777" w:rsidTr="00A21F14">
        <w:trPr>
          <w:gridAfter w:val="1"/>
          <w:wAfter w:w="26" w:type="dxa"/>
          <w:trHeight w:val="375"/>
        </w:trPr>
        <w:tc>
          <w:tcPr>
            <w:tcW w:w="2804" w:type="dxa"/>
            <w:hideMark/>
          </w:tcPr>
          <w:p w14:paraId="3D8B7B15" w14:textId="77777777" w:rsidR="00A21F14" w:rsidRPr="002958EB" w:rsidRDefault="00A21F14" w:rsidP="002F24FE">
            <w:pPr>
              <w:spacing w:line="276" w:lineRule="auto"/>
              <w:rPr>
                <w:bCs/>
                <w:szCs w:val="24"/>
                <w:lang w:val="sv-SE"/>
              </w:rPr>
            </w:pPr>
            <w:r w:rsidRPr="002958EB">
              <w:rPr>
                <w:b/>
                <w:bCs/>
                <w:szCs w:val="24"/>
                <w:lang w:val="sv-SE"/>
              </w:rPr>
              <w:t>Kosto e zbritur</w:t>
            </w:r>
            <w:r w:rsidRPr="002958EB">
              <w:rPr>
                <w:szCs w:val="24"/>
                <w:lang w:val="sv-SE"/>
              </w:rPr>
              <w:t>= Kosto në total x Faktori zbritës</w:t>
            </w:r>
          </w:p>
        </w:tc>
        <w:tc>
          <w:tcPr>
            <w:tcW w:w="1196" w:type="dxa"/>
          </w:tcPr>
          <w:p w14:paraId="2AFDB4C3"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620C7867"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1373DFE9" w14:textId="77777777" w:rsidR="00A21F14" w:rsidRPr="00E139C5" w:rsidRDefault="00A21F14" w:rsidP="002F24FE">
            <w:pPr>
              <w:spacing w:line="276" w:lineRule="auto"/>
              <w:jc w:val="right"/>
              <w:rPr>
                <w:szCs w:val="24"/>
              </w:rPr>
            </w:pPr>
            <w:r>
              <w:rPr>
                <w:szCs w:val="24"/>
              </w:rPr>
              <w:t>-</w:t>
            </w:r>
          </w:p>
        </w:tc>
        <w:tc>
          <w:tcPr>
            <w:tcW w:w="787" w:type="dxa"/>
          </w:tcPr>
          <w:p w14:paraId="5F61B4FA" w14:textId="77777777" w:rsidR="00A21F14" w:rsidRPr="00E139C5" w:rsidRDefault="00A21F14" w:rsidP="002F24FE">
            <w:pPr>
              <w:spacing w:line="276" w:lineRule="auto"/>
              <w:jc w:val="right"/>
              <w:rPr>
                <w:szCs w:val="24"/>
              </w:rPr>
            </w:pPr>
            <w:r>
              <w:rPr>
                <w:szCs w:val="24"/>
              </w:rPr>
              <w:t>-</w:t>
            </w:r>
          </w:p>
        </w:tc>
        <w:tc>
          <w:tcPr>
            <w:tcW w:w="796" w:type="dxa"/>
          </w:tcPr>
          <w:p w14:paraId="4268B1AA" w14:textId="77777777" w:rsidR="00A21F14" w:rsidRPr="00E139C5" w:rsidRDefault="00A21F14" w:rsidP="002F24FE">
            <w:pPr>
              <w:spacing w:line="276" w:lineRule="auto"/>
              <w:jc w:val="right"/>
              <w:rPr>
                <w:szCs w:val="24"/>
              </w:rPr>
            </w:pPr>
            <w:r>
              <w:rPr>
                <w:szCs w:val="24"/>
              </w:rPr>
              <w:t>-</w:t>
            </w:r>
          </w:p>
        </w:tc>
        <w:tc>
          <w:tcPr>
            <w:tcW w:w="699" w:type="dxa"/>
          </w:tcPr>
          <w:p w14:paraId="45748E3D" w14:textId="77777777" w:rsidR="00A21F14" w:rsidRPr="00E139C5" w:rsidRDefault="00A21F14" w:rsidP="002F24FE">
            <w:pPr>
              <w:spacing w:line="276" w:lineRule="auto"/>
              <w:jc w:val="right"/>
              <w:rPr>
                <w:szCs w:val="24"/>
              </w:rPr>
            </w:pPr>
            <w:r>
              <w:rPr>
                <w:szCs w:val="24"/>
              </w:rPr>
              <w:t>-</w:t>
            </w:r>
          </w:p>
        </w:tc>
        <w:tc>
          <w:tcPr>
            <w:tcW w:w="725" w:type="dxa"/>
          </w:tcPr>
          <w:p w14:paraId="23819EF1" w14:textId="77777777" w:rsidR="00A21F14" w:rsidRPr="00E139C5" w:rsidRDefault="00A21F14" w:rsidP="002F24FE">
            <w:pPr>
              <w:spacing w:line="276" w:lineRule="auto"/>
              <w:jc w:val="right"/>
              <w:rPr>
                <w:szCs w:val="24"/>
              </w:rPr>
            </w:pPr>
            <w:r>
              <w:rPr>
                <w:szCs w:val="24"/>
              </w:rPr>
              <w:t>-</w:t>
            </w:r>
          </w:p>
        </w:tc>
        <w:tc>
          <w:tcPr>
            <w:tcW w:w="636" w:type="dxa"/>
          </w:tcPr>
          <w:p w14:paraId="3EBB42CA" w14:textId="77777777" w:rsidR="00A21F14" w:rsidRPr="00E139C5" w:rsidRDefault="00A21F14" w:rsidP="002F24FE">
            <w:pPr>
              <w:spacing w:line="276" w:lineRule="auto"/>
              <w:jc w:val="right"/>
              <w:rPr>
                <w:szCs w:val="24"/>
              </w:rPr>
            </w:pPr>
            <w:r>
              <w:rPr>
                <w:szCs w:val="24"/>
              </w:rPr>
              <w:t>-</w:t>
            </w:r>
          </w:p>
        </w:tc>
        <w:tc>
          <w:tcPr>
            <w:tcW w:w="636" w:type="dxa"/>
          </w:tcPr>
          <w:p w14:paraId="30FE24E9" w14:textId="77777777" w:rsidR="00A21F14" w:rsidRPr="00E139C5" w:rsidRDefault="00A21F14" w:rsidP="002F24FE">
            <w:pPr>
              <w:spacing w:line="276" w:lineRule="auto"/>
              <w:jc w:val="right"/>
              <w:rPr>
                <w:szCs w:val="24"/>
              </w:rPr>
            </w:pPr>
            <w:r>
              <w:rPr>
                <w:szCs w:val="24"/>
              </w:rPr>
              <w:t>-</w:t>
            </w:r>
          </w:p>
        </w:tc>
        <w:tc>
          <w:tcPr>
            <w:tcW w:w="847" w:type="dxa"/>
          </w:tcPr>
          <w:p w14:paraId="20DADD35" w14:textId="77777777" w:rsidR="00A21F14" w:rsidRPr="00E139C5" w:rsidRDefault="00A21F14" w:rsidP="002F24FE">
            <w:pPr>
              <w:spacing w:line="276" w:lineRule="auto"/>
              <w:jc w:val="right"/>
              <w:rPr>
                <w:szCs w:val="24"/>
              </w:rPr>
            </w:pPr>
            <w:r>
              <w:rPr>
                <w:szCs w:val="24"/>
              </w:rPr>
              <w:t>-</w:t>
            </w:r>
          </w:p>
        </w:tc>
      </w:tr>
      <w:tr w:rsidR="00A21F14" w:rsidRPr="00E139C5" w14:paraId="3A9CC37F" w14:textId="77777777" w:rsidTr="00A21F14">
        <w:trPr>
          <w:gridAfter w:val="1"/>
          <w:wAfter w:w="26" w:type="dxa"/>
          <w:trHeight w:val="255"/>
        </w:trPr>
        <w:tc>
          <w:tcPr>
            <w:tcW w:w="2804" w:type="dxa"/>
            <w:hideMark/>
          </w:tcPr>
          <w:p w14:paraId="47542158" w14:textId="77777777" w:rsidR="00A21F14" w:rsidRPr="00E139C5" w:rsidRDefault="00A21F14" w:rsidP="002F24FE">
            <w:pPr>
              <w:spacing w:line="276" w:lineRule="auto"/>
              <w:rPr>
                <w:szCs w:val="24"/>
              </w:rPr>
            </w:pPr>
            <w:proofErr w:type="spellStart"/>
            <w:r w:rsidRPr="00E139C5">
              <w:rPr>
                <w:szCs w:val="24"/>
              </w:rPr>
              <w:t>Përfitimet</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p>
        </w:tc>
        <w:tc>
          <w:tcPr>
            <w:tcW w:w="1196" w:type="dxa"/>
          </w:tcPr>
          <w:p w14:paraId="019012CD"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0F2DF02F"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7063E6E8" w14:textId="77777777" w:rsidR="00A21F14" w:rsidRPr="00E139C5" w:rsidRDefault="00A21F14" w:rsidP="002F24FE">
            <w:pPr>
              <w:spacing w:line="276" w:lineRule="auto"/>
              <w:jc w:val="right"/>
              <w:rPr>
                <w:szCs w:val="24"/>
              </w:rPr>
            </w:pPr>
            <w:r>
              <w:rPr>
                <w:szCs w:val="24"/>
              </w:rPr>
              <w:t>-</w:t>
            </w:r>
          </w:p>
        </w:tc>
        <w:tc>
          <w:tcPr>
            <w:tcW w:w="787" w:type="dxa"/>
          </w:tcPr>
          <w:p w14:paraId="439E4196" w14:textId="77777777" w:rsidR="00A21F14" w:rsidRPr="00E139C5" w:rsidRDefault="00A21F14" w:rsidP="002F24FE">
            <w:pPr>
              <w:spacing w:line="276" w:lineRule="auto"/>
              <w:jc w:val="right"/>
              <w:rPr>
                <w:szCs w:val="24"/>
              </w:rPr>
            </w:pPr>
            <w:r>
              <w:rPr>
                <w:szCs w:val="24"/>
              </w:rPr>
              <w:t>-</w:t>
            </w:r>
          </w:p>
        </w:tc>
        <w:tc>
          <w:tcPr>
            <w:tcW w:w="796" w:type="dxa"/>
          </w:tcPr>
          <w:p w14:paraId="2946FDEC" w14:textId="77777777" w:rsidR="00A21F14" w:rsidRPr="00E139C5" w:rsidRDefault="00A21F14" w:rsidP="002F24FE">
            <w:pPr>
              <w:spacing w:line="276" w:lineRule="auto"/>
              <w:jc w:val="right"/>
              <w:rPr>
                <w:szCs w:val="24"/>
              </w:rPr>
            </w:pPr>
            <w:r>
              <w:rPr>
                <w:szCs w:val="24"/>
              </w:rPr>
              <w:t>-</w:t>
            </w:r>
          </w:p>
        </w:tc>
        <w:tc>
          <w:tcPr>
            <w:tcW w:w="699" w:type="dxa"/>
          </w:tcPr>
          <w:p w14:paraId="238805D3" w14:textId="77777777" w:rsidR="00A21F14" w:rsidRPr="00E139C5" w:rsidRDefault="00A21F14" w:rsidP="002F24FE">
            <w:pPr>
              <w:spacing w:line="276" w:lineRule="auto"/>
              <w:jc w:val="right"/>
              <w:rPr>
                <w:szCs w:val="24"/>
              </w:rPr>
            </w:pPr>
            <w:r>
              <w:rPr>
                <w:szCs w:val="24"/>
              </w:rPr>
              <w:t>-</w:t>
            </w:r>
          </w:p>
        </w:tc>
        <w:tc>
          <w:tcPr>
            <w:tcW w:w="725" w:type="dxa"/>
          </w:tcPr>
          <w:p w14:paraId="3454473F" w14:textId="77777777" w:rsidR="00A21F14" w:rsidRPr="00E139C5" w:rsidRDefault="00A21F14" w:rsidP="002F24FE">
            <w:pPr>
              <w:spacing w:line="276" w:lineRule="auto"/>
              <w:jc w:val="right"/>
              <w:rPr>
                <w:szCs w:val="24"/>
              </w:rPr>
            </w:pPr>
            <w:r>
              <w:rPr>
                <w:szCs w:val="24"/>
              </w:rPr>
              <w:t>-</w:t>
            </w:r>
          </w:p>
        </w:tc>
        <w:tc>
          <w:tcPr>
            <w:tcW w:w="636" w:type="dxa"/>
          </w:tcPr>
          <w:p w14:paraId="203DFC54" w14:textId="77777777" w:rsidR="00A21F14" w:rsidRPr="00E139C5" w:rsidRDefault="00A21F14" w:rsidP="002F24FE">
            <w:pPr>
              <w:spacing w:line="276" w:lineRule="auto"/>
              <w:jc w:val="right"/>
              <w:rPr>
                <w:szCs w:val="24"/>
              </w:rPr>
            </w:pPr>
            <w:r>
              <w:rPr>
                <w:szCs w:val="24"/>
              </w:rPr>
              <w:t>-</w:t>
            </w:r>
          </w:p>
        </w:tc>
        <w:tc>
          <w:tcPr>
            <w:tcW w:w="636" w:type="dxa"/>
          </w:tcPr>
          <w:p w14:paraId="0505DE16" w14:textId="77777777" w:rsidR="00A21F14" w:rsidRPr="00E139C5" w:rsidRDefault="00A21F14" w:rsidP="002F24FE">
            <w:pPr>
              <w:spacing w:line="276" w:lineRule="auto"/>
              <w:jc w:val="right"/>
              <w:rPr>
                <w:szCs w:val="24"/>
              </w:rPr>
            </w:pPr>
            <w:r>
              <w:rPr>
                <w:szCs w:val="24"/>
              </w:rPr>
              <w:t>-</w:t>
            </w:r>
          </w:p>
        </w:tc>
        <w:tc>
          <w:tcPr>
            <w:tcW w:w="847" w:type="dxa"/>
          </w:tcPr>
          <w:p w14:paraId="4D25B4FA" w14:textId="77777777" w:rsidR="00A21F14" w:rsidRPr="00E139C5" w:rsidRDefault="00A21F14" w:rsidP="002F24FE">
            <w:pPr>
              <w:spacing w:line="276" w:lineRule="auto"/>
              <w:jc w:val="right"/>
              <w:rPr>
                <w:szCs w:val="24"/>
              </w:rPr>
            </w:pPr>
            <w:r>
              <w:rPr>
                <w:szCs w:val="24"/>
              </w:rPr>
              <w:t>-</w:t>
            </w:r>
          </w:p>
        </w:tc>
      </w:tr>
      <w:tr w:rsidR="00A21F14" w:rsidRPr="00E139C5" w14:paraId="214381FE" w14:textId="77777777" w:rsidTr="00A21F14">
        <w:trPr>
          <w:gridAfter w:val="1"/>
          <w:wAfter w:w="26" w:type="dxa"/>
          <w:trHeight w:val="255"/>
        </w:trPr>
        <w:tc>
          <w:tcPr>
            <w:tcW w:w="2804" w:type="dxa"/>
            <w:hideMark/>
          </w:tcPr>
          <w:p w14:paraId="2B04AF76" w14:textId="77777777" w:rsidR="00A21F14" w:rsidRPr="00E139C5" w:rsidRDefault="00A21F14" w:rsidP="002F24FE">
            <w:pPr>
              <w:spacing w:line="276" w:lineRule="auto"/>
              <w:rPr>
                <w:szCs w:val="24"/>
              </w:rPr>
            </w:pPr>
            <w:proofErr w:type="spellStart"/>
            <w:r w:rsidRPr="00E139C5">
              <w:rPr>
                <w:szCs w:val="24"/>
              </w:rPr>
              <w:t>Përfitimet</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196" w:type="dxa"/>
          </w:tcPr>
          <w:p w14:paraId="6DCC10EA"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48B1D30C"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68FA5EE1" w14:textId="77777777" w:rsidR="00A21F14" w:rsidRPr="00E139C5" w:rsidRDefault="00A21F14" w:rsidP="002F24FE">
            <w:pPr>
              <w:spacing w:line="276" w:lineRule="auto"/>
              <w:jc w:val="right"/>
              <w:rPr>
                <w:szCs w:val="24"/>
              </w:rPr>
            </w:pPr>
            <w:r>
              <w:rPr>
                <w:szCs w:val="24"/>
              </w:rPr>
              <w:t>-</w:t>
            </w:r>
          </w:p>
        </w:tc>
        <w:tc>
          <w:tcPr>
            <w:tcW w:w="787" w:type="dxa"/>
          </w:tcPr>
          <w:p w14:paraId="6816D0AD" w14:textId="77777777" w:rsidR="00A21F14" w:rsidRPr="00E139C5" w:rsidRDefault="00A21F14" w:rsidP="002F24FE">
            <w:pPr>
              <w:spacing w:line="276" w:lineRule="auto"/>
              <w:jc w:val="right"/>
              <w:rPr>
                <w:szCs w:val="24"/>
              </w:rPr>
            </w:pPr>
            <w:r>
              <w:rPr>
                <w:szCs w:val="24"/>
              </w:rPr>
              <w:t>-</w:t>
            </w:r>
          </w:p>
        </w:tc>
        <w:tc>
          <w:tcPr>
            <w:tcW w:w="796" w:type="dxa"/>
          </w:tcPr>
          <w:p w14:paraId="4E506F1D" w14:textId="77777777" w:rsidR="00A21F14" w:rsidRPr="00E139C5" w:rsidRDefault="00A21F14" w:rsidP="002F24FE">
            <w:pPr>
              <w:spacing w:line="276" w:lineRule="auto"/>
              <w:jc w:val="right"/>
              <w:rPr>
                <w:szCs w:val="24"/>
              </w:rPr>
            </w:pPr>
            <w:r>
              <w:rPr>
                <w:szCs w:val="24"/>
              </w:rPr>
              <w:t>-</w:t>
            </w:r>
          </w:p>
        </w:tc>
        <w:tc>
          <w:tcPr>
            <w:tcW w:w="699" w:type="dxa"/>
          </w:tcPr>
          <w:p w14:paraId="7EC38572" w14:textId="77777777" w:rsidR="00A21F14" w:rsidRPr="00E139C5" w:rsidRDefault="00A21F14" w:rsidP="002F24FE">
            <w:pPr>
              <w:spacing w:line="276" w:lineRule="auto"/>
              <w:jc w:val="right"/>
              <w:rPr>
                <w:szCs w:val="24"/>
              </w:rPr>
            </w:pPr>
            <w:r>
              <w:rPr>
                <w:szCs w:val="24"/>
              </w:rPr>
              <w:t>-</w:t>
            </w:r>
          </w:p>
        </w:tc>
        <w:tc>
          <w:tcPr>
            <w:tcW w:w="725" w:type="dxa"/>
          </w:tcPr>
          <w:p w14:paraId="2DE3656B" w14:textId="77777777" w:rsidR="00A21F14" w:rsidRPr="00E139C5" w:rsidRDefault="00A21F14" w:rsidP="002F24FE">
            <w:pPr>
              <w:spacing w:line="276" w:lineRule="auto"/>
              <w:jc w:val="right"/>
              <w:rPr>
                <w:szCs w:val="24"/>
              </w:rPr>
            </w:pPr>
            <w:r>
              <w:rPr>
                <w:szCs w:val="24"/>
              </w:rPr>
              <w:t>-</w:t>
            </w:r>
          </w:p>
        </w:tc>
        <w:tc>
          <w:tcPr>
            <w:tcW w:w="636" w:type="dxa"/>
          </w:tcPr>
          <w:p w14:paraId="07B68F38" w14:textId="77777777" w:rsidR="00A21F14" w:rsidRPr="00E139C5" w:rsidRDefault="00A21F14" w:rsidP="002F24FE">
            <w:pPr>
              <w:spacing w:line="276" w:lineRule="auto"/>
              <w:jc w:val="right"/>
              <w:rPr>
                <w:szCs w:val="24"/>
              </w:rPr>
            </w:pPr>
            <w:r>
              <w:rPr>
                <w:szCs w:val="24"/>
              </w:rPr>
              <w:t>-</w:t>
            </w:r>
          </w:p>
        </w:tc>
        <w:tc>
          <w:tcPr>
            <w:tcW w:w="636" w:type="dxa"/>
          </w:tcPr>
          <w:p w14:paraId="01A1068D" w14:textId="77777777" w:rsidR="00A21F14" w:rsidRPr="00E139C5" w:rsidRDefault="00A21F14" w:rsidP="002F24FE">
            <w:pPr>
              <w:spacing w:line="276" w:lineRule="auto"/>
              <w:jc w:val="right"/>
              <w:rPr>
                <w:szCs w:val="24"/>
              </w:rPr>
            </w:pPr>
            <w:r>
              <w:rPr>
                <w:szCs w:val="24"/>
              </w:rPr>
              <w:t>-</w:t>
            </w:r>
          </w:p>
        </w:tc>
        <w:tc>
          <w:tcPr>
            <w:tcW w:w="847" w:type="dxa"/>
          </w:tcPr>
          <w:p w14:paraId="19851356" w14:textId="77777777" w:rsidR="00A21F14" w:rsidRPr="00E139C5" w:rsidRDefault="00A21F14" w:rsidP="002F24FE">
            <w:pPr>
              <w:spacing w:line="276" w:lineRule="auto"/>
              <w:jc w:val="right"/>
              <w:rPr>
                <w:szCs w:val="24"/>
              </w:rPr>
            </w:pPr>
            <w:r>
              <w:rPr>
                <w:szCs w:val="24"/>
              </w:rPr>
              <w:t>-</w:t>
            </w:r>
          </w:p>
        </w:tc>
      </w:tr>
      <w:tr w:rsidR="00A21F14" w:rsidRPr="00E139C5" w14:paraId="654800E8" w14:textId="77777777" w:rsidTr="00A21F14">
        <w:trPr>
          <w:gridAfter w:val="1"/>
          <w:wAfter w:w="26" w:type="dxa"/>
          <w:trHeight w:val="255"/>
        </w:trPr>
        <w:tc>
          <w:tcPr>
            <w:tcW w:w="2804" w:type="dxa"/>
            <w:hideMark/>
          </w:tcPr>
          <w:p w14:paraId="35DEB1A5" w14:textId="77777777" w:rsidR="00A21F14" w:rsidRPr="002958EB" w:rsidRDefault="00A21F14" w:rsidP="002F24FE">
            <w:pPr>
              <w:spacing w:line="276" w:lineRule="auto"/>
              <w:rPr>
                <w:szCs w:val="24"/>
                <w:lang w:val="sv-SE"/>
              </w:rPr>
            </w:pPr>
            <w:r w:rsidRPr="002958EB">
              <w:rPr>
                <w:szCs w:val="24"/>
                <w:lang w:val="sv-SE"/>
              </w:rPr>
              <w:t>Përfitimet për grupet e tjera – një herë</w:t>
            </w:r>
          </w:p>
        </w:tc>
        <w:tc>
          <w:tcPr>
            <w:tcW w:w="1196" w:type="dxa"/>
          </w:tcPr>
          <w:p w14:paraId="3B51EA42"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5094C9EE"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77139523" w14:textId="77777777" w:rsidR="00A21F14" w:rsidRPr="00E139C5" w:rsidRDefault="00A21F14" w:rsidP="002F24FE">
            <w:pPr>
              <w:spacing w:line="276" w:lineRule="auto"/>
              <w:jc w:val="right"/>
              <w:rPr>
                <w:szCs w:val="24"/>
              </w:rPr>
            </w:pPr>
            <w:r>
              <w:rPr>
                <w:szCs w:val="24"/>
              </w:rPr>
              <w:t>-</w:t>
            </w:r>
          </w:p>
        </w:tc>
        <w:tc>
          <w:tcPr>
            <w:tcW w:w="787" w:type="dxa"/>
          </w:tcPr>
          <w:p w14:paraId="454D4C36" w14:textId="77777777" w:rsidR="00A21F14" w:rsidRPr="00E139C5" w:rsidRDefault="00A21F14" w:rsidP="002F24FE">
            <w:pPr>
              <w:spacing w:line="276" w:lineRule="auto"/>
              <w:jc w:val="right"/>
              <w:rPr>
                <w:szCs w:val="24"/>
              </w:rPr>
            </w:pPr>
            <w:r>
              <w:rPr>
                <w:szCs w:val="24"/>
              </w:rPr>
              <w:t>-</w:t>
            </w:r>
          </w:p>
        </w:tc>
        <w:tc>
          <w:tcPr>
            <w:tcW w:w="796" w:type="dxa"/>
          </w:tcPr>
          <w:p w14:paraId="41718E0E" w14:textId="77777777" w:rsidR="00A21F14" w:rsidRPr="00E139C5" w:rsidRDefault="00A21F14" w:rsidP="002F24FE">
            <w:pPr>
              <w:spacing w:line="276" w:lineRule="auto"/>
              <w:jc w:val="right"/>
              <w:rPr>
                <w:szCs w:val="24"/>
              </w:rPr>
            </w:pPr>
            <w:r>
              <w:rPr>
                <w:szCs w:val="24"/>
              </w:rPr>
              <w:t>-</w:t>
            </w:r>
          </w:p>
        </w:tc>
        <w:tc>
          <w:tcPr>
            <w:tcW w:w="699" w:type="dxa"/>
          </w:tcPr>
          <w:p w14:paraId="3C639224" w14:textId="77777777" w:rsidR="00A21F14" w:rsidRPr="00E139C5" w:rsidRDefault="00A21F14" w:rsidP="002F24FE">
            <w:pPr>
              <w:spacing w:line="276" w:lineRule="auto"/>
              <w:jc w:val="right"/>
              <w:rPr>
                <w:szCs w:val="24"/>
              </w:rPr>
            </w:pPr>
            <w:r>
              <w:rPr>
                <w:szCs w:val="24"/>
              </w:rPr>
              <w:t>-</w:t>
            </w:r>
          </w:p>
        </w:tc>
        <w:tc>
          <w:tcPr>
            <w:tcW w:w="725" w:type="dxa"/>
          </w:tcPr>
          <w:p w14:paraId="52EA4DDD" w14:textId="77777777" w:rsidR="00A21F14" w:rsidRPr="00E139C5" w:rsidRDefault="00A21F14" w:rsidP="002F24FE">
            <w:pPr>
              <w:spacing w:line="276" w:lineRule="auto"/>
              <w:jc w:val="right"/>
              <w:rPr>
                <w:szCs w:val="24"/>
              </w:rPr>
            </w:pPr>
            <w:r>
              <w:rPr>
                <w:szCs w:val="24"/>
              </w:rPr>
              <w:t>-</w:t>
            </w:r>
          </w:p>
        </w:tc>
        <w:tc>
          <w:tcPr>
            <w:tcW w:w="636" w:type="dxa"/>
          </w:tcPr>
          <w:p w14:paraId="01B9E883" w14:textId="77777777" w:rsidR="00A21F14" w:rsidRPr="00E139C5" w:rsidRDefault="00A21F14" w:rsidP="002F24FE">
            <w:pPr>
              <w:spacing w:line="276" w:lineRule="auto"/>
              <w:jc w:val="right"/>
              <w:rPr>
                <w:szCs w:val="24"/>
              </w:rPr>
            </w:pPr>
            <w:r>
              <w:rPr>
                <w:szCs w:val="24"/>
              </w:rPr>
              <w:t>-</w:t>
            </w:r>
          </w:p>
        </w:tc>
        <w:tc>
          <w:tcPr>
            <w:tcW w:w="636" w:type="dxa"/>
          </w:tcPr>
          <w:p w14:paraId="5419992B" w14:textId="77777777" w:rsidR="00A21F14" w:rsidRPr="00E139C5" w:rsidRDefault="00A21F14" w:rsidP="002F24FE">
            <w:pPr>
              <w:spacing w:line="276" w:lineRule="auto"/>
              <w:jc w:val="right"/>
              <w:rPr>
                <w:szCs w:val="24"/>
              </w:rPr>
            </w:pPr>
            <w:r>
              <w:rPr>
                <w:szCs w:val="24"/>
              </w:rPr>
              <w:t>-</w:t>
            </w:r>
          </w:p>
        </w:tc>
        <w:tc>
          <w:tcPr>
            <w:tcW w:w="847" w:type="dxa"/>
          </w:tcPr>
          <w:p w14:paraId="7515ED92" w14:textId="77777777" w:rsidR="00A21F14" w:rsidRPr="00E139C5" w:rsidRDefault="00A21F14" w:rsidP="002F24FE">
            <w:pPr>
              <w:spacing w:line="276" w:lineRule="auto"/>
              <w:jc w:val="right"/>
              <w:rPr>
                <w:szCs w:val="24"/>
              </w:rPr>
            </w:pPr>
            <w:r>
              <w:rPr>
                <w:szCs w:val="24"/>
              </w:rPr>
              <w:t>-</w:t>
            </w:r>
          </w:p>
        </w:tc>
      </w:tr>
      <w:tr w:rsidR="00A21F14" w:rsidRPr="00E139C5" w14:paraId="23B69379" w14:textId="77777777" w:rsidTr="00A21F14">
        <w:trPr>
          <w:gridAfter w:val="1"/>
          <w:wAfter w:w="26" w:type="dxa"/>
          <w:trHeight w:val="255"/>
        </w:trPr>
        <w:tc>
          <w:tcPr>
            <w:tcW w:w="2804" w:type="dxa"/>
            <w:hideMark/>
          </w:tcPr>
          <w:p w14:paraId="1657C2B0" w14:textId="77777777" w:rsidR="00A21F14" w:rsidRPr="00E139C5" w:rsidRDefault="00A21F14" w:rsidP="002F24FE">
            <w:pPr>
              <w:spacing w:line="276" w:lineRule="auto"/>
              <w:rPr>
                <w:szCs w:val="24"/>
              </w:rPr>
            </w:pPr>
            <w:proofErr w:type="spellStart"/>
            <w:r w:rsidRPr="00E139C5">
              <w:rPr>
                <w:szCs w:val="24"/>
              </w:rPr>
              <w:t>Përfitimet</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grupet</w:t>
            </w:r>
            <w:proofErr w:type="spellEnd"/>
            <w:r w:rsidRPr="00E139C5">
              <w:rPr>
                <w:szCs w:val="24"/>
              </w:rPr>
              <w:t xml:space="preserve"> e </w:t>
            </w:r>
            <w:proofErr w:type="spellStart"/>
            <w:r w:rsidRPr="00E139C5">
              <w:rPr>
                <w:szCs w:val="24"/>
              </w:rPr>
              <w:t>tjera</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196" w:type="dxa"/>
          </w:tcPr>
          <w:p w14:paraId="3FD49DD3"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5AB770DB"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4A716D28" w14:textId="77777777" w:rsidR="00A21F14" w:rsidRPr="00E139C5" w:rsidRDefault="00A21F14" w:rsidP="002F24FE">
            <w:pPr>
              <w:spacing w:line="276" w:lineRule="auto"/>
              <w:jc w:val="right"/>
              <w:rPr>
                <w:szCs w:val="24"/>
              </w:rPr>
            </w:pPr>
            <w:r>
              <w:rPr>
                <w:szCs w:val="24"/>
              </w:rPr>
              <w:t>-</w:t>
            </w:r>
          </w:p>
        </w:tc>
        <w:tc>
          <w:tcPr>
            <w:tcW w:w="787" w:type="dxa"/>
          </w:tcPr>
          <w:p w14:paraId="7C756B13" w14:textId="77777777" w:rsidR="00A21F14" w:rsidRPr="00E139C5" w:rsidRDefault="00A21F14" w:rsidP="002F24FE">
            <w:pPr>
              <w:spacing w:line="276" w:lineRule="auto"/>
              <w:jc w:val="right"/>
              <w:rPr>
                <w:szCs w:val="24"/>
              </w:rPr>
            </w:pPr>
            <w:r>
              <w:rPr>
                <w:szCs w:val="24"/>
              </w:rPr>
              <w:t>-</w:t>
            </w:r>
          </w:p>
        </w:tc>
        <w:tc>
          <w:tcPr>
            <w:tcW w:w="796" w:type="dxa"/>
          </w:tcPr>
          <w:p w14:paraId="3F99A60C" w14:textId="77777777" w:rsidR="00A21F14" w:rsidRPr="00E139C5" w:rsidRDefault="00A21F14" w:rsidP="002F24FE">
            <w:pPr>
              <w:spacing w:line="276" w:lineRule="auto"/>
              <w:jc w:val="right"/>
              <w:rPr>
                <w:szCs w:val="24"/>
              </w:rPr>
            </w:pPr>
            <w:r>
              <w:rPr>
                <w:szCs w:val="24"/>
              </w:rPr>
              <w:t>-</w:t>
            </w:r>
          </w:p>
        </w:tc>
        <w:tc>
          <w:tcPr>
            <w:tcW w:w="699" w:type="dxa"/>
          </w:tcPr>
          <w:p w14:paraId="0483F4CD" w14:textId="77777777" w:rsidR="00A21F14" w:rsidRPr="00E139C5" w:rsidRDefault="00A21F14" w:rsidP="002F24FE">
            <w:pPr>
              <w:spacing w:line="276" w:lineRule="auto"/>
              <w:jc w:val="right"/>
              <w:rPr>
                <w:szCs w:val="24"/>
              </w:rPr>
            </w:pPr>
            <w:r>
              <w:rPr>
                <w:szCs w:val="24"/>
              </w:rPr>
              <w:t>-</w:t>
            </w:r>
          </w:p>
        </w:tc>
        <w:tc>
          <w:tcPr>
            <w:tcW w:w="725" w:type="dxa"/>
          </w:tcPr>
          <w:p w14:paraId="5553192A" w14:textId="77777777" w:rsidR="00A21F14" w:rsidRPr="00E139C5" w:rsidRDefault="00A21F14" w:rsidP="002F24FE">
            <w:pPr>
              <w:spacing w:line="276" w:lineRule="auto"/>
              <w:jc w:val="right"/>
              <w:rPr>
                <w:szCs w:val="24"/>
              </w:rPr>
            </w:pPr>
            <w:r>
              <w:rPr>
                <w:szCs w:val="24"/>
              </w:rPr>
              <w:t>-</w:t>
            </w:r>
          </w:p>
        </w:tc>
        <w:tc>
          <w:tcPr>
            <w:tcW w:w="636" w:type="dxa"/>
          </w:tcPr>
          <w:p w14:paraId="6FF93F0A" w14:textId="77777777" w:rsidR="00A21F14" w:rsidRPr="00E139C5" w:rsidRDefault="00A21F14" w:rsidP="002F24FE">
            <w:pPr>
              <w:spacing w:line="276" w:lineRule="auto"/>
              <w:jc w:val="right"/>
              <w:rPr>
                <w:szCs w:val="24"/>
              </w:rPr>
            </w:pPr>
            <w:r>
              <w:rPr>
                <w:szCs w:val="24"/>
              </w:rPr>
              <w:t>-</w:t>
            </w:r>
          </w:p>
        </w:tc>
        <w:tc>
          <w:tcPr>
            <w:tcW w:w="636" w:type="dxa"/>
          </w:tcPr>
          <w:p w14:paraId="47F45A38" w14:textId="77777777" w:rsidR="00A21F14" w:rsidRPr="00E139C5" w:rsidRDefault="00A21F14" w:rsidP="002F24FE">
            <w:pPr>
              <w:spacing w:line="276" w:lineRule="auto"/>
              <w:jc w:val="right"/>
              <w:rPr>
                <w:szCs w:val="24"/>
              </w:rPr>
            </w:pPr>
            <w:r>
              <w:rPr>
                <w:szCs w:val="24"/>
              </w:rPr>
              <w:t>-</w:t>
            </w:r>
          </w:p>
        </w:tc>
        <w:tc>
          <w:tcPr>
            <w:tcW w:w="847" w:type="dxa"/>
          </w:tcPr>
          <w:p w14:paraId="0435EC4A" w14:textId="77777777" w:rsidR="00A21F14" w:rsidRPr="00E139C5" w:rsidRDefault="00A21F14" w:rsidP="002F24FE">
            <w:pPr>
              <w:spacing w:line="276" w:lineRule="auto"/>
              <w:jc w:val="right"/>
              <w:rPr>
                <w:szCs w:val="24"/>
              </w:rPr>
            </w:pPr>
            <w:r>
              <w:rPr>
                <w:szCs w:val="24"/>
              </w:rPr>
              <w:t>-</w:t>
            </w:r>
          </w:p>
        </w:tc>
      </w:tr>
      <w:tr w:rsidR="00A21F14" w:rsidRPr="00E139C5" w14:paraId="66158368" w14:textId="77777777" w:rsidTr="00A21F14">
        <w:trPr>
          <w:gridAfter w:val="1"/>
          <w:wAfter w:w="26" w:type="dxa"/>
          <w:trHeight w:val="255"/>
        </w:trPr>
        <w:tc>
          <w:tcPr>
            <w:tcW w:w="2804" w:type="dxa"/>
            <w:hideMark/>
          </w:tcPr>
          <w:p w14:paraId="2E445277" w14:textId="77777777" w:rsidR="00A21F14" w:rsidRPr="00E139C5" w:rsidRDefault="00A21F14" w:rsidP="002F24FE">
            <w:pPr>
              <w:spacing w:line="276" w:lineRule="auto"/>
              <w:rPr>
                <w:szCs w:val="24"/>
              </w:rPr>
            </w:pPr>
            <w:proofErr w:type="spellStart"/>
            <w:r w:rsidRPr="00E139C5">
              <w:rPr>
                <w:szCs w:val="24"/>
              </w:rPr>
              <w:t>Përfitimet</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biznesin</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p>
        </w:tc>
        <w:tc>
          <w:tcPr>
            <w:tcW w:w="1196" w:type="dxa"/>
          </w:tcPr>
          <w:p w14:paraId="0E1C59FA"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70B48EE1"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59DA3D61" w14:textId="77777777" w:rsidR="00A21F14" w:rsidRPr="00E139C5" w:rsidRDefault="00A21F14" w:rsidP="002F24FE">
            <w:pPr>
              <w:spacing w:line="276" w:lineRule="auto"/>
              <w:jc w:val="right"/>
              <w:rPr>
                <w:szCs w:val="24"/>
              </w:rPr>
            </w:pPr>
            <w:r>
              <w:rPr>
                <w:szCs w:val="24"/>
              </w:rPr>
              <w:t>-</w:t>
            </w:r>
          </w:p>
        </w:tc>
        <w:tc>
          <w:tcPr>
            <w:tcW w:w="787" w:type="dxa"/>
          </w:tcPr>
          <w:p w14:paraId="2471A4F5" w14:textId="77777777" w:rsidR="00A21F14" w:rsidRPr="00E139C5" w:rsidRDefault="00A21F14" w:rsidP="002F24FE">
            <w:pPr>
              <w:spacing w:line="276" w:lineRule="auto"/>
              <w:jc w:val="right"/>
              <w:rPr>
                <w:szCs w:val="24"/>
              </w:rPr>
            </w:pPr>
            <w:r>
              <w:rPr>
                <w:szCs w:val="24"/>
              </w:rPr>
              <w:t>-</w:t>
            </w:r>
          </w:p>
        </w:tc>
        <w:tc>
          <w:tcPr>
            <w:tcW w:w="796" w:type="dxa"/>
          </w:tcPr>
          <w:p w14:paraId="36D20201" w14:textId="77777777" w:rsidR="00A21F14" w:rsidRPr="00E139C5" w:rsidRDefault="00A21F14" w:rsidP="002F24FE">
            <w:pPr>
              <w:spacing w:line="276" w:lineRule="auto"/>
              <w:jc w:val="right"/>
              <w:rPr>
                <w:szCs w:val="24"/>
              </w:rPr>
            </w:pPr>
            <w:r>
              <w:rPr>
                <w:szCs w:val="24"/>
              </w:rPr>
              <w:t>-</w:t>
            </w:r>
          </w:p>
        </w:tc>
        <w:tc>
          <w:tcPr>
            <w:tcW w:w="699" w:type="dxa"/>
          </w:tcPr>
          <w:p w14:paraId="31A3A047" w14:textId="77777777" w:rsidR="00A21F14" w:rsidRPr="00E139C5" w:rsidRDefault="00A21F14" w:rsidP="002F24FE">
            <w:pPr>
              <w:spacing w:line="276" w:lineRule="auto"/>
              <w:jc w:val="right"/>
              <w:rPr>
                <w:szCs w:val="24"/>
              </w:rPr>
            </w:pPr>
            <w:r>
              <w:rPr>
                <w:szCs w:val="24"/>
              </w:rPr>
              <w:t>-</w:t>
            </w:r>
          </w:p>
        </w:tc>
        <w:tc>
          <w:tcPr>
            <w:tcW w:w="725" w:type="dxa"/>
          </w:tcPr>
          <w:p w14:paraId="6D489B4F" w14:textId="77777777" w:rsidR="00A21F14" w:rsidRPr="00E139C5" w:rsidRDefault="00A21F14" w:rsidP="002F24FE">
            <w:pPr>
              <w:spacing w:line="276" w:lineRule="auto"/>
              <w:jc w:val="right"/>
              <w:rPr>
                <w:szCs w:val="24"/>
              </w:rPr>
            </w:pPr>
            <w:r>
              <w:rPr>
                <w:szCs w:val="24"/>
              </w:rPr>
              <w:t>-</w:t>
            </w:r>
          </w:p>
        </w:tc>
        <w:tc>
          <w:tcPr>
            <w:tcW w:w="636" w:type="dxa"/>
          </w:tcPr>
          <w:p w14:paraId="157B0589" w14:textId="77777777" w:rsidR="00A21F14" w:rsidRPr="00E139C5" w:rsidRDefault="00A21F14" w:rsidP="002F24FE">
            <w:pPr>
              <w:spacing w:line="276" w:lineRule="auto"/>
              <w:jc w:val="right"/>
              <w:rPr>
                <w:szCs w:val="24"/>
              </w:rPr>
            </w:pPr>
            <w:r>
              <w:rPr>
                <w:szCs w:val="24"/>
              </w:rPr>
              <w:t>-</w:t>
            </w:r>
          </w:p>
        </w:tc>
        <w:tc>
          <w:tcPr>
            <w:tcW w:w="636" w:type="dxa"/>
          </w:tcPr>
          <w:p w14:paraId="2B901889" w14:textId="77777777" w:rsidR="00A21F14" w:rsidRPr="00E139C5" w:rsidRDefault="00A21F14" w:rsidP="002F24FE">
            <w:pPr>
              <w:spacing w:line="276" w:lineRule="auto"/>
              <w:jc w:val="right"/>
              <w:rPr>
                <w:szCs w:val="24"/>
              </w:rPr>
            </w:pPr>
            <w:r>
              <w:rPr>
                <w:szCs w:val="24"/>
              </w:rPr>
              <w:t>-</w:t>
            </w:r>
          </w:p>
        </w:tc>
        <w:tc>
          <w:tcPr>
            <w:tcW w:w="847" w:type="dxa"/>
          </w:tcPr>
          <w:p w14:paraId="520A0959" w14:textId="77777777" w:rsidR="00A21F14" w:rsidRPr="00E139C5" w:rsidRDefault="00A21F14" w:rsidP="002F24FE">
            <w:pPr>
              <w:spacing w:line="276" w:lineRule="auto"/>
              <w:jc w:val="right"/>
              <w:rPr>
                <w:szCs w:val="24"/>
              </w:rPr>
            </w:pPr>
            <w:r>
              <w:rPr>
                <w:szCs w:val="24"/>
              </w:rPr>
              <w:t>-</w:t>
            </w:r>
          </w:p>
        </w:tc>
      </w:tr>
      <w:tr w:rsidR="00A21F14" w:rsidRPr="00E139C5" w14:paraId="568B1E40" w14:textId="77777777" w:rsidTr="00A21F14">
        <w:trPr>
          <w:gridAfter w:val="1"/>
          <w:wAfter w:w="26" w:type="dxa"/>
          <w:trHeight w:val="270"/>
        </w:trPr>
        <w:tc>
          <w:tcPr>
            <w:tcW w:w="2804" w:type="dxa"/>
            <w:hideMark/>
          </w:tcPr>
          <w:p w14:paraId="625F1215" w14:textId="77777777" w:rsidR="00A21F14" w:rsidRPr="00E139C5" w:rsidRDefault="00A21F14" w:rsidP="002F24FE">
            <w:pPr>
              <w:spacing w:line="276" w:lineRule="auto"/>
              <w:rPr>
                <w:szCs w:val="24"/>
              </w:rPr>
            </w:pPr>
            <w:proofErr w:type="spellStart"/>
            <w:r w:rsidRPr="00E139C5">
              <w:rPr>
                <w:szCs w:val="24"/>
              </w:rPr>
              <w:t>Përfitimet</w:t>
            </w:r>
            <w:proofErr w:type="spellEnd"/>
            <w:r w:rsidRPr="00E139C5">
              <w:rPr>
                <w:szCs w:val="24"/>
              </w:rPr>
              <w:t xml:space="preserve"> </w:t>
            </w:r>
            <w:proofErr w:type="spellStart"/>
            <w:r w:rsidRPr="00E139C5">
              <w:rPr>
                <w:szCs w:val="24"/>
              </w:rPr>
              <w:t>për</w:t>
            </w:r>
            <w:proofErr w:type="spellEnd"/>
            <w:r w:rsidRPr="00E139C5">
              <w:rPr>
                <w:szCs w:val="24"/>
              </w:rPr>
              <w:t xml:space="preserve"> </w:t>
            </w:r>
            <w:proofErr w:type="spellStart"/>
            <w:r w:rsidRPr="00E139C5">
              <w:rPr>
                <w:szCs w:val="24"/>
              </w:rPr>
              <w:t>biznesin</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196" w:type="dxa"/>
          </w:tcPr>
          <w:p w14:paraId="74459FA5" w14:textId="77777777" w:rsidR="00A21F14" w:rsidRPr="00E139C5" w:rsidRDefault="00A21F14" w:rsidP="002F24FE">
            <w:pPr>
              <w:spacing w:line="276" w:lineRule="auto"/>
              <w:ind w:left="-108" w:firstLine="108"/>
              <w:jc w:val="right"/>
              <w:rPr>
                <w:szCs w:val="24"/>
              </w:rPr>
            </w:pPr>
            <w:r>
              <w:rPr>
                <w:szCs w:val="24"/>
              </w:rPr>
              <w:t>-</w:t>
            </w:r>
          </w:p>
        </w:tc>
        <w:tc>
          <w:tcPr>
            <w:tcW w:w="945" w:type="dxa"/>
          </w:tcPr>
          <w:p w14:paraId="2E0A6BFD" w14:textId="77777777" w:rsidR="00A21F14" w:rsidRPr="00E139C5" w:rsidRDefault="00A21F14" w:rsidP="002F24FE">
            <w:pPr>
              <w:spacing w:line="276" w:lineRule="auto"/>
              <w:ind w:left="-108" w:firstLine="108"/>
              <w:jc w:val="right"/>
              <w:rPr>
                <w:szCs w:val="24"/>
              </w:rPr>
            </w:pPr>
            <w:r>
              <w:rPr>
                <w:szCs w:val="24"/>
              </w:rPr>
              <w:t>-</w:t>
            </w:r>
          </w:p>
        </w:tc>
        <w:tc>
          <w:tcPr>
            <w:tcW w:w="794" w:type="dxa"/>
          </w:tcPr>
          <w:p w14:paraId="60DD83E1" w14:textId="77777777" w:rsidR="00A21F14" w:rsidRPr="00E139C5" w:rsidRDefault="00A21F14" w:rsidP="002F24FE">
            <w:pPr>
              <w:spacing w:line="276" w:lineRule="auto"/>
              <w:jc w:val="right"/>
              <w:rPr>
                <w:szCs w:val="24"/>
              </w:rPr>
            </w:pPr>
            <w:r>
              <w:rPr>
                <w:szCs w:val="24"/>
              </w:rPr>
              <w:t>-</w:t>
            </w:r>
          </w:p>
        </w:tc>
        <w:tc>
          <w:tcPr>
            <w:tcW w:w="787" w:type="dxa"/>
          </w:tcPr>
          <w:p w14:paraId="2D1926B5" w14:textId="77777777" w:rsidR="00A21F14" w:rsidRPr="00E139C5" w:rsidRDefault="00A21F14" w:rsidP="002F24FE">
            <w:pPr>
              <w:spacing w:line="276" w:lineRule="auto"/>
              <w:jc w:val="right"/>
              <w:rPr>
                <w:szCs w:val="24"/>
              </w:rPr>
            </w:pPr>
            <w:r>
              <w:rPr>
                <w:szCs w:val="24"/>
              </w:rPr>
              <w:t>-</w:t>
            </w:r>
          </w:p>
        </w:tc>
        <w:tc>
          <w:tcPr>
            <w:tcW w:w="796" w:type="dxa"/>
          </w:tcPr>
          <w:p w14:paraId="38EEAAAC" w14:textId="77777777" w:rsidR="00A21F14" w:rsidRPr="00E139C5" w:rsidRDefault="00A21F14" w:rsidP="002F24FE">
            <w:pPr>
              <w:spacing w:line="276" w:lineRule="auto"/>
              <w:jc w:val="right"/>
              <w:rPr>
                <w:szCs w:val="24"/>
              </w:rPr>
            </w:pPr>
            <w:r>
              <w:rPr>
                <w:szCs w:val="24"/>
              </w:rPr>
              <w:t>-</w:t>
            </w:r>
          </w:p>
        </w:tc>
        <w:tc>
          <w:tcPr>
            <w:tcW w:w="699" w:type="dxa"/>
          </w:tcPr>
          <w:p w14:paraId="371655D0" w14:textId="77777777" w:rsidR="00A21F14" w:rsidRPr="00E139C5" w:rsidRDefault="00A21F14" w:rsidP="002F24FE">
            <w:pPr>
              <w:spacing w:line="276" w:lineRule="auto"/>
              <w:jc w:val="right"/>
              <w:rPr>
                <w:szCs w:val="24"/>
              </w:rPr>
            </w:pPr>
            <w:r>
              <w:rPr>
                <w:szCs w:val="24"/>
              </w:rPr>
              <w:t>-</w:t>
            </w:r>
          </w:p>
        </w:tc>
        <w:tc>
          <w:tcPr>
            <w:tcW w:w="725" w:type="dxa"/>
          </w:tcPr>
          <w:p w14:paraId="6EE6D16B" w14:textId="77777777" w:rsidR="00A21F14" w:rsidRPr="00E139C5" w:rsidRDefault="00A21F14" w:rsidP="002F24FE">
            <w:pPr>
              <w:spacing w:line="276" w:lineRule="auto"/>
              <w:jc w:val="right"/>
              <w:rPr>
                <w:szCs w:val="24"/>
              </w:rPr>
            </w:pPr>
            <w:r>
              <w:rPr>
                <w:szCs w:val="24"/>
              </w:rPr>
              <w:t>-</w:t>
            </w:r>
          </w:p>
        </w:tc>
        <w:tc>
          <w:tcPr>
            <w:tcW w:w="636" w:type="dxa"/>
          </w:tcPr>
          <w:p w14:paraId="27FCF34E" w14:textId="77777777" w:rsidR="00A21F14" w:rsidRPr="00E139C5" w:rsidRDefault="00A21F14" w:rsidP="002F24FE">
            <w:pPr>
              <w:spacing w:line="276" w:lineRule="auto"/>
              <w:jc w:val="right"/>
              <w:rPr>
                <w:szCs w:val="24"/>
              </w:rPr>
            </w:pPr>
            <w:r>
              <w:rPr>
                <w:szCs w:val="24"/>
              </w:rPr>
              <w:t>-</w:t>
            </w:r>
          </w:p>
        </w:tc>
        <w:tc>
          <w:tcPr>
            <w:tcW w:w="636" w:type="dxa"/>
          </w:tcPr>
          <w:p w14:paraId="2E0EAD83" w14:textId="77777777" w:rsidR="00A21F14" w:rsidRPr="00E139C5" w:rsidRDefault="00A21F14" w:rsidP="002F24FE">
            <w:pPr>
              <w:spacing w:line="276" w:lineRule="auto"/>
              <w:jc w:val="right"/>
              <w:rPr>
                <w:szCs w:val="24"/>
              </w:rPr>
            </w:pPr>
            <w:r>
              <w:rPr>
                <w:szCs w:val="24"/>
              </w:rPr>
              <w:t>-</w:t>
            </w:r>
          </w:p>
        </w:tc>
        <w:tc>
          <w:tcPr>
            <w:tcW w:w="847" w:type="dxa"/>
          </w:tcPr>
          <w:p w14:paraId="04233A95" w14:textId="77777777" w:rsidR="00A21F14" w:rsidRPr="00E139C5" w:rsidRDefault="00A21F14" w:rsidP="002F24FE">
            <w:pPr>
              <w:spacing w:line="276" w:lineRule="auto"/>
              <w:jc w:val="right"/>
              <w:rPr>
                <w:szCs w:val="24"/>
              </w:rPr>
            </w:pPr>
            <w:r>
              <w:rPr>
                <w:szCs w:val="24"/>
              </w:rPr>
              <w:t>-</w:t>
            </w:r>
          </w:p>
        </w:tc>
      </w:tr>
      <w:tr w:rsidR="00A21F14" w:rsidRPr="00E139C5" w14:paraId="0B782284" w14:textId="77777777" w:rsidTr="00A21F14">
        <w:trPr>
          <w:gridAfter w:val="1"/>
          <w:wAfter w:w="26" w:type="dxa"/>
          <w:trHeight w:val="285"/>
        </w:trPr>
        <w:tc>
          <w:tcPr>
            <w:tcW w:w="2804" w:type="dxa"/>
            <w:hideMark/>
          </w:tcPr>
          <w:p w14:paraId="321458F7" w14:textId="77777777" w:rsidR="00A21F14" w:rsidRPr="00E139C5" w:rsidRDefault="00A21F14" w:rsidP="002F24FE">
            <w:pPr>
              <w:spacing w:line="276" w:lineRule="auto"/>
              <w:rPr>
                <w:b/>
                <w:bCs/>
                <w:szCs w:val="24"/>
              </w:rPr>
            </w:pPr>
            <w:proofErr w:type="spellStart"/>
            <w:r w:rsidRPr="00E139C5">
              <w:rPr>
                <w:b/>
                <w:bCs/>
                <w:szCs w:val="24"/>
              </w:rPr>
              <w:t>Përfitimet</w:t>
            </w:r>
            <w:proofErr w:type="spellEnd"/>
            <w:r w:rsidRPr="00E139C5">
              <w:rPr>
                <w:b/>
                <w:bCs/>
                <w:szCs w:val="24"/>
              </w:rPr>
              <w:t xml:space="preserve"> </w:t>
            </w:r>
            <w:proofErr w:type="spellStart"/>
            <w:r w:rsidRPr="00E139C5">
              <w:rPr>
                <w:b/>
                <w:bCs/>
                <w:szCs w:val="24"/>
              </w:rPr>
              <w:t>totale</w:t>
            </w:r>
            <w:proofErr w:type="spellEnd"/>
          </w:p>
        </w:tc>
        <w:tc>
          <w:tcPr>
            <w:tcW w:w="1196" w:type="dxa"/>
            <w:tcBorders>
              <w:bottom w:val="single" w:sz="4" w:space="0" w:color="auto"/>
            </w:tcBorders>
          </w:tcPr>
          <w:p w14:paraId="51A5BBCB" w14:textId="77777777" w:rsidR="00A21F14" w:rsidRPr="00E139C5" w:rsidRDefault="00A21F14" w:rsidP="002F24FE">
            <w:pPr>
              <w:spacing w:line="276" w:lineRule="auto"/>
              <w:ind w:left="-108" w:firstLine="108"/>
              <w:jc w:val="right"/>
              <w:rPr>
                <w:szCs w:val="24"/>
              </w:rPr>
            </w:pPr>
            <w:r>
              <w:rPr>
                <w:szCs w:val="24"/>
              </w:rPr>
              <w:t>-</w:t>
            </w:r>
          </w:p>
        </w:tc>
        <w:tc>
          <w:tcPr>
            <w:tcW w:w="945" w:type="dxa"/>
            <w:tcBorders>
              <w:bottom w:val="single" w:sz="4" w:space="0" w:color="auto"/>
            </w:tcBorders>
          </w:tcPr>
          <w:p w14:paraId="5E224033" w14:textId="77777777" w:rsidR="00A21F14" w:rsidRPr="00E139C5" w:rsidRDefault="00A21F14" w:rsidP="002F24FE">
            <w:pPr>
              <w:spacing w:line="276" w:lineRule="auto"/>
              <w:ind w:left="-108" w:firstLine="108"/>
              <w:jc w:val="right"/>
              <w:rPr>
                <w:szCs w:val="24"/>
              </w:rPr>
            </w:pPr>
            <w:r>
              <w:rPr>
                <w:szCs w:val="24"/>
              </w:rPr>
              <w:t>-</w:t>
            </w:r>
          </w:p>
        </w:tc>
        <w:tc>
          <w:tcPr>
            <w:tcW w:w="794" w:type="dxa"/>
            <w:tcBorders>
              <w:bottom w:val="single" w:sz="4" w:space="0" w:color="auto"/>
            </w:tcBorders>
          </w:tcPr>
          <w:p w14:paraId="6305BC1E" w14:textId="77777777" w:rsidR="00A21F14" w:rsidRPr="00E139C5" w:rsidRDefault="00A21F14" w:rsidP="002F24FE">
            <w:pPr>
              <w:spacing w:line="276" w:lineRule="auto"/>
              <w:jc w:val="right"/>
              <w:rPr>
                <w:szCs w:val="24"/>
              </w:rPr>
            </w:pPr>
            <w:r>
              <w:rPr>
                <w:szCs w:val="24"/>
              </w:rPr>
              <w:t>-</w:t>
            </w:r>
          </w:p>
        </w:tc>
        <w:tc>
          <w:tcPr>
            <w:tcW w:w="787" w:type="dxa"/>
            <w:tcBorders>
              <w:bottom w:val="single" w:sz="4" w:space="0" w:color="auto"/>
            </w:tcBorders>
          </w:tcPr>
          <w:p w14:paraId="6E0EB1B3" w14:textId="77777777" w:rsidR="00A21F14" w:rsidRPr="00E139C5" w:rsidRDefault="00A21F14" w:rsidP="002F24FE">
            <w:pPr>
              <w:spacing w:line="276" w:lineRule="auto"/>
              <w:jc w:val="right"/>
              <w:rPr>
                <w:szCs w:val="24"/>
              </w:rPr>
            </w:pPr>
            <w:r>
              <w:rPr>
                <w:szCs w:val="24"/>
              </w:rPr>
              <w:t>-</w:t>
            </w:r>
          </w:p>
        </w:tc>
        <w:tc>
          <w:tcPr>
            <w:tcW w:w="796" w:type="dxa"/>
            <w:tcBorders>
              <w:bottom w:val="single" w:sz="4" w:space="0" w:color="auto"/>
            </w:tcBorders>
          </w:tcPr>
          <w:p w14:paraId="44C401F5" w14:textId="77777777" w:rsidR="00A21F14" w:rsidRPr="00E139C5" w:rsidRDefault="00A21F14" w:rsidP="002F24FE">
            <w:pPr>
              <w:spacing w:line="276" w:lineRule="auto"/>
              <w:jc w:val="right"/>
              <w:rPr>
                <w:szCs w:val="24"/>
              </w:rPr>
            </w:pPr>
            <w:r>
              <w:rPr>
                <w:szCs w:val="24"/>
              </w:rPr>
              <w:t>-</w:t>
            </w:r>
          </w:p>
        </w:tc>
        <w:tc>
          <w:tcPr>
            <w:tcW w:w="699" w:type="dxa"/>
            <w:tcBorders>
              <w:bottom w:val="single" w:sz="4" w:space="0" w:color="auto"/>
            </w:tcBorders>
          </w:tcPr>
          <w:p w14:paraId="2E8BFD6E" w14:textId="77777777" w:rsidR="00A21F14" w:rsidRPr="00E139C5" w:rsidRDefault="00A21F14" w:rsidP="002F24FE">
            <w:pPr>
              <w:spacing w:line="276" w:lineRule="auto"/>
              <w:jc w:val="right"/>
              <w:rPr>
                <w:szCs w:val="24"/>
              </w:rPr>
            </w:pPr>
            <w:r>
              <w:rPr>
                <w:szCs w:val="24"/>
              </w:rPr>
              <w:t>-</w:t>
            </w:r>
          </w:p>
        </w:tc>
        <w:tc>
          <w:tcPr>
            <w:tcW w:w="725" w:type="dxa"/>
            <w:tcBorders>
              <w:bottom w:val="single" w:sz="4" w:space="0" w:color="auto"/>
            </w:tcBorders>
          </w:tcPr>
          <w:p w14:paraId="4B862E3E" w14:textId="77777777" w:rsidR="00A21F14" w:rsidRPr="00E139C5" w:rsidRDefault="00A21F14" w:rsidP="002F24FE">
            <w:pPr>
              <w:spacing w:line="276" w:lineRule="auto"/>
              <w:jc w:val="right"/>
              <w:rPr>
                <w:szCs w:val="24"/>
              </w:rPr>
            </w:pPr>
            <w:r>
              <w:rPr>
                <w:szCs w:val="24"/>
              </w:rPr>
              <w:t>-</w:t>
            </w:r>
          </w:p>
        </w:tc>
        <w:tc>
          <w:tcPr>
            <w:tcW w:w="636" w:type="dxa"/>
            <w:tcBorders>
              <w:bottom w:val="single" w:sz="4" w:space="0" w:color="auto"/>
            </w:tcBorders>
          </w:tcPr>
          <w:p w14:paraId="75A8CCB9" w14:textId="77777777" w:rsidR="00A21F14" w:rsidRPr="00E139C5" w:rsidRDefault="00A21F14" w:rsidP="002F24FE">
            <w:pPr>
              <w:spacing w:line="276" w:lineRule="auto"/>
              <w:jc w:val="right"/>
              <w:rPr>
                <w:szCs w:val="24"/>
              </w:rPr>
            </w:pPr>
            <w:r>
              <w:rPr>
                <w:szCs w:val="24"/>
              </w:rPr>
              <w:t>-</w:t>
            </w:r>
          </w:p>
        </w:tc>
        <w:tc>
          <w:tcPr>
            <w:tcW w:w="636" w:type="dxa"/>
            <w:tcBorders>
              <w:bottom w:val="single" w:sz="4" w:space="0" w:color="auto"/>
            </w:tcBorders>
          </w:tcPr>
          <w:p w14:paraId="67C2CAFE" w14:textId="77777777" w:rsidR="00A21F14" w:rsidRPr="00E139C5" w:rsidRDefault="00A21F14" w:rsidP="002F24FE">
            <w:pPr>
              <w:spacing w:line="276" w:lineRule="auto"/>
              <w:jc w:val="right"/>
              <w:rPr>
                <w:szCs w:val="24"/>
              </w:rPr>
            </w:pPr>
            <w:r>
              <w:rPr>
                <w:szCs w:val="24"/>
              </w:rPr>
              <w:t>-</w:t>
            </w:r>
          </w:p>
        </w:tc>
        <w:tc>
          <w:tcPr>
            <w:tcW w:w="847" w:type="dxa"/>
            <w:tcBorders>
              <w:bottom w:val="single" w:sz="4" w:space="0" w:color="auto"/>
            </w:tcBorders>
          </w:tcPr>
          <w:p w14:paraId="36F260CB" w14:textId="77777777" w:rsidR="00A21F14" w:rsidRPr="00E139C5" w:rsidRDefault="00A21F14" w:rsidP="002F24FE">
            <w:pPr>
              <w:spacing w:line="276" w:lineRule="auto"/>
              <w:jc w:val="right"/>
              <w:rPr>
                <w:szCs w:val="24"/>
              </w:rPr>
            </w:pPr>
            <w:r>
              <w:rPr>
                <w:szCs w:val="24"/>
              </w:rPr>
              <w:t>-</w:t>
            </w:r>
          </w:p>
        </w:tc>
      </w:tr>
      <w:tr w:rsidR="00A21F14" w:rsidRPr="00E139C5" w14:paraId="2B3EBB75" w14:textId="77777777" w:rsidTr="00A21F14">
        <w:trPr>
          <w:gridAfter w:val="1"/>
          <w:wAfter w:w="26" w:type="dxa"/>
          <w:trHeight w:val="390"/>
        </w:trPr>
        <w:tc>
          <w:tcPr>
            <w:tcW w:w="2804" w:type="dxa"/>
            <w:hideMark/>
          </w:tcPr>
          <w:p w14:paraId="1AD0E278" w14:textId="77777777" w:rsidR="00A21F14" w:rsidRPr="00E139C5" w:rsidRDefault="00A21F14" w:rsidP="002F24FE">
            <w:pPr>
              <w:spacing w:line="276" w:lineRule="auto"/>
              <w:rPr>
                <w:bCs/>
                <w:szCs w:val="24"/>
              </w:rPr>
            </w:pPr>
            <w:proofErr w:type="spellStart"/>
            <w:r w:rsidRPr="00E139C5">
              <w:rPr>
                <w:b/>
                <w:bCs/>
                <w:szCs w:val="24"/>
              </w:rPr>
              <w:t>Përfitimi</w:t>
            </w:r>
            <w:proofErr w:type="spellEnd"/>
            <w:r w:rsidRPr="00E139C5">
              <w:rPr>
                <w:b/>
                <w:bCs/>
                <w:szCs w:val="24"/>
              </w:rPr>
              <w:t xml:space="preserve"> </w:t>
            </w:r>
            <w:proofErr w:type="spellStart"/>
            <w:r w:rsidRPr="00E139C5">
              <w:rPr>
                <w:b/>
                <w:bCs/>
                <w:szCs w:val="24"/>
              </w:rPr>
              <w:t>i</w:t>
            </w:r>
            <w:proofErr w:type="spellEnd"/>
            <w:r w:rsidRPr="00E139C5">
              <w:rPr>
                <w:b/>
                <w:bCs/>
                <w:szCs w:val="24"/>
              </w:rPr>
              <w:t xml:space="preserve"> </w:t>
            </w:r>
            <w:proofErr w:type="spellStart"/>
            <w:r w:rsidRPr="00E139C5">
              <w:rPr>
                <w:b/>
                <w:bCs/>
                <w:szCs w:val="24"/>
              </w:rPr>
              <w:t>zbritur</w:t>
            </w:r>
            <w:proofErr w:type="spellEnd"/>
            <w:r w:rsidRPr="00E139C5">
              <w:rPr>
                <w:szCs w:val="24"/>
              </w:rPr>
              <w:t xml:space="preserve">= </w:t>
            </w:r>
            <w:proofErr w:type="spellStart"/>
            <w:r w:rsidRPr="00E139C5">
              <w:rPr>
                <w:szCs w:val="24"/>
              </w:rPr>
              <w:t>Përfitimi</w:t>
            </w:r>
            <w:proofErr w:type="spellEnd"/>
            <w:r w:rsidRPr="00E139C5">
              <w:rPr>
                <w:szCs w:val="24"/>
              </w:rPr>
              <w:t xml:space="preserve"> </w:t>
            </w:r>
            <w:proofErr w:type="spellStart"/>
            <w:r w:rsidRPr="00E139C5">
              <w:rPr>
                <w:szCs w:val="24"/>
              </w:rPr>
              <w:t>në</w:t>
            </w:r>
            <w:proofErr w:type="spellEnd"/>
            <w:r w:rsidRPr="00E139C5">
              <w:rPr>
                <w:szCs w:val="24"/>
              </w:rPr>
              <w:t xml:space="preserve"> total x </w:t>
            </w:r>
            <w:proofErr w:type="spellStart"/>
            <w:r w:rsidRPr="00E139C5">
              <w:rPr>
                <w:szCs w:val="24"/>
              </w:rPr>
              <w:t>faktori</w:t>
            </w:r>
            <w:proofErr w:type="spellEnd"/>
            <w:r w:rsidRPr="00E139C5">
              <w:rPr>
                <w:szCs w:val="24"/>
              </w:rPr>
              <w:t xml:space="preserve"> </w:t>
            </w:r>
            <w:proofErr w:type="spellStart"/>
            <w:r w:rsidRPr="00E139C5">
              <w:rPr>
                <w:szCs w:val="24"/>
              </w:rPr>
              <w:t>zbritës</w:t>
            </w:r>
            <w:proofErr w:type="spellEnd"/>
          </w:p>
        </w:tc>
        <w:tc>
          <w:tcPr>
            <w:tcW w:w="1196" w:type="dxa"/>
            <w:tcBorders>
              <w:bottom w:val="single" w:sz="4" w:space="0" w:color="auto"/>
            </w:tcBorders>
          </w:tcPr>
          <w:p w14:paraId="5A8CD821" w14:textId="77777777" w:rsidR="00A21F14" w:rsidRPr="00E139C5" w:rsidRDefault="00A21F14" w:rsidP="002F24FE">
            <w:pPr>
              <w:spacing w:line="276" w:lineRule="auto"/>
              <w:ind w:left="-108" w:firstLine="108"/>
              <w:jc w:val="right"/>
              <w:rPr>
                <w:szCs w:val="24"/>
              </w:rPr>
            </w:pPr>
            <w:r>
              <w:rPr>
                <w:szCs w:val="24"/>
              </w:rPr>
              <w:t>-</w:t>
            </w:r>
          </w:p>
        </w:tc>
        <w:tc>
          <w:tcPr>
            <w:tcW w:w="945" w:type="dxa"/>
            <w:tcBorders>
              <w:bottom w:val="single" w:sz="4" w:space="0" w:color="auto"/>
            </w:tcBorders>
          </w:tcPr>
          <w:p w14:paraId="684C4F37" w14:textId="77777777" w:rsidR="00A21F14" w:rsidRPr="00E139C5" w:rsidRDefault="00A21F14" w:rsidP="002F24FE">
            <w:pPr>
              <w:spacing w:line="276" w:lineRule="auto"/>
              <w:ind w:left="-108" w:firstLine="108"/>
              <w:jc w:val="right"/>
              <w:rPr>
                <w:szCs w:val="24"/>
              </w:rPr>
            </w:pPr>
            <w:r>
              <w:rPr>
                <w:szCs w:val="24"/>
              </w:rPr>
              <w:t>-</w:t>
            </w:r>
          </w:p>
        </w:tc>
        <w:tc>
          <w:tcPr>
            <w:tcW w:w="794" w:type="dxa"/>
            <w:tcBorders>
              <w:bottom w:val="single" w:sz="4" w:space="0" w:color="auto"/>
            </w:tcBorders>
          </w:tcPr>
          <w:p w14:paraId="5287DA07" w14:textId="77777777" w:rsidR="00A21F14" w:rsidRPr="00E139C5" w:rsidRDefault="00A21F14" w:rsidP="002F24FE">
            <w:pPr>
              <w:spacing w:line="276" w:lineRule="auto"/>
              <w:jc w:val="right"/>
              <w:rPr>
                <w:szCs w:val="24"/>
              </w:rPr>
            </w:pPr>
            <w:r>
              <w:rPr>
                <w:szCs w:val="24"/>
              </w:rPr>
              <w:t>-</w:t>
            </w:r>
          </w:p>
        </w:tc>
        <w:tc>
          <w:tcPr>
            <w:tcW w:w="787" w:type="dxa"/>
            <w:tcBorders>
              <w:bottom w:val="single" w:sz="4" w:space="0" w:color="auto"/>
            </w:tcBorders>
          </w:tcPr>
          <w:p w14:paraId="40C431B5" w14:textId="77777777" w:rsidR="00A21F14" w:rsidRPr="00E139C5" w:rsidRDefault="00A21F14" w:rsidP="002F24FE">
            <w:pPr>
              <w:spacing w:line="276" w:lineRule="auto"/>
              <w:jc w:val="right"/>
              <w:rPr>
                <w:szCs w:val="24"/>
              </w:rPr>
            </w:pPr>
            <w:r>
              <w:rPr>
                <w:szCs w:val="24"/>
              </w:rPr>
              <w:t>-</w:t>
            </w:r>
          </w:p>
        </w:tc>
        <w:tc>
          <w:tcPr>
            <w:tcW w:w="796" w:type="dxa"/>
            <w:tcBorders>
              <w:bottom w:val="single" w:sz="4" w:space="0" w:color="auto"/>
            </w:tcBorders>
          </w:tcPr>
          <w:p w14:paraId="41B3CD90" w14:textId="77777777" w:rsidR="00A21F14" w:rsidRPr="00E139C5" w:rsidRDefault="00A21F14" w:rsidP="002F24FE">
            <w:pPr>
              <w:spacing w:line="276" w:lineRule="auto"/>
              <w:jc w:val="right"/>
              <w:rPr>
                <w:szCs w:val="24"/>
              </w:rPr>
            </w:pPr>
            <w:r>
              <w:rPr>
                <w:szCs w:val="24"/>
              </w:rPr>
              <w:t>-</w:t>
            </w:r>
          </w:p>
        </w:tc>
        <w:tc>
          <w:tcPr>
            <w:tcW w:w="699" w:type="dxa"/>
            <w:tcBorders>
              <w:bottom w:val="single" w:sz="4" w:space="0" w:color="auto"/>
            </w:tcBorders>
          </w:tcPr>
          <w:p w14:paraId="29E1DADD" w14:textId="77777777" w:rsidR="00A21F14" w:rsidRPr="00E139C5" w:rsidRDefault="00A21F14" w:rsidP="002F24FE">
            <w:pPr>
              <w:spacing w:line="276" w:lineRule="auto"/>
              <w:jc w:val="right"/>
              <w:rPr>
                <w:szCs w:val="24"/>
              </w:rPr>
            </w:pPr>
            <w:r>
              <w:rPr>
                <w:szCs w:val="24"/>
              </w:rPr>
              <w:t>-</w:t>
            </w:r>
          </w:p>
        </w:tc>
        <w:tc>
          <w:tcPr>
            <w:tcW w:w="725" w:type="dxa"/>
            <w:tcBorders>
              <w:bottom w:val="single" w:sz="4" w:space="0" w:color="auto"/>
            </w:tcBorders>
          </w:tcPr>
          <w:p w14:paraId="58962A0C" w14:textId="77777777" w:rsidR="00A21F14" w:rsidRPr="00E139C5" w:rsidRDefault="00A21F14" w:rsidP="002F24FE">
            <w:pPr>
              <w:spacing w:line="276" w:lineRule="auto"/>
              <w:jc w:val="right"/>
              <w:rPr>
                <w:szCs w:val="24"/>
              </w:rPr>
            </w:pPr>
            <w:r>
              <w:rPr>
                <w:szCs w:val="24"/>
              </w:rPr>
              <w:t>-</w:t>
            </w:r>
          </w:p>
        </w:tc>
        <w:tc>
          <w:tcPr>
            <w:tcW w:w="636" w:type="dxa"/>
            <w:tcBorders>
              <w:bottom w:val="single" w:sz="4" w:space="0" w:color="auto"/>
            </w:tcBorders>
          </w:tcPr>
          <w:p w14:paraId="13D7FF6E" w14:textId="77777777" w:rsidR="00A21F14" w:rsidRPr="00E139C5" w:rsidRDefault="00A21F14" w:rsidP="002F24FE">
            <w:pPr>
              <w:spacing w:line="276" w:lineRule="auto"/>
              <w:jc w:val="right"/>
              <w:rPr>
                <w:szCs w:val="24"/>
              </w:rPr>
            </w:pPr>
            <w:r>
              <w:rPr>
                <w:szCs w:val="24"/>
              </w:rPr>
              <w:t>-</w:t>
            </w:r>
          </w:p>
        </w:tc>
        <w:tc>
          <w:tcPr>
            <w:tcW w:w="636" w:type="dxa"/>
            <w:tcBorders>
              <w:bottom w:val="single" w:sz="4" w:space="0" w:color="auto"/>
            </w:tcBorders>
          </w:tcPr>
          <w:p w14:paraId="606ED61B" w14:textId="77777777" w:rsidR="00A21F14" w:rsidRPr="00E139C5" w:rsidRDefault="00A21F14" w:rsidP="002F24FE">
            <w:pPr>
              <w:spacing w:line="276" w:lineRule="auto"/>
              <w:jc w:val="right"/>
              <w:rPr>
                <w:szCs w:val="24"/>
              </w:rPr>
            </w:pPr>
            <w:r>
              <w:rPr>
                <w:szCs w:val="24"/>
              </w:rPr>
              <w:t>-</w:t>
            </w:r>
          </w:p>
        </w:tc>
        <w:tc>
          <w:tcPr>
            <w:tcW w:w="847" w:type="dxa"/>
            <w:tcBorders>
              <w:bottom w:val="single" w:sz="4" w:space="0" w:color="auto"/>
            </w:tcBorders>
          </w:tcPr>
          <w:p w14:paraId="1718BE06" w14:textId="77777777" w:rsidR="00A21F14" w:rsidRPr="00E139C5" w:rsidRDefault="00A21F14" w:rsidP="002F24FE">
            <w:pPr>
              <w:spacing w:line="276" w:lineRule="auto"/>
              <w:jc w:val="right"/>
              <w:rPr>
                <w:szCs w:val="24"/>
              </w:rPr>
            </w:pPr>
            <w:r>
              <w:rPr>
                <w:szCs w:val="24"/>
              </w:rPr>
              <w:t>-</w:t>
            </w:r>
          </w:p>
        </w:tc>
      </w:tr>
      <w:tr w:rsidR="00A21F14" w:rsidRPr="00E139C5" w14:paraId="44C95CC0" w14:textId="77777777" w:rsidTr="00A21F14">
        <w:trPr>
          <w:trHeight w:val="375"/>
        </w:trPr>
        <w:tc>
          <w:tcPr>
            <w:tcW w:w="2804" w:type="dxa"/>
            <w:shd w:val="clear" w:color="auto" w:fill="F2F2F2" w:themeFill="background1" w:themeFillShade="F2"/>
            <w:hideMark/>
          </w:tcPr>
          <w:p w14:paraId="20AA31BA" w14:textId="77777777" w:rsidR="00A21F14" w:rsidRPr="001155AF" w:rsidRDefault="00A21F14" w:rsidP="002F24FE">
            <w:pPr>
              <w:spacing w:line="276" w:lineRule="auto"/>
              <w:rPr>
                <w:b/>
                <w:bCs/>
                <w:szCs w:val="24"/>
                <w:lang w:val="it-IT"/>
              </w:rPr>
            </w:pPr>
            <w:proofErr w:type="spellStart"/>
            <w:r w:rsidRPr="001155AF">
              <w:rPr>
                <w:b/>
                <w:bCs/>
                <w:szCs w:val="24"/>
                <w:lang w:val="it-IT"/>
              </w:rPr>
              <w:t>Vlera</w:t>
            </w:r>
            <w:proofErr w:type="spellEnd"/>
            <w:r w:rsidRPr="001155AF">
              <w:rPr>
                <w:b/>
                <w:bCs/>
                <w:szCs w:val="24"/>
                <w:lang w:val="it-IT"/>
              </w:rPr>
              <w:t xml:space="preserve"> </w:t>
            </w:r>
            <w:proofErr w:type="spellStart"/>
            <w:r w:rsidRPr="001155AF">
              <w:rPr>
                <w:b/>
                <w:bCs/>
                <w:szCs w:val="24"/>
                <w:lang w:val="it-IT"/>
              </w:rPr>
              <w:t>prezente</w:t>
            </w:r>
            <w:proofErr w:type="spellEnd"/>
            <w:r w:rsidRPr="001155AF">
              <w:rPr>
                <w:b/>
                <w:bCs/>
                <w:szCs w:val="24"/>
                <w:lang w:val="it-IT"/>
              </w:rPr>
              <w:t xml:space="preserve"> </w:t>
            </w:r>
            <w:proofErr w:type="spellStart"/>
            <w:r w:rsidRPr="001155AF">
              <w:rPr>
                <w:b/>
                <w:bCs/>
                <w:szCs w:val="24"/>
                <w:lang w:val="it-IT"/>
              </w:rPr>
              <w:t>aktuale</w:t>
            </w:r>
            <w:proofErr w:type="spellEnd"/>
            <w:r w:rsidRPr="001155AF">
              <w:rPr>
                <w:b/>
                <w:bCs/>
                <w:szCs w:val="24"/>
                <w:lang w:val="it-IT"/>
              </w:rPr>
              <w:t xml:space="preserve"> e </w:t>
            </w:r>
            <w:proofErr w:type="spellStart"/>
            <w:r w:rsidRPr="001155AF">
              <w:rPr>
                <w:b/>
                <w:bCs/>
                <w:szCs w:val="24"/>
                <w:lang w:val="it-IT"/>
              </w:rPr>
              <w:t>përfitimit</w:t>
            </w:r>
            <w:proofErr w:type="spellEnd"/>
            <w:r w:rsidRPr="001155AF">
              <w:rPr>
                <w:b/>
                <w:bCs/>
                <w:szCs w:val="24"/>
                <w:lang w:val="it-IT"/>
              </w:rPr>
              <w:t xml:space="preserve"> </w:t>
            </w:r>
            <w:proofErr w:type="spellStart"/>
            <w:r w:rsidRPr="001155AF">
              <w:rPr>
                <w:b/>
                <w:bCs/>
                <w:szCs w:val="24"/>
                <w:lang w:val="it-IT"/>
              </w:rPr>
              <w:t>në</w:t>
            </w:r>
            <w:proofErr w:type="spellEnd"/>
            <w:r w:rsidRPr="001155AF">
              <w:rPr>
                <w:b/>
                <w:bCs/>
                <w:szCs w:val="24"/>
                <w:lang w:val="it-IT"/>
              </w:rPr>
              <w:t xml:space="preserve"> </w:t>
            </w:r>
            <w:proofErr w:type="spellStart"/>
            <w:r w:rsidRPr="001155AF">
              <w:rPr>
                <w:b/>
                <w:bCs/>
                <w:szCs w:val="24"/>
                <w:lang w:val="it-IT"/>
              </w:rPr>
              <w:t>total</w:t>
            </w:r>
            <w:proofErr w:type="spellEnd"/>
          </w:p>
        </w:tc>
        <w:tc>
          <w:tcPr>
            <w:tcW w:w="1196" w:type="dxa"/>
            <w:tcBorders>
              <w:top w:val="single" w:sz="4" w:space="0" w:color="auto"/>
              <w:right w:val="single" w:sz="4" w:space="0" w:color="auto"/>
            </w:tcBorders>
            <w:shd w:val="clear" w:color="auto" w:fill="F2F2F2" w:themeFill="background1" w:themeFillShade="F2"/>
          </w:tcPr>
          <w:p w14:paraId="3C426537" w14:textId="77777777" w:rsidR="00A21F14" w:rsidRPr="00E139C5" w:rsidRDefault="00A21F14" w:rsidP="002F24FE">
            <w:pPr>
              <w:spacing w:line="276" w:lineRule="auto"/>
              <w:ind w:left="-108" w:firstLine="108"/>
              <w:jc w:val="right"/>
              <w:rPr>
                <w:bCs/>
                <w:szCs w:val="24"/>
              </w:rPr>
            </w:pPr>
            <w:r>
              <w:rPr>
                <w:bCs/>
                <w:szCs w:val="24"/>
              </w:rPr>
              <w:t>-</w:t>
            </w:r>
          </w:p>
        </w:tc>
        <w:tc>
          <w:tcPr>
            <w:tcW w:w="6891" w:type="dxa"/>
            <w:gridSpan w:val="10"/>
            <w:tcBorders>
              <w:top w:val="single" w:sz="4" w:space="0" w:color="auto"/>
              <w:left w:val="single" w:sz="4" w:space="0" w:color="auto"/>
              <w:bottom w:val="nil"/>
              <w:right w:val="nil"/>
            </w:tcBorders>
            <w:hideMark/>
          </w:tcPr>
          <w:p w14:paraId="5A31D51B" w14:textId="77777777" w:rsidR="00A21F14" w:rsidRPr="00E139C5" w:rsidRDefault="00A21F14" w:rsidP="002F24FE">
            <w:pPr>
              <w:spacing w:line="276" w:lineRule="auto"/>
              <w:ind w:left="-108" w:firstLine="108"/>
              <w:jc w:val="right"/>
              <w:rPr>
                <w:szCs w:val="24"/>
              </w:rPr>
            </w:pPr>
            <w:r w:rsidRPr="00E139C5">
              <w:rPr>
                <w:szCs w:val="24"/>
              </w:rPr>
              <w:t> </w:t>
            </w:r>
          </w:p>
        </w:tc>
      </w:tr>
      <w:tr w:rsidR="00A21F14" w:rsidRPr="00E139C5" w14:paraId="1F2BF427" w14:textId="77777777" w:rsidTr="00A21F14">
        <w:trPr>
          <w:trHeight w:val="270"/>
        </w:trPr>
        <w:tc>
          <w:tcPr>
            <w:tcW w:w="2804" w:type="dxa"/>
            <w:shd w:val="clear" w:color="auto" w:fill="F2F2F2" w:themeFill="background1" w:themeFillShade="F2"/>
            <w:hideMark/>
          </w:tcPr>
          <w:p w14:paraId="7BF819D2" w14:textId="77777777" w:rsidR="00A21F14" w:rsidRPr="001155AF" w:rsidRDefault="00A21F14" w:rsidP="002F24FE">
            <w:pPr>
              <w:spacing w:line="276" w:lineRule="auto"/>
              <w:rPr>
                <w:b/>
                <w:bCs/>
                <w:szCs w:val="24"/>
                <w:lang w:val="it-IT"/>
              </w:rPr>
            </w:pPr>
            <w:proofErr w:type="spellStart"/>
            <w:r w:rsidRPr="001155AF">
              <w:rPr>
                <w:b/>
                <w:bCs/>
                <w:szCs w:val="24"/>
                <w:lang w:val="it-IT"/>
              </w:rPr>
              <w:lastRenderedPageBreak/>
              <w:t>Vlera</w:t>
            </w:r>
            <w:proofErr w:type="spellEnd"/>
            <w:r w:rsidRPr="001155AF">
              <w:rPr>
                <w:b/>
                <w:bCs/>
                <w:szCs w:val="24"/>
                <w:lang w:val="it-IT"/>
              </w:rPr>
              <w:t xml:space="preserve"> </w:t>
            </w:r>
            <w:proofErr w:type="spellStart"/>
            <w:r w:rsidRPr="001155AF">
              <w:rPr>
                <w:b/>
                <w:bCs/>
                <w:szCs w:val="24"/>
                <w:lang w:val="it-IT"/>
              </w:rPr>
              <w:t>prezente</w:t>
            </w:r>
            <w:proofErr w:type="spellEnd"/>
            <w:r w:rsidRPr="001155AF">
              <w:rPr>
                <w:b/>
                <w:bCs/>
                <w:szCs w:val="24"/>
                <w:lang w:val="it-IT"/>
              </w:rPr>
              <w:t xml:space="preserve"> </w:t>
            </w:r>
            <w:proofErr w:type="spellStart"/>
            <w:r w:rsidRPr="001155AF">
              <w:rPr>
                <w:b/>
                <w:bCs/>
                <w:szCs w:val="24"/>
                <w:lang w:val="it-IT"/>
              </w:rPr>
              <w:t>aktuale</w:t>
            </w:r>
            <w:proofErr w:type="spellEnd"/>
            <w:r w:rsidRPr="001155AF">
              <w:rPr>
                <w:b/>
                <w:bCs/>
                <w:szCs w:val="24"/>
                <w:lang w:val="it-IT"/>
              </w:rPr>
              <w:t xml:space="preserve"> e </w:t>
            </w:r>
            <w:proofErr w:type="spellStart"/>
            <w:r w:rsidRPr="001155AF">
              <w:rPr>
                <w:b/>
                <w:bCs/>
                <w:szCs w:val="24"/>
                <w:lang w:val="it-IT"/>
              </w:rPr>
              <w:t>kostos</w:t>
            </w:r>
            <w:proofErr w:type="spellEnd"/>
            <w:r w:rsidRPr="001155AF">
              <w:rPr>
                <w:b/>
                <w:bCs/>
                <w:szCs w:val="24"/>
                <w:lang w:val="it-IT"/>
              </w:rPr>
              <w:t xml:space="preserve"> </w:t>
            </w:r>
            <w:proofErr w:type="spellStart"/>
            <w:r w:rsidRPr="001155AF">
              <w:rPr>
                <w:b/>
                <w:bCs/>
                <w:szCs w:val="24"/>
                <w:lang w:val="it-IT"/>
              </w:rPr>
              <w:t>në</w:t>
            </w:r>
            <w:proofErr w:type="spellEnd"/>
            <w:r w:rsidRPr="001155AF">
              <w:rPr>
                <w:b/>
                <w:bCs/>
                <w:szCs w:val="24"/>
                <w:lang w:val="it-IT"/>
              </w:rPr>
              <w:t xml:space="preserve"> </w:t>
            </w:r>
            <w:proofErr w:type="spellStart"/>
            <w:r w:rsidRPr="001155AF">
              <w:rPr>
                <w:b/>
                <w:bCs/>
                <w:szCs w:val="24"/>
                <w:lang w:val="it-IT"/>
              </w:rPr>
              <w:t>total</w:t>
            </w:r>
            <w:proofErr w:type="spellEnd"/>
          </w:p>
        </w:tc>
        <w:tc>
          <w:tcPr>
            <w:tcW w:w="1196" w:type="dxa"/>
            <w:tcBorders>
              <w:right w:val="single" w:sz="4" w:space="0" w:color="auto"/>
            </w:tcBorders>
            <w:shd w:val="clear" w:color="auto" w:fill="F2F2F2" w:themeFill="background1" w:themeFillShade="F2"/>
          </w:tcPr>
          <w:p w14:paraId="780398F4" w14:textId="77777777" w:rsidR="00A21F14" w:rsidRPr="00E139C5" w:rsidRDefault="00A21F14" w:rsidP="002F24FE">
            <w:pPr>
              <w:spacing w:line="276" w:lineRule="auto"/>
              <w:ind w:left="-108" w:firstLine="108"/>
              <w:jc w:val="right"/>
              <w:rPr>
                <w:bCs/>
                <w:szCs w:val="24"/>
              </w:rPr>
            </w:pPr>
            <w:r>
              <w:rPr>
                <w:bCs/>
                <w:szCs w:val="24"/>
              </w:rPr>
              <w:t>-</w:t>
            </w:r>
          </w:p>
        </w:tc>
        <w:tc>
          <w:tcPr>
            <w:tcW w:w="6891" w:type="dxa"/>
            <w:gridSpan w:val="10"/>
            <w:tcBorders>
              <w:top w:val="nil"/>
              <w:left w:val="single" w:sz="4" w:space="0" w:color="auto"/>
              <w:bottom w:val="nil"/>
              <w:right w:val="nil"/>
            </w:tcBorders>
            <w:hideMark/>
          </w:tcPr>
          <w:p w14:paraId="3D0FB8A9" w14:textId="77777777" w:rsidR="00A21F14" w:rsidRPr="00E139C5" w:rsidRDefault="00A21F14" w:rsidP="002F24FE">
            <w:pPr>
              <w:spacing w:line="276" w:lineRule="auto"/>
              <w:ind w:left="-108" w:firstLine="108"/>
              <w:jc w:val="right"/>
              <w:rPr>
                <w:szCs w:val="24"/>
              </w:rPr>
            </w:pPr>
            <w:r w:rsidRPr="00E139C5">
              <w:rPr>
                <w:szCs w:val="24"/>
              </w:rPr>
              <w:t> </w:t>
            </w:r>
          </w:p>
        </w:tc>
      </w:tr>
      <w:tr w:rsidR="00A21F14" w:rsidRPr="00E139C5" w14:paraId="47A2C86C" w14:textId="77777777" w:rsidTr="00A21F14">
        <w:trPr>
          <w:trHeight w:val="555"/>
        </w:trPr>
        <w:tc>
          <w:tcPr>
            <w:tcW w:w="2804" w:type="dxa"/>
            <w:shd w:val="clear" w:color="auto" w:fill="F2F2F2" w:themeFill="background1" w:themeFillShade="F2"/>
            <w:hideMark/>
          </w:tcPr>
          <w:p w14:paraId="74423DF4" w14:textId="77777777" w:rsidR="00A21F14" w:rsidRPr="002958EB" w:rsidRDefault="00A21F14" w:rsidP="002F24FE">
            <w:pPr>
              <w:spacing w:line="276" w:lineRule="auto"/>
              <w:rPr>
                <w:bCs/>
                <w:szCs w:val="24"/>
              </w:rPr>
            </w:pPr>
            <w:proofErr w:type="spellStart"/>
            <w:r w:rsidRPr="002958EB">
              <w:rPr>
                <w:b/>
                <w:bCs/>
                <w:szCs w:val="24"/>
              </w:rPr>
              <w:t>Vlera</w:t>
            </w:r>
            <w:proofErr w:type="spellEnd"/>
            <w:r w:rsidRPr="002958EB">
              <w:rPr>
                <w:b/>
                <w:bCs/>
                <w:szCs w:val="24"/>
              </w:rPr>
              <w:t xml:space="preserve"> </w:t>
            </w:r>
            <w:proofErr w:type="spellStart"/>
            <w:r w:rsidRPr="002958EB">
              <w:rPr>
                <w:b/>
                <w:bCs/>
                <w:szCs w:val="24"/>
              </w:rPr>
              <w:t>Prezente</w:t>
            </w:r>
            <w:proofErr w:type="spellEnd"/>
            <w:r w:rsidRPr="002958EB">
              <w:rPr>
                <w:b/>
                <w:bCs/>
                <w:szCs w:val="24"/>
              </w:rPr>
              <w:t xml:space="preserve"> Neto </w:t>
            </w:r>
            <w:proofErr w:type="spellStart"/>
            <w:r w:rsidRPr="002958EB">
              <w:rPr>
                <w:b/>
                <w:bCs/>
                <w:szCs w:val="24"/>
              </w:rPr>
              <w:t>Aktuale</w:t>
            </w:r>
            <w:proofErr w:type="spellEnd"/>
            <w:r w:rsidRPr="002958EB">
              <w:rPr>
                <w:b/>
                <w:bCs/>
                <w:szCs w:val="24"/>
              </w:rPr>
              <w:t xml:space="preserve"> (VAN)</w:t>
            </w:r>
            <w:r w:rsidRPr="002958EB">
              <w:rPr>
                <w:bCs/>
                <w:szCs w:val="24"/>
              </w:rPr>
              <w:t xml:space="preserve"> =</w:t>
            </w:r>
            <w:r w:rsidRPr="002958EB">
              <w:rPr>
                <w:szCs w:val="24"/>
              </w:rPr>
              <w:t xml:space="preserve"> </w:t>
            </w:r>
            <w:proofErr w:type="spellStart"/>
            <w:r w:rsidRPr="002958EB">
              <w:rPr>
                <w:szCs w:val="24"/>
              </w:rPr>
              <w:t>Vlera</w:t>
            </w:r>
            <w:proofErr w:type="spellEnd"/>
            <w:r w:rsidRPr="002958EB">
              <w:rPr>
                <w:szCs w:val="24"/>
              </w:rPr>
              <w:t xml:space="preserve"> </w:t>
            </w:r>
            <w:proofErr w:type="spellStart"/>
            <w:r w:rsidRPr="002958EB">
              <w:rPr>
                <w:szCs w:val="24"/>
              </w:rPr>
              <w:t>aktuale</w:t>
            </w:r>
            <w:proofErr w:type="spellEnd"/>
            <w:r w:rsidRPr="002958EB">
              <w:rPr>
                <w:szCs w:val="24"/>
              </w:rPr>
              <w:t xml:space="preserve"> e </w:t>
            </w:r>
            <w:proofErr w:type="spellStart"/>
            <w:r w:rsidRPr="002958EB">
              <w:rPr>
                <w:szCs w:val="24"/>
              </w:rPr>
              <w:t>përfitimit</w:t>
            </w:r>
            <w:proofErr w:type="spellEnd"/>
            <w:r w:rsidRPr="002958EB">
              <w:rPr>
                <w:szCs w:val="24"/>
              </w:rPr>
              <w:t xml:space="preserve"> </w:t>
            </w:r>
            <w:proofErr w:type="spellStart"/>
            <w:r w:rsidRPr="002958EB">
              <w:rPr>
                <w:szCs w:val="24"/>
              </w:rPr>
              <w:t>në</w:t>
            </w:r>
            <w:proofErr w:type="spellEnd"/>
            <w:r w:rsidRPr="002958EB">
              <w:rPr>
                <w:szCs w:val="24"/>
              </w:rPr>
              <w:t xml:space="preserve"> total – </w:t>
            </w:r>
            <w:proofErr w:type="spellStart"/>
            <w:r w:rsidRPr="002958EB">
              <w:rPr>
                <w:szCs w:val="24"/>
              </w:rPr>
              <w:t>Vlera</w:t>
            </w:r>
            <w:proofErr w:type="spellEnd"/>
            <w:r w:rsidRPr="002958EB">
              <w:rPr>
                <w:szCs w:val="24"/>
              </w:rPr>
              <w:t xml:space="preserve"> </w:t>
            </w:r>
            <w:proofErr w:type="spellStart"/>
            <w:r w:rsidRPr="002958EB">
              <w:rPr>
                <w:szCs w:val="24"/>
              </w:rPr>
              <w:t>aktuale</w:t>
            </w:r>
            <w:proofErr w:type="spellEnd"/>
            <w:r w:rsidRPr="002958EB">
              <w:rPr>
                <w:szCs w:val="24"/>
              </w:rPr>
              <w:t xml:space="preserve"> e </w:t>
            </w:r>
            <w:proofErr w:type="spellStart"/>
            <w:r w:rsidRPr="002958EB">
              <w:rPr>
                <w:szCs w:val="24"/>
              </w:rPr>
              <w:t>kostos</w:t>
            </w:r>
            <w:proofErr w:type="spellEnd"/>
            <w:r w:rsidRPr="002958EB">
              <w:rPr>
                <w:szCs w:val="24"/>
              </w:rPr>
              <w:t xml:space="preserve"> </w:t>
            </w:r>
            <w:proofErr w:type="spellStart"/>
            <w:r w:rsidRPr="002958EB">
              <w:rPr>
                <w:szCs w:val="24"/>
              </w:rPr>
              <w:t>në</w:t>
            </w:r>
            <w:proofErr w:type="spellEnd"/>
            <w:r w:rsidRPr="002958EB">
              <w:rPr>
                <w:szCs w:val="24"/>
              </w:rPr>
              <w:t xml:space="preserve"> total</w:t>
            </w:r>
          </w:p>
        </w:tc>
        <w:tc>
          <w:tcPr>
            <w:tcW w:w="1196" w:type="dxa"/>
            <w:tcBorders>
              <w:right w:val="single" w:sz="4" w:space="0" w:color="auto"/>
            </w:tcBorders>
            <w:shd w:val="clear" w:color="auto" w:fill="F2F2F2" w:themeFill="background1" w:themeFillShade="F2"/>
          </w:tcPr>
          <w:p w14:paraId="2C4FA5EA" w14:textId="77777777" w:rsidR="00A21F14" w:rsidRPr="00E139C5" w:rsidRDefault="00A21F14" w:rsidP="002F24FE">
            <w:pPr>
              <w:spacing w:line="276" w:lineRule="auto"/>
              <w:ind w:left="-108" w:firstLine="108"/>
              <w:jc w:val="right"/>
              <w:rPr>
                <w:bCs/>
                <w:szCs w:val="24"/>
              </w:rPr>
            </w:pPr>
            <w:r>
              <w:rPr>
                <w:bCs/>
                <w:szCs w:val="24"/>
              </w:rPr>
              <w:t>-</w:t>
            </w:r>
          </w:p>
        </w:tc>
        <w:tc>
          <w:tcPr>
            <w:tcW w:w="6891" w:type="dxa"/>
            <w:gridSpan w:val="10"/>
            <w:tcBorders>
              <w:top w:val="nil"/>
              <w:left w:val="single" w:sz="4" w:space="0" w:color="auto"/>
              <w:bottom w:val="nil"/>
              <w:right w:val="nil"/>
            </w:tcBorders>
            <w:hideMark/>
          </w:tcPr>
          <w:p w14:paraId="069CC79F" w14:textId="77777777" w:rsidR="00A21F14" w:rsidRPr="00E139C5" w:rsidRDefault="00A21F14" w:rsidP="002F24FE">
            <w:pPr>
              <w:spacing w:line="276" w:lineRule="auto"/>
              <w:ind w:left="-108" w:firstLine="108"/>
              <w:jc w:val="right"/>
              <w:rPr>
                <w:szCs w:val="24"/>
              </w:rPr>
            </w:pPr>
            <w:r w:rsidRPr="00E139C5">
              <w:rPr>
                <w:szCs w:val="24"/>
              </w:rPr>
              <w:t> </w:t>
            </w:r>
          </w:p>
        </w:tc>
      </w:tr>
    </w:tbl>
    <w:p w14:paraId="2BBCCC69" w14:textId="4AEFB0C6" w:rsidR="00A21F14" w:rsidRDefault="00A21F14" w:rsidP="009D13F4">
      <w:pPr>
        <w:spacing w:line="276" w:lineRule="auto"/>
        <w:rPr>
          <w:b/>
          <w:szCs w:val="24"/>
          <w:lang w:val="sq-AL"/>
        </w:rPr>
      </w:pPr>
      <w:r>
        <w:rPr>
          <w:b/>
          <w:szCs w:val="24"/>
          <w:lang w:val="sq-AL"/>
        </w:rPr>
        <w:fldChar w:fldCharType="end"/>
      </w:r>
    </w:p>
    <w:p w14:paraId="1F88395D" w14:textId="77777777" w:rsidR="00A21F14" w:rsidRDefault="00A21F14" w:rsidP="009D13F4">
      <w:pPr>
        <w:spacing w:line="276" w:lineRule="auto"/>
        <w:rPr>
          <w:b/>
          <w:szCs w:val="24"/>
          <w:lang w:val="sq-AL"/>
        </w:rPr>
      </w:pPr>
    </w:p>
    <w:p w14:paraId="4337E17D" w14:textId="77777777" w:rsidR="00A21F14" w:rsidRDefault="00A21F14" w:rsidP="009D13F4">
      <w:pPr>
        <w:spacing w:line="276" w:lineRule="auto"/>
        <w:rPr>
          <w:b/>
          <w:szCs w:val="24"/>
          <w:lang w:val="sq-AL"/>
        </w:rPr>
      </w:pPr>
    </w:p>
    <w:p w14:paraId="0EEBF8EE" w14:textId="77777777" w:rsidR="00A21F14" w:rsidRDefault="00A21F14" w:rsidP="009D13F4">
      <w:pPr>
        <w:spacing w:line="276" w:lineRule="auto"/>
        <w:rPr>
          <w:b/>
          <w:szCs w:val="24"/>
          <w:lang w:val="sq-AL"/>
        </w:rPr>
      </w:pPr>
    </w:p>
    <w:p w14:paraId="2135CF9C" w14:textId="77777777" w:rsidR="00A21F14" w:rsidRDefault="00A21F14" w:rsidP="009D13F4">
      <w:pPr>
        <w:spacing w:line="276" w:lineRule="auto"/>
        <w:rPr>
          <w:b/>
          <w:szCs w:val="24"/>
          <w:lang w:val="sq-AL"/>
        </w:rPr>
      </w:pPr>
    </w:p>
    <w:p w14:paraId="1143A274" w14:textId="77777777" w:rsidR="00A21F14" w:rsidRDefault="00A21F14" w:rsidP="009D13F4">
      <w:pPr>
        <w:spacing w:line="276" w:lineRule="auto"/>
        <w:rPr>
          <w:b/>
          <w:szCs w:val="24"/>
          <w:lang w:val="sq-AL"/>
        </w:rPr>
      </w:pPr>
    </w:p>
    <w:p w14:paraId="46E17233" w14:textId="77777777" w:rsidR="00A21F14" w:rsidRDefault="00A21F14" w:rsidP="009D13F4">
      <w:pPr>
        <w:spacing w:line="276" w:lineRule="auto"/>
        <w:rPr>
          <w:b/>
          <w:szCs w:val="24"/>
          <w:lang w:val="sq-AL"/>
        </w:rPr>
      </w:pPr>
    </w:p>
    <w:p w14:paraId="22FA097C" w14:textId="77777777" w:rsidR="00A21F14" w:rsidRDefault="00A21F14" w:rsidP="009D13F4">
      <w:pPr>
        <w:spacing w:line="276" w:lineRule="auto"/>
        <w:rPr>
          <w:b/>
          <w:szCs w:val="24"/>
          <w:lang w:val="sq-AL"/>
        </w:rPr>
      </w:pPr>
    </w:p>
    <w:p w14:paraId="0547D548" w14:textId="7494B1E2" w:rsidR="002125B7" w:rsidRPr="00325A1F" w:rsidRDefault="002125B7" w:rsidP="009D13F4">
      <w:pPr>
        <w:spacing w:line="276" w:lineRule="auto"/>
        <w:rPr>
          <w:rStyle w:val="Strong"/>
          <w:szCs w:val="24"/>
          <w:lang w:val="sq-AL"/>
        </w:rPr>
      </w:pPr>
      <w:r w:rsidRPr="00325A1F">
        <w:rPr>
          <w:b/>
          <w:szCs w:val="24"/>
          <w:lang w:val="sq-AL"/>
        </w:rPr>
        <w:t xml:space="preserve">Raporti i vlerësimit të ndikimit - Shtojca 2/b </w:t>
      </w:r>
    </w:p>
    <w:p w14:paraId="2FCDCCBA" w14:textId="77777777" w:rsidR="002125B7" w:rsidRPr="00325A1F" w:rsidRDefault="002125B7" w:rsidP="009D13F4">
      <w:pPr>
        <w:spacing w:line="276" w:lineRule="auto"/>
        <w:rPr>
          <w:rStyle w:val="Strong"/>
          <w:b w:val="0"/>
          <w:szCs w:val="24"/>
          <w:lang w:val="sq-AL"/>
        </w:rPr>
      </w:pPr>
    </w:p>
    <w:p w14:paraId="0533BD70"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2CF71834" w14:textId="77777777" w:rsidR="002125B7" w:rsidRPr="00325A1F" w:rsidRDefault="002125B7" w:rsidP="009D13F4">
      <w:pPr>
        <w:autoSpaceDE w:val="0"/>
        <w:autoSpaceDN w:val="0"/>
        <w:adjustRightInd w:val="0"/>
        <w:spacing w:line="276" w:lineRule="auto"/>
        <w:jc w:val="both"/>
        <w:rPr>
          <w:color w:val="000000"/>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1A020D" w14:paraId="759C0126" w14:textId="77777777" w:rsidTr="001E3B6F">
        <w:tc>
          <w:tcPr>
            <w:tcW w:w="1698" w:type="dxa"/>
            <w:vMerge w:val="restart"/>
          </w:tcPr>
          <w:p w14:paraId="1E68444E"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Opsioni</w:t>
            </w:r>
          </w:p>
        </w:tc>
        <w:tc>
          <w:tcPr>
            <w:tcW w:w="4668" w:type="dxa"/>
            <w:gridSpan w:val="2"/>
          </w:tcPr>
          <w:p w14:paraId="21112DC5"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në milionë lekë</w:t>
            </w:r>
          </w:p>
        </w:tc>
        <w:tc>
          <w:tcPr>
            <w:tcW w:w="3444" w:type="dxa"/>
            <w:vMerge w:val="restart"/>
          </w:tcPr>
          <w:p w14:paraId="2B159258"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neto në milionë lekë</w:t>
            </w:r>
          </w:p>
        </w:tc>
      </w:tr>
      <w:tr w:rsidR="002125B7" w:rsidRPr="00325A1F" w14:paraId="6936D5E6" w14:textId="77777777" w:rsidTr="001E3B6F">
        <w:tc>
          <w:tcPr>
            <w:tcW w:w="1698" w:type="dxa"/>
            <w:vMerge/>
          </w:tcPr>
          <w:p w14:paraId="7CE4FE12" w14:textId="77777777" w:rsidR="002125B7" w:rsidRPr="00325A1F" w:rsidRDefault="002125B7" w:rsidP="009D13F4">
            <w:pPr>
              <w:autoSpaceDE w:val="0"/>
              <w:autoSpaceDN w:val="0"/>
              <w:adjustRightInd w:val="0"/>
              <w:spacing w:line="276" w:lineRule="auto"/>
              <w:jc w:val="both"/>
              <w:rPr>
                <w:szCs w:val="24"/>
                <w:lang w:val="sq-AL"/>
              </w:rPr>
            </w:pPr>
          </w:p>
        </w:tc>
        <w:tc>
          <w:tcPr>
            <w:tcW w:w="2258" w:type="dxa"/>
          </w:tcPr>
          <w:p w14:paraId="77F3EEB3"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Kosto</w:t>
            </w:r>
          </w:p>
        </w:tc>
        <w:tc>
          <w:tcPr>
            <w:tcW w:w="2410" w:type="dxa"/>
          </w:tcPr>
          <w:p w14:paraId="64193419"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Përfitimi</w:t>
            </w:r>
          </w:p>
        </w:tc>
        <w:tc>
          <w:tcPr>
            <w:tcW w:w="3444" w:type="dxa"/>
            <w:vMerge/>
          </w:tcPr>
          <w:p w14:paraId="35F092A7" w14:textId="77777777" w:rsidR="002125B7" w:rsidRPr="00325A1F" w:rsidRDefault="002125B7" w:rsidP="009D13F4">
            <w:pPr>
              <w:autoSpaceDE w:val="0"/>
              <w:autoSpaceDN w:val="0"/>
              <w:adjustRightInd w:val="0"/>
              <w:spacing w:line="276" w:lineRule="auto"/>
              <w:jc w:val="center"/>
              <w:rPr>
                <w:color w:val="000000"/>
                <w:szCs w:val="24"/>
                <w:lang w:val="sq-AL"/>
              </w:rPr>
            </w:pPr>
          </w:p>
        </w:tc>
      </w:tr>
      <w:tr w:rsidR="002125B7" w:rsidRPr="00325A1F" w14:paraId="16797BDF" w14:textId="77777777" w:rsidTr="001E3B6F">
        <w:tc>
          <w:tcPr>
            <w:tcW w:w="1698" w:type="dxa"/>
          </w:tcPr>
          <w:p w14:paraId="77B8D276"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1</w:t>
            </w:r>
          </w:p>
        </w:tc>
        <w:tc>
          <w:tcPr>
            <w:tcW w:w="2258" w:type="dxa"/>
          </w:tcPr>
          <w:p w14:paraId="086EE704" w14:textId="1E9022F2"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c>
          <w:tcPr>
            <w:tcW w:w="2410" w:type="dxa"/>
          </w:tcPr>
          <w:p w14:paraId="21A13888" w14:textId="180CD4A3"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c>
          <w:tcPr>
            <w:tcW w:w="3444" w:type="dxa"/>
          </w:tcPr>
          <w:p w14:paraId="41027619" w14:textId="2B257A0C"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r>
      <w:tr w:rsidR="002125B7" w:rsidRPr="00325A1F" w14:paraId="49EF5D0E" w14:textId="77777777" w:rsidTr="001E3B6F">
        <w:tc>
          <w:tcPr>
            <w:tcW w:w="1698" w:type="dxa"/>
          </w:tcPr>
          <w:p w14:paraId="4D91C4DF"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2</w:t>
            </w:r>
          </w:p>
        </w:tc>
        <w:tc>
          <w:tcPr>
            <w:tcW w:w="2258" w:type="dxa"/>
          </w:tcPr>
          <w:p w14:paraId="6C3A74F4" w14:textId="51C9B6E9"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c>
          <w:tcPr>
            <w:tcW w:w="2410" w:type="dxa"/>
          </w:tcPr>
          <w:p w14:paraId="19A59B98" w14:textId="24ADA382"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c>
          <w:tcPr>
            <w:tcW w:w="3444" w:type="dxa"/>
          </w:tcPr>
          <w:p w14:paraId="014EDFE1" w14:textId="2171A645" w:rsidR="002125B7" w:rsidRPr="00325A1F" w:rsidRDefault="00B04024" w:rsidP="009D13F4">
            <w:pPr>
              <w:autoSpaceDE w:val="0"/>
              <w:autoSpaceDN w:val="0"/>
              <w:adjustRightInd w:val="0"/>
              <w:spacing w:line="276" w:lineRule="auto"/>
              <w:jc w:val="right"/>
              <w:rPr>
                <w:color w:val="000000"/>
                <w:szCs w:val="24"/>
                <w:lang w:val="sq-AL"/>
              </w:rPr>
            </w:pPr>
            <w:r>
              <w:rPr>
                <w:color w:val="808080" w:themeColor="background1" w:themeShade="80"/>
                <w:szCs w:val="24"/>
              </w:rPr>
              <w:t>n/a</w:t>
            </w:r>
          </w:p>
        </w:tc>
      </w:tr>
    </w:tbl>
    <w:p w14:paraId="121F672F" w14:textId="75C7C7B1" w:rsidR="00B6156C" w:rsidRPr="00325A1F" w:rsidRDefault="00B6156C" w:rsidP="009D13F4">
      <w:pPr>
        <w:spacing w:line="276" w:lineRule="auto"/>
        <w:rPr>
          <w:b/>
          <w:szCs w:val="24"/>
          <w:lang w:val="sq-AL"/>
        </w:rPr>
      </w:pPr>
    </w:p>
    <w:p w14:paraId="64319FE7" w14:textId="77777777" w:rsidR="002125B7" w:rsidRPr="00325A1F" w:rsidRDefault="002125B7" w:rsidP="009D13F4">
      <w:pPr>
        <w:spacing w:line="276" w:lineRule="auto"/>
        <w:rPr>
          <w:b/>
          <w:szCs w:val="24"/>
          <w:lang w:val="sq-AL"/>
        </w:rPr>
      </w:pPr>
    </w:p>
    <w:p w14:paraId="5ED05594" w14:textId="77777777" w:rsidR="002125B7" w:rsidRPr="00325A1F" w:rsidRDefault="002125B7" w:rsidP="009D13F4">
      <w:pPr>
        <w:spacing w:line="276" w:lineRule="auto"/>
        <w:jc w:val="center"/>
        <w:rPr>
          <w:b/>
          <w:szCs w:val="24"/>
          <w:lang w:val="sq-AL"/>
        </w:rPr>
      </w:pPr>
      <w:r w:rsidRPr="00325A1F">
        <w:rPr>
          <w:b/>
          <w:szCs w:val="24"/>
          <w:lang w:val="sq-AL"/>
        </w:rPr>
        <w:t>MINISTËR</w:t>
      </w:r>
    </w:p>
    <w:p w14:paraId="797007D9" w14:textId="77777777" w:rsidR="002125B7" w:rsidRPr="00325A1F" w:rsidRDefault="002125B7" w:rsidP="009D13F4">
      <w:pPr>
        <w:spacing w:line="276" w:lineRule="auto"/>
        <w:jc w:val="center"/>
        <w:rPr>
          <w:b/>
          <w:szCs w:val="24"/>
          <w:lang w:val="sq-AL"/>
        </w:rPr>
      </w:pPr>
    </w:p>
    <w:p w14:paraId="7B3BD6A0" w14:textId="72CF54C8" w:rsidR="005B47AA" w:rsidRPr="00325A1F" w:rsidRDefault="003A12EA" w:rsidP="009D13F4">
      <w:pPr>
        <w:spacing w:line="276" w:lineRule="auto"/>
        <w:jc w:val="center"/>
        <w:rPr>
          <w:b/>
          <w:szCs w:val="24"/>
          <w:lang w:val="sq-AL"/>
        </w:rPr>
      </w:pPr>
      <w:r w:rsidRPr="003A12EA">
        <w:rPr>
          <w:color w:val="808080" w:themeColor="background1" w:themeShade="80"/>
          <w:szCs w:val="24"/>
        </w:rPr>
        <w:fldChar w:fldCharType="begin">
          <w:ffData>
            <w:name w:val="EmriMinistri"/>
            <w:enabled/>
            <w:calcOnExit/>
            <w:textInput>
              <w:default w:val="[Emri"/>
              <w:maxLength w:val="15"/>
              <w:format w:val="FIRST CAPITAL"/>
            </w:textInput>
          </w:ffData>
        </w:fldChar>
      </w:r>
      <w:bookmarkStart w:id="15" w:name="EmriMinistri"/>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[Emri</w:t>
      </w:r>
      <w:r w:rsidRPr="003A12EA">
        <w:rPr>
          <w:color w:val="808080" w:themeColor="background1" w:themeShade="80"/>
          <w:szCs w:val="24"/>
        </w:rPr>
        <w:fldChar w:fldCharType="end"/>
      </w:r>
      <w:bookmarkEnd w:id="15"/>
      <w:r w:rsidR="005B47AA" w:rsidRPr="00325A1F">
        <w:rPr>
          <w:szCs w:val="24"/>
          <w:lang w:val="sq-AL"/>
        </w:rPr>
        <w:t xml:space="preserve"> </w:t>
      </w:r>
      <w:r w:rsidRPr="003A12EA">
        <w:rPr>
          <w:color w:val="808080" w:themeColor="background1" w:themeShade="80"/>
          <w:szCs w:val="24"/>
        </w:rPr>
        <w:fldChar w:fldCharType="begin">
          <w:ffData>
            <w:name w:val="MbiermiM"/>
            <w:enabled/>
            <w:calcOnExit/>
            <w:textInput>
              <w:default w:val="Mbiemri]"/>
              <w:maxLength w:val="15"/>
              <w:format w:val="FIRST CAPITAL"/>
            </w:textInput>
          </w:ffData>
        </w:fldChar>
      </w:r>
      <w:bookmarkStart w:id="16" w:name="MbiermiM"/>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Mbiemri]</w:t>
      </w:r>
      <w:r w:rsidRPr="003A12EA">
        <w:rPr>
          <w:color w:val="808080" w:themeColor="background1" w:themeShade="80"/>
          <w:szCs w:val="24"/>
        </w:rPr>
        <w:fldChar w:fldCharType="end"/>
      </w:r>
      <w:bookmarkEnd w:id="16"/>
    </w:p>
    <w:p w14:paraId="69F4B01F" w14:textId="77777777" w:rsidR="002125B7" w:rsidRPr="00B04024" w:rsidRDefault="002125B7" w:rsidP="009D13F4">
      <w:pPr>
        <w:spacing w:line="276" w:lineRule="auto"/>
        <w:rPr>
          <w:rFonts w:eastAsia="SimSun"/>
          <w:szCs w:val="24"/>
          <w:lang w:val="sq-AL" w:eastAsia="zh-CN"/>
        </w:rPr>
      </w:pPr>
    </w:p>
    <w:p w14:paraId="103E0151" w14:textId="41FFAFE3" w:rsidR="002125B7" w:rsidRPr="00B04024" w:rsidRDefault="002125B7" w:rsidP="009D13F4">
      <w:pPr>
        <w:pStyle w:val="IASpacer"/>
        <w:spacing w:line="276" w:lineRule="auto"/>
        <w:rPr>
          <w:sz w:val="24"/>
          <w:szCs w:val="24"/>
          <w:lang w:val="sq-AL"/>
        </w:rPr>
      </w:pPr>
    </w:p>
    <w:p w14:paraId="348B1F51" w14:textId="7488D7EE" w:rsidR="001F5DD9" w:rsidRPr="00B04024" w:rsidRDefault="001F5DD9" w:rsidP="009D13F4">
      <w:pPr>
        <w:spacing w:line="276" w:lineRule="auto"/>
        <w:rPr>
          <w:szCs w:val="24"/>
          <w:lang w:val="sq-AL"/>
        </w:rPr>
      </w:pPr>
    </w:p>
    <w:sectPr w:rsidR="001F5DD9" w:rsidRPr="00B04024"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1154A" w14:textId="77777777" w:rsidR="0011265F" w:rsidRDefault="0011265F">
      <w:r>
        <w:separator/>
      </w:r>
    </w:p>
  </w:endnote>
  <w:endnote w:type="continuationSeparator" w:id="0">
    <w:p w14:paraId="754CE4E2" w14:textId="77777777" w:rsidR="0011265F" w:rsidRDefault="0011265F">
      <w:r>
        <w:continuationSeparator/>
      </w:r>
    </w:p>
  </w:endnote>
  <w:endnote w:type="continuationNotice" w:id="1">
    <w:p w14:paraId="6628A143" w14:textId="77777777" w:rsidR="0011265F" w:rsidRDefault="00112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Arial&quot;,&quot;sans-serif&quo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A0DF" w14:textId="4DF22A92" w:rsidR="000D5974" w:rsidRPr="00EB43FD" w:rsidRDefault="000D5974"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974104">
      <w:rPr>
        <w:rStyle w:val="PageNumber"/>
        <w:b w:val="0"/>
        <w:noProof/>
        <w:szCs w:val="18"/>
      </w:rPr>
      <w:t>1</w:t>
    </w:r>
    <w:r w:rsidRPr="00EB43FD">
      <w:rPr>
        <w:rStyle w:val="PageNumber"/>
        <w:b w:val="0"/>
        <w:szCs w:val="18"/>
      </w:rPr>
      <w:fldChar w:fldCharType="end"/>
    </w:r>
  </w:p>
  <w:p w14:paraId="7FCE54BD" w14:textId="77777777" w:rsidR="000D5974" w:rsidRDefault="000D5974"/>
  <w:p w14:paraId="2995CCAD" w14:textId="77777777" w:rsidR="000D5974" w:rsidRDefault="000D5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234EF" w14:textId="77777777" w:rsidR="0011265F" w:rsidRDefault="0011265F">
      <w:r>
        <w:separator/>
      </w:r>
    </w:p>
  </w:footnote>
  <w:footnote w:type="continuationSeparator" w:id="0">
    <w:p w14:paraId="5F3A3B8D" w14:textId="77777777" w:rsidR="0011265F" w:rsidRDefault="0011265F">
      <w:r>
        <w:continuationSeparator/>
      </w:r>
    </w:p>
  </w:footnote>
  <w:footnote w:type="continuationNotice" w:id="1">
    <w:p w14:paraId="4CE48BF6" w14:textId="77777777" w:rsidR="0011265F" w:rsidRDefault="001126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7460" w14:textId="77777777" w:rsidR="000D5974" w:rsidRDefault="000D5974"/>
  <w:p w14:paraId="13C35FD1" w14:textId="77777777" w:rsidR="000D5974" w:rsidRDefault="000D5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02EA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38C8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42A8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A4D5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BC2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E6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9C09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E07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87A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443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1D5"/>
    <w:multiLevelType w:val="multilevel"/>
    <w:tmpl w:val="7E8654E2"/>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546768"/>
    <w:multiLevelType w:val="hybridMultilevel"/>
    <w:tmpl w:val="23607A46"/>
    <w:lvl w:ilvl="0" w:tplc="2E12C7DA">
      <w:start w:val="1"/>
      <w:numFmt w:val="bullet"/>
      <w:lvlText w:val="-"/>
      <w:lvlJc w:val="left"/>
      <w:pPr>
        <w:ind w:left="720" w:hanging="360"/>
      </w:pPr>
      <w:rPr>
        <w:rFonts w:ascii="&quot;Arial&quot;,&quot;sans-serif&quot;" w:hAnsi="&quot;Arial&quot;,&quot;sans-serif&quot;" w:hint="default"/>
      </w:rPr>
    </w:lvl>
    <w:lvl w:ilvl="1" w:tplc="78B4326A">
      <w:start w:val="1"/>
      <w:numFmt w:val="bullet"/>
      <w:lvlText w:val="o"/>
      <w:lvlJc w:val="left"/>
      <w:pPr>
        <w:ind w:left="1440" w:hanging="360"/>
      </w:pPr>
      <w:rPr>
        <w:rFonts w:ascii="Courier New" w:hAnsi="Courier New" w:hint="default"/>
      </w:rPr>
    </w:lvl>
    <w:lvl w:ilvl="2" w:tplc="53BE2CDA">
      <w:start w:val="1"/>
      <w:numFmt w:val="bullet"/>
      <w:lvlText w:val=""/>
      <w:lvlJc w:val="left"/>
      <w:pPr>
        <w:ind w:left="2160" w:hanging="360"/>
      </w:pPr>
      <w:rPr>
        <w:rFonts w:ascii="Wingdings" w:hAnsi="Wingdings" w:hint="default"/>
      </w:rPr>
    </w:lvl>
    <w:lvl w:ilvl="3" w:tplc="07CEED3A">
      <w:start w:val="1"/>
      <w:numFmt w:val="bullet"/>
      <w:lvlText w:val=""/>
      <w:lvlJc w:val="left"/>
      <w:pPr>
        <w:ind w:left="2880" w:hanging="360"/>
      </w:pPr>
      <w:rPr>
        <w:rFonts w:ascii="Symbol" w:hAnsi="Symbol" w:hint="default"/>
      </w:rPr>
    </w:lvl>
    <w:lvl w:ilvl="4" w:tplc="71FC5F52">
      <w:start w:val="1"/>
      <w:numFmt w:val="bullet"/>
      <w:lvlText w:val="o"/>
      <w:lvlJc w:val="left"/>
      <w:pPr>
        <w:ind w:left="3600" w:hanging="360"/>
      </w:pPr>
      <w:rPr>
        <w:rFonts w:ascii="Courier New" w:hAnsi="Courier New" w:hint="default"/>
      </w:rPr>
    </w:lvl>
    <w:lvl w:ilvl="5" w:tplc="41B08B84">
      <w:start w:val="1"/>
      <w:numFmt w:val="bullet"/>
      <w:lvlText w:val=""/>
      <w:lvlJc w:val="left"/>
      <w:pPr>
        <w:ind w:left="4320" w:hanging="360"/>
      </w:pPr>
      <w:rPr>
        <w:rFonts w:ascii="Wingdings" w:hAnsi="Wingdings" w:hint="default"/>
      </w:rPr>
    </w:lvl>
    <w:lvl w:ilvl="6" w:tplc="B288A262">
      <w:start w:val="1"/>
      <w:numFmt w:val="bullet"/>
      <w:lvlText w:val=""/>
      <w:lvlJc w:val="left"/>
      <w:pPr>
        <w:ind w:left="5040" w:hanging="360"/>
      </w:pPr>
      <w:rPr>
        <w:rFonts w:ascii="Symbol" w:hAnsi="Symbol" w:hint="default"/>
      </w:rPr>
    </w:lvl>
    <w:lvl w:ilvl="7" w:tplc="28DA8868">
      <w:start w:val="1"/>
      <w:numFmt w:val="bullet"/>
      <w:lvlText w:val="o"/>
      <w:lvlJc w:val="left"/>
      <w:pPr>
        <w:ind w:left="5760" w:hanging="360"/>
      </w:pPr>
      <w:rPr>
        <w:rFonts w:ascii="Courier New" w:hAnsi="Courier New" w:hint="default"/>
      </w:rPr>
    </w:lvl>
    <w:lvl w:ilvl="8" w:tplc="76647FEC">
      <w:start w:val="1"/>
      <w:numFmt w:val="bullet"/>
      <w:lvlText w:val=""/>
      <w:lvlJc w:val="left"/>
      <w:pPr>
        <w:ind w:left="6480" w:hanging="360"/>
      </w:pPr>
      <w:rPr>
        <w:rFonts w:ascii="Wingdings" w:hAnsi="Wingdings" w:hint="default"/>
      </w:rPr>
    </w:lvl>
  </w:abstractNum>
  <w:abstractNum w:abstractNumId="12" w15:restartNumberingAfterBreak="0">
    <w:nsid w:val="04D46A88"/>
    <w:multiLevelType w:val="hybridMultilevel"/>
    <w:tmpl w:val="26FC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AE2E9E"/>
    <w:multiLevelType w:val="hybridMultilevel"/>
    <w:tmpl w:val="C04EF010"/>
    <w:lvl w:ilvl="0" w:tplc="2D489424">
      <w:start w:val="1"/>
      <w:numFmt w:val="bullet"/>
      <w:lvlText w:val=""/>
      <w:lvlJc w:val="left"/>
      <w:pPr>
        <w:ind w:left="720" w:hanging="360"/>
      </w:pPr>
      <w:rPr>
        <w:rFonts w:ascii="Symbol" w:hAnsi="Symbol" w:hint="default"/>
      </w:rPr>
    </w:lvl>
    <w:lvl w:ilvl="1" w:tplc="CF184FF6">
      <w:start w:val="1"/>
      <w:numFmt w:val="bullet"/>
      <w:lvlText w:val="o"/>
      <w:lvlJc w:val="left"/>
      <w:pPr>
        <w:ind w:left="1440" w:hanging="360"/>
      </w:pPr>
      <w:rPr>
        <w:rFonts w:ascii="Courier New" w:hAnsi="Courier New" w:hint="default"/>
      </w:rPr>
    </w:lvl>
    <w:lvl w:ilvl="2" w:tplc="E118E0DE">
      <w:start w:val="1"/>
      <w:numFmt w:val="bullet"/>
      <w:lvlText w:val=""/>
      <w:lvlJc w:val="left"/>
      <w:pPr>
        <w:ind w:left="2160" w:hanging="360"/>
      </w:pPr>
      <w:rPr>
        <w:rFonts w:ascii="Wingdings" w:hAnsi="Wingdings" w:hint="default"/>
      </w:rPr>
    </w:lvl>
    <w:lvl w:ilvl="3" w:tplc="57FE2368">
      <w:start w:val="1"/>
      <w:numFmt w:val="bullet"/>
      <w:lvlText w:val=""/>
      <w:lvlJc w:val="left"/>
      <w:pPr>
        <w:ind w:left="2880" w:hanging="360"/>
      </w:pPr>
      <w:rPr>
        <w:rFonts w:ascii="Symbol" w:hAnsi="Symbol" w:hint="default"/>
      </w:rPr>
    </w:lvl>
    <w:lvl w:ilvl="4" w:tplc="A52870C4">
      <w:start w:val="1"/>
      <w:numFmt w:val="bullet"/>
      <w:lvlText w:val="o"/>
      <w:lvlJc w:val="left"/>
      <w:pPr>
        <w:ind w:left="3600" w:hanging="360"/>
      </w:pPr>
      <w:rPr>
        <w:rFonts w:ascii="Courier New" w:hAnsi="Courier New" w:hint="default"/>
      </w:rPr>
    </w:lvl>
    <w:lvl w:ilvl="5" w:tplc="86FC06A6">
      <w:start w:val="1"/>
      <w:numFmt w:val="bullet"/>
      <w:lvlText w:val=""/>
      <w:lvlJc w:val="left"/>
      <w:pPr>
        <w:ind w:left="4320" w:hanging="360"/>
      </w:pPr>
      <w:rPr>
        <w:rFonts w:ascii="Wingdings" w:hAnsi="Wingdings" w:hint="default"/>
      </w:rPr>
    </w:lvl>
    <w:lvl w:ilvl="6" w:tplc="76E4952A">
      <w:start w:val="1"/>
      <w:numFmt w:val="bullet"/>
      <w:lvlText w:val=""/>
      <w:lvlJc w:val="left"/>
      <w:pPr>
        <w:ind w:left="5040" w:hanging="360"/>
      </w:pPr>
      <w:rPr>
        <w:rFonts w:ascii="Symbol" w:hAnsi="Symbol" w:hint="default"/>
      </w:rPr>
    </w:lvl>
    <w:lvl w:ilvl="7" w:tplc="D576BA54">
      <w:start w:val="1"/>
      <w:numFmt w:val="bullet"/>
      <w:lvlText w:val="o"/>
      <w:lvlJc w:val="left"/>
      <w:pPr>
        <w:ind w:left="5760" w:hanging="360"/>
      </w:pPr>
      <w:rPr>
        <w:rFonts w:ascii="Courier New" w:hAnsi="Courier New" w:hint="default"/>
      </w:rPr>
    </w:lvl>
    <w:lvl w:ilvl="8" w:tplc="AC165F96">
      <w:start w:val="1"/>
      <w:numFmt w:val="bullet"/>
      <w:lvlText w:val=""/>
      <w:lvlJc w:val="left"/>
      <w:pPr>
        <w:ind w:left="6480" w:hanging="360"/>
      </w:pPr>
      <w:rPr>
        <w:rFonts w:ascii="Wingdings" w:hAnsi="Wingdings" w:hint="default"/>
      </w:rPr>
    </w:lvl>
  </w:abstractNum>
  <w:abstractNum w:abstractNumId="14" w15:restartNumberingAfterBreak="0">
    <w:nsid w:val="0D03F972"/>
    <w:multiLevelType w:val="hybridMultilevel"/>
    <w:tmpl w:val="CAEE899A"/>
    <w:lvl w:ilvl="0" w:tplc="771A807C">
      <w:start w:val="1"/>
      <w:numFmt w:val="bullet"/>
      <w:lvlText w:val="-"/>
      <w:lvlJc w:val="left"/>
      <w:pPr>
        <w:ind w:left="720" w:hanging="360"/>
      </w:pPr>
      <w:rPr>
        <w:rFonts w:ascii="&quot;Arial&quot;,&quot;sans-serif&quot;" w:hAnsi="&quot;Arial&quot;,&quot;sans-serif&quot;" w:hint="default"/>
      </w:rPr>
    </w:lvl>
    <w:lvl w:ilvl="1" w:tplc="727C8862">
      <w:start w:val="1"/>
      <w:numFmt w:val="bullet"/>
      <w:lvlText w:val="o"/>
      <w:lvlJc w:val="left"/>
      <w:pPr>
        <w:ind w:left="1440" w:hanging="360"/>
      </w:pPr>
      <w:rPr>
        <w:rFonts w:ascii="Courier New" w:hAnsi="Courier New" w:hint="default"/>
      </w:rPr>
    </w:lvl>
    <w:lvl w:ilvl="2" w:tplc="BF280F0A">
      <w:start w:val="1"/>
      <w:numFmt w:val="bullet"/>
      <w:lvlText w:val=""/>
      <w:lvlJc w:val="left"/>
      <w:pPr>
        <w:ind w:left="2160" w:hanging="360"/>
      </w:pPr>
      <w:rPr>
        <w:rFonts w:ascii="Wingdings" w:hAnsi="Wingdings" w:hint="default"/>
      </w:rPr>
    </w:lvl>
    <w:lvl w:ilvl="3" w:tplc="6D9A2C04">
      <w:start w:val="1"/>
      <w:numFmt w:val="bullet"/>
      <w:lvlText w:val=""/>
      <w:lvlJc w:val="left"/>
      <w:pPr>
        <w:ind w:left="2880" w:hanging="360"/>
      </w:pPr>
      <w:rPr>
        <w:rFonts w:ascii="Symbol" w:hAnsi="Symbol" w:hint="default"/>
      </w:rPr>
    </w:lvl>
    <w:lvl w:ilvl="4" w:tplc="144058CA">
      <w:start w:val="1"/>
      <w:numFmt w:val="bullet"/>
      <w:lvlText w:val="o"/>
      <w:lvlJc w:val="left"/>
      <w:pPr>
        <w:ind w:left="3600" w:hanging="360"/>
      </w:pPr>
      <w:rPr>
        <w:rFonts w:ascii="Courier New" w:hAnsi="Courier New" w:hint="default"/>
      </w:rPr>
    </w:lvl>
    <w:lvl w:ilvl="5" w:tplc="BFC43D04">
      <w:start w:val="1"/>
      <w:numFmt w:val="bullet"/>
      <w:lvlText w:val=""/>
      <w:lvlJc w:val="left"/>
      <w:pPr>
        <w:ind w:left="4320" w:hanging="360"/>
      </w:pPr>
      <w:rPr>
        <w:rFonts w:ascii="Wingdings" w:hAnsi="Wingdings" w:hint="default"/>
      </w:rPr>
    </w:lvl>
    <w:lvl w:ilvl="6" w:tplc="2494B0EA">
      <w:start w:val="1"/>
      <w:numFmt w:val="bullet"/>
      <w:lvlText w:val=""/>
      <w:lvlJc w:val="left"/>
      <w:pPr>
        <w:ind w:left="5040" w:hanging="360"/>
      </w:pPr>
      <w:rPr>
        <w:rFonts w:ascii="Symbol" w:hAnsi="Symbol" w:hint="default"/>
      </w:rPr>
    </w:lvl>
    <w:lvl w:ilvl="7" w:tplc="94C4BC20">
      <w:start w:val="1"/>
      <w:numFmt w:val="bullet"/>
      <w:lvlText w:val="o"/>
      <w:lvlJc w:val="left"/>
      <w:pPr>
        <w:ind w:left="5760" w:hanging="360"/>
      </w:pPr>
      <w:rPr>
        <w:rFonts w:ascii="Courier New" w:hAnsi="Courier New" w:hint="default"/>
      </w:rPr>
    </w:lvl>
    <w:lvl w:ilvl="8" w:tplc="89CA854A">
      <w:start w:val="1"/>
      <w:numFmt w:val="bullet"/>
      <w:lvlText w:val=""/>
      <w:lvlJc w:val="left"/>
      <w:pPr>
        <w:ind w:left="6480" w:hanging="360"/>
      </w:pPr>
      <w:rPr>
        <w:rFonts w:ascii="Wingdings" w:hAnsi="Wingdings" w:hint="default"/>
      </w:rPr>
    </w:lvl>
  </w:abstractNum>
  <w:abstractNum w:abstractNumId="15" w15:restartNumberingAfterBreak="0">
    <w:nsid w:val="0D2CE8CB"/>
    <w:multiLevelType w:val="hybridMultilevel"/>
    <w:tmpl w:val="0B0C2438"/>
    <w:lvl w:ilvl="0" w:tplc="FFFFFFFF">
      <w:start w:val="1"/>
      <w:numFmt w:val="bullet"/>
      <w:lvlText w:val="o"/>
      <w:lvlJc w:val="left"/>
      <w:pPr>
        <w:ind w:left="720" w:hanging="360"/>
      </w:pPr>
      <w:rPr>
        <w:rFonts w:ascii="Courier New" w:hAnsi="Courier New" w:hint="default"/>
      </w:rPr>
    </w:lvl>
    <w:lvl w:ilvl="1" w:tplc="F3D83F3C">
      <w:start w:val="1"/>
      <w:numFmt w:val="bullet"/>
      <w:lvlText w:val="o"/>
      <w:lvlJc w:val="left"/>
      <w:pPr>
        <w:ind w:left="1440" w:hanging="360"/>
      </w:pPr>
      <w:rPr>
        <w:rFonts w:ascii="Courier New" w:hAnsi="Courier New" w:hint="default"/>
      </w:rPr>
    </w:lvl>
    <w:lvl w:ilvl="2" w:tplc="6778D868">
      <w:start w:val="1"/>
      <w:numFmt w:val="bullet"/>
      <w:lvlText w:val=""/>
      <w:lvlJc w:val="left"/>
      <w:pPr>
        <w:ind w:left="2160" w:hanging="360"/>
      </w:pPr>
      <w:rPr>
        <w:rFonts w:ascii="Wingdings" w:hAnsi="Wingdings" w:hint="default"/>
      </w:rPr>
    </w:lvl>
    <w:lvl w:ilvl="3" w:tplc="96BAC116">
      <w:start w:val="1"/>
      <w:numFmt w:val="bullet"/>
      <w:lvlText w:val=""/>
      <w:lvlJc w:val="left"/>
      <w:pPr>
        <w:ind w:left="2880" w:hanging="360"/>
      </w:pPr>
      <w:rPr>
        <w:rFonts w:ascii="Symbol" w:hAnsi="Symbol" w:hint="default"/>
      </w:rPr>
    </w:lvl>
    <w:lvl w:ilvl="4" w:tplc="E326B4E8">
      <w:start w:val="1"/>
      <w:numFmt w:val="bullet"/>
      <w:lvlText w:val="o"/>
      <w:lvlJc w:val="left"/>
      <w:pPr>
        <w:ind w:left="3600" w:hanging="360"/>
      </w:pPr>
      <w:rPr>
        <w:rFonts w:ascii="Courier New" w:hAnsi="Courier New" w:hint="default"/>
      </w:rPr>
    </w:lvl>
    <w:lvl w:ilvl="5" w:tplc="CA6401E6">
      <w:start w:val="1"/>
      <w:numFmt w:val="bullet"/>
      <w:lvlText w:val=""/>
      <w:lvlJc w:val="left"/>
      <w:pPr>
        <w:ind w:left="4320" w:hanging="360"/>
      </w:pPr>
      <w:rPr>
        <w:rFonts w:ascii="Wingdings" w:hAnsi="Wingdings" w:hint="default"/>
      </w:rPr>
    </w:lvl>
    <w:lvl w:ilvl="6" w:tplc="4558B23C">
      <w:start w:val="1"/>
      <w:numFmt w:val="bullet"/>
      <w:lvlText w:val=""/>
      <w:lvlJc w:val="left"/>
      <w:pPr>
        <w:ind w:left="5040" w:hanging="360"/>
      </w:pPr>
      <w:rPr>
        <w:rFonts w:ascii="Symbol" w:hAnsi="Symbol" w:hint="default"/>
      </w:rPr>
    </w:lvl>
    <w:lvl w:ilvl="7" w:tplc="1F7EAED8">
      <w:start w:val="1"/>
      <w:numFmt w:val="bullet"/>
      <w:lvlText w:val="o"/>
      <w:lvlJc w:val="left"/>
      <w:pPr>
        <w:ind w:left="5760" w:hanging="360"/>
      </w:pPr>
      <w:rPr>
        <w:rFonts w:ascii="Courier New" w:hAnsi="Courier New" w:hint="default"/>
      </w:rPr>
    </w:lvl>
    <w:lvl w:ilvl="8" w:tplc="43C43A14">
      <w:start w:val="1"/>
      <w:numFmt w:val="bullet"/>
      <w:lvlText w:val=""/>
      <w:lvlJc w:val="left"/>
      <w:pPr>
        <w:ind w:left="6480" w:hanging="360"/>
      </w:pPr>
      <w:rPr>
        <w:rFonts w:ascii="Wingdings" w:hAnsi="Wingdings" w:hint="default"/>
      </w:rPr>
    </w:lvl>
  </w:abstractNum>
  <w:abstractNum w:abstractNumId="16" w15:restartNumberingAfterBreak="0">
    <w:nsid w:val="10C3A356"/>
    <w:multiLevelType w:val="hybridMultilevel"/>
    <w:tmpl w:val="8AC05E14"/>
    <w:lvl w:ilvl="0" w:tplc="78D4D980">
      <w:start w:val="1"/>
      <w:numFmt w:val="decimal"/>
      <w:lvlText w:val="%1)"/>
      <w:lvlJc w:val="left"/>
      <w:pPr>
        <w:ind w:left="720" w:hanging="360"/>
      </w:pPr>
    </w:lvl>
    <w:lvl w:ilvl="1" w:tplc="C3C61050">
      <w:start w:val="1"/>
      <w:numFmt w:val="lowerLetter"/>
      <w:lvlText w:val="%2."/>
      <w:lvlJc w:val="left"/>
      <w:pPr>
        <w:ind w:left="1440" w:hanging="360"/>
      </w:pPr>
    </w:lvl>
    <w:lvl w:ilvl="2" w:tplc="4BC666D2">
      <w:start w:val="1"/>
      <w:numFmt w:val="lowerRoman"/>
      <w:lvlText w:val="%3."/>
      <w:lvlJc w:val="right"/>
      <w:pPr>
        <w:ind w:left="2160" w:hanging="180"/>
      </w:pPr>
    </w:lvl>
    <w:lvl w:ilvl="3" w:tplc="0A72F0A4">
      <w:start w:val="1"/>
      <w:numFmt w:val="decimal"/>
      <w:lvlText w:val="%4."/>
      <w:lvlJc w:val="left"/>
      <w:pPr>
        <w:ind w:left="2880" w:hanging="360"/>
      </w:pPr>
    </w:lvl>
    <w:lvl w:ilvl="4" w:tplc="5970B852">
      <w:start w:val="1"/>
      <w:numFmt w:val="lowerLetter"/>
      <w:lvlText w:val="%5."/>
      <w:lvlJc w:val="left"/>
      <w:pPr>
        <w:ind w:left="3600" w:hanging="360"/>
      </w:pPr>
    </w:lvl>
    <w:lvl w:ilvl="5" w:tplc="DA6E5C64">
      <w:start w:val="1"/>
      <w:numFmt w:val="lowerRoman"/>
      <w:lvlText w:val="%6."/>
      <w:lvlJc w:val="right"/>
      <w:pPr>
        <w:ind w:left="4320" w:hanging="180"/>
      </w:pPr>
    </w:lvl>
    <w:lvl w:ilvl="6" w:tplc="E1922672">
      <w:start w:val="1"/>
      <w:numFmt w:val="decimal"/>
      <w:lvlText w:val="%7."/>
      <w:lvlJc w:val="left"/>
      <w:pPr>
        <w:ind w:left="5040" w:hanging="360"/>
      </w:pPr>
    </w:lvl>
    <w:lvl w:ilvl="7" w:tplc="577804F8">
      <w:start w:val="1"/>
      <w:numFmt w:val="lowerLetter"/>
      <w:lvlText w:val="%8."/>
      <w:lvlJc w:val="left"/>
      <w:pPr>
        <w:ind w:left="5760" w:hanging="360"/>
      </w:pPr>
    </w:lvl>
    <w:lvl w:ilvl="8" w:tplc="E3D881D4">
      <w:start w:val="1"/>
      <w:numFmt w:val="lowerRoman"/>
      <w:lvlText w:val="%9."/>
      <w:lvlJc w:val="right"/>
      <w:pPr>
        <w:ind w:left="6480" w:hanging="180"/>
      </w:pPr>
    </w:lvl>
  </w:abstractNum>
  <w:abstractNum w:abstractNumId="17" w15:restartNumberingAfterBreak="0">
    <w:nsid w:val="16CD06DA"/>
    <w:multiLevelType w:val="hybridMultilevel"/>
    <w:tmpl w:val="C8CA83F8"/>
    <w:lvl w:ilvl="0" w:tplc="3E34E4D4">
      <w:start w:val="1"/>
      <w:numFmt w:val="bullet"/>
      <w:lvlText w:val="-"/>
      <w:lvlJc w:val="left"/>
      <w:pPr>
        <w:ind w:left="720" w:hanging="360"/>
      </w:pPr>
      <w:rPr>
        <w:rFonts w:ascii="&quot;Arial&quot;,&quot;sans-serif&quot;" w:hAnsi="&quot;Arial&quot;,&quot;sans-serif&quot;" w:hint="default"/>
      </w:rPr>
    </w:lvl>
    <w:lvl w:ilvl="1" w:tplc="59A0B0BE">
      <w:start w:val="1"/>
      <w:numFmt w:val="bullet"/>
      <w:lvlText w:val="o"/>
      <w:lvlJc w:val="left"/>
      <w:pPr>
        <w:ind w:left="1440" w:hanging="360"/>
      </w:pPr>
      <w:rPr>
        <w:rFonts w:ascii="Courier New" w:hAnsi="Courier New" w:hint="default"/>
      </w:rPr>
    </w:lvl>
    <w:lvl w:ilvl="2" w:tplc="F2A088BC">
      <w:start w:val="1"/>
      <w:numFmt w:val="bullet"/>
      <w:lvlText w:val=""/>
      <w:lvlJc w:val="left"/>
      <w:pPr>
        <w:ind w:left="2160" w:hanging="360"/>
      </w:pPr>
      <w:rPr>
        <w:rFonts w:ascii="Wingdings" w:hAnsi="Wingdings" w:hint="default"/>
      </w:rPr>
    </w:lvl>
    <w:lvl w:ilvl="3" w:tplc="08D8901A">
      <w:start w:val="1"/>
      <w:numFmt w:val="bullet"/>
      <w:lvlText w:val=""/>
      <w:lvlJc w:val="left"/>
      <w:pPr>
        <w:ind w:left="2880" w:hanging="360"/>
      </w:pPr>
      <w:rPr>
        <w:rFonts w:ascii="Symbol" w:hAnsi="Symbol" w:hint="default"/>
      </w:rPr>
    </w:lvl>
    <w:lvl w:ilvl="4" w:tplc="BB8C7C02">
      <w:start w:val="1"/>
      <w:numFmt w:val="bullet"/>
      <w:lvlText w:val="o"/>
      <w:lvlJc w:val="left"/>
      <w:pPr>
        <w:ind w:left="3600" w:hanging="360"/>
      </w:pPr>
      <w:rPr>
        <w:rFonts w:ascii="Courier New" w:hAnsi="Courier New" w:hint="default"/>
      </w:rPr>
    </w:lvl>
    <w:lvl w:ilvl="5" w:tplc="D00AC004">
      <w:start w:val="1"/>
      <w:numFmt w:val="bullet"/>
      <w:lvlText w:val=""/>
      <w:lvlJc w:val="left"/>
      <w:pPr>
        <w:ind w:left="4320" w:hanging="360"/>
      </w:pPr>
      <w:rPr>
        <w:rFonts w:ascii="Wingdings" w:hAnsi="Wingdings" w:hint="default"/>
      </w:rPr>
    </w:lvl>
    <w:lvl w:ilvl="6" w:tplc="EDD8010A">
      <w:start w:val="1"/>
      <w:numFmt w:val="bullet"/>
      <w:lvlText w:val=""/>
      <w:lvlJc w:val="left"/>
      <w:pPr>
        <w:ind w:left="5040" w:hanging="360"/>
      </w:pPr>
      <w:rPr>
        <w:rFonts w:ascii="Symbol" w:hAnsi="Symbol" w:hint="default"/>
      </w:rPr>
    </w:lvl>
    <w:lvl w:ilvl="7" w:tplc="48426878">
      <w:start w:val="1"/>
      <w:numFmt w:val="bullet"/>
      <w:lvlText w:val="o"/>
      <w:lvlJc w:val="left"/>
      <w:pPr>
        <w:ind w:left="5760" w:hanging="360"/>
      </w:pPr>
      <w:rPr>
        <w:rFonts w:ascii="Courier New" w:hAnsi="Courier New" w:hint="default"/>
      </w:rPr>
    </w:lvl>
    <w:lvl w:ilvl="8" w:tplc="1CA07F34">
      <w:start w:val="1"/>
      <w:numFmt w:val="bullet"/>
      <w:lvlText w:val=""/>
      <w:lvlJc w:val="left"/>
      <w:pPr>
        <w:ind w:left="6480" w:hanging="360"/>
      </w:pPr>
      <w:rPr>
        <w:rFonts w:ascii="Wingdings" w:hAnsi="Wingdings" w:hint="default"/>
      </w:rPr>
    </w:lvl>
  </w:abstractNum>
  <w:abstractNum w:abstractNumId="18" w15:restartNumberingAfterBreak="0">
    <w:nsid w:val="16FF9394"/>
    <w:multiLevelType w:val="hybridMultilevel"/>
    <w:tmpl w:val="DDBAC508"/>
    <w:lvl w:ilvl="0" w:tplc="FFFFFFFF">
      <w:start w:val="1"/>
      <w:numFmt w:val="bullet"/>
      <w:lvlText w:val=""/>
      <w:lvlJc w:val="left"/>
      <w:pPr>
        <w:ind w:left="720" w:hanging="360"/>
      </w:pPr>
      <w:rPr>
        <w:rFonts w:ascii="Symbol" w:hAnsi="Symbol" w:hint="default"/>
      </w:rPr>
    </w:lvl>
    <w:lvl w:ilvl="1" w:tplc="09F432FC">
      <w:start w:val="1"/>
      <w:numFmt w:val="bullet"/>
      <w:lvlText w:val="o"/>
      <w:lvlJc w:val="left"/>
      <w:pPr>
        <w:ind w:left="1440" w:hanging="360"/>
      </w:pPr>
      <w:rPr>
        <w:rFonts w:ascii="Courier New" w:hAnsi="Courier New" w:hint="default"/>
      </w:rPr>
    </w:lvl>
    <w:lvl w:ilvl="2" w:tplc="64C450C0">
      <w:start w:val="1"/>
      <w:numFmt w:val="bullet"/>
      <w:lvlText w:val=""/>
      <w:lvlJc w:val="left"/>
      <w:pPr>
        <w:ind w:left="2160" w:hanging="360"/>
      </w:pPr>
      <w:rPr>
        <w:rFonts w:ascii="Wingdings" w:hAnsi="Wingdings" w:hint="default"/>
      </w:rPr>
    </w:lvl>
    <w:lvl w:ilvl="3" w:tplc="6160F56C">
      <w:start w:val="1"/>
      <w:numFmt w:val="bullet"/>
      <w:lvlText w:val=""/>
      <w:lvlJc w:val="left"/>
      <w:pPr>
        <w:ind w:left="2880" w:hanging="360"/>
      </w:pPr>
      <w:rPr>
        <w:rFonts w:ascii="Symbol" w:hAnsi="Symbol" w:hint="default"/>
      </w:rPr>
    </w:lvl>
    <w:lvl w:ilvl="4" w:tplc="C138F5C0">
      <w:start w:val="1"/>
      <w:numFmt w:val="bullet"/>
      <w:lvlText w:val="o"/>
      <w:lvlJc w:val="left"/>
      <w:pPr>
        <w:ind w:left="3600" w:hanging="360"/>
      </w:pPr>
      <w:rPr>
        <w:rFonts w:ascii="Courier New" w:hAnsi="Courier New" w:hint="default"/>
      </w:rPr>
    </w:lvl>
    <w:lvl w:ilvl="5" w:tplc="5986D6AA">
      <w:start w:val="1"/>
      <w:numFmt w:val="bullet"/>
      <w:lvlText w:val=""/>
      <w:lvlJc w:val="left"/>
      <w:pPr>
        <w:ind w:left="4320" w:hanging="360"/>
      </w:pPr>
      <w:rPr>
        <w:rFonts w:ascii="Wingdings" w:hAnsi="Wingdings" w:hint="default"/>
      </w:rPr>
    </w:lvl>
    <w:lvl w:ilvl="6" w:tplc="CD8CEAA4">
      <w:start w:val="1"/>
      <w:numFmt w:val="bullet"/>
      <w:lvlText w:val=""/>
      <w:lvlJc w:val="left"/>
      <w:pPr>
        <w:ind w:left="5040" w:hanging="360"/>
      </w:pPr>
      <w:rPr>
        <w:rFonts w:ascii="Symbol" w:hAnsi="Symbol" w:hint="default"/>
      </w:rPr>
    </w:lvl>
    <w:lvl w:ilvl="7" w:tplc="2EDAD9C8">
      <w:start w:val="1"/>
      <w:numFmt w:val="bullet"/>
      <w:lvlText w:val="o"/>
      <w:lvlJc w:val="left"/>
      <w:pPr>
        <w:ind w:left="5760" w:hanging="360"/>
      </w:pPr>
      <w:rPr>
        <w:rFonts w:ascii="Courier New" w:hAnsi="Courier New" w:hint="default"/>
      </w:rPr>
    </w:lvl>
    <w:lvl w:ilvl="8" w:tplc="4D44BEDA">
      <w:start w:val="1"/>
      <w:numFmt w:val="bullet"/>
      <w:lvlText w:val=""/>
      <w:lvlJc w:val="left"/>
      <w:pPr>
        <w:ind w:left="6480" w:hanging="360"/>
      </w:pPr>
      <w:rPr>
        <w:rFonts w:ascii="Wingdings" w:hAnsi="Wingdings" w:hint="default"/>
      </w:rPr>
    </w:lvl>
  </w:abstractNum>
  <w:abstractNum w:abstractNumId="19"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2943E7"/>
    <w:multiLevelType w:val="multilevel"/>
    <w:tmpl w:val="3604C19E"/>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216EBCCB"/>
    <w:multiLevelType w:val="hybridMultilevel"/>
    <w:tmpl w:val="A26EFEA6"/>
    <w:lvl w:ilvl="0" w:tplc="DF10E210">
      <w:start w:val="1"/>
      <w:numFmt w:val="decimal"/>
      <w:lvlText w:val="%1)"/>
      <w:lvlJc w:val="left"/>
      <w:pPr>
        <w:ind w:left="720" w:hanging="360"/>
      </w:pPr>
    </w:lvl>
    <w:lvl w:ilvl="1" w:tplc="06FEB64E">
      <w:start w:val="1"/>
      <w:numFmt w:val="lowerLetter"/>
      <w:lvlText w:val="%2."/>
      <w:lvlJc w:val="left"/>
      <w:pPr>
        <w:ind w:left="1440" w:hanging="360"/>
      </w:pPr>
    </w:lvl>
    <w:lvl w:ilvl="2" w:tplc="646028D4">
      <w:start w:val="1"/>
      <w:numFmt w:val="lowerRoman"/>
      <w:lvlText w:val="%3."/>
      <w:lvlJc w:val="right"/>
      <w:pPr>
        <w:ind w:left="2160" w:hanging="180"/>
      </w:pPr>
    </w:lvl>
    <w:lvl w:ilvl="3" w:tplc="B66E3846">
      <w:start w:val="1"/>
      <w:numFmt w:val="decimal"/>
      <w:lvlText w:val="%4."/>
      <w:lvlJc w:val="left"/>
      <w:pPr>
        <w:ind w:left="2880" w:hanging="360"/>
      </w:pPr>
    </w:lvl>
    <w:lvl w:ilvl="4" w:tplc="230848DE">
      <w:start w:val="1"/>
      <w:numFmt w:val="lowerLetter"/>
      <w:lvlText w:val="%5."/>
      <w:lvlJc w:val="left"/>
      <w:pPr>
        <w:ind w:left="3600" w:hanging="360"/>
      </w:pPr>
    </w:lvl>
    <w:lvl w:ilvl="5" w:tplc="F15CE3E4">
      <w:start w:val="1"/>
      <w:numFmt w:val="lowerRoman"/>
      <w:lvlText w:val="%6."/>
      <w:lvlJc w:val="right"/>
      <w:pPr>
        <w:ind w:left="4320" w:hanging="180"/>
      </w:pPr>
    </w:lvl>
    <w:lvl w:ilvl="6" w:tplc="4F6A2180">
      <w:start w:val="1"/>
      <w:numFmt w:val="decimal"/>
      <w:lvlText w:val="%7."/>
      <w:lvlJc w:val="left"/>
      <w:pPr>
        <w:ind w:left="5040" w:hanging="360"/>
      </w:pPr>
    </w:lvl>
    <w:lvl w:ilvl="7" w:tplc="9FA26FE4">
      <w:start w:val="1"/>
      <w:numFmt w:val="lowerLetter"/>
      <w:lvlText w:val="%8."/>
      <w:lvlJc w:val="left"/>
      <w:pPr>
        <w:ind w:left="5760" w:hanging="360"/>
      </w:pPr>
    </w:lvl>
    <w:lvl w:ilvl="8" w:tplc="EDF8E0C0">
      <w:start w:val="1"/>
      <w:numFmt w:val="lowerRoman"/>
      <w:lvlText w:val="%9."/>
      <w:lvlJc w:val="right"/>
      <w:pPr>
        <w:ind w:left="6480" w:hanging="180"/>
      </w:pPr>
    </w:lvl>
  </w:abstractNum>
  <w:abstractNum w:abstractNumId="22" w15:restartNumberingAfterBreak="0">
    <w:nsid w:val="24F765EB"/>
    <w:multiLevelType w:val="hybridMultilevel"/>
    <w:tmpl w:val="4E50E45C"/>
    <w:lvl w:ilvl="0" w:tplc="4600D39A">
      <w:start w:val="1"/>
      <w:numFmt w:val="decimal"/>
      <w:lvlText w:val="%1."/>
      <w:lvlJc w:val="left"/>
      <w:pPr>
        <w:ind w:left="720" w:hanging="360"/>
      </w:pPr>
    </w:lvl>
    <w:lvl w:ilvl="1" w:tplc="79FE99C8">
      <w:start w:val="1"/>
      <w:numFmt w:val="lowerLetter"/>
      <w:lvlText w:val="%2."/>
      <w:lvlJc w:val="left"/>
      <w:pPr>
        <w:ind w:left="1440" w:hanging="360"/>
      </w:pPr>
    </w:lvl>
    <w:lvl w:ilvl="2" w:tplc="08341A88">
      <w:start w:val="1"/>
      <w:numFmt w:val="lowerRoman"/>
      <w:lvlText w:val="%3."/>
      <w:lvlJc w:val="right"/>
      <w:pPr>
        <w:ind w:left="2160" w:hanging="180"/>
      </w:pPr>
    </w:lvl>
    <w:lvl w:ilvl="3" w:tplc="17325D68">
      <w:start w:val="1"/>
      <w:numFmt w:val="decimal"/>
      <w:lvlText w:val="%4."/>
      <w:lvlJc w:val="left"/>
      <w:pPr>
        <w:ind w:left="2880" w:hanging="360"/>
      </w:pPr>
    </w:lvl>
    <w:lvl w:ilvl="4" w:tplc="D132E28A">
      <w:start w:val="1"/>
      <w:numFmt w:val="lowerLetter"/>
      <w:lvlText w:val="%5."/>
      <w:lvlJc w:val="left"/>
      <w:pPr>
        <w:ind w:left="3600" w:hanging="360"/>
      </w:pPr>
    </w:lvl>
    <w:lvl w:ilvl="5" w:tplc="5184A84E">
      <w:start w:val="1"/>
      <w:numFmt w:val="lowerRoman"/>
      <w:lvlText w:val="%6."/>
      <w:lvlJc w:val="right"/>
      <w:pPr>
        <w:ind w:left="4320" w:hanging="180"/>
      </w:pPr>
    </w:lvl>
    <w:lvl w:ilvl="6" w:tplc="6180D8EC">
      <w:start w:val="1"/>
      <w:numFmt w:val="decimal"/>
      <w:lvlText w:val="%7."/>
      <w:lvlJc w:val="left"/>
      <w:pPr>
        <w:ind w:left="5040" w:hanging="360"/>
      </w:pPr>
    </w:lvl>
    <w:lvl w:ilvl="7" w:tplc="5B2E8DEE">
      <w:start w:val="1"/>
      <w:numFmt w:val="lowerLetter"/>
      <w:lvlText w:val="%8."/>
      <w:lvlJc w:val="left"/>
      <w:pPr>
        <w:ind w:left="5760" w:hanging="360"/>
      </w:pPr>
    </w:lvl>
    <w:lvl w:ilvl="8" w:tplc="685C245E">
      <w:start w:val="1"/>
      <w:numFmt w:val="lowerRoman"/>
      <w:lvlText w:val="%9."/>
      <w:lvlJc w:val="right"/>
      <w:pPr>
        <w:ind w:left="6480" w:hanging="180"/>
      </w:pPr>
    </w:lvl>
  </w:abstractNum>
  <w:abstractNum w:abstractNumId="23"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091E55"/>
    <w:multiLevelType w:val="hybridMultilevel"/>
    <w:tmpl w:val="974808FA"/>
    <w:lvl w:ilvl="0" w:tplc="E0FCB01E">
      <w:start w:val="2"/>
      <w:numFmt w:val="decimal"/>
      <w:lvlText w:val="%1."/>
      <w:lvlJc w:val="left"/>
      <w:pPr>
        <w:ind w:left="720" w:hanging="360"/>
      </w:pPr>
    </w:lvl>
    <w:lvl w:ilvl="1" w:tplc="DEB4487A">
      <w:start w:val="1"/>
      <w:numFmt w:val="lowerLetter"/>
      <w:lvlText w:val="%2."/>
      <w:lvlJc w:val="left"/>
      <w:pPr>
        <w:ind w:left="1440" w:hanging="360"/>
      </w:pPr>
    </w:lvl>
    <w:lvl w:ilvl="2" w:tplc="E5B04304">
      <w:start w:val="1"/>
      <w:numFmt w:val="lowerRoman"/>
      <w:lvlText w:val="%3."/>
      <w:lvlJc w:val="right"/>
      <w:pPr>
        <w:ind w:left="2160" w:hanging="180"/>
      </w:pPr>
    </w:lvl>
    <w:lvl w:ilvl="3" w:tplc="83ACD2CC">
      <w:start w:val="1"/>
      <w:numFmt w:val="decimal"/>
      <w:lvlText w:val="%4."/>
      <w:lvlJc w:val="left"/>
      <w:pPr>
        <w:ind w:left="2880" w:hanging="360"/>
      </w:pPr>
    </w:lvl>
    <w:lvl w:ilvl="4" w:tplc="62F81858">
      <w:start w:val="1"/>
      <w:numFmt w:val="lowerLetter"/>
      <w:lvlText w:val="%5."/>
      <w:lvlJc w:val="left"/>
      <w:pPr>
        <w:ind w:left="3600" w:hanging="360"/>
      </w:pPr>
    </w:lvl>
    <w:lvl w:ilvl="5" w:tplc="703C0C10">
      <w:start w:val="1"/>
      <w:numFmt w:val="lowerRoman"/>
      <w:lvlText w:val="%6."/>
      <w:lvlJc w:val="right"/>
      <w:pPr>
        <w:ind w:left="4320" w:hanging="180"/>
      </w:pPr>
    </w:lvl>
    <w:lvl w:ilvl="6" w:tplc="3E3AABA0">
      <w:start w:val="1"/>
      <w:numFmt w:val="decimal"/>
      <w:lvlText w:val="%7."/>
      <w:lvlJc w:val="left"/>
      <w:pPr>
        <w:ind w:left="5040" w:hanging="360"/>
      </w:pPr>
    </w:lvl>
    <w:lvl w:ilvl="7" w:tplc="C24C76E0">
      <w:start w:val="1"/>
      <w:numFmt w:val="lowerLetter"/>
      <w:lvlText w:val="%8."/>
      <w:lvlJc w:val="left"/>
      <w:pPr>
        <w:ind w:left="5760" w:hanging="360"/>
      </w:pPr>
    </w:lvl>
    <w:lvl w:ilvl="8" w:tplc="015098DC">
      <w:start w:val="1"/>
      <w:numFmt w:val="lowerRoman"/>
      <w:lvlText w:val="%9."/>
      <w:lvlJc w:val="right"/>
      <w:pPr>
        <w:ind w:left="6480" w:hanging="180"/>
      </w:pPr>
    </w:lvl>
  </w:abstractNum>
  <w:abstractNum w:abstractNumId="25" w15:restartNumberingAfterBreak="0">
    <w:nsid w:val="29900A19"/>
    <w:multiLevelType w:val="hybridMultilevel"/>
    <w:tmpl w:val="7F08CFF2"/>
    <w:lvl w:ilvl="0" w:tplc="1D580870">
      <w:start w:val="1"/>
      <w:numFmt w:val="bullet"/>
      <w:lvlText w:val=""/>
      <w:lvlJc w:val="left"/>
      <w:pPr>
        <w:ind w:left="720" w:hanging="360"/>
      </w:pPr>
      <w:rPr>
        <w:rFonts w:ascii="Symbol" w:hAnsi="Symbol" w:hint="default"/>
      </w:rPr>
    </w:lvl>
    <w:lvl w:ilvl="1" w:tplc="24AAD072">
      <w:start w:val="1"/>
      <w:numFmt w:val="bullet"/>
      <w:lvlText w:val="o"/>
      <w:lvlJc w:val="left"/>
      <w:pPr>
        <w:ind w:left="1440" w:hanging="360"/>
      </w:pPr>
      <w:rPr>
        <w:rFonts w:ascii="Courier New" w:hAnsi="Courier New" w:hint="default"/>
      </w:rPr>
    </w:lvl>
    <w:lvl w:ilvl="2" w:tplc="40EAC0E6">
      <w:start w:val="1"/>
      <w:numFmt w:val="bullet"/>
      <w:lvlText w:val=""/>
      <w:lvlJc w:val="left"/>
      <w:pPr>
        <w:ind w:left="2160" w:hanging="360"/>
      </w:pPr>
      <w:rPr>
        <w:rFonts w:ascii="Wingdings" w:hAnsi="Wingdings" w:hint="default"/>
      </w:rPr>
    </w:lvl>
    <w:lvl w:ilvl="3" w:tplc="CD22164A">
      <w:start w:val="1"/>
      <w:numFmt w:val="bullet"/>
      <w:lvlText w:val=""/>
      <w:lvlJc w:val="left"/>
      <w:pPr>
        <w:ind w:left="2880" w:hanging="360"/>
      </w:pPr>
      <w:rPr>
        <w:rFonts w:ascii="Symbol" w:hAnsi="Symbol" w:hint="default"/>
      </w:rPr>
    </w:lvl>
    <w:lvl w:ilvl="4" w:tplc="8A52D53C">
      <w:start w:val="1"/>
      <w:numFmt w:val="bullet"/>
      <w:lvlText w:val="o"/>
      <w:lvlJc w:val="left"/>
      <w:pPr>
        <w:ind w:left="3600" w:hanging="360"/>
      </w:pPr>
      <w:rPr>
        <w:rFonts w:ascii="Courier New" w:hAnsi="Courier New" w:hint="default"/>
      </w:rPr>
    </w:lvl>
    <w:lvl w:ilvl="5" w:tplc="DCEA7FF2">
      <w:start w:val="1"/>
      <w:numFmt w:val="bullet"/>
      <w:lvlText w:val=""/>
      <w:lvlJc w:val="left"/>
      <w:pPr>
        <w:ind w:left="4320" w:hanging="360"/>
      </w:pPr>
      <w:rPr>
        <w:rFonts w:ascii="Wingdings" w:hAnsi="Wingdings" w:hint="default"/>
      </w:rPr>
    </w:lvl>
    <w:lvl w:ilvl="6" w:tplc="C60432B0">
      <w:start w:val="1"/>
      <w:numFmt w:val="bullet"/>
      <w:lvlText w:val=""/>
      <w:lvlJc w:val="left"/>
      <w:pPr>
        <w:ind w:left="5040" w:hanging="360"/>
      </w:pPr>
      <w:rPr>
        <w:rFonts w:ascii="Symbol" w:hAnsi="Symbol" w:hint="default"/>
      </w:rPr>
    </w:lvl>
    <w:lvl w:ilvl="7" w:tplc="E2E61C7E">
      <w:start w:val="1"/>
      <w:numFmt w:val="bullet"/>
      <w:lvlText w:val="o"/>
      <w:lvlJc w:val="left"/>
      <w:pPr>
        <w:ind w:left="5760" w:hanging="360"/>
      </w:pPr>
      <w:rPr>
        <w:rFonts w:ascii="Courier New" w:hAnsi="Courier New" w:hint="default"/>
      </w:rPr>
    </w:lvl>
    <w:lvl w:ilvl="8" w:tplc="6F161CA4">
      <w:start w:val="1"/>
      <w:numFmt w:val="bullet"/>
      <w:lvlText w:val=""/>
      <w:lvlJc w:val="left"/>
      <w:pPr>
        <w:ind w:left="6480" w:hanging="360"/>
      </w:pPr>
      <w:rPr>
        <w:rFonts w:ascii="Wingdings" w:hAnsi="Wingdings" w:hint="default"/>
      </w:rPr>
    </w:lvl>
  </w:abstractNum>
  <w:abstractNum w:abstractNumId="26"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2F2876CE"/>
    <w:multiLevelType w:val="hybridMultilevel"/>
    <w:tmpl w:val="184C71FA"/>
    <w:lvl w:ilvl="0" w:tplc="FEEC6F6C">
      <w:start w:val="3"/>
      <w:numFmt w:val="decimal"/>
      <w:lvlText w:val="%1."/>
      <w:lvlJc w:val="left"/>
      <w:pPr>
        <w:ind w:left="720" w:hanging="360"/>
      </w:pPr>
    </w:lvl>
    <w:lvl w:ilvl="1" w:tplc="0F302954">
      <w:start w:val="1"/>
      <w:numFmt w:val="lowerLetter"/>
      <w:lvlText w:val="%2."/>
      <w:lvlJc w:val="left"/>
      <w:pPr>
        <w:ind w:left="1440" w:hanging="360"/>
      </w:pPr>
    </w:lvl>
    <w:lvl w:ilvl="2" w:tplc="D42C35A4">
      <w:start w:val="1"/>
      <w:numFmt w:val="lowerRoman"/>
      <w:lvlText w:val="%3."/>
      <w:lvlJc w:val="right"/>
      <w:pPr>
        <w:ind w:left="2160" w:hanging="180"/>
      </w:pPr>
    </w:lvl>
    <w:lvl w:ilvl="3" w:tplc="34900980">
      <w:start w:val="1"/>
      <w:numFmt w:val="decimal"/>
      <w:lvlText w:val="%4."/>
      <w:lvlJc w:val="left"/>
      <w:pPr>
        <w:ind w:left="2880" w:hanging="360"/>
      </w:pPr>
    </w:lvl>
    <w:lvl w:ilvl="4" w:tplc="D02EF6CC">
      <w:start w:val="1"/>
      <w:numFmt w:val="lowerLetter"/>
      <w:lvlText w:val="%5."/>
      <w:lvlJc w:val="left"/>
      <w:pPr>
        <w:ind w:left="3600" w:hanging="360"/>
      </w:pPr>
    </w:lvl>
    <w:lvl w:ilvl="5" w:tplc="A7C0F6E2">
      <w:start w:val="1"/>
      <w:numFmt w:val="lowerRoman"/>
      <w:lvlText w:val="%6."/>
      <w:lvlJc w:val="right"/>
      <w:pPr>
        <w:ind w:left="4320" w:hanging="180"/>
      </w:pPr>
    </w:lvl>
    <w:lvl w:ilvl="6" w:tplc="EBBE96E2">
      <w:start w:val="1"/>
      <w:numFmt w:val="decimal"/>
      <w:lvlText w:val="%7."/>
      <w:lvlJc w:val="left"/>
      <w:pPr>
        <w:ind w:left="5040" w:hanging="360"/>
      </w:pPr>
    </w:lvl>
    <w:lvl w:ilvl="7" w:tplc="D3A02B1C">
      <w:start w:val="1"/>
      <w:numFmt w:val="lowerLetter"/>
      <w:lvlText w:val="%8."/>
      <w:lvlJc w:val="left"/>
      <w:pPr>
        <w:ind w:left="5760" w:hanging="360"/>
      </w:pPr>
    </w:lvl>
    <w:lvl w:ilvl="8" w:tplc="19C4E872">
      <w:start w:val="1"/>
      <w:numFmt w:val="lowerRoman"/>
      <w:lvlText w:val="%9."/>
      <w:lvlJc w:val="right"/>
      <w:pPr>
        <w:ind w:left="6480" w:hanging="180"/>
      </w:pPr>
    </w:lvl>
  </w:abstractNum>
  <w:abstractNum w:abstractNumId="28"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D27F82"/>
    <w:multiLevelType w:val="hybridMultilevel"/>
    <w:tmpl w:val="39EA13D4"/>
    <w:lvl w:ilvl="0" w:tplc="F5043580">
      <w:start w:val="1"/>
      <w:numFmt w:val="decimal"/>
      <w:lvlText w:val="%1."/>
      <w:lvlJc w:val="left"/>
      <w:pPr>
        <w:ind w:left="720" w:hanging="360"/>
      </w:pPr>
    </w:lvl>
    <w:lvl w:ilvl="1" w:tplc="F4F27D5A">
      <w:start w:val="1"/>
      <w:numFmt w:val="lowerLetter"/>
      <w:lvlText w:val="%2."/>
      <w:lvlJc w:val="left"/>
      <w:pPr>
        <w:ind w:left="1440" w:hanging="360"/>
      </w:pPr>
    </w:lvl>
    <w:lvl w:ilvl="2" w:tplc="5614C83E">
      <w:start w:val="1"/>
      <w:numFmt w:val="lowerRoman"/>
      <w:lvlText w:val="%3."/>
      <w:lvlJc w:val="right"/>
      <w:pPr>
        <w:ind w:left="2160" w:hanging="180"/>
      </w:pPr>
    </w:lvl>
    <w:lvl w:ilvl="3" w:tplc="B10EE57E">
      <w:start w:val="1"/>
      <w:numFmt w:val="decimal"/>
      <w:lvlText w:val="%4."/>
      <w:lvlJc w:val="left"/>
      <w:pPr>
        <w:ind w:left="2880" w:hanging="360"/>
      </w:pPr>
    </w:lvl>
    <w:lvl w:ilvl="4" w:tplc="C808666A">
      <w:start w:val="1"/>
      <w:numFmt w:val="lowerLetter"/>
      <w:lvlText w:val="%5."/>
      <w:lvlJc w:val="left"/>
      <w:pPr>
        <w:ind w:left="3600" w:hanging="360"/>
      </w:pPr>
    </w:lvl>
    <w:lvl w:ilvl="5" w:tplc="6B0C073E">
      <w:start w:val="1"/>
      <w:numFmt w:val="lowerRoman"/>
      <w:lvlText w:val="%6."/>
      <w:lvlJc w:val="right"/>
      <w:pPr>
        <w:ind w:left="4320" w:hanging="180"/>
      </w:pPr>
    </w:lvl>
    <w:lvl w:ilvl="6" w:tplc="3EF216A6">
      <w:start w:val="1"/>
      <w:numFmt w:val="decimal"/>
      <w:lvlText w:val="%7."/>
      <w:lvlJc w:val="left"/>
      <w:pPr>
        <w:ind w:left="5040" w:hanging="360"/>
      </w:pPr>
    </w:lvl>
    <w:lvl w:ilvl="7" w:tplc="3446F2A0">
      <w:start w:val="1"/>
      <w:numFmt w:val="lowerLetter"/>
      <w:lvlText w:val="%8."/>
      <w:lvlJc w:val="left"/>
      <w:pPr>
        <w:ind w:left="5760" w:hanging="360"/>
      </w:pPr>
    </w:lvl>
    <w:lvl w:ilvl="8" w:tplc="82128FAE">
      <w:start w:val="1"/>
      <w:numFmt w:val="lowerRoman"/>
      <w:lvlText w:val="%9."/>
      <w:lvlJc w:val="right"/>
      <w:pPr>
        <w:ind w:left="6480" w:hanging="180"/>
      </w:pPr>
    </w:lvl>
  </w:abstractNum>
  <w:abstractNum w:abstractNumId="30" w15:restartNumberingAfterBreak="0">
    <w:nsid w:val="3777104D"/>
    <w:multiLevelType w:val="multilevel"/>
    <w:tmpl w:val="02B2DD8E"/>
    <w:lvl w:ilvl="0">
      <w:start w:val="1"/>
      <w:numFmt w:val="decimal"/>
      <w:suff w:val="nothing"/>
      <w:lvlText w:val="%1"/>
      <w:lvlJc w:val="left"/>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1" w15:restartNumberingAfterBreak="0">
    <w:nsid w:val="39282062"/>
    <w:multiLevelType w:val="hybridMultilevel"/>
    <w:tmpl w:val="C9B0F3C6"/>
    <w:lvl w:ilvl="0" w:tplc="903CCBBA">
      <w:start w:val="1"/>
      <w:numFmt w:val="bullet"/>
      <w:lvlText w:val="-"/>
      <w:lvlJc w:val="left"/>
      <w:pPr>
        <w:ind w:left="720" w:hanging="360"/>
      </w:pPr>
      <w:rPr>
        <w:rFonts w:ascii="&quot;Arial&quot;,&quot;sans-serif&quot;" w:hAnsi="&quot;Arial&quot;,&quot;sans-serif&quot;" w:hint="default"/>
      </w:rPr>
    </w:lvl>
    <w:lvl w:ilvl="1" w:tplc="58F64B9A">
      <w:start w:val="1"/>
      <w:numFmt w:val="bullet"/>
      <w:lvlText w:val="o"/>
      <w:lvlJc w:val="left"/>
      <w:pPr>
        <w:ind w:left="1440" w:hanging="360"/>
      </w:pPr>
      <w:rPr>
        <w:rFonts w:ascii="Courier New" w:hAnsi="Courier New" w:hint="default"/>
      </w:rPr>
    </w:lvl>
    <w:lvl w:ilvl="2" w:tplc="B0AADB64">
      <w:start w:val="1"/>
      <w:numFmt w:val="bullet"/>
      <w:lvlText w:val=""/>
      <w:lvlJc w:val="left"/>
      <w:pPr>
        <w:ind w:left="2160" w:hanging="360"/>
      </w:pPr>
      <w:rPr>
        <w:rFonts w:ascii="Wingdings" w:hAnsi="Wingdings" w:hint="default"/>
      </w:rPr>
    </w:lvl>
    <w:lvl w:ilvl="3" w:tplc="17D6F60E">
      <w:start w:val="1"/>
      <w:numFmt w:val="bullet"/>
      <w:lvlText w:val=""/>
      <w:lvlJc w:val="left"/>
      <w:pPr>
        <w:ind w:left="2880" w:hanging="360"/>
      </w:pPr>
      <w:rPr>
        <w:rFonts w:ascii="Symbol" w:hAnsi="Symbol" w:hint="default"/>
      </w:rPr>
    </w:lvl>
    <w:lvl w:ilvl="4" w:tplc="15640890">
      <w:start w:val="1"/>
      <w:numFmt w:val="bullet"/>
      <w:lvlText w:val="o"/>
      <w:lvlJc w:val="left"/>
      <w:pPr>
        <w:ind w:left="3600" w:hanging="360"/>
      </w:pPr>
      <w:rPr>
        <w:rFonts w:ascii="Courier New" w:hAnsi="Courier New" w:hint="default"/>
      </w:rPr>
    </w:lvl>
    <w:lvl w:ilvl="5" w:tplc="E976F3DC">
      <w:start w:val="1"/>
      <w:numFmt w:val="bullet"/>
      <w:lvlText w:val=""/>
      <w:lvlJc w:val="left"/>
      <w:pPr>
        <w:ind w:left="4320" w:hanging="360"/>
      </w:pPr>
      <w:rPr>
        <w:rFonts w:ascii="Wingdings" w:hAnsi="Wingdings" w:hint="default"/>
      </w:rPr>
    </w:lvl>
    <w:lvl w:ilvl="6" w:tplc="C12E8540">
      <w:start w:val="1"/>
      <w:numFmt w:val="bullet"/>
      <w:lvlText w:val=""/>
      <w:lvlJc w:val="left"/>
      <w:pPr>
        <w:ind w:left="5040" w:hanging="360"/>
      </w:pPr>
      <w:rPr>
        <w:rFonts w:ascii="Symbol" w:hAnsi="Symbol" w:hint="default"/>
      </w:rPr>
    </w:lvl>
    <w:lvl w:ilvl="7" w:tplc="4DD2DF58">
      <w:start w:val="1"/>
      <w:numFmt w:val="bullet"/>
      <w:lvlText w:val="o"/>
      <w:lvlJc w:val="left"/>
      <w:pPr>
        <w:ind w:left="5760" w:hanging="360"/>
      </w:pPr>
      <w:rPr>
        <w:rFonts w:ascii="Courier New" w:hAnsi="Courier New" w:hint="default"/>
      </w:rPr>
    </w:lvl>
    <w:lvl w:ilvl="8" w:tplc="BC0A5B54">
      <w:start w:val="1"/>
      <w:numFmt w:val="bullet"/>
      <w:lvlText w:val=""/>
      <w:lvlJc w:val="left"/>
      <w:pPr>
        <w:ind w:left="6480" w:hanging="360"/>
      </w:pPr>
      <w:rPr>
        <w:rFonts w:ascii="Wingdings" w:hAnsi="Wingdings" w:hint="default"/>
      </w:rPr>
    </w:lvl>
  </w:abstractNum>
  <w:abstractNum w:abstractNumId="32" w15:restartNumberingAfterBreak="0">
    <w:nsid w:val="3A1B4C9B"/>
    <w:multiLevelType w:val="multilevel"/>
    <w:tmpl w:val="334415AA"/>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3AE0DF5E"/>
    <w:multiLevelType w:val="hybridMultilevel"/>
    <w:tmpl w:val="300EE14E"/>
    <w:lvl w:ilvl="0" w:tplc="16CCCD96">
      <w:start w:val="1"/>
      <w:numFmt w:val="decimal"/>
      <w:lvlText w:val="%1."/>
      <w:lvlJc w:val="left"/>
      <w:pPr>
        <w:ind w:left="720" w:hanging="360"/>
      </w:pPr>
    </w:lvl>
    <w:lvl w:ilvl="1" w:tplc="9EA21414">
      <w:start w:val="1"/>
      <w:numFmt w:val="lowerLetter"/>
      <w:lvlText w:val="%2."/>
      <w:lvlJc w:val="left"/>
      <w:pPr>
        <w:ind w:left="1440" w:hanging="360"/>
      </w:pPr>
    </w:lvl>
    <w:lvl w:ilvl="2" w:tplc="C5D6525C">
      <w:start w:val="1"/>
      <w:numFmt w:val="lowerRoman"/>
      <w:lvlText w:val="%3."/>
      <w:lvlJc w:val="right"/>
      <w:pPr>
        <w:ind w:left="2160" w:hanging="180"/>
      </w:pPr>
    </w:lvl>
    <w:lvl w:ilvl="3" w:tplc="2682C398">
      <w:start w:val="1"/>
      <w:numFmt w:val="decimal"/>
      <w:lvlText w:val="%4."/>
      <w:lvlJc w:val="left"/>
      <w:pPr>
        <w:ind w:left="2880" w:hanging="360"/>
      </w:pPr>
    </w:lvl>
    <w:lvl w:ilvl="4" w:tplc="402C42FC">
      <w:start w:val="1"/>
      <w:numFmt w:val="lowerLetter"/>
      <w:lvlText w:val="%5."/>
      <w:lvlJc w:val="left"/>
      <w:pPr>
        <w:ind w:left="3600" w:hanging="360"/>
      </w:pPr>
    </w:lvl>
    <w:lvl w:ilvl="5" w:tplc="3B30ECB8">
      <w:start w:val="1"/>
      <w:numFmt w:val="lowerRoman"/>
      <w:lvlText w:val="%6."/>
      <w:lvlJc w:val="right"/>
      <w:pPr>
        <w:ind w:left="4320" w:hanging="180"/>
      </w:pPr>
    </w:lvl>
    <w:lvl w:ilvl="6" w:tplc="0F044E88">
      <w:start w:val="1"/>
      <w:numFmt w:val="decimal"/>
      <w:lvlText w:val="%7."/>
      <w:lvlJc w:val="left"/>
      <w:pPr>
        <w:ind w:left="5040" w:hanging="360"/>
      </w:pPr>
    </w:lvl>
    <w:lvl w:ilvl="7" w:tplc="49CEED3A">
      <w:start w:val="1"/>
      <w:numFmt w:val="lowerLetter"/>
      <w:lvlText w:val="%8."/>
      <w:lvlJc w:val="left"/>
      <w:pPr>
        <w:ind w:left="5760" w:hanging="360"/>
      </w:pPr>
    </w:lvl>
    <w:lvl w:ilvl="8" w:tplc="497A2066">
      <w:start w:val="1"/>
      <w:numFmt w:val="lowerRoman"/>
      <w:lvlText w:val="%9."/>
      <w:lvlJc w:val="right"/>
      <w:pPr>
        <w:ind w:left="6480" w:hanging="180"/>
      </w:pPr>
    </w:lvl>
  </w:abstractNum>
  <w:abstractNum w:abstractNumId="34"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CE353D"/>
    <w:multiLevelType w:val="hybridMultilevel"/>
    <w:tmpl w:val="F77862B2"/>
    <w:lvl w:ilvl="0" w:tplc="AB883362">
      <w:start w:val="1"/>
      <w:numFmt w:val="bullet"/>
      <w:lvlText w:val="▫"/>
      <w:lvlJc w:val="left"/>
      <w:pPr>
        <w:ind w:left="720" w:hanging="360"/>
      </w:pPr>
      <w:rPr>
        <w:rFonts w:ascii="Courier New" w:hAnsi="Courier New" w:hint="default"/>
      </w:rPr>
    </w:lvl>
    <w:lvl w:ilvl="1" w:tplc="B91613F4">
      <w:start w:val="1"/>
      <w:numFmt w:val="bullet"/>
      <w:lvlText w:val="o"/>
      <w:lvlJc w:val="left"/>
      <w:pPr>
        <w:ind w:left="1440" w:hanging="360"/>
      </w:pPr>
      <w:rPr>
        <w:rFonts w:ascii="Courier New" w:hAnsi="Courier New" w:hint="default"/>
      </w:rPr>
    </w:lvl>
    <w:lvl w:ilvl="2" w:tplc="BE7072A2">
      <w:start w:val="1"/>
      <w:numFmt w:val="bullet"/>
      <w:lvlText w:val=""/>
      <w:lvlJc w:val="left"/>
      <w:pPr>
        <w:ind w:left="2160" w:hanging="360"/>
      </w:pPr>
      <w:rPr>
        <w:rFonts w:ascii="Wingdings" w:hAnsi="Wingdings" w:hint="default"/>
      </w:rPr>
    </w:lvl>
    <w:lvl w:ilvl="3" w:tplc="423A3C7E">
      <w:start w:val="1"/>
      <w:numFmt w:val="bullet"/>
      <w:lvlText w:val=""/>
      <w:lvlJc w:val="left"/>
      <w:pPr>
        <w:ind w:left="2880" w:hanging="360"/>
      </w:pPr>
      <w:rPr>
        <w:rFonts w:ascii="Symbol" w:hAnsi="Symbol" w:hint="default"/>
      </w:rPr>
    </w:lvl>
    <w:lvl w:ilvl="4" w:tplc="30FEE3EC">
      <w:start w:val="1"/>
      <w:numFmt w:val="bullet"/>
      <w:lvlText w:val="o"/>
      <w:lvlJc w:val="left"/>
      <w:pPr>
        <w:ind w:left="3600" w:hanging="360"/>
      </w:pPr>
      <w:rPr>
        <w:rFonts w:ascii="Courier New" w:hAnsi="Courier New" w:hint="default"/>
      </w:rPr>
    </w:lvl>
    <w:lvl w:ilvl="5" w:tplc="6DAE05BA">
      <w:start w:val="1"/>
      <w:numFmt w:val="bullet"/>
      <w:lvlText w:val=""/>
      <w:lvlJc w:val="left"/>
      <w:pPr>
        <w:ind w:left="4320" w:hanging="360"/>
      </w:pPr>
      <w:rPr>
        <w:rFonts w:ascii="Wingdings" w:hAnsi="Wingdings" w:hint="default"/>
      </w:rPr>
    </w:lvl>
    <w:lvl w:ilvl="6" w:tplc="FBAA4E62">
      <w:start w:val="1"/>
      <w:numFmt w:val="bullet"/>
      <w:lvlText w:val=""/>
      <w:lvlJc w:val="left"/>
      <w:pPr>
        <w:ind w:left="5040" w:hanging="360"/>
      </w:pPr>
      <w:rPr>
        <w:rFonts w:ascii="Symbol" w:hAnsi="Symbol" w:hint="default"/>
      </w:rPr>
    </w:lvl>
    <w:lvl w:ilvl="7" w:tplc="9A08A788">
      <w:start w:val="1"/>
      <w:numFmt w:val="bullet"/>
      <w:lvlText w:val="o"/>
      <w:lvlJc w:val="left"/>
      <w:pPr>
        <w:ind w:left="5760" w:hanging="360"/>
      </w:pPr>
      <w:rPr>
        <w:rFonts w:ascii="Courier New" w:hAnsi="Courier New" w:hint="default"/>
      </w:rPr>
    </w:lvl>
    <w:lvl w:ilvl="8" w:tplc="B394A9C8">
      <w:start w:val="1"/>
      <w:numFmt w:val="bullet"/>
      <w:lvlText w:val=""/>
      <w:lvlJc w:val="left"/>
      <w:pPr>
        <w:ind w:left="6480" w:hanging="360"/>
      </w:pPr>
      <w:rPr>
        <w:rFonts w:ascii="Wingdings" w:hAnsi="Wingdings" w:hint="default"/>
      </w:rPr>
    </w:lvl>
  </w:abstractNum>
  <w:abstractNum w:abstractNumId="36" w15:restartNumberingAfterBreak="0">
    <w:nsid w:val="448A5F00"/>
    <w:multiLevelType w:val="hybridMultilevel"/>
    <w:tmpl w:val="12EEA498"/>
    <w:lvl w:ilvl="0" w:tplc="DA7088FE">
      <w:start w:val="5"/>
      <w:numFmt w:val="decimal"/>
      <w:lvlText w:val="%1."/>
      <w:lvlJc w:val="left"/>
      <w:pPr>
        <w:ind w:left="720" w:hanging="360"/>
      </w:pPr>
    </w:lvl>
    <w:lvl w:ilvl="1" w:tplc="FE084552">
      <w:start w:val="1"/>
      <w:numFmt w:val="lowerLetter"/>
      <w:lvlText w:val="%2."/>
      <w:lvlJc w:val="left"/>
      <w:pPr>
        <w:ind w:left="1440" w:hanging="360"/>
      </w:pPr>
    </w:lvl>
    <w:lvl w:ilvl="2" w:tplc="B5F60E5C">
      <w:start w:val="1"/>
      <w:numFmt w:val="lowerRoman"/>
      <w:lvlText w:val="%3."/>
      <w:lvlJc w:val="right"/>
      <w:pPr>
        <w:ind w:left="2160" w:hanging="180"/>
      </w:pPr>
    </w:lvl>
    <w:lvl w:ilvl="3" w:tplc="39060FB8">
      <w:start w:val="1"/>
      <w:numFmt w:val="decimal"/>
      <w:lvlText w:val="%4."/>
      <w:lvlJc w:val="left"/>
      <w:pPr>
        <w:ind w:left="2880" w:hanging="360"/>
      </w:pPr>
    </w:lvl>
    <w:lvl w:ilvl="4" w:tplc="8B62B4F6">
      <w:start w:val="1"/>
      <w:numFmt w:val="lowerLetter"/>
      <w:lvlText w:val="%5."/>
      <w:lvlJc w:val="left"/>
      <w:pPr>
        <w:ind w:left="3600" w:hanging="360"/>
      </w:pPr>
    </w:lvl>
    <w:lvl w:ilvl="5" w:tplc="E1DE9360">
      <w:start w:val="1"/>
      <w:numFmt w:val="lowerRoman"/>
      <w:lvlText w:val="%6."/>
      <w:lvlJc w:val="right"/>
      <w:pPr>
        <w:ind w:left="4320" w:hanging="180"/>
      </w:pPr>
    </w:lvl>
    <w:lvl w:ilvl="6" w:tplc="70DC027E">
      <w:start w:val="1"/>
      <w:numFmt w:val="decimal"/>
      <w:lvlText w:val="%7."/>
      <w:lvlJc w:val="left"/>
      <w:pPr>
        <w:ind w:left="5040" w:hanging="360"/>
      </w:pPr>
    </w:lvl>
    <w:lvl w:ilvl="7" w:tplc="15DABCCA">
      <w:start w:val="1"/>
      <w:numFmt w:val="lowerLetter"/>
      <w:lvlText w:val="%8."/>
      <w:lvlJc w:val="left"/>
      <w:pPr>
        <w:ind w:left="5760" w:hanging="360"/>
      </w:pPr>
    </w:lvl>
    <w:lvl w:ilvl="8" w:tplc="209C5D34">
      <w:start w:val="1"/>
      <w:numFmt w:val="lowerRoman"/>
      <w:lvlText w:val="%9."/>
      <w:lvlJc w:val="right"/>
      <w:pPr>
        <w:ind w:left="6480" w:hanging="180"/>
      </w:pPr>
    </w:lvl>
  </w:abstractNum>
  <w:abstractNum w:abstractNumId="37" w15:restartNumberingAfterBreak="0">
    <w:nsid w:val="4BBA3B63"/>
    <w:multiLevelType w:val="hybridMultilevel"/>
    <w:tmpl w:val="B54A4F02"/>
    <w:lvl w:ilvl="0" w:tplc="6E9246DC">
      <w:start w:val="4"/>
      <w:numFmt w:val="decimal"/>
      <w:lvlText w:val="%1."/>
      <w:lvlJc w:val="left"/>
      <w:pPr>
        <w:ind w:left="720" w:hanging="360"/>
      </w:pPr>
    </w:lvl>
    <w:lvl w:ilvl="1" w:tplc="BB82E38A">
      <w:start w:val="1"/>
      <w:numFmt w:val="lowerLetter"/>
      <w:lvlText w:val="%2."/>
      <w:lvlJc w:val="left"/>
      <w:pPr>
        <w:ind w:left="1440" w:hanging="360"/>
      </w:pPr>
    </w:lvl>
    <w:lvl w:ilvl="2" w:tplc="AED49A2E">
      <w:start w:val="1"/>
      <w:numFmt w:val="lowerRoman"/>
      <w:lvlText w:val="%3."/>
      <w:lvlJc w:val="right"/>
      <w:pPr>
        <w:ind w:left="2160" w:hanging="180"/>
      </w:pPr>
    </w:lvl>
    <w:lvl w:ilvl="3" w:tplc="878A2268">
      <w:start w:val="1"/>
      <w:numFmt w:val="decimal"/>
      <w:lvlText w:val="%4."/>
      <w:lvlJc w:val="left"/>
      <w:pPr>
        <w:ind w:left="2880" w:hanging="360"/>
      </w:pPr>
    </w:lvl>
    <w:lvl w:ilvl="4" w:tplc="46963A0C">
      <w:start w:val="1"/>
      <w:numFmt w:val="lowerLetter"/>
      <w:lvlText w:val="%5."/>
      <w:lvlJc w:val="left"/>
      <w:pPr>
        <w:ind w:left="3600" w:hanging="360"/>
      </w:pPr>
    </w:lvl>
    <w:lvl w:ilvl="5" w:tplc="2F9CC4F8">
      <w:start w:val="1"/>
      <w:numFmt w:val="lowerRoman"/>
      <w:lvlText w:val="%6."/>
      <w:lvlJc w:val="right"/>
      <w:pPr>
        <w:ind w:left="4320" w:hanging="180"/>
      </w:pPr>
    </w:lvl>
    <w:lvl w:ilvl="6" w:tplc="F754F650">
      <w:start w:val="1"/>
      <w:numFmt w:val="decimal"/>
      <w:lvlText w:val="%7."/>
      <w:lvlJc w:val="left"/>
      <w:pPr>
        <w:ind w:left="5040" w:hanging="360"/>
      </w:pPr>
    </w:lvl>
    <w:lvl w:ilvl="7" w:tplc="1E8EA16E">
      <w:start w:val="1"/>
      <w:numFmt w:val="lowerLetter"/>
      <w:lvlText w:val="%8."/>
      <w:lvlJc w:val="left"/>
      <w:pPr>
        <w:ind w:left="5760" w:hanging="360"/>
      </w:pPr>
    </w:lvl>
    <w:lvl w:ilvl="8" w:tplc="61C419BE">
      <w:start w:val="1"/>
      <w:numFmt w:val="lowerRoman"/>
      <w:lvlText w:val="%9."/>
      <w:lvlJc w:val="right"/>
      <w:pPr>
        <w:ind w:left="6480" w:hanging="180"/>
      </w:pPr>
    </w:lvl>
  </w:abstractNum>
  <w:abstractNum w:abstractNumId="38" w15:restartNumberingAfterBreak="0">
    <w:nsid w:val="4D017E19"/>
    <w:multiLevelType w:val="hybridMultilevel"/>
    <w:tmpl w:val="69681DB4"/>
    <w:lvl w:ilvl="0" w:tplc="EE64FDFA">
      <w:start w:val="2"/>
      <w:numFmt w:val="decimal"/>
      <w:lvlText w:val="%1."/>
      <w:lvlJc w:val="left"/>
      <w:pPr>
        <w:ind w:left="720" w:hanging="360"/>
      </w:pPr>
    </w:lvl>
    <w:lvl w:ilvl="1" w:tplc="02FC0134">
      <w:start w:val="1"/>
      <w:numFmt w:val="lowerLetter"/>
      <w:lvlText w:val="%2."/>
      <w:lvlJc w:val="left"/>
      <w:pPr>
        <w:ind w:left="1440" w:hanging="360"/>
      </w:pPr>
    </w:lvl>
    <w:lvl w:ilvl="2" w:tplc="A8B25C0E">
      <w:start w:val="1"/>
      <w:numFmt w:val="lowerRoman"/>
      <w:lvlText w:val="%3."/>
      <w:lvlJc w:val="right"/>
      <w:pPr>
        <w:ind w:left="2160" w:hanging="180"/>
      </w:pPr>
    </w:lvl>
    <w:lvl w:ilvl="3" w:tplc="1C6470E8">
      <w:start w:val="1"/>
      <w:numFmt w:val="decimal"/>
      <w:lvlText w:val="%4."/>
      <w:lvlJc w:val="left"/>
      <w:pPr>
        <w:ind w:left="2880" w:hanging="360"/>
      </w:pPr>
    </w:lvl>
    <w:lvl w:ilvl="4" w:tplc="FFCCBEA2">
      <w:start w:val="1"/>
      <w:numFmt w:val="lowerLetter"/>
      <w:lvlText w:val="%5."/>
      <w:lvlJc w:val="left"/>
      <w:pPr>
        <w:ind w:left="3600" w:hanging="360"/>
      </w:pPr>
    </w:lvl>
    <w:lvl w:ilvl="5" w:tplc="CA4078BC">
      <w:start w:val="1"/>
      <w:numFmt w:val="lowerRoman"/>
      <w:lvlText w:val="%6."/>
      <w:lvlJc w:val="right"/>
      <w:pPr>
        <w:ind w:left="4320" w:hanging="180"/>
      </w:pPr>
    </w:lvl>
    <w:lvl w:ilvl="6" w:tplc="22F6BE1E">
      <w:start w:val="1"/>
      <w:numFmt w:val="decimal"/>
      <w:lvlText w:val="%7."/>
      <w:lvlJc w:val="left"/>
      <w:pPr>
        <w:ind w:left="5040" w:hanging="360"/>
      </w:pPr>
    </w:lvl>
    <w:lvl w:ilvl="7" w:tplc="1598C4B0">
      <w:start w:val="1"/>
      <w:numFmt w:val="lowerLetter"/>
      <w:lvlText w:val="%8."/>
      <w:lvlJc w:val="left"/>
      <w:pPr>
        <w:ind w:left="5760" w:hanging="360"/>
      </w:pPr>
    </w:lvl>
    <w:lvl w:ilvl="8" w:tplc="4566BE2A">
      <w:start w:val="1"/>
      <w:numFmt w:val="lowerRoman"/>
      <w:lvlText w:val="%9."/>
      <w:lvlJc w:val="right"/>
      <w:pPr>
        <w:ind w:left="6480" w:hanging="180"/>
      </w:pPr>
    </w:lvl>
  </w:abstractNum>
  <w:abstractNum w:abstractNumId="39" w15:restartNumberingAfterBreak="0">
    <w:nsid w:val="4F5F32C3"/>
    <w:multiLevelType w:val="multilevel"/>
    <w:tmpl w:val="27A657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D6E762"/>
    <w:multiLevelType w:val="hybridMultilevel"/>
    <w:tmpl w:val="24A889A0"/>
    <w:lvl w:ilvl="0" w:tplc="3E4A032E">
      <w:start w:val="1"/>
      <w:numFmt w:val="bullet"/>
      <w:lvlText w:val="-"/>
      <w:lvlJc w:val="left"/>
      <w:pPr>
        <w:ind w:left="720" w:hanging="360"/>
      </w:pPr>
      <w:rPr>
        <w:rFonts w:ascii="&quot;Arial&quot;,&quot;sans-serif&quot;" w:hAnsi="&quot;Arial&quot;,&quot;sans-serif&quot;" w:hint="default"/>
      </w:rPr>
    </w:lvl>
    <w:lvl w:ilvl="1" w:tplc="469053B8">
      <w:start w:val="1"/>
      <w:numFmt w:val="bullet"/>
      <w:lvlText w:val="o"/>
      <w:lvlJc w:val="left"/>
      <w:pPr>
        <w:ind w:left="1440" w:hanging="360"/>
      </w:pPr>
      <w:rPr>
        <w:rFonts w:ascii="Courier New" w:hAnsi="Courier New" w:hint="default"/>
      </w:rPr>
    </w:lvl>
    <w:lvl w:ilvl="2" w:tplc="29DE8FC8">
      <w:start w:val="1"/>
      <w:numFmt w:val="bullet"/>
      <w:lvlText w:val=""/>
      <w:lvlJc w:val="left"/>
      <w:pPr>
        <w:ind w:left="2160" w:hanging="360"/>
      </w:pPr>
      <w:rPr>
        <w:rFonts w:ascii="Wingdings" w:hAnsi="Wingdings" w:hint="default"/>
      </w:rPr>
    </w:lvl>
    <w:lvl w:ilvl="3" w:tplc="73806862">
      <w:start w:val="1"/>
      <w:numFmt w:val="bullet"/>
      <w:lvlText w:val=""/>
      <w:lvlJc w:val="left"/>
      <w:pPr>
        <w:ind w:left="2880" w:hanging="360"/>
      </w:pPr>
      <w:rPr>
        <w:rFonts w:ascii="Symbol" w:hAnsi="Symbol" w:hint="default"/>
      </w:rPr>
    </w:lvl>
    <w:lvl w:ilvl="4" w:tplc="D1B0044A">
      <w:start w:val="1"/>
      <w:numFmt w:val="bullet"/>
      <w:lvlText w:val="o"/>
      <w:lvlJc w:val="left"/>
      <w:pPr>
        <w:ind w:left="3600" w:hanging="360"/>
      </w:pPr>
      <w:rPr>
        <w:rFonts w:ascii="Courier New" w:hAnsi="Courier New" w:hint="default"/>
      </w:rPr>
    </w:lvl>
    <w:lvl w:ilvl="5" w:tplc="C294577E">
      <w:start w:val="1"/>
      <w:numFmt w:val="bullet"/>
      <w:lvlText w:val=""/>
      <w:lvlJc w:val="left"/>
      <w:pPr>
        <w:ind w:left="4320" w:hanging="360"/>
      </w:pPr>
      <w:rPr>
        <w:rFonts w:ascii="Wingdings" w:hAnsi="Wingdings" w:hint="default"/>
      </w:rPr>
    </w:lvl>
    <w:lvl w:ilvl="6" w:tplc="EE3ADF62">
      <w:start w:val="1"/>
      <w:numFmt w:val="bullet"/>
      <w:lvlText w:val=""/>
      <w:lvlJc w:val="left"/>
      <w:pPr>
        <w:ind w:left="5040" w:hanging="360"/>
      </w:pPr>
      <w:rPr>
        <w:rFonts w:ascii="Symbol" w:hAnsi="Symbol" w:hint="default"/>
      </w:rPr>
    </w:lvl>
    <w:lvl w:ilvl="7" w:tplc="68FC133A">
      <w:start w:val="1"/>
      <w:numFmt w:val="bullet"/>
      <w:lvlText w:val="o"/>
      <w:lvlJc w:val="left"/>
      <w:pPr>
        <w:ind w:left="5760" w:hanging="360"/>
      </w:pPr>
      <w:rPr>
        <w:rFonts w:ascii="Courier New" w:hAnsi="Courier New" w:hint="default"/>
      </w:rPr>
    </w:lvl>
    <w:lvl w:ilvl="8" w:tplc="15E43448">
      <w:start w:val="1"/>
      <w:numFmt w:val="bullet"/>
      <w:lvlText w:val=""/>
      <w:lvlJc w:val="left"/>
      <w:pPr>
        <w:ind w:left="6480" w:hanging="360"/>
      </w:pPr>
      <w:rPr>
        <w:rFonts w:ascii="Wingdings" w:hAnsi="Wingdings" w:hint="default"/>
      </w:rPr>
    </w:lvl>
  </w:abstractNum>
  <w:abstractNum w:abstractNumId="42" w15:restartNumberingAfterBreak="0">
    <w:nsid w:val="65C2BF42"/>
    <w:multiLevelType w:val="hybridMultilevel"/>
    <w:tmpl w:val="0A92FE1E"/>
    <w:lvl w:ilvl="0" w:tplc="7BBEAD10">
      <w:start w:val="4"/>
      <w:numFmt w:val="decimal"/>
      <w:lvlText w:val="%1."/>
      <w:lvlJc w:val="left"/>
      <w:pPr>
        <w:ind w:left="720" w:hanging="360"/>
      </w:pPr>
    </w:lvl>
    <w:lvl w:ilvl="1" w:tplc="E11EE2EC">
      <w:start w:val="1"/>
      <w:numFmt w:val="lowerLetter"/>
      <w:lvlText w:val="%2."/>
      <w:lvlJc w:val="left"/>
      <w:pPr>
        <w:ind w:left="1440" w:hanging="360"/>
      </w:pPr>
    </w:lvl>
    <w:lvl w:ilvl="2" w:tplc="1A3230F2">
      <w:start w:val="1"/>
      <w:numFmt w:val="lowerRoman"/>
      <w:lvlText w:val="%3."/>
      <w:lvlJc w:val="right"/>
      <w:pPr>
        <w:ind w:left="2160" w:hanging="180"/>
      </w:pPr>
    </w:lvl>
    <w:lvl w:ilvl="3" w:tplc="28C2E4F6">
      <w:start w:val="1"/>
      <w:numFmt w:val="decimal"/>
      <w:lvlText w:val="%4."/>
      <w:lvlJc w:val="left"/>
      <w:pPr>
        <w:ind w:left="2880" w:hanging="360"/>
      </w:pPr>
    </w:lvl>
    <w:lvl w:ilvl="4" w:tplc="7264CBAC">
      <w:start w:val="1"/>
      <w:numFmt w:val="lowerLetter"/>
      <w:lvlText w:val="%5."/>
      <w:lvlJc w:val="left"/>
      <w:pPr>
        <w:ind w:left="3600" w:hanging="360"/>
      </w:pPr>
    </w:lvl>
    <w:lvl w:ilvl="5" w:tplc="43DCA7D2">
      <w:start w:val="1"/>
      <w:numFmt w:val="lowerRoman"/>
      <w:lvlText w:val="%6."/>
      <w:lvlJc w:val="right"/>
      <w:pPr>
        <w:ind w:left="4320" w:hanging="180"/>
      </w:pPr>
    </w:lvl>
    <w:lvl w:ilvl="6" w:tplc="9FDE995E">
      <w:start w:val="1"/>
      <w:numFmt w:val="decimal"/>
      <w:lvlText w:val="%7."/>
      <w:lvlJc w:val="left"/>
      <w:pPr>
        <w:ind w:left="5040" w:hanging="360"/>
      </w:pPr>
    </w:lvl>
    <w:lvl w:ilvl="7" w:tplc="18BAD6B4">
      <w:start w:val="1"/>
      <w:numFmt w:val="lowerLetter"/>
      <w:lvlText w:val="%8."/>
      <w:lvlJc w:val="left"/>
      <w:pPr>
        <w:ind w:left="5760" w:hanging="360"/>
      </w:pPr>
    </w:lvl>
    <w:lvl w:ilvl="8" w:tplc="4CC45548">
      <w:start w:val="1"/>
      <w:numFmt w:val="lowerRoman"/>
      <w:lvlText w:val="%9."/>
      <w:lvlJc w:val="right"/>
      <w:pPr>
        <w:ind w:left="6480" w:hanging="180"/>
      </w:pPr>
    </w:lvl>
  </w:abstractNum>
  <w:abstractNum w:abstractNumId="43" w15:restartNumberingAfterBreak="0">
    <w:nsid w:val="664DE821"/>
    <w:multiLevelType w:val="hybridMultilevel"/>
    <w:tmpl w:val="F5F2F874"/>
    <w:lvl w:ilvl="0" w:tplc="3CC26A9A">
      <w:start w:val="1"/>
      <w:numFmt w:val="decimal"/>
      <w:lvlText w:val="%1."/>
      <w:lvlJc w:val="left"/>
      <w:pPr>
        <w:ind w:left="720" w:hanging="360"/>
      </w:pPr>
    </w:lvl>
    <w:lvl w:ilvl="1" w:tplc="FFEA7140">
      <w:start w:val="1"/>
      <w:numFmt w:val="lowerLetter"/>
      <w:lvlText w:val="%2."/>
      <w:lvlJc w:val="left"/>
      <w:pPr>
        <w:ind w:left="1440" w:hanging="360"/>
      </w:pPr>
    </w:lvl>
    <w:lvl w:ilvl="2" w:tplc="05B08384">
      <w:start w:val="1"/>
      <w:numFmt w:val="lowerRoman"/>
      <w:lvlText w:val="%3."/>
      <w:lvlJc w:val="right"/>
      <w:pPr>
        <w:ind w:left="2160" w:hanging="180"/>
      </w:pPr>
    </w:lvl>
    <w:lvl w:ilvl="3" w:tplc="FEA0CB60">
      <w:start w:val="1"/>
      <w:numFmt w:val="decimal"/>
      <w:lvlText w:val="%4."/>
      <w:lvlJc w:val="left"/>
      <w:pPr>
        <w:ind w:left="2880" w:hanging="360"/>
      </w:pPr>
    </w:lvl>
    <w:lvl w:ilvl="4" w:tplc="D78248B4">
      <w:start w:val="1"/>
      <w:numFmt w:val="lowerLetter"/>
      <w:lvlText w:val="%5."/>
      <w:lvlJc w:val="left"/>
      <w:pPr>
        <w:ind w:left="3600" w:hanging="360"/>
      </w:pPr>
    </w:lvl>
    <w:lvl w:ilvl="5" w:tplc="8AB01744">
      <w:start w:val="1"/>
      <w:numFmt w:val="lowerRoman"/>
      <w:lvlText w:val="%6."/>
      <w:lvlJc w:val="right"/>
      <w:pPr>
        <w:ind w:left="4320" w:hanging="180"/>
      </w:pPr>
    </w:lvl>
    <w:lvl w:ilvl="6" w:tplc="E9F29FBC">
      <w:start w:val="1"/>
      <w:numFmt w:val="decimal"/>
      <w:lvlText w:val="%7."/>
      <w:lvlJc w:val="left"/>
      <w:pPr>
        <w:ind w:left="5040" w:hanging="360"/>
      </w:pPr>
    </w:lvl>
    <w:lvl w:ilvl="7" w:tplc="63064184">
      <w:start w:val="1"/>
      <w:numFmt w:val="lowerLetter"/>
      <w:lvlText w:val="%8."/>
      <w:lvlJc w:val="left"/>
      <w:pPr>
        <w:ind w:left="5760" w:hanging="360"/>
      </w:pPr>
    </w:lvl>
    <w:lvl w:ilvl="8" w:tplc="E1C2622C">
      <w:start w:val="1"/>
      <w:numFmt w:val="lowerRoman"/>
      <w:lvlText w:val="%9."/>
      <w:lvlJc w:val="right"/>
      <w:pPr>
        <w:ind w:left="6480" w:hanging="180"/>
      </w:pPr>
    </w:lvl>
  </w:abstractNum>
  <w:abstractNum w:abstractNumId="44" w15:restartNumberingAfterBreak="0">
    <w:nsid w:val="6B162204"/>
    <w:multiLevelType w:val="hybridMultilevel"/>
    <w:tmpl w:val="B4D6E2C8"/>
    <w:lvl w:ilvl="0" w:tplc="B1326618">
      <w:start w:val="5"/>
      <w:numFmt w:val="decimal"/>
      <w:lvlText w:val="%1."/>
      <w:lvlJc w:val="left"/>
      <w:pPr>
        <w:ind w:left="720" w:hanging="360"/>
      </w:pPr>
    </w:lvl>
    <w:lvl w:ilvl="1" w:tplc="324C1000">
      <w:start w:val="1"/>
      <w:numFmt w:val="lowerLetter"/>
      <w:lvlText w:val="%2."/>
      <w:lvlJc w:val="left"/>
      <w:pPr>
        <w:ind w:left="1440" w:hanging="360"/>
      </w:pPr>
    </w:lvl>
    <w:lvl w:ilvl="2" w:tplc="25520928">
      <w:start w:val="1"/>
      <w:numFmt w:val="lowerRoman"/>
      <w:lvlText w:val="%3."/>
      <w:lvlJc w:val="right"/>
      <w:pPr>
        <w:ind w:left="2160" w:hanging="180"/>
      </w:pPr>
    </w:lvl>
    <w:lvl w:ilvl="3" w:tplc="959AE15A">
      <w:start w:val="1"/>
      <w:numFmt w:val="decimal"/>
      <w:lvlText w:val="%4."/>
      <w:lvlJc w:val="left"/>
      <w:pPr>
        <w:ind w:left="2880" w:hanging="360"/>
      </w:pPr>
    </w:lvl>
    <w:lvl w:ilvl="4" w:tplc="BD865CAA">
      <w:start w:val="1"/>
      <w:numFmt w:val="lowerLetter"/>
      <w:lvlText w:val="%5."/>
      <w:lvlJc w:val="left"/>
      <w:pPr>
        <w:ind w:left="3600" w:hanging="360"/>
      </w:pPr>
    </w:lvl>
    <w:lvl w:ilvl="5" w:tplc="77FED228">
      <w:start w:val="1"/>
      <w:numFmt w:val="lowerRoman"/>
      <w:lvlText w:val="%6."/>
      <w:lvlJc w:val="right"/>
      <w:pPr>
        <w:ind w:left="4320" w:hanging="180"/>
      </w:pPr>
    </w:lvl>
    <w:lvl w:ilvl="6" w:tplc="057CC564">
      <w:start w:val="1"/>
      <w:numFmt w:val="decimal"/>
      <w:lvlText w:val="%7."/>
      <w:lvlJc w:val="left"/>
      <w:pPr>
        <w:ind w:left="5040" w:hanging="360"/>
      </w:pPr>
    </w:lvl>
    <w:lvl w:ilvl="7" w:tplc="42621788">
      <w:start w:val="1"/>
      <w:numFmt w:val="lowerLetter"/>
      <w:lvlText w:val="%8."/>
      <w:lvlJc w:val="left"/>
      <w:pPr>
        <w:ind w:left="5760" w:hanging="360"/>
      </w:pPr>
    </w:lvl>
    <w:lvl w:ilvl="8" w:tplc="FDDA2BBC">
      <w:start w:val="1"/>
      <w:numFmt w:val="lowerRoman"/>
      <w:lvlText w:val="%9."/>
      <w:lvlJc w:val="right"/>
      <w:pPr>
        <w:ind w:left="6480" w:hanging="180"/>
      </w:pPr>
    </w:lvl>
  </w:abstractNum>
  <w:abstractNum w:abstractNumId="45" w15:restartNumberingAfterBreak="0">
    <w:nsid w:val="6E05D39E"/>
    <w:multiLevelType w:val="hybridMultilevel"/>
    <w:tmpl w:val="93860202"/>
    <w:lvl w:ilvl="0" w:tplc="7E3C2546">
      <w:start w:val="1"/>
      <w:numFmt w:val="bullet"/>
      <w:lvlText w:val="o"/>
      <w:lvlJc w:val="left"/>
      <w:pPr>
        <w:ind w:left="720" w:hanging="360"/>
      </w:pPr>
      <w:rPr>
        <w:rFonts w:ascii="Courier New" w:hAnsi="Courier New" w:hint="default"/>
      </w:rPr>
    </w:lvl>
    <w:lvl w:ilvl="1" w:tplc="3620B5A6">
      <w:start w:val="1"/>
      <w:numFmt w:val="bullet"/>
      <w:lvlText w:val="o"/>
      <w:lvlJc w:val="left"/>
      <w:pPr>
        <w:ind w:left="1440" w:hanging="360"/>
      </w:pPr>
      <w:rPr>
        <w:rFonts w:ascii="Courier New" w:hAnsi="Courier New" w:hint="default"/>
      </w:rPr>
    </w:lvl>
    <w:lvl w:ilvl="2" w:tplc="44F857BA">
      <w:start w:val="1"/>
      <w:numFmt w:val="bullet"/>
      <w:lvlText w:val=""/>
      <w:lvlJc w:val="left"/>
      <w:pPr>
        <w:ind w:left="2160" w:hanging="360"/>
      </w:pPr>
      <w:rPr>
        <w:rFonts w:ascii="Wingdings" w:hAnsi="Wingdings" w:hint="default"/>
      </w:rPr>
    </w:lvl>
    <w:lvl w:ilvl="3" w:tplc="E9144AC8">
      <w:start w:val="1"/>
      <w:numFmt w:val="bullet"/>
      <w:lvlText w:val=""/>
      <w:lvlJc w:val="left"/>
      <w:pPr>
        <w:ind w:left="2880" w:hanging="360"/>
      </w:pPr>
      <w:rPr>
        <w:rFonts w:ascii="Symbol" w:hAnsi="Symbol" w:hint="default"/>
      </w:rPr>
    </w:lvl>
    <w:lvl w:ilvl="4" w:tplc="68D05C52">
      <w:start w:val="1"/>
      <w:numFmt w:val="bullet"/>
      <w:lvlText w:val="o"/>
      <w:lvlJc w:val="left"/>
      <w:pPr>
        <w:ind w:left="3600" w:hanging="360"/>
      </w:pPr>
      <w:rPr>
        <w:rFonts w:ascii="Courier New" w:hAnsi="Courier New" w:hint="default"/>
      </w:rPr>
    </w:lvl>
    <w:lvl w:ilvl="5" w:tplc="4E163240">
      <w:start w:val="1"/>
      <w:numFmt w:val="bullet"/>
      <w:lvlText w:val=""/>
      <w:lvlJc w:val="left"/>
      <w:pPr>
        <w:ind w:left="4320" w:hanging="360"/>
      </w:pPr>
      <w:rPr>
        <w:rFonts w:ascii="Wingdings" w:hAnsi="Wingdings" w:hint="default"/>
      </w:rPr>
    </w:lvl>
    <w:lvl w:ilvl="6" w:tplc="34B0D01E">
      <w:start w:val="1"/>
      <w:numFmt w:val="bullet"/>
      <w:lvlText w:val=""/>
      <w:lvlJc w:val="left"/>
      <w:pPr>
        <w:ind w:left="5040" w:hanging="360"/>
      </w:pPr>
      <w:rPr>
        <w:rFonts w:ascii="Symbol" w:hAnsi="Symbol" w:hint="default"/>
      </w:rPr>
    </w:lvl>
    <w:lvl w:ilvl="7" w:tplc="891095DE">
      <w:start w:val="1"/>
      <w:numFmt w:val="bullet"/>
      <w:lvlText w:val="o"/>
      <w:lvlJc w:val="left"/>
      <w:pPr>
        <w:ind w:left="5760" w:hanging="360"/>
      </w:pPr>
      <w:rPr>
        <w:rFonts w:ascii="Courier New" w:hAnsi="Courier New" w:hint="default"/>
      </w:rPr>
    </w:lvl>
    <w:lvl w:ilvl="8" w:tplc="FF809D02">
      <w:start w:val="1"/>
      <w:numFmt w:val="bullet"/>
      <w:lvlText w:val=""/>
      <w:lvlJc w:val="left"/>
      <w:pPr>
        <w:ind w:left="6480" w:hanging="360"/>
      </w:pPr>
      <w:rPr>
        <w:rFonts w:ascii="Wingdings" w:hAnsi="Wingdings" w:hint="default"/>
      </w:rPr>
    </w:lvl>
  </w:abstractNum>
  <w:abstractNum w:abstractNumId="46"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7" w15:restartNumberingAfterBreak="0">
    <w:nsid w:val="7201CDF6"/>
    <w:multiLevelType w:val="hybridMultilevel"/>
    <w:tmpl w:val="EB1C2C32"/>
    <w:lvl w:ilvl="0" w:tplc="081438A4">
      <w:start w:val="1"/>
      <w:numFmt w:val="decimal"/>
      <w:lvlText w:val="%1."/>
      <w:lvlJc w:val="left"/>
      <w:pPr>
        <w:ind w:left="720" w:hanging="360"/>
      </w:pPr>
    </w:lvl>
    <w:lvl w:ilvl="1" w:tplc="5FF800E2">
      <w:start w:val="1"/>
      <w:numFmt w:val="lowerLetter"/>
      <w:lvlText w:val="%2."/>
      <w:lvlJc w:val="left"/>
      <w:pPr>
        <w:ind w:left="1440" w:hanging="360"/>
      </w:pPr>
    </w:lvl>
    <w:lvl w:ilvl="2" w:tplc="2DDA6A86">
      <w:start w:val="1"/>
      <w:numFmt w:val="lowerRoman"/>
      <w:lvlText w:val="%3."/>
      <w:lvlJc w:val="right"/>
      <w:pPr>
        <w:ind w:left="2160" w:hanging="180"/>
      </w:pPr>
    </w:lvl>
    <w:lvl w:ilvl="3" w:tplc="F9AE1AA6">
      <w:start w:val="1"/>
      <w:numFmt w:val="decimal"/>
      <w:lvlText w:val="%4."/>
      <w:lvlJc w:val="left"/>
      <w:pPr>
        <w:ind w:left="2880" w:hanging="360"/>
      </w:pPr>
    </w:lvl>
    <w:lvl w:ilvl="4" w:tplc="C602ED90">
      <w:start w:val="1"/>
      <w:numFmt w:val="lowerLetter"/>
      <w:lvlText w:val="%5."/>
      <w:lvlJc w:val="left"/>
      <w:pPr>
        <w:ind w:left="3600" w:hanging="360"/>
      </w:pPr>
    </w:lvl>
    <w:lvl w:ilvl="5" w:tplc="5CEADA7E">
      <w:start w:val="1"/>
      <w:numFmt w:val="lowerRoman"/>
      <w:lvlText w:val="%6."/>
      <w:lvlJc w:val="right"/>
      <w:pPr>
        <w:ind w:left="4320" w:hanging="180"/>
      </w:pPr>
    </w:lvl>
    <w:lvl w:ilvl="6" w:tplc="9A44D0A0">
      <w:start w:val="1"/>
      <w:numFmt w:val="decimal"/>
      <w:lvlText w:val="%7."/>
      <w:lvlJc w:val="left"/>
      <w:pPr>
        <w:ind w:left="5040" w:hanging="360"/>
      </w:pPr>
    </w:lvl>
    <w:lvl w:ilvl="7" w:tplc="373AFCB0">
      <w:start w:val="1"/>
      <w:numFmt w:val="lowerLetter"/>
      <w:lvlText w:val="%8."/>
      <w:lvlJc w:val="left"/>
      <w:pPr>
        <w:ind w:left="5760" w:hanging="360"/>
      </w:pPr>
    </w:lvl>
    <w:lvl w:ilvl="8" w:tplc="84484A8A">
      <w:start w:val="1"/>
      <w:numFmt w:val="lowerRoman"/>
      <w:lvlText w:val="%9."/>
      <w:lvlJc w:val="right"/>
      <w:pPr>
        <w:ind w:left="6480" w:hanging="180"/>
      </w:pPr>
    </w:lvl>
  </w:abstractNum>
  <w:abstractNum w:abstractNumId="48"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A06864D"/>
    <w:multiLevelType w:val="hybridMultilevel"/>
    <w:tmpl w:val="DE249646"/>
    <w:lvl w:ilvl="0" w:tplc="62D6055E">
      <w:start w:val="1"/>
      <w:numFmt w:val="decimal"/>
      <w:lvlText w:val="%1."/>
      <w:lvlJc w:val="left"/>
      <w:pPr>
        <w:ind w:left="720" w:hanging="360"/>
      </w:pPr>
    </w:lvl>
    <w:lvl w:ilvl="1" w:tplc="21A41656">
      <w:start w:val="1"/>
      <w:numFmt w:val="lowerLetter"/>
      <w:lvlText w:val="%2."/>
      <w:lvlJc w:val="left"/>
      <w:pPr>
        <w:ind w:left="1440" w:hanging="360"/>
      </w:pPr>
    </w:lvl>
    <w:lvl w:ilvl="2" w:tplc="426CA156">
      <w:start w:val="1"/>
      <w:numFmt w:val="lowerRoman"/>
      <w:lvlText w:val="%3."/>
      <w:lvlJc w:val="right"/>
      <w:pPr>
        <w:ind w:left="2160" w:hanging="180"/>
      </w:pPr>
    </w:lvl>
    <w:lvl w:ilvl="3" w:tplc="EBDE5E80">
      <w:start w:val="1"/>
      <w:numFmt w:val="decimal"/>
      <w:lvlText w:val="%4."/>
      <w:lvlJc w:val="left"/>
      <w:pPr>
        <w:ind w:left="2880" w:hanging="360"/>
      </w:pPr>
    </w:lvl>
    <w:lvl w:ilvl="4" w:tplc="D9AC55B0">
      <w:start w:val="1"/>
      <w:numFmt w:val="lowerLetter"/>
      <w:lvlText w:val="%5."/>
      <w:lvlJc w:val="left"/>
      <w:pPr>
        <w:ind w:left="3600" w:hanging="360"/>
      </w:pPr>
    </w:lvl>
    <w:lvl w:ilvl="5" w:tplc="91504352">
      <w:start w:val="1"/>
      <w:numFmt w:val="lowerRoman"/>
      <w:lvlText w:val="%6."/>
      <w:lvlJc w:val="right"/>
      <w:pPr>
        <w:ind w:left="4320" w:hanging="180"/>
      </w:pPr>
    </w:lvl>
    <w:lvl w:ilvl="6" w:tplc="18DE530E">
      <w:start w:val="1"/>
      <w:numFmt w:val="decimal"/>
      <w:lvlText w:val="%7."/>
      <w:lvlJc w:val="left"/>
      <w:pPr>
        <w:ind w:left="5040" w:hanging="360"/>
      </w:pPr>
    </w:lvl>
    <w:lvl w:ilvl="7" w:tplc="A4A6F370">
      <w:start w:val="1"/>
      <w:numFmt w:val="lowerLetter"/>
      <w:lvlText w:val="%8."/>
      <w:lvlJc w:val="left"/>
      <w:pPr>
        <w:ind w:left="5760" w:hanging="360"/>
      </w:pPr>
    </w:lvl>
    <w:lvl w:ilvl="8" w:tplc="90A488E6">
      <w:start w:val="1"/>
      <w:numFmt w:val="lowerRoman"/>
      <w:lvlText w:val="%9."/>
      <w:lvlJc w:val="right"/>
      <w:pPr>
        <w:ind w:left="6480" w:hanging="180"/>
      </w:pPr>
    </w:lvl>
  </w:abstractNum>
  <w:abstractNum w:abstractNumId="50" w15:restartNumberingAfterBreak="0">
    <w:nsid w:val="7A630F7D"/>
    <w:multiLevelType w:val="hybridMultilevel"/>
    <w:tmpl w:val="7F3C9358"/>
    <w:lvl w:ilvl="0" w:tplc="33B058C6">
      <w:start w:val="3"/>
      <w:numFmt w:val="decimal"/>
      <w:lvlText w:val="%1."/>
      <w:lvlJc w:val="left"/>
      <w:pPr>
        <w:ind w:left="720" w:hanging="360"/>
      </w:pPr>
    </w:lvl>
    <w:lvl w:ilvl="1" w:tplc="FC3630B2">
      <w:start w:val="1"/>
      <w:numFmt w:val="lowerLetter"/>
      <w:lvlText w:val="%2."/>
      <w:lvlJc w:val="left"/>
      <w:pPr>
        <w:ind w:left="1440" w:hanging="360"/>
      </w:pPr>
    </w:lvl>
    <w:lvl w:ilvl="2" w:tplc="69EA991A">
      <w:start w:val="1"/>
      <w:numFmt w:val="lowerRoman"/>
      <w:lvlText w:val="%3."/>
      <w:lvlJc w:val="right"/>
      <w:pPr>
        <w:ind w:left="2160" w:hanging="180"/>
      </w:pPr>
    </w:lvl>
    <w:lvl w:ilvl="3" w:tplc="FB76642E">
      <w:start w:val="1"/>
      <w:numFmt w:val="decimal"/>
      <w:lvlText w:val="%4."/>
      <w:lvlJc w:val="left"/>
      <w:pPr>
        <w:ind w:left="2880" w:hanging="360"/>
      </w:pPr>
    </w:lvl>
    <w:lvl w:ilvl="4" w:tplc="945AB7F6">
      <w:start w:val="1"/>
      <w:numFmt w:val="lowerLetter"/>
      <w:lvlText w:val="%5."/>
      <w:lvlJc w:val="left"/>
      <w:pPr>
        <w:ind w:left="3600" w:hanging="360"/>
      </w:pPr>
    </w:lvl>
    <w:lvl w:ilvl="5" w:tplc="C73020A0">
      <w:start w:val="1"/>
      <w:numFmt w:val="lowerRoman"/>
      <w:lvlText w:val="%6."/>
      <w:lvlJc w:val="right"/>
      <w:pPr>
        <w:ind w:left="4320" w:hanging="180"/>
      </w:pPr>
    </w:lvl>
    <w:lvl w:ilvl="6" w:tplc="DC86BA0C">
      <w:start w:val="1"/>
      <w:numFmt w:val="decimal"/>
      <w:lvlText w:val="%7."/>
      <w:lvlJc w:val="left"/>
      <w:pPr>
        <w:ind w:left="5040" w:hanging="360"/>
      </w:pPr>
    </w:lvl>
    <w:lvl w:ilvl="7" w:tplc="0330843C">
      <w:start w:val="1"/>
      <w:numFmt w:val="lowerLetter"/>
      <w:lvlText w:val="%8."/>
      <w:lvlJc w:val="left"/>
      <w:pPr>
        <w:ind w:left="5760" w:hanging="360"/>
      </w:pPr>
    </w:lvl>
    <w:lvl w:ilvl="8" w:tplc="7102F6D2">
      <w:start w:val="1"/>
      <w:numFmt w:val="lowerRoman"/>
      <w:lvlText w:val="%9."/>
      <w:lvlJc w:val="right"/>
      <w:pPr>
        <w:ind w:left="6480" w:hanging="180"/>
      </w:pPr>
    </w:lvl>
  </w:abstractNum>
  <w:abstractNum w:abstractNumId="51"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16cid:durableId="105126069">
    <w:abstractNumId w:val="45"/>
  </w:num>
  <w:num w:numId="2" w16cid:durableId="2086486999">
    <w:abstractNumId w:val="13"/>
  </w:num>
  <w:num w:numId="3" w16cid:durableId="1237934578">
    <w:abstractNumId w:val="35"/>
  </w:num>
  <w:num w:numId="4" w16cid:durableId="2013098383">
    <w:abstractNumId w:val="22"/>
  </w:num>
  <w:num w:numId="5" w16cid:durableId="910041041">
    <w:abstractNumId w:val="29"/>
  </w:num>
  <w:num w:numId="6" w16cid:durableId="318847136">
    <w:abstractNumId w:val="33"/>
  </w:num>
  <w:num w:numId="7" w16cid:durableId="930699912">
    <w:abstractNumId w:val="31"/>
  </w:num>
  <w:num w:numId="8" w16cid:durableId="883372942">
    <w:abstractNumId w:val="41"/>
  </w:num>
  <w:num w:numId="9" w16cid:durableId="173036698">
    <w:abstractNumId w:val="14"/>
  </w:num>
  <w:num w:numId="10" w16cid:durableId="1065105730">
    <w:abstractNumId w:val="17"/>
  </w:num>
  <w:num w:numId="11" w16cid:durableId="439102898">
    <w:abstractNumId w:val="11"/>
  </w:num>
  <w:num w:numId="12" w16cid:durableId="11498741">
    <w:abstractNumId w:val="36"/>
  </w:num>
  <w:num w:numId="13" w16cid:durableId="398017680">
    <w:abstractNumId w:val="42"/>
  </w:num>
  <w:num w:numId="14" w16cid:durableId="2036229623">
    <w:abstractNumId w:val="50"/>
  </w:num>
  <w:num w:numId="15" w16cid:durableId="347297390">
    <w:abstractNumId w:val="24"/>
  </w:num>
  <w:num w:numId="16" w16cid:durableId="1619526987">
    <w:abstractNumId w:val="49"/>
  </w:num>
  <w:num w:numId="17" w16cid:durableId="921373242">
    <w:abstractNumId w:val="44"/>
  </w:num>
  <w:num w:numId="18" w16cid:durableId="1629580377">
    <w:abstractNumId w:val="37"/>
  </w:num>
  <w:num w:numId="19" w16cid:durableId="1715764514">
    <w:abstractNumId w:val="27"/>
  </w:num>
  <w:num w:numId="20" w16cid:durableId="619805920">
    <w:abstractNumId w:val="38"/>
  </w:num>
  <w:num w:numId="21" w16cid:durableId="1714039852">
    <w:abstractNumId w:val="47"/>
  </w:num>
  <w:num w:numId="22" w16cid:durableId="534394847">
    <w:abstractNumId w:val="21"/>
  </w:num>
  <w:num w:numId="23" w16cid:durableId="1654213159">
    <w:abstractNumId w:val="43"/>
  </w:num>
  <w:num w:numId="24" w16cid:durableId="1480922312">
    <w:abstractNumId w:val="9"/>
  </w:num>
  <w:num w:numId="25" w16cid:durableId="640580121">
    <w:abstractNumId w:val="7"/>
  </w:num>
  <w:num w:numId="26" w16cid:durableId="1199008893">
    <w:abstractNumId w:val="6"/>
  </w:num>
  <w:num w:numId="27" w16cid:durableId="141430829">
    <w:abstractNumId w:val="5"/>
  </w:num>
  <w:num w:numId="28" w16cid:durableId="1216545077">
    <w:abstractNumId w:val="4"/>
  </w:num>
  <w:num w:numId="29" w16cid:durableId="1523125648">
    <w:abstractNumId w:val="8"/>
  </w:num>
  <w:num w:numId="30" w16cid:durableId="918758273">
    <w:abstractNumId w:val="3"/>
  </w:num>
  <w:num w:numId="31" w16cid:durableId="91047861">
    <w:abstractNumId w:val="2"/>
  </w:num>
  <w:num w:numId="32" w16cid:durableId="463499957">
    <w:abstractNumId w:val="1"/>
  </w:num>
  <w:num w:numId="33" w16cid:durableId="2013874679">
    <w:abstractNumId w:val="0"/>
  </w:num>
  <w:num w:numId="34" w16cid:durableId="925649698">
    <w:abstractNumId w:val="51"/>
  </w:num>
  <w:num w:numId="35" w16cid:durableId="580453724">
    <w:abstractNumId w:val="46"/>
  </w:num>
  <w:num w:numId="36" w16cid:durableId="1839080682">
    <w:abstractNumId w:val="10"/>
  </w:num>
  <w:num w:numId="37" w16cid:durableId="1151289523">
    <w:abstractNumId w:val="30"/>
  </w:num>
  <w:num w:numId="38" w16cid:durableId="1775009109">
    <w:abstractNumId w:val="26"/>
  </w:num>
  <w:num w:numId="39" w16cid:durableId="1664090660">
    <w:abstractNumId w:val="20"/>
  </w:num>
  <w:num w:numId="40" w16cid:durableId="1665433170">
    <w:abstractNumId w:val="26"/>
  </w:num>
  <w:num w:numId="41" w16cid:durableId="284430650">
    <w:abstractNumId w:val="51"/>
  </w:num>
  <w:num w:numId="42" w16cid:durableId="1685790898">
    <w:abstractNumId w:val="51"/>
  </w:num>
  <w:num w:numId="43" w16cid:durableId="491069742">
    <w:abstractNumId w:val="51"/>
  </w:num>
  <w:num w:numId="44" w16cid:durableId="1182205583">
    <w:abstractNumId w:val="26"/>
  </w:num>
  <w:num w:numId="45" w16cid:durableId="1840196753">
    <w:abstractNumId w:val="32"/>
  </w:num>
  <w:num w:numId="46" w16cid:durableId="1512837795">
    <w:abstractNumId w:val="39"/>
  </w:num>
  <w:num w:numId="47" w16cid:durableId="1686593553">
    <w:abstractNumId w:val="34"/>
  </w:num>
  <w:num w:numId="48" w16cid:durableId="603727480">
    <w:abstractNumId w:val="48"/>
  </w:num>
  <w:num w:numId="49" w16cid:durableId="1787658158">
    <w:abstractNumId w:val="12"/>
  </w:num>
  <w:num w:numId="50" w16cid:durableId="574705015">
    <w:abstractNumId w:val="23"/>
  </w:num>
  <w:num w:numId="51" w16cid:durableId="1284727517">
    <w:abstractNumId w:val="28"/>
  </w:num>
  <w:num w:numId="52" w16cid:durableId="1276519424">
    <w:abstractNumId w:val="40"/>
  </w:num>
  <w:num w:numId="53" w16cid:durableId="2142727339">
    <w:abstractNumId w:val="19"/>
  </w:num>
  <w:num w:numId="54" w16cid:durableId="2106415489">
    <w:abstractNumId w:val="18"/>
  </w:num>
  <w:num w:numId="55" w16cid:durableId="1822309080">
    <w:abstractNumId w:val="25"/>
  </w:num>
  <w:num w:numId="56" w16cid:durableId="435490049">
    <w:abstractNumId w:val="15"/>
  </w:num>
  <w:num w:numId="57" w16cid:durableId="23021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E72"/>
    <w:rsid w:val="00003A70"/>
    <w:rsid w:val="000045C0"/>
    <w:rsid w:val="0000505F"/>
    <w:rsid w:val="000071A5"/>
    <w:rsid w:val="000079C0"/>
    <w:rsid w:val="00010950"/>
    <w:rsid w:val="00010EE1"/>
    <w:rsid w:val="00012458"/>
    <w:rsid w:val="000142F1"/>
    <w:rsid w:val="0001460F"/>
    <w:rsid w:val="000166B7"/>
    <w:rsid w:val="00021306"/>
    <w:rsid w:val="000222F1"/>
    <w:rsid w:val="00022609"/>
    <w:rsid w:val="00022BE0"/>
    <w:rsid w:val="00022F52"/>
    <w:rsid w:val="00023080"/>
    <w:rsid w:val="0002370C"/>
    <w:rsid w:val="000239A7"/>
    <w:rsid w:val="00023E62"/>
    <w:rsid w:val="000251D0"/>
    <w:rsid w:val="00025CC4"/>
    <w:rsid w:val="00026555"/>
    <w:rsid w:val="00026AC0"/>
    <w:rsid w:val="00027038"/>
    <w:rsid w:val="0003786D"/>
    <w:rsid w:val="0004016B"/>
    <w:rsid w:val="000407D8"/>
    <w:rsid w:val="00044FE7"/>
    <w:rsid w:val="00045828"/>
    <w:rsid w:val="00045BAD"/>
    <w:rsid w:val="00051403"/>
    <w:rsid w:val="00052F44"/>
    <w:rsid w:val="0005543F"/>
    <w:rsid w:val="00056EE6"/>
    <w:rsid w:val="0006047F"/>
    <w:rsid w:val="0006053F"/>
    <w:rsid w:val="00061D9C"/>
    <w:rsid w:val="00063FFC"/>
    <w:rsid w:val="000671A2"/>
    <w:rsid w:val="000705A0"/>
    <w:rsid w:val="00070EEB"/>
    <w:rsid w:val="00071110"/>
    <w:rsid w:val="00071299"/>
    <w:rsid w:val="00072272"/>
    <w:rsid w:val="0007524C"/>
    <w:rsid w:val="0007532E"/>
    <w:rsid w:val="0007637D"/>
    <w:rsid w:val="000767AC"/>
    <w:rsid w:val="0007695E"/>
    <w:rsid w:val="00076A78"/>
    <w:rsid w:val="00076C08"/>
    <w:rsid w:val="00082659"/>
    <w:rsid w:val="00082B2E"/>
    <w:rsid w:val="00082BAC"/>
    <w:rsid w:val="000860CC"/>
    <w:rsid w:val="00086128"/>
    <w:rsid w:val="0008731F"/>
    <w:rsid w:val="00093598"/>
    <w:rsid w:val="0009381F"/>
    <w:rsid w:val="00094680"/>
    <w:rsid w:val="000956FD"/>
    <w:rsid w:val="000A36EE"/>
    <w:rsid w:val="000A5436"/>
    <w:rsid w:val="000A5C5D"/>
    <w:rsid w:val="000A6E4B"/>
    <w:rsid w:val="000A79FC"/>
    <w:rsid w:val="000B07A1"/>
    <w:rsid w:val="000B1176"/>
    <w:rsid w:val="000B1A2E"/>
    <w:rsid w:val="000B3E49"/>
    <w:rsid w:val="000C031E"/>
    <w:rsid w:val="000C165A"/>
    <w:rsid w:val="000C1D45"/>
    <w:rsid w:val="000C2589"/>
    <w:rsid w:val="000C30D8"/>
    <w:rsid w:val="000C3CF6"/>
    <w:rsid w:val="000C4589"/>
    <w:rsid w:val="000C57D5"/>
    <w:rsid w:val="000C6A87"/>
    <w:rsid w:val="000D1CB0"/>
    <w:rsid w:val="000D31B0"/>
    <w:rsid w:val="000D55B5"/>
    <w:rsid w:val="000D58BD"/>
    <w:rsid w:val="000D5974"/>
    <w:rsid w:val="000D5ED5"/>
    <w:rsid w:val="000D7F7C"/>
    <w:rsid w:val="000E02BE"/>
    <w:rsid w:val="000E3308"/>
    <w:rsid w:val="000E3FD7"/>
    <w:rsid w:val="000E452D"/>
    <w:rsid w:val="000F004E"/>
    <w:rsid w:val="000F0840"/>
    <w:rsid w:val="000F37BB"/>
    <w:rsid w:val="000F4481"/>
    <w:rsid w:val="000F5100"/>
    <w:rsid w:val="000F57BB"/>
    <w:rsid w:val="00101961"/>
    <w:rsid w:val="00102870"/>
    <w:rsid w:val="00110396"/>
    <w:rsid w:val="001110DB"/>
    <w:rsid w:val="0011265F"/>
    <w:rsid w:val="001155AF"/>
    <w:rsid w:val="00115D70"/>
    <w:rsid w:val="00120113"/>
    <w:rsid w:val="001235DD"/>
    <w:rsid w:val="0012369A"/>
    <w:rsid w:val="001243CD"/>
    <w:rsid w:val="0012460B"/>
    <w:rsid w:val="00127373"/>
    <w:rsid w:val="0013023A"/>
    <w:rsid w:val="00131CE4"/>
    <w:rsid w:val="00133A17"/>
    <w:rsid w:val="00133C58"/>
    <w:rsid w:val="00134EA8"/>
    <w:rsid w:val="001365F4"/>
    <w:rsid w:val="0014140D"/>
    <w:rsid w:val="00141B6F"/>
    <w:rsid w:val="0014336D"/>
    <w:rsid w:val="001477D1"/>
    <w:rsid w:val="00150DAE"/>
    <w:rsid w:val="0015254E"/>
    <w:rsid w:val="00152C60"/>
    <w:rsid w:val="001535F3"/>
    <w:rsid w:val="00156E0C"/>
    <w:rsid w:val="00160691"/>
    <w:rsid w:val="00165113"/>
    <w:rsid w:val="001709E2"/>
    <w:rsid w:val="00174C10"/>
    <w:rsid w:val="00175447"/>
    <w:rsid w:val="00182B85"/>
    <w:rsid w:val="00183038"/>
    <w:rsid w:val="00183882"/>
    <w:rsid w:val="001844B6"/>
    <w:rsid w:val="001851A3"/>
    <w:rsid w:val="001851B9"/>
    <w:rsid w:val="001855B1"/>
    <w:rsid w:val="00186D01"/>
    <w:rsid w:val="0019021E"/>
    <w:rsid w:val="00190A8C"/>
    <w:rsid w:val="00190F9A"/>
    <w:rsid w:val="00194050"/>
    <w:rsid w:val="00194745"/>
    <w:rsid w:val="00194E96"/>
    <w:rsid w:val="001A020D"/>
    <w:rsid w:val="001A07F1"/>
    <w:rsid w:val="001A3B0B"/>
    <w:rsid w:val="001A4332"/>
    <w:rsid w:val="001A4432"/>
    <w:rsid w:val="001A478E"/>
    <w:rsid w:val="001A509E"/>
    <w:rsid w:val="001A6FE6"/>
    <w:rsid w:val="001A7B61"/>
    <w:rsid w:val="001A7D6D"/>
    <w:rsid w:val="001B1210"/>
    <w:rsid w:val="001B2F84"/>
    <w:rsid w:val="001B305C"/>
    <w:rsid w:val="001B34EB"/>
    <w:rsid w:val="001C0644"/>
    <w:rsid w:val="001C0B58"/>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E0D36"/>
    <w:rsid w:val="001E152A"/>
    <w:rsid w:val="001E1DA0"/>
    <w:rsid w:val="001E3B6F"/>
    <w:rsid w:val="001E3D2C"/>
    <w:rsid w:val="001E429F"/>
    <w:rsid w:val="001E69A2"/>
    <w:rsid w:val="001E72CB"/>
    <w:rsid w:val="001F02C1"/>
    <w:rsid w:val="001F4352"/>
    <w:rsid w:val="001F5423"/>
    <w:rsid w:val="001F5DD9"/>
    <w:rsid w:val="001F69E9"/>
    <w:rsid w:val="001F6D51"/>
    <w:rsid w:val="001F71C9"/>
    <w:rsid w:val="001F7CF8"/>
    <w:rsid w:val="00200315"/>
    <w:rsid w:val="0020104C"/>
    <w:rsid w:val="0020151D"/>
    <w:rsid w:val="00201B79"/>
    <w:rsid w:val="00202E56"/>
    <w:rsid w:val="002033D6"/>
    <w:rsid w:val="00203758"/>
    <w:rsid w:val="00204AB1"/>
    <w:rsid w:val="00205E05"/>
    <w:rsid w:val="0020708B"/>
    <w:rsid w:val="00207B21"/>
    <w:rsid w:val="00207D2A"/>
    <w:rsid w:val="00211257"/>
    <w:rsid w:val="002125B7"/>
    <w:rsid w:val="002144F0"/>
    <w:rsid w:val="00216F02"/>
    <w:rsid w:val="0021731F"/>
    <w:rsid w:val="00217CA1"/>
    <w:rsid w:val="00220F29"/>
    <w:rsid w:val="00221FAD"/>
    <w:rsid w:val="0022350E"/>
    <w:rsid w:val="0022490F"/>
    <w:rsid w:val="00225F7F"/>
    <w:rsid w:val="00225F9C"/>
    <w:rsid w:val="002274E5"/>
    <w:rsid w:val="0022767B"/>
    <w:rsid w:val="00227EBE"/>
    <w:rsid w:val="002306B7"/>
    <w:rsid w:val="0023355B"/>
    <w:rsid w:val="00233F75"/>
    <w:rsid w:val="002347A2"/>
    <w:rsid w:val="00235C69"/>
    <w:rsid w:val="00235DD9"/>
    <w:rsid w:val="00241738"/>
    <w:rsid w:val="002425C2"/>
    <w:rsid w:val="00242C41"/>
    <w:rsid w:val="002437A8"/>
    <w:rsid w:val="00246360"/>
    <w:rsid w:val="00246AF8"/>
    <w:rsid w:val="00250259"/>
    <w:rsid w:val="00251ED1"/>
    <w:rsid w:val="002530A8"/>
    <w:rsid w:val="00253F4D"/>
    <w:rsid w:val="0026191F"/>
    <w:rsid w:val="00262437"/>
    <w:rsid w:val="00265153"/>
    <w:rsid w:val="0026604F"/>
    <w:rsid w:val="00266A92"/>
    <w:rsid w:val="002718D6"/>
    <w:rsid w:val="00272539"/>
    <w:rsid w:val="00272F62"/>
    <w:rsid w:val="00272FA0"/>
    <w:rsid w:val="00273A3C"/>
    <w:rsid w:val="00280AB5"/>
    <w:rsid w:val="00281E7E"/>
    <w:rsid w:val="00282EFA"/>
    <w:rsid w:val="002837FC"/>
    <w:rsid w:val="00284C30"/>
    <w:rsid w:val="00286282"/>
    <w:rsid w:val="0028755A"/>
    <w:rsid w:val="00287BA8"/>
    <w:rsid w:val="00287DF9"/>
    <w:rsid w:val="00290335"/>
    <w:rsid w:val="0029158C"/>
    <w:rsid w:val="002A06DA"/>
    <w:rsid w:val="002A33A0"/>
    <w:rsid w:val="002A456F"/>
    <w:rsid w:val="002A66D3"/>
    <w:rsid w:val="002A6E2B"/>
    <w:rsid w:val="002B2572"/>
    <w:rsid w:val="002B4D79"/>
    <w:rsid w:val="002B7335"/>
    <w:rsid w:val="002B77F5"/>
    <w:rsid w:val="002C1D0C"/>
    <w:rsid w:val="002C1EC2"/>
    <w:rsid w:val="002C331D"/>
    <w:rsid w:val="002C76CF"/>
    <w:rsid w:val="002D1AE9"/>
    <w:rsid w:val="002D2D7E"/>
    <w:rsid w:val="002D3103"/>
    <w:rsid w:val="002D4104"/>
    <w:rsid w:val="002D4177"/>
    <w:rsid w:val="002D548B"/>
    <w:rsid w:val="002D66B1"/>
    <w:rsid w:val="002D7616"/>
    <w:rsid w:val="002D7ECF"/>
    <w:rsid w:val="002E1C94"/>
    <w:rsid w:val="002E46DE"/>
    <w:rsid w:val="002E5406"/>
    <w:rsid w:val="002E753B"/>
    <w:rsid w:val="002E78D7"/>
    <w:rsid w:val="002F1CB1"/>
    <w:rsid w:val="002F3633"/>
    <w:rsid w:val="002F5B67"/>
    <w:rsid w:val="002F653C"/>
    <w:rsid w:val="002F7D4C"/>
    <w:rsid w:val="00300CED"/>
    <w:rsid w:val="00300D77"/>
    <w:rsid w:val="003030E1"/>
    <w:rsid w:val="003045A4"/>
    <w:rsid w:val="00304677"/>
    <w:rsid w:val="00304C1D"/>
    <w:rsid w:val="003069E8"/>
    <w:rsid w:val="00307737"/>
    <w:rsid w:val="00307E85"/>
    <w:rsid w:val="00310269"/>
    <w:rsid w:val="0031087D"/>
    <w:rsid w:val="00310BBC"/>
    <w:rsid w:val="00310E67"/>
    <w:rsid w:val="003111DB"/>
    <w:rsid w:val="00311373"/>
    <w:rsid w:val="00311CCB"/>
    <w:rsid w:val="00313937"/>
    <w:rsid w:val="00314466"/>
    <w:rsid w:val="003149E9"/>
    <w:rsid w:val="00315292"/>
    <w:rsid w:val="00316B83"/>
    <w:rsid w:val="00317004"/>
    <w:rsid w:val="00317DAD"/>
    <w:rsid w:val="00317FF8"/>
    <w:rsid w:val="003203C7"/>
    <w:rsid w:val="00320415"/>
    <w:rsid w:val="0032145B"/>
    <w:rsid w:val="003228BF"/>
    <w:rsid w:val="00322E0B"/>
    <w:rsid w:val="00323107"/>
    <w:rsid w:val="00323C5A"/>
    <w:rsid w:val="00324485"/>
    <w:rsid w:val="00325A1F"/>
    <w:rsid w:val="00331DCE"/>
    <w:rsid w:val="00332055"/>
    <w:rsid w:val="00332280"/>
    <w:rsid w:val="003323DB"/>
    <w:rsid w:val="00332B05"/>
    <w:rsid w:val="003330C7"/>
    <w:rsid w:val="00335C9A"/>
    <w:rsid w:val="003409BF"/>
    <w:rsid w:val="00341944"/>
    <w:rsid w:val="00345525"/>
    <w:rsid w:val="00347039"/>
    <w:rsid w:val="003510AD"/>
    <w:rsid w:val="00351302"/>
    <w:rsid w:val="00355E73"/>
    <w:rsid w:val="00356841"/>
    <w:rsid w:val="00357DAD"/>
    <w:rsid w:val="003640B6"/>
    <w:rsid w:val="00364715"/>
    <w:rsid w:val="00365687"/>
    <w:rsid w:val="003657AB"/>
    <w:rsid w:val="003709CB"/>
    <w:rsid w:val="00370A03"/>
    <w:rsid w:val="00372979"/>
    <w:rsid w:val="00372A69"/>
    <w:rsid w:val="00376491"/>
    <w:rsid w:val="00380189"/>
    <w:rsid w:val="00380A15"/>
    <w:rsid w:val="00381107"/>
    <w:rsid w:val="00381308"/>
    <w:rsid w:val="003818E8"/>
    <w:rsid w:val="00383295"/>
    <w:rsid w:val="003848EF"/>
    <w:rsid w:val="00384905"/>
    <w:rsid w:val="00385BF8"/>
    <w:rsid w:val="00386560"/>
    <w:rsid w:val="003946A1"/>
    <w:rsid w:val="00395DFD"/>
    <w:rsid w:val="00395F95"/>
    <w:rsid w:val="00396C1A"/>
    <w:rsid w:val="003972F5"/>
    <w:rsid w:val="003A12B1"/>
    <w:rsid w:val="003A12EA"/>
    <w:rsid w:val="003A151C"/>
    <w:rsid w:val="003A53C5"/>
    <w:rsid w:val="003A5EEC"/>
    <w:rsid w:val="003A6079"/>
    <w:rsid w:val="003A68AB"/>
    <w:rsid w:val="003A7572"/>
    <w:rsid w:val="003B00FB"/>
    <w:rsid w:val="003B04F0"/>
    <w:rsid w:val="003B1336"/>
    <w:rsid w:val="003B20FC"/>
    <w:rsid w:val="003B30DD"/>
    <w:rsid w:val="003B3E18"/>
    <w:rsid w:val="003B5CBC"/>
    <w:rsid w:val="003B72CF"/>
    <w:rsid w:val="003B78AB"/>
    <w:rsid w:val="003C2DEE"/>
    <w:rsid w:val="003C4286"/>
    <w:rsid w:val="003C6C81"/>
    <w:rsid w:val="003D11C0"/>
    <w:rsid w:val="003D2341"/>
    <w:rsid w:val="003D2D82"/>
    <w:rsid w:val="003D33A3"/>
    <w:rsid w:val="003D572E"/>
    <w:rsid w:val="003D57B2"/>
    <w:rsid w:val="003D6960"/>
    <w:rsid w:val="003D77EE"/>
    <w:rsid w:val="003E0510"/>
    <w:rsid w:val="003E1BBB"/>
    <w:rsid w:val="003E2295"/>
    <w:rsid w:val="003E54B6"/>
    <w:rsid w:val="003E58BD"/>
    <w:rsid w:val="003E5E49"/>
    <w:rsid w:val="003E66BB"/>
    <w:rsid w:val="003E7A4D"/>
    <w:rsid w:val="003F1D29"/>
    <w:rsid w:val="003F1F49"/>
    <w:rsid w:val="003F2FA0"/>
    <w:rsid w:val="003F42A7"/>
    <w:rsid w:val="003F6045"/>
    <w:rsid w:val="003F6081"/>
    <w:rsid w:val="003F71C5"/>
    <w:rsid w:val="004016DE"/>
    <w:rsid w:val="004025DC"/>
    <w:rsid w:val="00402E80"/>
    <w:rsid w:val="004041B8"/>
    <w:rsid w:val="004045D6"/>
    <w:rsid w:val="00405ACA"/>
    <w:rsid w:val="00406B23"/>
    <w:rsid w:val="00415552"/>
    <w:rsid w:val="00416050"/>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42E2"/>
    <w:rsid w:val="00444DC8"/>
    <w:rsid w:val="00445634"/>
    <w:rsid w:val="0045253C"/>
    <w:rsid w:val="00452B35"/>
    <w:rsid w:val="004547EA"/>
    <w:rsid w:val="00455895"/>
    <w:rsid w:val="00455EAA"/>
    <w:rsid w:val="00456494"/>
    <w:rsid w:val="00457408"/>
    <w:rsid w:val="004577E1"/>
    <w:rsid w:val="0045799A"/>
    <w:rsid w:val="00462598"/>
    <w:rsid w:val="00463490"/>
    <w:rsid w:val="00466326"/>
    <w:rsid w:val="00470048"/>
    <w:rsid w:val="00470BEA"/>
    <w:rsid w:val="00471060"/>
    <w:rsid w:val="004716AC"/>
    <w:rsid w:val="00471E07"/>
    <w:rsid w:val="004763AF"/>
    <w:rsid w:val="00481238"/>
    <w:rsid w:val="0048196D"/>
    <w:rsid w:val="00481DBF"/>
    <w:rsid w:val="004832D1"/>
    <w:rsid w:val="00483E1A"/>
    <w:rsid w:val="00483FB7"/>
    <w:rsid w:val="00485114"/>
    <w:rsid w:val="004860C0"/>
    <w:rsid w:val="00487074"/>
    <w:rsid w:val="0049072A"/>
    <w:rsid w:val="00490FCE"/>
    <w:rsid w:val="00490FF7"/>
    <w:rsid w:val="004930F6"/>
    <w:rsid w:val="00493B5E"/>
    <w:rsid w:val="0049416F"/>
    <w:rsid w:val="004948C9"/>
    <w:rsid w:val="00495404"/>
    <w:rsid w:val="00497931"/>
    <w:rsid w:val="004A14BC"/>
    <w:rsid w:val="004A3D93"/>
    <w:rsid w:val="004A3EFD"/>
    <w:rsid w:val="004A3F27"/>
    <w:rsid w:val="004A7E39"/>
    <w:rsid w:val="004B0CF8"/>
    <w:rsid w:val="004B1880"/>
    <w:rsid w:val="004B3B7B"/>
    <w:rsid w:val="004B3CF1"/>
    <w:rsid w:val="004B4937"/>
    <w:rsid w:val="004B5251"/>
    <w:rsid w:val="004C0DDA"/>
    <w:rsid w:val="004C1BBB"/>
    <w:rsid w:val="004C3CF1"/>
    <w:rsid w:val="004C4C8F"/>
    <w:rsid w:val="004C5754"/>
    <w:rsid w:val="004D0574"/>
    <w:rsid w:val="004D0C7C"/>
    <w:rsid w:val="004D118B"/>
    <w:rsid w:val="004D6A72"/>
    <w:rsid w:val="004E1174"/>
    <w:rsid w:val="004E242F"/>
    <w:rsid w:val="004E29C6"/>
    <w:rsid w:val="004E3E8F"/>
    <w:rsid w:val="004E4095"/>
    <w:rsid w:val="004E5E6C"/>
    <w:rsid w:val="004E6683"/>
    <w:rsid w:val="004F5E43"/>
    <w:rsid w:val="004F7BA3"/>
    <w:rsid w:val="00500698"/>
    <w:rsid w:val="00500C9D"/>
    <w:rsid w:val="00502E1D"/>
    <w:rsid w:val="00503C39"/>
    <w:rsid w:val="00506528"/>
    <w:rsid w:val="00507986"/>
    <w:rsid w:val="00510686"/>
    <w:rsid w:val="00510AC6"/>
    <w:rsid w:val="005116B1"/>
    <w:rsid w:val="00517351"/>
    <w:rsid w:val="00520444"/>
    <w:rsid w:val="005216AE"/>
    <w:rsid w:val="005238F6"/>
    <w:rsid w:val="0052463E"/>
    <w:rsid w:val="005250E6"/>
    <w:rsid w:val="00525511"/>
    <w:rsid w:val="00526B28"/>
    <w:rsid w:val="00527387"/>
    <w:rsid w:val="00527A7D"/>
    <w:rsid w:val="00531A01"/>
    <w:rsid w:val="00533D7B"/>
    <w:rsid w:val="00535433"/>
    <w:rsid w:val="005409C5"/>
    <w:rsid w:val="00540A7C"/>
    <w:rsid w:val="00544292"/>
    <w:rsid w:val="005448AD"/>
    <w:rsid w:val="005456EC"/>
    <w:rsid w:val="00547154"/>
    <w:rsid w:val="00554795"/>
    <w:rsid w:val="00556DEA"/>
    <w:rsid w:val="00560465"/>
    <w:rsid w:val="0056070C"/>
    <w:rsid w:val="00560972"/>
    <w:rsid w:val="00562485"/>
    <w:rsid w:val="00563378"/>
    <w:rsid w:val="00563F7B"/>
    <w:rsid w:val="005640A6"/>
    <w:rsid w:val="00564A9A"/>
    <w:rsid w:val="0056664A"/>
    <w:rsid w:val="00570267"/>
    <w:rsid w:val="00570F8E"/>
    <w:rsid w:val="005719FD"/>
    <w:rsid w:val="00571B06"/>
    <w:rsid w:val="00572118"/>
    <w:rsid w:val="00573359"/>
    <w:rsid w:val="00574A89"/>
    <w:rsid w:val="00575FFA"/>
    <w:rsid w:val="00576F30"/>
    <w:rsid w:val="00582997"/>
    <w:rsid w:val="00584C71"/>
    <w:rsid w:val="00585DF2"/>
    <w:rsid w:val="00586CE4"/>
    <w:rsid w:val="00586D82"/>
    <w:rsid w:val="005875FD"/>
    <w:rsid w:val="005879B8"/>
    <w:rsid w:val="00591130"/>
    <w:rsid w:val="005920A2"/>
    <w:rsid w:val="00593648"/>
    <w:rsid w:val="00594141"/>
    <w:rsid w:val="00594AC6"/>
    <w:rsid w:val="00594F99"/>
    <w:rsid w:val="0059679F"/>
    <w:rsid w:val="00596F19"/>
    <w:rsid w:val="005970B5"/>
    <w:rsid w:val="005978D0"/>
    <w:rsid w:val="005A0026"/>
    <w:rsid w:val="005A0B86"/>
    <w:rsid w:val="005A2FC0"/>
    <w:rsid w:val="005A3880"/>
    <w:rsid w:val="005A540A"/>
    <w:rsid w:val="005A66F6"/>
    <w:rsid w:val="005A7A14"/>
    <w:rsid w:val="005B341F"/>
    <w:rsid w:val="005B44D6"/>
    <w:rsid w:val="005B47AA"/>
    <w:rsid w:val="005B5651"/>
    <w:rsid w:val="005B613F"/>
    <w:rsid w:val="005C0E7F"/>
    <w:rsid w:val="005C54A9"/>
    <w:rsid w:val="005D0BD1"/>
    <w:rsid w:val="005D16E1"/>
    <w:rsid w:val="005D27B8"/>
    <w:rsid w:val="005D2E03"/>
    <w:rsid w:val="005D3E03"/>
    <w:rsid w:val="005D4544"/>
    <w:rsid w:val="005D4F09"/>
    <w:rsid w:val="005D5178"/>
    <w:rsid w:val="005D6EA8"/>
    <w:rsid w:val="005D6F05"/>
    <w:rsid w:val="005E10E3"/>
    <w:rsid w:val="005E3FC7"/>
    <w:rsid w:val="005F32E7"/>
    <w:rsid w:val="005F54D7"/>
    <w:rsid w:val="005F698B"/>
    <w:rsid w:val="00600956"/>
    <w:rsid w:val="006011E1"/>
    <w:rsid w:val="00602401"/>
    <w:rsid w:val="00604158"/>
    <w:rsid w:val="0060499A"/>
    <w:rsid w:val="0060559A"/>
    <w:rsid w:val="0060666C"/>
    <w:rsid w:val="00606C5F"/>
    <w:rsid w:val="0061103F"/>
    <w:rsid w:val="00614CE6"/>
    <w:rsid w:val="006158F9"/>
    <w:rsid w:val="00615CA5"/>
    <w:rsid w:val="00615D43"/>
    <w:rsid w:val="00616BCC"/>
    <w:rsid w:val="0061761A"/>
    <w:rsid w:val="00622448"/>
    <w:rsid w:val="00623DFF"/>
    <w:rsid w:val="00624299"/>
    <w:rsid w:val="006243EB"/>
    <w:rsid w:val="006247E1"/>
    <w:rsid w:val="00625536"/>
    <w:rsid w:val="00625AC1"/>
    <w:rsid w:val="00626698"/>
    <w:rsid w:val="006267F8"/>
    <w:rsid w:val="00630966"/>
    <w:rsid w:val="00630EC4"/>
    <w:rsid w:val="00630EC9"/>
    <w:rsid w:val="00631B4C"/>
    <w:rsid w:val="00632522"/>
    <w:rsid w:val="006328B1"/>
    <w:rsid w:val="00632CB9"/>
    <w:rsid w:val="00635BAE"/>
    <w:rsid w:val="00637714"/>
    <w:rsid w:val="00641D5A"/>
    <w:rsid w:val="00642777"/>
    <w:rsid w:val="00643B89"/>
    <w:rsid w:val="00644C50"/>
    <w:rsid w:val="00645936"/>
    <w:rsid w:val="00646433"/>
    <w:rsid w:val="00646B92"/>
    <w:rsid w:val="00647402"/>
    <w:rsid w:val="00650282"/>
    <w:rsid w:val="00650A11"/>
    <w:rsid w:val="00650A1C"/>
    <w:rsid w:val="006511BB"/>
    <w:rsid w:val="006531EF"/>
    <w:rsid w:val="00655DA6"/>
    <w:rsid w:val="00656305"/>
    <w:rsid w:val="0066034A"/>
    <w:rsid w:val="006631B8"/>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5CB3"/>
    <w:rsid w:val="006867B7"/>
    <w:rsid w:val="00686F5E"/>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5CE3"/>
    <w:rsid w:val="006C6483"/>
    <w:rsid w:val="006C7426"/>
    <w:rsid w:val="006D1474"/>
    <w:rsid w:val="006D1F7D"/>
    <w:rsid w:val="006D29CD"/>
    <w:rsid w:val="006D2BE3"/>
    <w:rsid w:val="006D2BEB"/>
    <w:rsid w:val="006D2BF3"/>
    <w:rsid w:val="006D37CF"/>
    <w:rsid w:val="006D3DCE"/>
    <w:rsid w:val="006E11EC"/>
    <w:rsid w:val="006E17B6"/>
    <w:rsid w:val="006E1919"/>
    <w:rsid w:val="006E58A2"/>
    <w:rsid w:val="006E7242"/>
    <w:rsid w:val="006E7CFB"/>
    <w:rsid w:val="006F0945"/>
    <w:rsid w:val="006F3BB8"/>
    <w:rsid w:val="006F6CFD"/>
    <w:rsid w:val="0070149F"/>
    <w:rsid w:val="00703D2D"/>
    <w:rsid w:val="00706FE9"/>
    <w:rsid w:val="00710BF9"/>
    <w:rsid w:val="0071191B"/>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4C0F"/>
    <w:rsid w:val="00732185"/>
    <w:rsid w:val="0073258B"/>
    <w:rsid w:val="00732BA8"/>
    <w:rsid w:val="0073350E"/>
    <w:rsid w:val="00733F8C"/>
    <w:rsid w:val="00734E99"/>
    <w:rsid w:val="007359A7"/>
    <w:rsid w:val="00736976"/>
    <w:rsid w:val="00736A54"/>
    <w:rsid w:val="0074128D"/>
    <w:rsid w:val="00744ECC"/>
    <w:rsid w:val="0074677C"/>
    <w:rsid w:val="00746E21"/>
    <w:rsid w:val="0074740B"/>
    <w:rsid w:val="00747E73"/>
    <w:rsid w:val="0075393B"/>
    <w:rsid w:val="00753BD2"/>
    <w:rsid w:val="0075471A"/>
    <w:rsid w:val="0075771C"/>
    <w:rsid w:val="007608D7"/>
    <w:rsid w:val="00760C0D"/>
    <w:rsid w:val="00761231"/>
    <w:rsid w:val="00763D76"/>
    <w:rsid w:val="00764FAA"/>
    <w:rsid w:val="00767A04"/>
    <w:rsid w:val="00773719"/>
    <w:rsid w:val="00773B58"/>
    <w:rsid w:val="00774343"/>
    <w:rsid w:val="007754E1"/>
    <w:rsid w:val="00777487"/>
    <w:rsid w:val="007777A1"/>
    <w:rsid w:val="0078003D"/>
    <w:rsid w:val="0078273E"/>
    <w:rsid w:val="00782DCD"/>
    <w:rsid w:val="00782F88"/>
    <w:rsid w:val="0078471D"/>
    <w:rsid w:val="00784EC0"/>
    <w:rsid w:val="00786D45"/>
    <w:rsid w:val="0078730F"/>
    <w:rsid w:val="0078760F"/>
    <w:rsid w:val="007913FD"/>
    <w:rsid w:val="0079221B"/>
    <w:rsid w:val="007925C2"/>
    <w:rsid w:val="00796A50"/>
    <w:rsid w:val="007A01E1"/>
    <w:rsid w:val="007A49C2"/>
    <w:rsid w:val="007A4BDD"/>
    <w:rsid w:val="007B0244"/>
    <w:rsid w:val="007B05B3"/>
    <w:rsid w:val="007B14CE"/>
    <w:rsid w:val="007B33D7"/>
    <w:rsid w:val="007B5AC7"/>
    <w:rsid w:val="007B6556"/>
    <w:rsid w:val="007B732A"/>
    <w:rsid w:val="007C08F8"/>
    <w:rsid w:val="007C10F1"/>
    <w:rsid w:val="007C1837"/>
    <w:rsid w:val="007C2377"/>
    <w:rsid w:val="007C293A"/>
    <w:rsid w:val="007C58B0"/>
    <w:rsid w:val="007D0844"/>
    <w:rsid w:val="007D0CC0"/>
    <w:rsid w:val="007D2908"/>
    <w:rsid w:val="007D537B"/>
    <w:rsid w:val="007D59F9"/>
    <w:rsid w:val="007D6F3F"/>
    <w:rsid w:val="007E1522"/>
    <w:rsid w:val="007E190E"/>
    <w:rsid w:val="007E1D58"/>
    <w:rsid w:val="007E2279"/>
    <w:rsid w:val="007E43E5"/>
    <w:rsid w:val="007E5728"/>
    <w:rsid w:val="007E6CF8"/>
    <w:rsid w:val="007E6ECC"/>
    <w:rsid w:val="007E7285"/>
    <w:rsid w:val="007F0ABE"/>
    <w:rsid w:val="007F0ED9"/>
    <w:rsid w:val="007F25A7"/>
    <w:rsid w:val="007F2645"/>
    <w:rsid w:val="007F435A"/>
    <w:rsid w:val="007F4668"/>
    <w:rsid w:val="007F571B"/>
    <w:rsid w:val="007F64C7"/>
    <w:rsid w:val="008031EC"/>
    <w:rsid w:val="008034D8"/>
    <w:rsid w:val="008054F0"/>
    <w:rsid w:val="00805BD3"/>
    <w:rsid w:val="00807DB6"/>
    <w:rsid w:val="00815425"/>
    <w:rsid w:val="008155E3"/>
    <w:rsid w:val="00817638"/>
    <w:rsid w:val="008228A5"/>
    <w:rsid w:val="00822B3C"/>
    <w:rsid w:val="00826F71"/>
    <w:rsid w:val="00830ED9"/>
    <w:rsid w:val="008326DB"/>
    <w:rsid w:val="00834367"/>
    <w:rsid w:val="00834AB9"/>
    <w:rsid w:val="008369A3"/>
    <w:rsid w:val="00837300"/>
    <w:rsid w:val="00837F65"/>
    <w:rsid w:val="008410B6"/>
    <w:rsid w:val="00845B33"/>
    <w:rsid w:val="008478CE"/>
    <w:rsid w:val="00847C2B"/>
    <w:rsid w:val="00847E7D"/>
    <w:rsid w:val="00847F14"/>
    <w:rsid w:val="00850B48"/>
    <w:rsid w:val="00850CF7"/>
    <w:rsid w:val="00854B58"/>
    <w:rsid w:val="0085583B"/>
    <w:rsid w:val="008576E4"/>
    <w:rsid w:val="00857E85"/>
    <w:rsid w:val="00860E75"/>
    <w:rsid w:val="0086103A"/>
    <w:rsid w:val="008617EA"/>
    <w:rsid w:val="0086208D"/>
    <w:rsid w:val="008629E3"/>
    <w:rsid w:val="00864321"/>
    <w:rsid w:val="00865DC8"/>
    <w:rsid w:val="00870D58"/>
    <w:rsid w:val="008712A0"/>
    <w:rsid w:val="008717D4"/>
    <w:rsid w:val="00872621"/>
    <w:rsid w:val="008727AA"/>
    <w:rsid w:val="008729DD"/>
    <w:rsid w:val="00873250"/>
    <w:rsid w:val="00873825"/>
    <w:rsid w:val="008739EF"/>
    <w:rsid w:val="00873ADE"/>
    <w:rsid w:val="00876F9A"/>
    <w:rsid w:val="00877C17"/>
    <w:rsid w:val="00877FEA"/>
    <w:rsid w:val="008839E5"/>
    <w:rsid w:val="00883C2B"/>
    <w:rsid w:val="00883C78"/>
    <w:rsid w:val="0088761A"/>
    <w:rsid w:val="00890A9E"/>
    <w:rsid w:val="00892576"/>
    <w:rsid w:val="00894601"/>
    <w:rsid w:val="00894CD3"/>
    <w:rsid w:val="00895D49"/>
    <w:rsid w:val="0089699B"/>
    <w:rsid w:val="008A4654"/>
    <w:rsid w:val="008A6491"/>
    <w:rsid w:val="008A6708"/>
    <w:rsid w:val="008A70C3"/>
    <w:rsid w:val="008A7CF1"/>
    <w:rsid w:val="008B0674"/>
    <w:rsid w:val="008B0B60"/>
    <w:rsid w:val="008B0CFF"/>
    <w:rsid w:val="008B20C2"/>
    <w:rsid w:val="008B333C"/>
    <w:rsid w:val="008B3CD2"/>
    <w:rsid w:val="008B519F"/>
    <w:rsid w:val="008B5C6E"/>
    <w:rsid w:val="008B75E1"/>
    <w:rsid w:val="008C011F"/>
    <w:rsid w:val="008C0805"/>
    <w:rsid w:val="008C096C"/>
    <w:rsid w:val="008C0B6E"/>
    <w:rsid w:val="008C1CAA"/>
    <w:rsid w:val="008C26F4"/>
    <w:rsid w:val="008C3539"/>
    <w:rsid w:val="008C4888"/>
    <w:rsid w:val="008C624A"/>
    <w:rsid w:val="008D1DB1"/>
    <w:rsid w:val="008D1DF0"/>
    <w:rsid w:val="008D3892"/>
    <w:rsid w:val="008D39AA"/>
    <w:rsid w:val="008D5118"/>
    <w:rsid w:val="008D55F9"/>
    <w:rsid w:val="008D6A9C"/>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E9D"/>
    <w:rsid w:val="00900C12"/>
    <w:rsid w:val="00901EDF"/>
    <w:rsid w:val="00903CAE"/>
    <w:rsid w:val="00904B02"/>
    <w:rsid w:val="00904BBF"/>
    <w:rsid w:val="009050B9"/>
    <w:rsid w:val="00905752"/>
    <w:rsid w:val="00906288"/>
    <w:rsid w:val="00906E14"/>
    <w:rsid w:val="009076FD"/>
    <w:rsid w:val="0091113E"/>
    <w:rsid w:val="009119E4"/>
    <w:rsid w:val="009128E8"/>
    <w:rsid w:val="00914581"/>
    <w:rsid w:val="0092054D"/>
    <w:rsid w:val="00920962"/>
    <w:rsid w:val="00920A27"/>
    <w:rsid w:val="00924E21"/>
    <w:rsid w:val="0092726F"/>
    <w:rsid w:val="009308F0"/>
    <w:rsid w:val="0093251D"/>
    <w:rsid w:val="00932CDB"/>
    <w:rsid w:val="00934FE3"/>
    <w:rsid w:val="00935F44"/>
    <w:rsid w:val="00936C94"/>
    <w:rsid w:val="00937CD8"/>
    <w:rsid w:val="00937DFB"/>
    <w:rsid w:val="00940A80"/>
    <w:rsid w:val="00941D69"/>
    <w:rsid w:val="00944597"/>
    <w:rsid w:val="00944936"/>
    <w:rsid w:val="00944AA7"/>
    <w:rsid w:val="00946AD7"/>
    <w:rsid w:val="00947C30"/>
    <w:rsid w:val="00947F91"/>
    <w:rsid w:val="0095045E"/>
    <w:rsid w:val="00950571"/>
    <w:rsid w:val="00951F8E"/>
    <w:rsid w:val="00952D7C"/>
    <w:rsid w:val="009540D9"/>
    <w:rsid w:val="009546F6"/>
    <w:rsid w:val="0095626F"/>
    <w:rsid w:val="009569C9"/>
    <w:rsid w:val="00956BA1"/>
    <w:rsid w:val="00961356"/>
    <w:rsid w:val="00962C9F"/>
    <w:rsid w:val="00963DA9"/>
    <w:rsid w:val="0096455D"/>
    <w:rsid w:val="00964F55"/>
    <w:rsid w:val="00965CBF"/>
    <w:rsid w:val="00966271"/>
    <w:rsid w:val="009709DA"/>
    <w:rsid w:val="0097372C"/>
    <w:rsid w:val="00974104"/>
    <w:rsid w:val="0097570D"/>
    <w:rsid w:val="009769C6"/>
    <w:rsid w:val="00977F47"/>
    <w:rsid w:val="00980FD2"/>
    <w:rsid w:val="009837EF"/>
    <w:rsid w:val="00984BDC"/>
    <w:rsid w:val="009857E0"/>
    <w:rsid w:val="00987A1D"/>
    <w:rsid w:val="009918FB"/>
    <w:rsid w:val="00991CE2"/>
    <w:rsid w:val="009A0497"/>
    <w:rsid w:val="009A1142"/>
    <w:rsid w:val="009A1A9A"/>
    <w:rsid w:val="009A2D21"/>
    <w:rsid w:val="009B157C"/>
    <w:rsid w:val="009B2293"/>
    <w:rsid w:val="009B25BD"/>
    <w:rsid w:val="009B36BF"/>
    <w:rsid w:val="009B5872"/>
    <w:rsid w:val="009B5A80"/>
    <w:rsid w:val="009B671B"/>
    <w:rsid w:val="009B6ACF"/>
    <w:rsid w:val="009B6B48"/>
    <w:rsid w:val="009B7123"/>
    <w:rsid w:val="009B7B65"/>
    <w:rsid w:val="009C0CEB"/>
    <w:rsid w:val="009C2B62"/>
    <w:rsid w:val="009C3E19"/>
    <w:rsid w:val="009C74B5"/>
    <w:rsid w:val="009C7BD2"/>
    <w:rsid w:val="009D0E47"/>
    <w:rsid w:val="009D13F4"/>
    <w:rsid w:val="009D1F1C"/>
    <w:rsid w:val="009D2902"/>
    <w:rsid w:val="009D3AEC"/>
    <w:rsid w:val="009D7957"/>
    <w:rsid w:val="009D7CE6"/>
    <w:rsid w:val="009E008F"/>
    <w:rsid w:val="009E0870"/>
    <w:rsid w:val="009E0D56"/>
    <w:rsid w:val="009E262C"/>
    <w:rsid w:val="009E3B03"/>
    <w:rsid w:val="009E5D8C"/>
    <w:rsid w:val="009E6430"/>
    <w:rsid w:val="009E64A4"/>
    <w:rsid w:val="009E720C"/>
    <w:rsid w:val="009E771F"/>
    <w:rsid w:val="009F0F57"/>
    <w:rsid w:val="009F471D"/>
    <w:rsid w:val="009F48BD"/>
    <w:rsid w:val="009F56A0"/>
    <w:rsid w:val="009F625C"/>
    <w:rsid w:val="009F6692"/>
    <w:rsid w:val="00A00F82"/>
    <w:rsid w:val="00A02AB8"/>
    <w:rsid w:val="00A0444F"/>
    <w:rsid w:val="00A05393"/>
    <w:rsid w:val="00A05924"/>
    <w:rsid w:val="00A12337"/>
    <w:rsid w:val="00A127AE"/>
    <w:rsid w:val="00A13C00"/>
    <w:rsid w:val="00A143E0"/>
    <w:rsid w:val="00A212FC"/>
    <w:rsid w:val="00A21C3A"/>
    <w:rsid w:val="00A21F14"/>
    <w:rsid w:val="00A22274"/>
    <w:rsid w:val="00A223AF"/>
    <w:rsid w:val="00A2267C"/>
    <w:rsid w:val="00A23419"/>
    <w:rsid w:val="00A32793"/>
    <w:rsid w:val="00A376D1"/>
    <w:rsid w:val="00A412A4"/>
    <w:rsid w:val="00A44E29"/>
    <w:rsid w:val="00A45752"/>
    <w:rsid w:val="00A46BA8"/>
    <w:rsid w:val="00A54607"/>
    <w:rsid w:val="00A5615B"/>
    <w:rsid w:val="00A566F7"/>
    <w:rsid w:val="00A60788"/>
    <w:rsid w:val="00A624D4"/>
    <w:rsid w:val="00A63795"/>
    <w:rsid w:val="00A63817"/>
    <w:rsid w:val="00A64DFC"/>
    <w:rsid w:val="00A64E67"/>
    <w:rsid w:val="00A65708"/>
    <w:rsid w:val="00A74FE2"/>
    <w:rsid w:val="00A75DAF"/>
    <w:rsid w:val="00A76ACC"/>
    <w:rsid w:val="00A80316"/>
    <w:rsid w:val="00A80DCD"/>
    <w:rsid w:val="00A827A8"/>
    <w:rsid w:val="00A8360B"/>
    <w:rsid w:val="00A857D9"/>
    <w:rsid w:val="00A90857"/>
    <w:rsid w:val="00A90A64"/>
    <w:rsid w:val="00A91448"/>
    <w:rsid w:val="00A92245"/>
    <w:rsid w:val="00A93A78"/>
    <w:rsid w:val="00A94548"/>
    <w:rsid w:val="00AA0CF2"/>
    <w:rsid w:val="00AA25A1"/>
    <w:rsid w:val="00AA2B6A"/>
    <w:rsid w:val="00AA3306"/>
    <w:rsid w:val="00AA4B70"/>
    <w:rsid w:val="00AA5C85"/>
    <w:rsid w:val="00AA7756"/>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D01BB"/>
    <w:rsid w:val="00AD02B4"/>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6061"/>
    <w:rsid w:val="00AF0388"/>
    <w:rsid w:val="00AF05EF"/>
    <w:rsid w:val="00AF0863"/>
    <w:rsid w:val="00AF29BB"/>
    <w:rsid w:val="00AF2B88"/>
    <w:rsid w:val="00AF5F2E"/>
    <w:rsid w:val="00AF63A9"/>
    <w:rsid w:val="00AF739D"/>
    <w:rsid w:val="00B00194"/>
    <w:rsid w:val="00B006A9"/>
    <w:rsid w:val="00B00A80"/>
    <w:rsid w:val="00B01ECE"/>
    <w:rsid w:val="00B04024"/>
    <w:rsid w:val="00B06148"/>
    <w:rsid w:val="00B068F2"/>
    <w:rsid w:val="00B10278"/>
    <w:rsid w:val="00B12922"/>
    <w:rsid w:val="00B13310"/>
    <w:rsid w:val="00B138F6"/>
    <w:rsid w:val="00B154EA"/>
    <w:rsid w:val="00B16720"/>
    <w:rsid w:val="00B17990"/>
    <w:rsid w:val="00B20969"/>
    <w:rsid w:val="00B2109F"/>
    <w:rsid w:val="00B21702"/>
    <w:rsid w:val="00B22390"/>
    <w:rsid w:val="00B2258D"/>
    <w:rsid w:val="00B225B0"/>
    <w:rsid w:val="00B318B0"/>
    <w:rsid w:val="00B31E83"/>
    <w:rsid w:val="00B3230A"/>
    <w:rsid w:val="00B325B0"/>
    <w:rsid w:val="00B328FC"/>
    <w:rsid w:val="00B3411C"/>
    <w:rsid w:val="00B4136C"/>
    <w:rsid w:val="00B4271C"/>
    <w:rsid w:val="00B42A04"/>
    <w:rsid w:val="00B43453"/>
    <w:rsid w:val="00B450F8"/>
    <w:rsid w:val="00B47A0F"/>
    <w:rsid w:val="00B47CFD"/>
    <w:rsid w:val="00B50649"/>
    <w:rsid w:val="00B51927"/>
    <w:rsid w:val="00B51DCA"/>
    <w:rsid w:val="00B51EDA"/>
    <w:rsid w:val="00B5400D"/>
    <w:rsid w:val="00B549E8"/>
    <w:rsid w:val="00B55516"/>
    <w:rsid w:val="00B557B6"/>
    <w:rsid w:val="00B55E3F"/>
    <w:rsid w:val="00B60A1E"/>
    <w:rsid w:val="00B6156C"/>
    <w:rsid w:val="00B61595"/>
    <w:rsid w:val="00B6327A"/>
    <w:rsid w:val="00B657A0"/>
    <w:rsid w:val="00B65FA8"/>
    <w:rsid w:val="00B66384"/>
    <w:rsid w:val="00B664D8"/>
    <w:rsid w:val="00B67EB0"/>
    <w:rsid w:val="00B7014D"/>
    <w:rsid w:val="00B7017B"/>
    <w:rsid w:val="00B722B5"/>
    <w:rsid w:val="00B72A4F"/>
    <w:rsid w:val="00B73F2E"/>
    <w:rsid w:val="00B74113"/>
    <w:rsid w:val="00B77B55"/>
    <w:rsid w:val="00B827C5"/>
    <w:rsid w:val="00B83B44"/>
    <w:rsid w:val="00B83D1F"/>
    <w:rsid w:val="00B84190"/>
    <w:rsid w:val="00B9057D"/>
    <w:rsid w:val="00B91546"/>
    <w:rsid w:val="00B919DC"/>
    <w:rsid w:val="00B91D3B"/>
    <w:rsid w:val="00B93466"/>
    <w:rsid w:val="00B93D1A"/>
    <w:rsid w:val="00B94293"/>
    <w:rsid w:val="00B94B1E"/>
    <w:rsid w:val="00B9718C"/>
    <w:rsid w:val="00BA1691"/>
    <w:rsid w:val="00BA2000"/>
    <w:rsid w:val="00BA2B44"/>
    <w:rsid w:val="00BA326C"/>
    <w:rsid w:val="00BA4224"/>
    <w:rsid w:val="00BA4C5E"/>
    <w:rsid w:val="00BB1709"/>
    <w:rsid w:val="00BB249D"/>
    <w:rsid w:val="00BB76DF"/>
    <w:rsid w:val="00BC1511"/>
    <w:rsid w:val="00BC17BE"/>
    <w:rsid w:val="00BC2FCC"/>
    <w:rsid w:val="00BC44D9"/>
    <w:rsid w:val="00BC468A"/>
    <w:rsid w:val="00BC6D7D"/>
    <w:rsid w:val="00BC7D24"/>
    <w:rsid w:val="00BD0413"/>
    <w:rsid w:val="00BD0C96"/>
    <w:rsid w:val="00BD1479"/>
    <w:rsid w:val="00BD2E17"/>
    <w:rsid w:val="00BD483E"/>
    <w:rsid w:val="00BD4A55"/>
    <w:rsid w:val="00BD6E3E"/>
    <w:rsid w:val="00BD7B1A"/>
    <w:rsid w:val="00BD7B51"/>
    <w:rsid w:val="00BE0307"/>
    <w:rsid w:val="00BE2ED0"/>
    <w:rsid w:val="00BE3370"/>
    <w:rsid w:val="00BE4286"/>
    <w:rsid w:val="00BE4622"/>
    <w:rsid w:val="00BE5FB9"/>
    <w:rsid w:val="00BE647C"/>
    <w:rsid w:val="00BE650A"/>
    <w:rsid w:val="00BE655B"/>
    <w:rsid w:val="00BE7CC4"/>
    <w:rsid w:val="00BF268F"/>
    <w:rsid w:val="00BF385C"/>
    <w:rsid w:val="00BF6B96"/>
    <w:rsid w:val="00C03042"/>
    <w:rsid w:val="00C0349A"/>
    <w:rsid w:val="00C04A7D"/>
    <w:rsid w:val="00C05B46"/>
    <w:rsid w:val="00C06197"/>
    <w:rsid w:val="00C06A01"/>
    <w:rsid w:val="00C079DC"/>
    <w:rsid w:val="00C120C0"/>
    <w:rsid w:val="00C13270"/>
    <w:rsid w:val="00C133FC"/>
    <w:rsid w:val="00C13EF0"/>
    <w:rsid w:val="00C14AF4"/>
    <w:rsid w:val="00C15A21"/>
    <w:rsid w:val="00C173DC"/>
    <w:rsid w:val="00C17AAA"/>
    <w:rsid w:val="00C202C8"/>
    <w:rsid w:val="00C22EBB"/>
    <w:rsid w:val="00C2545A"/>
    <w:rsid w:val="00C26BA5"/>
    <w:rsid w:val="00C30AB4"/>
    <w:rsid w:val="00C31CC0"/>
    <w:rsid w:val="00C3203A"/>
    <w:rsid w:val="00C33045"/>
    <w:rsid w:val="00C364F8"/>
    <w:rsid w:val="00C3732E"/>
    <w:rsid w:val="00C41A41"/>
    <w:rsid w:val="00C4306B"/>
    <w:rsid w:val="00C45162"/>
    <w:rsid w:val="00C46EA7"/>
    <w:rsid w:val="00C509D3"/>
    <w:rsid w:val="00C522A9"/>
    <w:rsid w:val="00C56B95"/>
    <w:rsid w:val="00C60191"/>
    <w:rsid w:val="00C60BBD"/>
    <w:rsid w:val="00C63CA5"/>
    <w:rsid w:val="00C67CDD"/>
    <w:rsid w:val="00C734E1"/>
    <w:rsid w:val="00C74661"/>
    <w:rsid w:val="00C746AE"/>
    <w:rsid w:val="00C75C12"/>
    <w:rsid w:val="00C766DD"/>
    <w:rsid w:val="00C8308E"/>
    <w:rsid w:val="00C84F64"/>
    <w:rsid w:val="00C850F4"/>
    <w:rsid w:val="00C85510"/>
    <w:rsid w:val="00C8797D"/>
    <w:rsid w:val="00C902D7"/>
    <w:rsid w:val="00C94463"/>
    <w:rsid w:val="00C94CD6"/>
    <w:rsid w:val="00C96388"/>
    <w:rsid w:val="00C9661C"/>
    <w:rsid w:val="00C971CD"/>
    <w:rsid w:val="00CA10EB"/>
    <w:rsid w:val="00CA31D5"/>
    <w:rsid w:val="00CA40EE"/>
    <w:rsid w:val="00CA49E6"/>
    <w:rsid w:val="00CA5B78"/>
    <w:rsid w:val="00CA6695"/>
    <w:rsid w:val="00CA70B9"/>
    <w:rsid w:val="00CB511B"/>
    <w:rsid w:val="00CB5722"/>
    <w:rsid w:val="00CC3809"/>
    <w:rsid w:val="00CC4D9E"/>
    <w:rsid w:val="00CC7744"/>
    <w:rsid w:val="00CD058E"/>
    <w:rsid w:val="00CD2C94"/>
    <w:rsid w:val="00CD3F58"/>
    <w:rsid w:val="00CD44C8"/>
    <w:rsid w:val="00CD5A0E"/>
    <w:rsid w:val="00CD74B8"/>
    <w:rsid w:val="00CD7AAF"/>
    <w:rsid w:val="00CD7C25"/>
    <w:rsid w:val="00CE015A"/>
    <w:rsid w:val="00CE0571"/>
    <w:rsid w:val="00CE30A6"/>
    <w:rsid w:val="00CE42A1"/>
    <w:rsid w:val="00CE6738"/>
    <w:rsid w:val="00CE6BDB"/>
    <w:rsid w:val="00CE7C01"/>
    <w:rsid w:val="00CF2024"/>
    <w:rsid w:val="00CF2ADA"/>
    <w:rsid w:val="00CF3FBF"/>
    <w:rsid w:val="00CF4AD8"/>
    <w:rsid w:val="00CF5965"/>
    <w:rsid w:val="00CF61B6"/>
    <w:rsid w:val="00CF671F"/>
    <w:rsid w:val="00D00503"/>
    <w:rsid w:val="00D00846"/>
    <w:rsid w:val="00D01950"/>
    <w:rsid w:val="00D02C89"/>
    <w:rsid w:val="00D04919"/>
    <w:rsid w:val="00D052B4"/>
    <w:rsid w:val="00D07E33"/>
    <w:rsid w:val="00D10076"/>
    <w:rsid w:val="00D10137"/>
    <w:rsid w:val="00D12778"/>
    <w:rsid w:val="00D13B5A"/>
    <w:rsid w:val="00D1488F"/>
    <w:rsid w:val="00D16690"/>
    <w:rsid w:val="00D20645"/>
    <w:rsid w:val="00D20D4C"/>
    <w:rsid w:val="00D22AD5"/>
    <w:rsid w:val="00D23A87"/>
    <w:rsid w:val="00D2449C"/>
    <w:rsid w:val="00D24AAD"/>
    <w:rsid w:val="00D252D1"/>
    <w:rsid w:val="00D2758D"/>
    <w:rsid w:val="00D3177D"/>
    <w:rsid w:val="00D3286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60604"/>
    <w:rsid w:val="00D64154"/>
    <w:rsid w:val="00D65A18"/>
    <w:rsid w:val="00D675F9"/>
    <w:rsid w:val="00D6772B"/>
    <w:rsid w:val="00D71F7D"/>
    <w:rsid w:val="00D71F97"/>
    <w:rsid w:val="00D7239D"/>
    <w:rsid w:val="00D73421"/>
    <w:rsid w:val="00D7450E"/>
    <w:rsid w:val="00D7478D"/>
    <w:rsid w:val="00D74A41"/>
    <w:rsid w:val="00D768BD"/>
    <w:rsid w:val="00D76907"/>
    <w:rsid w:val="00D81644"/>
    <w:rsid w:val="00D85D6C"/>
    <w:rsid w:val="00D8754E"/>
    <w:rsid w:val="00D93449"/>
    <w:rsid w:val="00D9441D"/>
    <w:rsid w:val="00D95AEB"/>
    <w:rsid w:val="00D95F22"/>
    <w:rsid w:val="00DA04ED"/>
    <w:rsid w:val="00DA166D"/>
    <w:rsid w:val="00DA35CD"/>
    <w:rsid w:val="00DA664C"/>
    <w:rsid w:val="00DA791C"/>
    <w:rsid w:val="00DB17A2"/>
    <w:rsid w:val="00DB1D74"/>
    <w:rsid w:val="00DB25E4"/>
    <w:rsid w:val="00DB3596"/>
    <w:rsid w:val="00DB36C2"/>
    <w:rsid w:val="00DB45EC"/>
    <w:rsid w:val="00DB4917"/>
    <w:rsid w:val="00DB5F07"/>
    <w:rsid w:val="00DB6524"/>
    <w:rsid w:val="00DB6D0F"/>
    <w:rsid w:val="00DC14F0"/>
    <w:rsid w:val="00DC1945"/>
    <w:rsid w:val="00DC3DE0"/>
    <w:rsid w:val="00DC4D19"/>
    <w:rsid w:val="00DC5D87"/>
    <w:rsid w:val="00DC68C9"/>
    <w:rsid w:val="00DD1B1B"/>
    <w:rsid w:val="00DD32DC"/>
    <w:rsid w:val="00DD617D"/>
    <w:rsid w:val="00DE04E0"/>
    <w:rsid w:val="00DE06E0"/>
    <w:rsid w:val="00DE39C4"/>
    <w:rsid w:val="00DE55FF"/>
    <w:rsid w:val="00DE5F6F"/>
    <w:rsid w:val="00DE79D3"/>
    <w:rsid w:val="00DE7F03"/>
    <w:rsid w:val="00DF281F"/>
    <w:rsid w:val="00DF2F4B"/>
    <w:rsid w:val="00DF71A3"/>
    <w:rsid w:val="00E00448"/>
    <w:rsid w:val="00E00B23"/>
    <w:rsid w:val="00E0117D"/>
    <w:rsid w:val="00E0310F"/>
    <w:rsid w:val="00E03125"/>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5A2"/>
    <w:rsid w:val="00E217A2"/>
    <w:rsid w:val="00E2280E"/>
    <w:rsid w:val="00E228DE"/>
    <w:rsid w:val="00E23208"/>
    <w:rsid w:val="00E24758"/>
    <w:rsid w:val="00E2763D"/>
    <w:rsid w:val="00E3374A"/>
    <w:rsid w:val="00E345DB"/>
    <w:rsid w:val="00E3545D"/>
    <w:rsid w:val="00E3574A"/>
    <w:rsid w:val="00E35A46"/>
    <w:rsid w:val="00E36123"/>
    <w:rsid w:val="00E40533"/>
    <w:rsid w:val="00E405B8"/>
    <w:rsid w:val="00E435D8"/>
    <w:rsid w:val="00E4448D"/>
    <w:rsid w:val="00E46F96"/>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A56"/>
    <w:rsid w:val="00E82B1A"/>
    <w:rsid w:val="00E83D8A"/>
    <w:rsid w:val="00E90731"/>
    <w:rsid w:val="00E950F1"/>
    <w:rsid w:val="00E954EB"/>
    <w:rsid w:val="00E95A84"/>
    <w:rsid w:val="00E9629B"/>
    <w:rsid w:val="00E96CB5"/>
    <w:rsid w:val="00E9789E"/>
    <w:rsid w:val="00E97BF4"/>
    <w:rsid w:val="00EA0B74"/>
    <w:rsid w:val="00EA2A88"/>
    <w:rsid w:val="00EA3E93"/>
    <w:rsid w:val="00EA78FF"/>
    <w:rsid w:val="00EB002B"/>
    <w:rsid w:val="00EB094A"/>
    <w:rsid w:val="00EB1DC4"/>
    <w:rsid w:val="00EB279B"/>
    <w:rsid w:val="00EB2CA5"/>
    <w:rsid w:val="00EB43FD"/>
    <w:rsid w:val="00EB44BE"/>
    <w:rsid w:val="00EB4682"/>
    <w:rsid w:val="00EB477D"/>
    <w:rsid w:val="00EB7FCF"/>
    <w:rsid w:val="00EC17A1"/>
    <w:rsid w:val="00EC28E5"/>
    <w:rsid w:val="00EC5183"/>
    <w:rsid w:val="00EC543F"/>
    <w:rsid w:val="00EC6350"/>
    <w:rsid w:val="00EC6B93"/>
    <w:rsid w:val="00EC741D"/>
    <w:rsid w:val="00ED404A"/>
    <w:rsid w:val="00EE0868"/>
    <w:rsid w:val="00EE1372"/>
    <w:rsid w:val="00EE1BFF"/>
    <w:rsid w:val="00EE1F4E"/>
    <w:rsid w:val="00EE585D"/>
    <w:rsid w:val="00EE58CB"/>
    <w:rsid w:val="00EF0B62"/>
    <w:rsid w:val="00EF1989"/>
    <w:rsid w:val="00EF3A40"/>
    <w:rsid w:val="00EF468B"/>
    <w:rsid w:val="00EF5429"/>
    <w:rsid w:val="00F02857"/>
    <w:rsid w:val="00F02943"/>
    <w:rsid w:val="00F03424"/>
    <w:rsid w:val="00F04CDD"/>
    <w:rsid w:val="00F0606D"/>
    <w:rsid w:val="00F06858"/>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5284"/>
    <w:rsid w:val="00F26CA1"/>
    <w:rsid w:val="00F270C1"/>
    <w:rsid w:val="00F31416"/>
    <w:rsid w:val="00F33190"/>
    <w:rsid w:val="00F332A2"/>
    <w:rsid w:val="00F337B2"/>
    <w:rsid w:val="00F33D36"/>
    <w:rsid w:val="00F4080E"/>
    <w:rsid w:val="00F45799"/>
    <w:rsid w:val="00F46C39"/>
    <w:rsid w:val="00F4755A"/>
    <w:rsid w:val="00F547A2"/>
    <w:rsid w:val="00F555C6"/>
    <w:rsid w:val="00F60CC6"/>
    <w:rsid w:val="00F622E8"/>
    <w:rsid w:val="00F63895"/>
    <w:rsid w:val="00F63F4E"/>
    <w:rsid w:val="00F64822"/>
    <w:rsid w:val="00F65CB3"/>
    <w:rsid w:val="00F66B4C"/>
    <w:rsid w:val="00F6759D"/>
    <w:rsid w:val="00F707E3"/>
    <w:rsid w:val="00F70A77"/>
    <w:rsid w:val="00F71CD0"/>
    <w:rsid w:val="00F71FC5"/>
    <w:rsid w:val="00F73049"/>
    <w:rsid w:val="00F7378F"/>
    <w:rsid w:val="00F73B8F"/>
    <w:rsid w:val="00F75461"/>
    <w:rsid w:val="00F77609"/>
    <w:rsid w:val="00F80AE5"/>
    <w:rsid w:val="00F8300D"/>
    <w:rsid w:val="00F846D6"/>
    <w:rsid w:val="00F84E50"/>
    <w:rsid w:val="00F85083"/>
    <w:rsid w:val="00F9065F"/>
    <w:rsid w:val="00F9142F"/>
    <w:rsid w:val="00F91F5A"/>
    <w:rsid w:val="00F92F01"/>
    <w:rsid w:val="00F941C2"/>
    <w:rsid w:val="00F95B2C"/>
    <w:rsid w:val="00F971E5"/>
    <w:rsid w:val="00FA0AA2"/>
    <w:rsid w:val="00FA509B"/>
    <w:rsid w:val="00FA63FD"/>
    <w:rsid w:val="00FB0F81"/>
    <w:rsid w:val="00FB17F6"/>
    <w:rsid w:val="00FB3263"/>
    <w:rsid w:val="00FB5BC7"/>
    <w:rsid w:val="00FB5CFE"/>
    <w:rsid w:val="00FB6ED3"/>
    <w:rsid w:val="00FB79D5"/>
    <w:rsid w:val="00FC059D"/>
    <w:rsid w:val="00FC07D5"/>
    <w:rsid w:val="00FC0D50"/>
    <w:rsid w:val="00FC3832"/>
    <w:rsid w:val="00FC4514"/>
    <w:rsid w:val="00FC4754"/>
    <w:rsid w:val="00FC6BFA"/>
    <w:rsid w:val="00FD1F2A"/>
    <w:rsid w:val="00FD4195"/>
    <w:rsid w:val="00FD5FBF"/>
    <w:rsid w:val="00FE41CB"/>
    <w:rsid w:val="00FE574F"/>
    <w:rsid w:val="00FE610F"/>
    <w:rsid w:val="00FF029E"/>
    <w:rsid w:val="00FF0918"/>
    <w:rsid w:val="00FF0A78"/>
    <w:rsid w:val="00FF0F21"/>
    <w:rsid w:val="00FF160F"/>
    <w:rsid w:val="00FF2332"/>
    <w:rsid w:val="00FF48F9"/>
    <w:rsid w:val="00FF616D"/>
    <w:rsid w:val="00FF6F4D"/>
    <w:rsid w:val="00FF7B29"/>
    <w:rsid w:val="0D312CCE"/>
    <w:rsid w:val="220986E4"/>
    <w:rsid w:val="254127A6"/>
    <w:rsid w:val="27AFA517"/>
    <w:rsid w:val="32A1C687"/>
    <w:rsid w:val="32FEB6E3"/>
    <w:rsid w:val="3629F880"/>
    <w:rsid w:val="37A41D7C"/>
    <w:rsid w:val="383844F0"/>
    <w:rsid w:val="396986C8"/>
    <w:rsid w:val="39844D54"/>
    <w:rsid w:val="4425B028"/>
    <w:rsid w:val="4ACAE9BC"/>
    <w:rsid w:val="4CC8DF15"/>
    <w:rsid w:val="4D965789"/>
    <w:rsid w:val="54ECFCDB"/>
    <w:rsid w:val="5A7068F2"/>
    <w:rsid w:val="60DFAA76"/>
    <w:rsid w:val="6D5473EA"/>
    <w:rsid w:val="71D06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2943"/>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3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Pr>
      <w:rFonts w:ascii="Arial" w:hAnsi="Arial" w:cs="Times New Roman"/>
      <w:lang w:val="x-none"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43"/>
      </w:numPr>
    </w:pPr>
  </w:style>
  <w:style w:type="paragraph" w:customStyle="1" w:styleId="EBNumberRestart">
    <w:name w:val="EBNumberRestart"/>
    <w:basedOn w:val="BodyText"/>
    <w:next w:val="EBNumber"/>
    <w:rsid w:val="002B7335"/>
    <w:pPr>
      <w:numPr>
        <w:numId w:val="43"/>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35"/>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40"/>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character" w:customStyle="1" w:styleId="normaltextrun">
    <w:name w:val="normaltextrun"/>
    <w:basedOn w:val="DefaultParagraphFont"/>
    <w:uiPriority w:val="1"/>
    <w:rsid w:val="3838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
      <w:docPartPr>
        <w:name w:val="145C94AA88D04B0A98F93A58D4FEBCDF"/>
        <w:category>
          <w:name w:val="General"/>
          <w:gallery w:val="placeholder"/>
        </w:category>
        <w:types>
          <w:type w:val="bbPlcHdr"/>
        </w:types>
        <w:behaviors>
          <w:behavior w:val="content"/>
        </w:behaviors>
        <w:guid w:val="{91CAA6DC-C9C7-4C7B-9B94-A6EC7038D7D6}"/>
      </w:docPartPr>
      <w:docPartBody>
        <w:p w:rsidR="00B72C97" w:rsidRDefault="00862925">
          <w:pPr>
            <w:pStyle w:val="145C94AA88D04B0A98F93A58D4FEBCDF"/>
          </w:pPr>
          <w:r w:rsidRPr="00CC59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Arial&quot;,&quot;sans-serif&quo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3006C"/>
    <w:rsid w:val="000F5B7B"/>
    <w:rsid w:val="00265E85"/>
    <w:rsid w:val="0036461E"/>
    <w:rsid w:val="00395E5F"/>
    <w:rsid w:val="00613314"/>
    <w:rsid w:val="00616558"/>
    <w:rsid w:val="006F1ED4"/>
    <w:rsid w:val="007B4F71"/>
    <w:rsid w:val="00861778"/>
    <w:rsid w:val="00862925"/>
    <w:rsid w:val="008C2583"/>
    <w:rsid w:val="008C3A72"/>
    <w:rsid w:val="008E7E8D"/>
    <w:rsid w:val="00A36A78"/>
    <w:rsid w:val="00B520DD"/>
    <w:rsid w:val="00B72C97"/>
    <w:rsid w:val="00B91967"/>
    <w:rsid w:val="00BE3035"/>
    <w:rsid w:val="00D71EBA"/>
    <w:rsid w:val="00DA1BDD"/>
    <w:rsid w:val="00DC3C88"/>
    <w:rsid w:val="00F80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61E"/>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867EF0DB10CB4A10BB29112D1FCD9786">
    <w:name w:val="867EF0DB10CB4A10BB29112D1FCD9786"/>
    <w:rsid w:val="006F1ED4"/>
  </w:style>
  <w:style w:type="paragraph" w:customStyle="1" w:styleId="2C6B1E60C1A14643A06F2DDC18E211CF">
    <w:name w:val="2C6B1E60C1A14643A06F2DDC18E211CF"/>
    <w:rsid w:val="006F1ED4"/>
  </w:style>
  <w:style w:type="paragraph" w:customStyle="1" w:styleId="346DADE0E4B948EEB018BC06B86F97D7">
    <w:name w:val="346DADE0E4B948EEB018BC06B86F97D7"/>
    <w:rsid w:val="006F1ED4"/>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45C94AA88D04B0A98F93A58D4FEBCDF">
    <w:name w:val="145C94AA88D04B0A98F93A58D4FEBCD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88555-1C46-4C97-A50A-51ADF5C5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5697</Words>
  <Characters>32477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38098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Ricketts Simon (GO-Science)</dc:creator>
  <cp:keywords/>
  <dc:description/>
  <cp:lastModifiedBy>E.C</cp:lastModifiedBy>
  <cp:revision>29</cp:revision>
  <cp:lastPrinted>2019-12-29T15:36:00Z</cp:lastPrinted>
  <dcterms:created xsi:type="dcterms:W3CDTF">2023-03-16T15:07:00Z</dcterms:created>
  <dcterms:modified xsi:type="dcterms:W3CDTF">2023-05-30T19:36:00Z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