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page" w:horzAnchor="margin" w:tblpY="175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645"/>
      </w:tblGrid>
      <w:tr w:rsidR="000D5974" w:rsidRPr="00A36B3D" w14:paraId="65A12EF2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C8FD11" w14:textId="77777777" w:rsidR="000D5974" w:rsidRPr="000D5974" w:rsidRDefault="000D5974" w:rsidP="00B17990">
            <w:pPr>
              <w:spacing w:line="276" w:lineRule="auto"/>
              <w:rPr>
                <w:b/>
                <w:szCs w:val="24"/>
                <w:lang w:val="sq-AL"/>
              </w:rPr>
            </w:pPr>
            <w:bookmarkStart w:id="0" w:name="_GoBack"/>
            <w:bookmarkEnd w:id="0"/>
            <w:r w:rsidRPr="000D5974">
              <w:rPr>
                <w:b/>
                <w:szCs w:val="24"/>
                <w:lang w:val="sq-AL"/>
              </w:rPr>
              <w:t>RAPORTI I VLERËSIMIT TË NDIKIMIT</w:t>
            </w:r>
          </w:p>
        </w:tc>
      </w:tr>
      <w:tr w:rsidR="00C84F64" w:rsidRPr="00A36B3D" w14:paraId="24C4CFF9" w14:textId="77777777" w:rsidTr="38DF2535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92D579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EMËRTIMI I PROPOZIMIT TË POLITIKËS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1481CF" w14:textId="07079047" w:rsidR="00CA40EE" w:rsidRPr="00325A1F" w:rsidRDefault="00444994" w:rsidP="0026043F">
            <w:pPr>
              <w:spacing w:line="276" w:lineRule="auto"/>
              <w:rPr>
                <w:b/>
                <w:szCs w:val="24"/>
                <w:lang w:val="sq-AL"/>
              </w:rPr>
            </w:pPr>
            <w:r w:rsidRPr="003E43A8">
              <w:rPr>
                <w:szCs w:val="24"/>
                <w:lang w:val="sq-AL"/>
              </w:rPr>
              <w:t>Projektligj “</w:t>
            </w:r>
            <w:r w:rsidR="0010350F">
              <w:rPr>
                <w:szCs w:val="24"/>
                <w:lang w:val="sq-AL"/>
              </w:rPr>
              <w:t>P</w:t>
            </w:r>
            <w:r w:rsidR="0010350F" w:rsidRPr="0010350F">
              <w:rPr>
                <w:szCs w:val="24"/>
                <w:lang w:val="sq-AL"/>
              </w:rPr>
              <w:t>ër</w:t>
            </w:r>
            <w:r w:rsidR="0010350F">
              <w:rPr>
                <w:szCs w:val="24"/>
                <w:lang w:val="sq-AL"/>
              </w:rPr>
              <w:t xml:space="preserve"> </w:t>
            </w:r>
            <w:r w:rsidR="0010350F" w:rsidRPr="0010350F">
              <w:rPr>
                <w:szCs w:val="24"/>
                <w:lang w:val="sq-AL"/>
              </w:rPr>
              <w:t xml:space="preserve">disa shtesa dhe ndryshime në </w:t>
            </w:r>
            <w:r w:rsidR="0026043F" w:rsidRPr="0026043F">
              <w:rPr>
                <w:szCs w:val="24"/>
                <w:lang w:val="sq-AL"/>
              </w:rPr>
              <w:t>L</w:t>
            </w:r>
            <w:r w:rsidR="0026043F">
              <w:rPr>
                <w:szCs w:val="24"/>
                <w:lang w:val="sq-AL"/>
              </w:rPr>
              <w:t xml:space="preserve">igjin </w:t>
            </w:r>
            <w:r w:rsidR="0026043F" w:rsidRPr="0026043F">
              <w:rPr>
                <w:szCs w:val="24"/>
                <w:lang w:val="sq-AL"/>
              </w:rPr>
              <w:t>Nr. 57/2019</w:t>
            </w:r>
            <w:r w:rsidR="0026043F">
              <w:rPr>
                <w:szCs w:val="24"/>
                <w:lang w:val="sq-AL"/>
              </w:rPr>
              <w:t xml:space="preserve"> “P</w:t>
            </w:r>
            <w:r w:rsidR="0026043F" w:rsidRPr="0026043F">
              <w:rPr>
                <w:szCs w:val="24"/>
                <w:lang w:val="sq-AL"/>
              </w:rPr>
              <w:t xml:space="preserve">ër asistencën sociale në </w:t>
            </w:r>
            <w:r w:rsidR="0026043F">
              <w:rPr>
                <w:szCs w:val="24"/>
                <w:lang w:val="sq-AL"/>
              </w:rPr>
              <w:t>R</w:t>
            </w:r>
            <w:r w:rsidR="0026043F" w:rsidRPr="0026043F">
              <w:rPr>
                <w:szCs w:val="24"/>
                <w:lang w:val="sq-AL"/>
              </w:rPr>
              <w:t xml:space="preserve">epublikën e </w:t>
            </w:r>
            <w:r w:rsidR="0026043F">
              <w:rPr>
                <w:szCs w:val="24"/>
                <w:lang w:val="sq-AL"/>
              </w:rPr>
              <w:t>S</w:t>
            </w:r>
            <w:r w:rsidR="0026043F" w:rsidRPr="0026043F">
              <w:rPr>
                <w:szCs w:val="24"/>
                <w:lang w:val="sq-AL"/>
              </w:rPr>
              <w:t>hqipërisë</w:t>
            </w:r>
            <w:r w:rsidR="00956A35" w:rsidRPr="00956A35">
              <w:rPr>
                <w:szCs w:val="24"/>
                <w:lang w:val="sq-AL"/>
              </w:rPr>
              <w:t>”</w:t>
            </w:r>
          </w:p>
        </w:tc>
      </w:tr>
      <w:tr w:rsidR="00C84F64" w:rsidRPr="00A36B3D" w14:paraId="22760DBC" w14:textId="77777777" w:rsidTr="38DF2535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6B3AE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MINISTRIA UDHËHEQËSE 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BF99A5" w14:textId="638D201F" w:rsidR="00CA40EE" w:rsidRPr="00325A1F" w:rsidRDefault="00444994" w:rsidP="00444DC8">
            <w:pPr>
              <w:spacing w:line="276" w:lineRule="auto"/>
              <w:rPr>
                <w:szCs w:val="24"/>
                <w:lang w:val="sq-AL"/>
              </w:rPr>
            </w:pPr>
            <w:r w:rsidRPr="003E43A8">
              <w:rPr>
                <w:szCs w:val="24"/>
                <w:lang w:val="sq-AL"/>
              </w:rPr>
              <w:t xml:space="preserve">Ministria e </w:t>
            </w:r>
            <w:r w:rsidR="0010350F">
              <w:rPr>
                <w:szCs w:val="24"/>
                <w:lang w:val="sq-AL"/>
              </w:rPr>
              <w:t>Sh</w:t>
            </w:r>
            <w:r w:rsidR="008E12DD">
              <w:rPr>
                <w:szCs w:val="24"/>
                <w:lang w:val="sq-AL"/>
              </w:rPr>
              <w:t>ë</w:t>
            </w:r>
            <w:r w:rsidR="0010350F">
              <w:rPr>
                <w:szCs w:val="24"/>
                <w:lang w:val="sq-AL"/>
              </w:rPr>
              <w:t>ndet</w:t>
            </w:r>
            <w:r w:rsidR="008E12DD">
              <w:rPr>
                <w:szCs w:val="24"/>
                <w:lang w:val="sq-AL"/>
              </w:rPr>
              <w:t>ë</w:t>
            </w:r>
            <w:r w:rsidR="0010350F">
              <w:rPr>
                <w:szCs w:val="24"/>
                <w:lang w:val="sq-AL"/>
              </w:rPr>
              <w:t>sis</w:t>
            </w:r>
            <w:r w:rsidR="008E12DD">
              <w:rPr>
                <w:szCs w:val="24"/>
                <w:lang w:val="sq-AL"/>
              </w:rPr>
              <w:t>ë</w:t>
            </w:r>
            <w:r w:rsidR="0010350F">
              <w:rPr>
                <w:szCs w:val="24"/>
                <w:lang w:val="sq-AL"/>
              </w:rPr>
              <w:t xml:space="preserve"> dhe Mbrojtjes Sociale</w:t>
            </w:r>
          </w:p>
        </w:tc>
      </w:tr>
      <w:tr w:rsidR="00C84F64" w:rsidRPr="00325A1F" w14:paraId="28932E4F" w14:textId="77777777" w:rsidTr="38DF2535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F9A104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FAZA E POLITIKËS/VLERËSIMIT TË NDIKIMIT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A2E75F" w14:textId="1BBD01AD" w:rsidR="00CA40EE" w:rsidRPr="00325A1F" w:rsidRDefault="00A36B3D" w:rsidP="73FDF4B5">
            <w:pPr>
              <w:spacing w:line="276" w:lineRule="auto"/>
              <w:rPr>
                <w:lang w:val="sq-AL"/>
              </w:rPr>
            </w:pPr>
            <w:sdt>
              <w:sdtPr>
                <w:rPr>
                  <w:rStyle w:val="BodyTextChar"/>
                  <w:rFonts w:ascii="Times New Roman" w:hAnsi="Times New Roman"/>
                  <w:sz w:val="24"/>
                  <w:szCs w:val="24"/>
                </w:rPr>
                <w:id w:val="1396398853"/>
                <w:lock w:val="sdtLocked"/>
                <w:placeholder>
                  <w:docPart w:val="467F15D558F0444BB35BCB17F1E0E252"/>
                </w:placeholder>
                <w:dropDownList>
                  <w:listItem w:displayText="Zhvillim/Konsultim/Finale" w:value="Zhvillim/Konsultim/Finale"/>
                  <w:listItem w:displayText="Zhvillim" w:value="Zhvillim"/>
                  <w:listItem w:displayText="Konsultim" w:value="Konsultim"/>
                  <w:listItem w:displayText="Finale" w:value="Finale"/>
                </w:dropDownList>
              </w:sdtPr>
              <w:sdtEndPr>
                <w:rPr>
                  <w:rStyle w:val="DefaultParagraphFont"/>
                  <w:color w:val="auto"/>
                  <w:lang w:val="sq-AL"/>
                </w:rPr>
              </w:sdtEndPr>
              <w:sdtContent>
                <w:r w:rsidR="004F4D8B">
                  <w:rPr>
                    <w:rStyle w:val="BodyTextChar"/>
                    <w:rFonts w:ascii="Times New Roman" w:hAnsi="Times New Roman"/>
                    <w:sz w:val="24"/>
                    <w:szCs w:val="24"/>
                  </w:rPr>
                  <w:t>Finale</w:t>
                </w:r>
              </w:sdtContent>
            </w:sdt>
          </w:p>
        </w:tc>
      </w:tr>
      <w:tr w:rsidR="00C84F64" w:rsidRPr="00325A1F" w14:paraId="786AF5E8" w14:textId="77777777" w:rsidTr="38DF2535">
        <w:trPr>
          <w:trHeight w:val="467"/>
        </w:trPr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645DD9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BURIMI I PROPOZIMIT TË POLITIKËS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3E6164" w14:textId="5A681DD3" w:rsidR="00CA40EE" w:rsidRPr="00325A1F" w:rsidRDefault="73FDF4B5" w:rsidP="00030285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73FDF4B5">
              <w:rPr>
                <w:color w:val="000000" w:themeColor="text1"/>
                <w:szCs w:val="24"/>
                <w:lang w:val="sq-AL"/>
              </w:rPr>
              <w:t>I brendshëm</w:t>
            </w:r>
          </w:p>
          <w:p w14:paraId="72711CCE" w14:textId="42A09AF5" w:rsidR="00CA40EE" w:rsidRPr="00325A1F" w:rsidRDefault="00CA40EE" w:rsidP="73FDF4B5">
            <w:pPr>
              <w:spacing w:line="276" w:lineRule="auto"/>
              <w:jc w:val="both"/>
              <w:rPr>
                <w:lang w:val="sq-AL"/>
              </w:rPr>
            </w:pPr>
          </w:p>
        </w:tc>
      </w:tr>
      <w:tr w:rsidR="00C84F64" w:rsidRPr="00325A1F" w14:paraId="7BCED3E5" w14:textId="77777777" w:rsidTr="38DF2535">
        <w:trPr>
          <w:trHeight w:val="557"/>
        </w:trPr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68B4DA" w14:textId="77777777" w:rsidR="00CA40EE" w:rsidRPr="0010350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10350F">
              <w:rPr>
                <w:b/>
                <w:szCs w:val="24"/>
                <w:lang w:val="sq-AL"/>
              </w:rPr>
              <w:t xml:space="preserve">DIREKTIVË/RREGULLORE E BE-së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EED481" w14:textId="26656E8A" w:rsidR="00B51927" w:rsidRPr="0010350F" w:rsidRDefault="0010350F" w:rsidP="00085174">
            <w:pPr>
              <w:spacing w:line="276" w:lineRule="auto"/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pPr>
            <w:r w:rsidRPr="0010350F">
              <w:t>Jo</w:t>
            </w:r>
            <w:r w:rsidR="000068FB">
              <w:t xml:space="preserve"> e </w:t>
            </w:r>
            <w:proofErr w:type="spellStart"/>
            <w:r w:rsidR="000068FB">
              <w:t>zbatueshme</w:t>
            </w:r>
            <w:proofErr w:type="spellEnd"/>
          </w:p>
          <w:p w14:paraId="2E5B3361" w14:textId="77777777" w:rsidR="00584C71" w:rsidRPr="0010350F" w:rsidRDefault="002E753B" w:rsidP="002E753B">
            <w:pPr>
              <w:spacing w:line="276" w:lineRule="auto"/>
              <w:rPr>
                <w:b/>
                <w:szCs w:val="24"/>
                <w:lang w:val="sq-AL"/>
              </w:rPr>
            </w:pPr>
            <w:r w:rsidRPr="0010350F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0350F">
              <w:rPr>
                <w:szCs w:val="24"/>
              </w:rPr>
              <w:instrText xml:space="preserve"> FORMTEXT </w:instrText>
            </w:r>
            <w:r w:rsidRPr="0010350F">
              <w:rPr>
                <w:szCs w:val="24"/>
              </w:rPr>
            </w:r>
            <w:r w:rsidRPr="0010350F">
              <w:rPr>
                <w:szCs w:val="24"/>
              </w:rPr>
              <w:fldChar w:fldCharType="separate"/>
            </w:r>
            <w:r w:rsidRPr="0010350F">
              <w:rPr>
                <w:noProof/>
                <w:szCs w:val="24"/>
              </w:rPr>
              <w:t> </w:t>
            </w:r>
            <w:r w:rsidRPr="0010350F">
              <w:rPr>
                <w:noProof/>
                <w:szCs w:val="24"/>
              </w:rPr>
              <w:t> </w:t>
            </w:r>
            <w:r w:rsidRPr="0010350F">
              <w:rPr>
                <w:noProof/>
                <w:szCs w:val="24"/>
              </w:rPr>
              <w:t> </w:t>
            </w:r>
            <w:r w:rsidRPr="0010350F">
              <w:rPr>
                <w:noProof/>
                <w:szCs w:val="24"/>
              </w:rPr>
              <w:t> </w:t>
            </w:r>
            <w:r w:rsidRPr="0010350F">
              <w:rPr>
                <w:noProof/>
                <w:szCs w:val="24"/>
              </w:rPr>
              <w:t> </w:t>
            </w:r>
            <w:r w:rsidRPr="0010350F">
              <w:rPr>
                <w:szCs w:val="24"/>
              </w:rPr>
              <w:fldChar w:fldCharType="end"/>
            </w:r>
            <w:r w:rsidR="00584C71" w:rsidRPr="0010350F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C84F64" w:rsidRPr="00325A1F" w14:paraId="765C71B6" w14:textId="77777777" w:rsidTr="38DF2535">
        <w:trPr>
          <w:trHeight w:val="980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A3F93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PUBLIKIMET DHE STRATEGJITË E LIDHURA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D4F1E5" w14:textId="1575DF95" w:rsidR="002C404B" w:rsidRPr="00A36B3D" w:rsidRDefault="002C404B" w:rsidP="00B17990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36B3D">
              <w:rPr>
                <w:szCs w:val="24"/>
                <w:lang w:val="sq-AL"/>
              </w:rPr>
              <w:t>Programi i Qeveris</w:t>
            </w:r>
            <w:r w:rsidR="00BC32BA" w:rsidRPr="00A36B3D">
              <w:rPr>
                <w:szCs w:val="24"/>
                <w:lang w:val="sq-AL"/>
              </w:rPr>
              <w:t>ë</w:t>
            </w:r>
            <w:r w:rsidRPr="00A36B3D">
              <w:rPr>
                <w:szCs w:val="24"/>
                <w:lang w:val="sq-AL"/>
              </w:rPr>
              <w:t xml:space="preserve"> 2021 – 2025</w:t>
            </w:r>
          </w:p>
          <w:p w14:paraId="281D4597" w14:textId="77777777" w:rsidR="00ED5587" w:rsidRPr="00A36B3D" w:rsidRDefault="00ED5587" w:rsidP="00B17990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1527C5F7" w14:textId="09BD9099" w:rsidR="00C62D6A" w:rsidRPr="00A36B3D" w:rsidRDefault="002C404B" w:rsidP="00B17990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36B3D">
              <w:rPr>
                <w:szCs w:val="24"/>
                <w:lang w:val="sq-AL"/>
              </w:rPr>
              <w:t xml:space="preserve">Agjenda </w:t>
            </w:r>
            <w:r w:rsidR="00C62D6A" w:rsidRPr="00A36B3D">
              <w:rPr>
                <w:szCs w:val="24"/>
                <w:lang w:val="sq-AL"/>
              </w:rPr>
              <w:t>2030 “P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r arritjen e Objektivave t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 xml:space="preserve"> Zhvillimit t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 xml:space="preserve"> Q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ndruesh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m” (veçan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risht OZHQ 1 “Pa varf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ri”, OZHQ 3 “Sh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ndet i mir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 xml:space="preserve"> dhe mir</w:t>
            </w:r>
            <w:r w:rsidR="00BC32BA" w:rsidRPr="00A36B3D">
              <w:rPr>
                <w:szCs w:val="24"/>
                <w:lang w:val="sq-AL"/>
              </w:rPr>
              <w:t>ë</w:t>
            </w:r>
            <w:r w:rsidR="00C62D6A" w:rsidRPr="00A36B3D">
              <w:rPr>
                <w:szCs w:val="24"/>
                <w:lang w:val="sq-AL"/>
              </w:rPr>
              <w:t>qenie” dhe OZHQ 5 “Barazi Gjinore”</w:t>
            </w:r>
          </w:p>
          <w:p w14:paraId="4860F002" w14:textId="49E45FEE" w:rsidR="00BC32BA" w:rsidRPr="00A36B3D" w:rsidRDefault="00BC32BA" w:rsidP="00B17990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59411A2E" w14:textId="45274149" w:rsidR="00BC32BA" w:rsidRPr="00A36B3D" w:rsidRDefault="00BC32BA" w:rsidP="00B17990">
            <w:pPr>
              <w:spacing w:line="276" w:lineRule="auto"/>
              <w:jc w:val="both"/>
              <w:rPr>
                <w:szCs w:val="24"/>
                <w:lang w:val="it-IT"/>
              </w:rPr>
            </w:pPr>
            <w:r w:rsidRPr="00A36B3D">
              <w:rPr>
                <w:szCs w:val="24"/>
                <w:lang w:val="it-IT"/>
              </w:rPr>
              <w:t xml:space="preserve">Strategjia Kombëtare për Zhvillim dhe Integrimin Europian 2022 – 2030 </w:t>
            </w:r>
          </w:p>
          <w:p w14:paraId="28CF77E7" w14:textId="3A37B0E2" w:rsidR="00BC32BA" w:rsidRPr="00A36B3D" w:rsidRDefault="00BC32BA" w:rsidP="00B17990">
            <w:pPr>
              <w:spacing w:line="276" w:lineRule="auto"/>
              <w:jc w:val="both"/>
              <w:rPr>
                <w:szCs w:val="24"/>
                <w:lang w:val="it-IT"/>
              </w:rPr>
            </w:pPr>
          </w:p>
          <w:p w14:paraId="0589B163" w14:textId="582570C7" w:rsidR="00BC32BA" w:rsidRDefault="00BC32BA" w:rsidP="00B17990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Strategjia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Kombëtare</w:t>
            </w:r>
            <w:proofErr w:type="spellEnd"/>
            <w:r>
              <w:rPr>
                <w:szCs w:val="24"/>
              </w:rPr>
              <w:t xml:space="preserve"> e </w:t>
            </w:r>
            <w:proofErr w:type="spellStart"/>
            <w:r>
              <w:rPr>
                <w:szCs w:val="24"/>
              </w:rPr>
              <w:t>Shëndetësisë</w:t>
            </w:r>
            <w:proofErr w:type="spellEnd"/>
            <w:r>
              <w:rPr>
                <w:szCs w:val="24"/>
              </w:rPr>
              <w:t xml:space="preserve"> 2021 - 2030</w:t>
            </w:r>
          </w:p>
          <w:p w14:paraId="559CAB17" w14:textId="42C2DBEF" w:rsidR="00CA40EE" w:rsidRPr="00444994" w:rsidRDefault="00CA40EE" w:rsidP="008431A3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</w:tc>
      </w:tr>
      <w:tr w:rsidR="00C84F64" w:rsidRPr="00325A1F" w14:paraId="2AE28517" w14:textId="77777777" w:rsidTr="38DF2535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834395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DATA E KONSULTIMIT PUBLIK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C49DB1" w14:textId="791CBEC9" w:rsidR="00CA40EE" w:rsidRPr="00325A1F" w:rsidRDefault="00C62D6A" w:rsidP="00D7478D">
            <w:pPr>
              <w:spacing w:line="276" w:lineRule="auto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 xml:space="preserve">18.05.2023 – 15.06.2023 </w:t>
            </w:r>
          </w:p>
        </w:tc>
      </w:tr>
      <w:tr w:rsidR="00C84F64" w:rsidRPr="00325A1F" w14:paraId="359A44F0" w14:textId="77777777" w:rsidTr="38DF2535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188B83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DATA E VLERËSIMIT TË NDIKIMIT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ACF75A" w14:textId="1BDAF91E" w:rsidR="00CA40EE" w:rsidRPr="00325A1F" w:rsidRDefault="73FDF4B5" w:rsidP="00EF749A">
            <w:pPr>
              <w:spacing w:line="276" w:lineRule="auto"/>
              <w:jc w:val="both"/>
              <w:rPr>
                <w:lang w:val="sq-AL"/>
              </w:rPr>
            </w:pPr>
            <w:r w:rsidRPr="73FDF4B5">
              <w:rPr>
                <w:lang w:val="sq-AL"/>
              </w:rPr>
              <w:t>1</w:t>
            </w:r>
            <w:r w:rsidR="00EF749A">
              <w:rPr>
                <w:lang w:val="sq-AL"/>
              </w:rPr>
              <w:t>2</w:t>
            </w:r>
            <w:r w:rsidRPr="73FDF4B5">
              <w:rPr>
                <w:lang w:val="sq-AL"/>
              </w:rPr>
              <w:t xml:space="preserve">.07.2023 </w:t>
            </w:r>
          </w:p>
        </w:tc>
      </w:tr>
      <w:tr w:rsidR="00C84F64" w:rsidRPr="00325A1F" w14:paraId="5EA7CDE5" w14:textId="77777777" w:rsidTr="38DF2535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536DCC" w14:textId="77777777" w:rsidR="00CA40EE" w:rsidRPr="00030285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030285">
              <w:rPr>
                <w:b/>
                <w:szCs w:val="24"/>
                <w:lang w:val="sq-AL"/>
              </w:rPr>
              <w:t xml:space="preserve">A E KA SHQYRTUAR KRYEMINISTRIA VLERËSIMIN E NDIKIMIT? </w:t>
            </w:r>
          </w:p>
          <w:p w14:paraId="6DA8174E" w14:textId="77777777" w:rsidR="00CA40EE" w:rsidRPr="00030285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030285">
              <w:rPr>
                <w:b/>
                <w:szCs w:val="24"/>
                <w:lang w:val="sq-AL"/>
              </w:rPr>
              <w:t>NËSE PO, JEPNI DATËN E SHQYRTIMIT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492F043" w14:textId="3A93A56D" w:rsidR="006B131C" w:rsidRPr="00030285" w:rsidRDefault="00EF749A" w:rsidP="007B6556">
            <w:pPr>
              <w:spacing w:line="276" w:lineRule="auto"/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>Po</w:t>
            </w:r>
          </w:p>
          <w:p w14:paraId="74182DF4" w14:textId="1E0B07F7" w:rsidR="008326DB" w:rsidRPr="00030285" w:rsidRDefault="00A36B3D" w:rsidP="38DF2535">
            <w:pPr>
              <w:tabs>
                <w:tab w:val="left" w:pos="795"/>
              </w:tabs>
              <w:spacing w:line="276" w:lineRule="auto"/>
              <w:jc w:val="both"/>
              <w:rPr>
                <w:lang w:val="sq-AL"/>
              </w:rPr>
            </w:pPr>
            <w:sdt>
              <w:sdtPr>
                <w:rPr>
                  <w:rFonts w:ascii="Arial" w:eastAsia="SimSun" w:hAnsi="Arial"/>
                  <w:b/>
                  <w:bCs/>
                  <w:color w:val="000000"/>
                  <w:spacing w:val="-5"/>
                  <w:sz w:val="22"/>
                  <w:szCs w:val="24"/>
                  <w:lang w:val="en-US" w:eastAsia="zh-CN"/>
                </w:rPr>
                <w:alias w:val="Data e shqyrtimit nga Kryeministria"/>
                <w:tag w:val="Data e shqyrtimit nga Kryeministria"/>
                <w:id w:val="-1285451"/>
                <w:placeholder>
                  <w:docPart w:val="1AD1A34C84384DA5B2C88EB652FCD115"/>
                </w:placeholder>
                <w:date w:fullDate="2023-05-08T00:00:00Z"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color w:val="000000" w:themeColor="text1"/>
                  <w:szCs w:val="22"/>
                </w:rPr>
              </w:sdtEndPr>
              <w:sdtContent>
                <w:r w:rsidR="00030285" w:rsidRPr="38DF2535">
                  <w:rPr>
                    <w:rFonts w:eastAsia="SimSun"/>
                    <w:b/>
                    <w:bCs/>
                    <w:color w:val="000000"/>
                    <w:spacing w:val="-5"/>
                    <w:lang w:val="en-US" w:eastAsia="zh-CN"/>
                  </w:rPr>
                  <w:t>08/05/2023</w:t>
                </w:r>
              </w:sdtContent>
            </w:sdt>
          </w:p>
        </w:tc>
      </w:tr>
      <w:tr w:rsidR="00C84F64" w:rsidRPr="00325A1F" w14:paraId="498984F8" w14:textId="77777777" w:rsidTr="38DF2535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92A587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NUMRI I VLERËSIMIT TË NDIKIMIT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FEC729B" w14:textId="5A23998C" w:rsidR="00CA40EE" w:rsidRPr="00325A1F" w:rsidRDefault="73FDF4B5" w:rsidP="73FDF4B5">
            <w:pPr>
              <w:spacing w:line="276" w:lineRule="auto"/>
              <w:rPr>
                <w:szCs w:val="24"/>
                <w:lang w:val="sq-AL"/>
              </w:rPr>
            </w:pPr>
            <w:r w:rsidRPr="73FDF4B5">
              <w:rPr>
                <w:color w:val="000000" w:themeColor="text1"/>
                <w:szCs w:val="24"/>
                <w:lang w:val="sq-AL"/>
              </w:rPr>
              <w:t>2023 – MSHMS – Nr.4</w:t>
            </w:r>
          </w:p>
          <w:p w14:paraId="22E515FE" w14:textId="4C6CA0BC" w:rsidR="00CA40EE" w:rsidRPr="00325A1F" w:rsidRDefault="73FDF4B5" w:rsidP="73FDF4B5">
            <w:pPr>
              <w:spacing w:line="276" w:lineRule="auto"/>
              <w:rPr>
                <w:lang w:val="sq-AL"/>
              </w:rPr>
            </w:pPr>
            <w:r w:rsidRPr="73FDF4B5">
              <w:rPr>
                <w:lang w:val="sq-AL"/>
              </w:rPr>
              <w:t xml:space="preserve"> </w:t>
            </w:r>
          </w:p>
        </w:tc>
      </w:tr>
      <w:tr w:rsidR="00C84F64" w:rsidRPr="00A36B3D" w14:paraId="7CA12616" w14:textId="77777777" w:rsidTr="38DF2535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BEF3D0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TE DHËNA KONTAKTI </w:t>
            </w:r>
          </w:p>
          <w:p w14:paraId="279C449C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(EMRI, E-MAIL, NUMRI I TELEFONIT TË PERSONIT TË KONTAKTIT)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B4A16A" w14:textId="19171711" w:rsidR="00C62D6A" w:rsidRPr="00325A1F" w:rsidRDefault="00A36B3D" w:rsidP="0010350F">
            <w:pPr>
              <w:rPr>
                <w:szCs w:val="24"/>
                <w:lang w:val="sq-AL"/>
              </w:rPr>
            </w:pPr>
            <w:hyperlink r:id="rId10" w:history="1">
              <w:r w:rsidR="00C62D6A" w:rsidRPr="001331FE">
                <w:rPr>
                  <w:rStyle w:val="Hyperlink"/>
                  <w:szCs w:val="24"/>
                  <w:lang w:val="sq-AL"/>
                </w:rPr>
                <w:t>Bora.Kola@shendetesia.gov.al</w:t>
              </w:r>
            </w:hyperlink>
            <w:r w:rsidR="00C62D6A">
              <w:rPr>
                <w:szCs w:val="24"/>
                <w:lang w:val="sq-AL"/>
              </w:rPr>
              <w:t xml:space="preserve"> </w:t>
            </w:r>
          </w:p>
        </w:tc>
      </w:tr>
      <w:tr w:rsidR="00CA40EE" w:rsidRPr="00A36B3D" w14:paraId="0977FAEE" w14:textId="77777777" w:rsidTr="38DF2535">
        <w:trPr>
          <w:trHeight w:val="162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F1E3D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</w:p>
        </w:tc>
      </w:tr>
      <w:tr w:rsidR="00CA40EE" w:rsidRPr="00A36B3D" w14:paraId="3475236B" w14:textId="77777777" w:rsidTr="38DF2535">
        <w:trPr>
          <w:trHeight w:val="353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E23E19" w14:textId="77777777" w:rsidR="00CA40EE" w:rsidRPr="00325A1F" w:rsidRDefault="00CA40EE" w:rsidP="00C133FC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PJESA 1: PËRMBLEDHJE EKZEKUTIVE </w:t>
            </w:r>
            <w:r w:rsidR="00C133FC">
              <w:rPr>
                <w:b/>
                <w:szCs w:val="24"/>
                <w:lang w:val="sq-AL"/>
              </w:rPr>
              <w:t>(maksimumi 2 faqe)</w:t>
            </w:r>
          </w:p>
        </w:tc>
      </w:tr>
      <w:tr w:rsidR="00CA40EE" w:rsidRPr="00A36B3D" w14:paraId="58DE93E0" w14:textId="77777777" w:rsidTr="38DF2535">
        <w:trPr>
          <w:trHeight w:val="552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C8DA6" w14:textId="77777777" w:rsidR="00CA40EE" w:rsidRPr="00985579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985579">
              <w:rPr>
                <w:b/>
                <w:szCs w:val="24"/>
                <w:lang w:val="sq-AL"/>
              </w:rPr>
              <w:lastRenderedPageBreak/>
              <w:t>PËRKUFIZIMI I PROBLEMIT</w:t>
            </w:r>
          </w:p>
          <w:p w14:paraId="0432E19D" w14:textId="571D64F2" w:rsidR="00071110" w:rsidRPr="00A36B3D" w:rsidRDefault="001E0D36" w:rsidP="005E738C">
            <w:pPr>
              <w:jc w:val="both"/>
              <w:rPr>
                <w:i/>
                <w:szCs w:val="24"/>
                <w:lang w:val="sq-AL"/>
              </w:rPr>
            </w:pPr>
            <w:r w:rsidRPr="00985579">
              <w:rPr>
                <w:i/>
                <w:szCs w:val="24"/>
              </w:rPr>
              <w:fldChar w:fldCharType="begin">
                <w:ffData>
                  <w:name w:val="PerkufizimProblemi"/>
                  <w:enabled w:val="0"/>
                  <w:calcOnExit w:val="0"/>
                  <w:textInput>
                    <w:default w:val="Cili është problemi në shqyrtim dhe cilat janë shkaqet e tij? Jepni arsyet e nevojës së ndërhyrjes së qeverisë. (jo më shumë se 10 rreshta) "/>
                    <w:maxLength w:val="780"/>
                  </w:textInput>
                </w:ffData>
              </w:fldChar>
            </w:r>
            <w:bookmarkStart w:id="1" w:name="PerkufizimProblemi"/>
            <w:r w:rsidRPr="00985579">
              <w:rPr>
                <w:i/>
                <w:szCs w:val="24"/>
                <w:lang w:val="sq-AL"/>
              </w:rPr>
              <w:instrText xml:space="preserve"> FORMTEXT </w:instrText>
            </w:r>
            <w:r w:rsidRPr="00985579">
              <w:rPr>
                <w:i/>
                <w:szCs w:val="24"/>
              </w:rPr>
            </w:r>
            <w:r w:rsidRPr="00985579">
              <w:rPr>
                <w:i/>
                <w:szCs w:val="24"/>
              </w:rPr>
              <w:fldChar w:fldCharType="separate"/>
            </w:r>
            <w:r w:rsidRPr="00985579">
              <w:rPr>
                <w:i/>
                <w:noProof/>
                <w:szCs w:val="24"/>
                <w:lang w:val="sq-AL"/>
              </w:rPr>
              <w:t xml:space="preserve">Cili është problemi në shqyrtim dhe cilat janë shkaqet e tij? Jepni arsyet e nevojës së ndërhyrjes së qeverisë. (jo më shumë se 10 rreshta) </w:t>
            </w:r>
            <w:r w:rsidRPr="00985579">
              <w:rPr>
                <w:i/>
                <w:szCs w:val="24"/>
              </w:rPr>
              <w:fldChar w:fldCharType="end"/>
            </w:r>
            <w:bookmarkEnd w:id="1"/>
          </w:p>
          <w:p w14:paraId="72AF35F7" w14:textId="77777777" w:rsidR="00C84733" w:rsidRDefault="00C84733" w:rsidP="00C84733">
            <w:pPr>
              <w:jc w:val="both"/>
              <w:rPr>
                <w:szCs w:val="24"/>
                <w:lang w:val="sq-AL" w:eastAsia="en-US"/>
              </w:rPr>
            </w:pPr>
          </w:p>
          <w:p w14:paraId="27A21AE6" w14:textId="75BD09EF" w:rsidR="00C84733" w:rsidRPr="00C84733" w:rsidRDefault="00C84733" w:rsidP="4D87CB6C">
            <w:pPr>
              <w:jc w:val="both"/>
              <w:rPr>
                <w:lang w:val="sq-AL" w:eastAsia="en-US"/>
              </w:rPr>
            </w:pPr>
            <w:r w:rsidRPr="4D87CB6C">
              <w:rPr>
                <w:lang w:val="sq-AL" w:eastAsia="en-US"/>
              </w:rPr>
              <w:t>Problemi p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>r t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 xml:space="preserve"> cilin propozohet kjo politik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 xml:space="preserve"> 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>sht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 xml:space="preserve"> p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>rfitimi i dyfisht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 xml:space="preserve"> nga prindërit e fëmijëve të lindur jashtë Republikës së Shqipërisë për lindjen e fëmijëve e sipas legjislacionit në vendet ku ata jetojnë e punojnë, duke përfituar kështu pagesa (shpërblime) të dyfishta</w:t>
            </w:r>
            <w:r w:rsidRPr="4D87CB6C">
              <w:rPr>
                <w:rStyle w:val="FootnoteReference"/>
                <w:lang w:val="sq-AL" w:eastAsia="en-US"/>
              </w:rPr>
              <w:footnoteReference w:id="1"/>
            </w:r>
            <w:r w:rsidRPr="4D87CB6C">
              <w:rPr>
                <w:lang w:val="sq-AL" w:eastAsia="en-US"/>
              </w:rPr>
              <w:t xml:space="preserve"> </w:t>
            </w:r>
            <w:r w:rsidRPr="4D87CB6C">
              <w:rPr>
                <w:rStyle w:val="FootnoteReference"/>
                <w:lang w:val="sq-AL" w:eastAsia="en-US"/>
              </w:rPr>
              <w:footnoteReference w:id="2"/>
            </w:r>
            <w:r w:rsidRPr="4D87CB6C">
              <w:rPr>
                <w:lang w:val="sq-AL" w:eastAsia="en-US"/>
              </w:rPr>
              <w:t xml:space="preserve"> , duke krijuar hap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>sir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 xml:space="preserve"> p</w:t>
            </w:r>
            <w:r w:rsidR="00BC32BA" w:rsidRPr="4D87CB6C">
              <w:rPr>
                <w:lang w:val="sq-AL" w:eastAsia="en-US"/>
              </w:rPr>
              <w:t>ë</w:t>
            </w:r>
            <w:r w:rsidRPr="4D87CB6C">
              <w:rPr>
                <w:lang w:val="sq-AL" w:eastAsia="en-US"/>
              </w:rPr>
              <w:t>r diskrimi</w:t>
            </w:r>
            <w:r w:rsidR="00D541D3" w:rsidRPr="4D87CB6C">
              <w:rPr>
                <w:lang w:val="sq-AL" w:eastAsia="en-US"/>
              </w:rPr>
              <w:t>nim ndaj bebeve t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lindura n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Republik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n e Shqip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ris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, t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cil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t p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rfitojn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vet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m nj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</w:t>
            </w:r>
            <w:proofErr w:type="spellStart"/>
            <w:r w:rsidR="00D541D3" w:rsidRPr="4D87CB6C">
              <w:rPr>
                <w:lang w:val="sq-AL" w:eastAsia="en-US"/>
              </w:rPr>
              <w:t>bonus</w:t>
            </w:r>
            <w:proofErr w:type="spellEnd"/>
            <w:r w:rsidR="00D541D3" w:rsidRPr="4D87CB6C">
              <w:rPr>
                <w:lang w:val="sq-AL" w:eastAsia="en-US"/>
              </w:rPr>
              <w:t xml:space="preserve"> (shp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rblim).  Kjo krijon edhe </w:t>
            </w:r>
            <w:proofErr w:type="spellStart"/>
            <w:r w:rsidR="00D541D3" w:rsidRPr="4D87CB6C">
              <w:rPr>
                <w:lang w:val="sq-AL" w:eastAsia="en-US"/>
              </w:rPr>
              <w:t>disbalanc</w:t>
            </w:r>
            <w:r w:rsidR="00BC32BA" w:rsidRPr="4D87CB6C">
              <w:rPr>
                <w:lang w:val="sq-AL" w:eastAsia="en-US"/>
              </w:rPr>
              <w:t>ë</w:t>
            </w:r>
            <w:proofErr w:type="spellEnd"/>
            <w:r w:rsidR="00D541D3" w:rsidRPr="4D87CB6C">
              <w:rPr>
                <w:lang w:val="sq-AL" w:eastAsia="en-US"/>
              </w:rPr>
              <w:t xml:space="preserve"> n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buxhetin e dedikuar p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r p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>rballimin e fondit t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</w:t>
            </w:r>
            <w:proofErr w:type="spellStart"/>
            <w:r w:rsidR="00D541D3" w:rsidRPr="4D87CB6C">
              <w:rPr>
                <w:lang w:val="sq-AL" w:eastAsia="en-US"/>
              </w:rPr>
              <w:t>bonusit</w:t>
            </w:r>
            <w:proofErr w:type="spellEnd"/>
            <w:r w:rsidR="00D541D3" w:rsidRPr="4D87CB6C">
              <w:rPr>
                <w:lang w:val="sq-AL" w:eastAsia="en-US"/>
              </w:rPr>
              <w:t xml:space="preserve"> t</w:t>
            </w:r>
            <w:r w:rsidR="00BC32BA" w:rsidRPr="4D87CB6C">
              <w:rPr>
                <w:lang w:val="sq-AL" w:eastAsia="en-US"/>
              </w:rPr>
              <w:t>ë</w:t>
            </w:r>
            <w:r w:rsidR="00D541D3" w:rsidRPr="4D87CB6C">
              <w:rPr>
                <w:lang w:val="sq-AL" w:eastAsia="en-US"/>
              </w:rPr>
              <w:t xml:space="preserve"> bebeve, p</w:t>
            </w:r>
            <w:r w:rsidR="4D87CB6C" w:rsidRPr="4D87CB6C">
              <w:rPr>
                <w:lang w:val="sq-AL" w:eastAsia="en-US"/>
              </w:rPr>
              <w:t>ër shkak të</w:t>
            </w:r>
            <w:r w:rsidR="00D541D3" w:rsidRPr="4D87CB6C">
              <w:rPr>
                <w:lang w:val="sq-AL" w:eastAsia="en-US"/>
              </w:rPr>
              <w:t xml:space="preserve"> </w:t>
            </w:r>
            <w:r w:rsidR="4D87CB6C" w:rsidRPr="4D87CB6C">
              <w:rPr>
                <w:lang w:val="sq-AL" w:eastAsia="en-US"/>
              </w:rPr>
              <w:t xml:space="preserve">rritjes së shpenzimeve buxhetore për mbulimin e pagesës së </w:t>
            </w:r>
            <w:proofErr w:type="spellStart"/>
            <w:r w:rsidR="4D87CB6C" w:rsidRPr="4D87CB6C">
              <w:rPr>
                <w:lang w:val="sq-AL" w:eastAsia="en-US"/>
              </w:rPr>
              <w:t>bonusit</w:t>
            </w:r>
            <w:proofErr w:type="spellEnd"/>
            <w:r w:rsidR="4D87CB6C" w:rsidRPr="4D87CB6C">
              <w:rPr>
                <w:lang w:val="sq-AL" w:eastAsia="en-US"/>
              </w:rPr>
              <w:t xml:space="preserve"> të bebes për foshnjat e lindura jashtë Republikës së Shqipërisë.</w:t>
            </w:r>
          </w:p>
          <w:p w14:paraId="42A37F83" w14:textId="69AA849E" w:rsidR="00C84733" w:rsidRPr="00C84733" w:rsidRDefault="00C84733" w:rsidP="4D87CB6C">
            <w:pPr>
              <w:jc w:val="both"/>
              <w:rPr>
                <w:lang w:val="sq-AL" w:eastAsia="en-US"/>
              </w:rPr>
            </w:pPr>
          </w:p>
          <w:p w14:paraId="0E973AD6" w14:textId="7CB23184" w:rsidR="00C84733" w:rsidRPr="00C84733" w:rsidRDefault="4D87CB6C" w:rsidP="4D87CB6C">
            <w:pPr>
              <w:jc w:val="both"/>
              <w:rPr>
                <w:lang w:val="sq-AL" w:eastAsia="en-US"/>
              </w:rPr>
            </w:pPr>
            <w:r w:rsidRPr="4D87CB6C">
              <w:rPr>
                <w:lang w:val="sq-AL" w:eastAsia="en-US"/>
              </w:rPr>
              <w:t xml:space="preserve">Familjet e reja, nënat e reja dhe fëmijët kanë një vëmendje të veçantë nga shteti, e materializuar kjo në disa nisma e strategji që aktualisht janë në fuqi dhe zbatohen. Me anë të kësaj politike të propozuar, synohet që kjo mbrojtje e veçantë jo vetëm të mos ndërpritet apo të </w:t>
            </w:r>
            <w:proofErr w:type="spellStart"/>
            <w:r w:rsidRPr="4D87CB6C">
              <w:rPr>
                <w:lang w:val="sq-AL" w:eastAsia="en-US"/>
              </w:rPr>
              <w:t>cënohet</w:t>
            </w:r>
            <w:proofErr w:type="spellEnd"/>
            <w:r w:rsidRPr="4D87CB6C">
              <w:rPr>
                <w:lang w:val="sq-AL" w:eastAsia="en-US"/>
              </w:rPr>
              <w:t xml:space="preserve"> por përkundrazi të shtohet duke u fokusuar te familjet që jetojnë dhe kontribuojnë në Shqipëri.</w:t>
            </w:r>
          </w:p>
          <w:p w14:paraId="1495FB83" w14:textId="4006EC28" w:rsidR="00C84733" w:rsidRPr="00C84733" w:rsidRDefault="00C84733" w:rsidP="4D87CB6C">
            <w:pPr>
              <w:jc w:val="both"/>
              <w:rPr>
                <w:lang w:val="sq-AL" w:eastAsia="en-US"/>
              </w:rPr>
            </w:pPr>
          </w:p>
        </w:tc>
      </w:tr>
      <w:tr w:rsidR="00CA40EE" w:rsidRPr="00A36B3D" w14:paraId="67B3B4D8" w14:textId="77777777" w:rsidTr="38DF2535">
        <w:trPr>
          <w:trHeight w:val="543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BD68F" w14:textId="77777777" w:rsidR="00CA40EE" w:rsidRPr="00985579" w:rsidRDefault="00CA40EE" w:rsidP="007B6556">
            <w:pPr>
              <w:spacing w:line="276" w:lineRule="auto"/>
              <w:jc w:val="both"/>
              <w:rPr>
                <w:b/>
                <w:i/>
                <w:szCs w:val="24"/>
                <w:lang w:val="sq-AL"/>
              </w:rPr>
            </w:pPr>
            <w:r w:rsidRPr="00985579">
              <w:rPr>
                <w:b/>
                <w:szCs w:val="24"/>
                <w:lang w:val="sq-AL"/>
              </w:rPr>
              <w:t>OBJEKTIVAT</w:t>
            </w:r>
          </w:p>
          <w:p w14:paraId="25C31227" w14:textId="77777777" w:rsidR="008576E4" w:rsidRPr="00A36B3D" w:rsidRDefault="006E7CFB" w:rsidP="00C05B46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 w:rsidRPr="00985579">
              <w:rPr>
                <w:i/>
                <w:szCs w:val="24"/>
              </w:rPr>
              <w:fldChar w:fldCharType="begin">
                <w:ffData>
                  <w:name w:val="Objektivat"/>
                  <w:enabled w:val="0"/>
                  <w:calcOnExit w:val="0"/>
                  <w:textInput>
                    <w:default w:val="Cilat janë objektivat dhe rezultatet e synuara të propozimit? (jo më shumë se 7  rreshta)"/>
                    <w:maxLength w:val="546"/>
                  </w:textInput>
                </w:ffData>
              </w:fldChar>
            </w:r>
            <w:bookmarkStart w:id="2" w:name="Objektivat"/>
            <w:r w:rsidRPr="00A36B3D">
              <w:rPr>
                <w:i/>
                <w:szCs w:val="24"/>
                <w:lang w:val="sq-AL"/>
              </w:rPr>
              <w:instrText xml:space="preserve"> FORMTEXT </w:instrText>
            </w:r>
            <w:r w:rsidRPr="00985579">
              <w:rPr>
                <w:i/>
                <w:szCs w:val="24"/>
              </w:rPr>
            </w:r>
            <w:r w:rsidRPr="00985579">
              <w:rPr>
                <w:i/>
                <w:szCs w:val="24"/>
              </w:rPr>
              <w:fldChar w:fldCharType="separate"/>
            </w:r>
            <w:r w:rsidRPr="00A36B3D">
              <w:rPr>
                <w:i/>
                <w:noProof/>
                <w:szCs w:val="24"/>
                <w:lang w:val="sq-AL"/>
              </w:rPr>
              <w:t>Cilat janë objektivat dhe rezultatet e synuara të propozimit? (jo më shumë se 7  rreshta)</w:t>
            </w:r>
            <w:r w:rsidRPr="00985579">
              <w:rPr>
                <w:i/>
                <w:szCs w:val="24"/>
              </w:rPr>
              <w:fldChar w:fldCharType="end"/>
            </w:r>
            <w:bookmarkEnd w:id="2"/>
          </w:p>
          <w:p w14:paraId="479C32B7" w14:textId="77777777" w:rsidR="00444994" w:rsidRPr="00A36B3D" w:rsidRDefault="00444994" w:rsidP="00C05B46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</w:p>
          <w:p w14:paraId="0DD7EAFA" w14:textId="77777777" w:rsidR="00C62D6A" w:rsidRDefault="0010350F" w:rsidP="00C62D6A">
            <w:pPr>
              <w:spacing w:after="16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szCs w:val="24"/>
                <w:lang w:val="sq-AL" w:eastAsia="en-US"/>
              </w:rPr>
              <w:t>Objektiv</w:t>
            </w:r>
            <w:r w:rsidR="00B20E21">
              <w:rPr>
                <w:szCs w:val="24"/>
                <w:lang w:val="sq-AL" w:eastAsia="en-US"/>
              </w:rPr>
              <w:t xml:space="preserve">at </w:t>
            </w:r>
            <w:r>
              <w:rPr>
                <w:szCs w:val="24"/>
                <w:lang w:val="sq-AL" w:eastAsia="en-US"/>
              </w:rPr>
              <w:t>i k</w:t>
            </w:r>
            <w:r w:rsidR="008E12DD">
              <w:rPr>
                <w:szCs w:val="24"/>
                <w:lang w:val="sq-AL" w:eastAsia="en-US"/>
              </w:rPr>
              <w:t>ë</w:t>
            </w:r>
            <w:r w:rsidR="00AD4960">
              <w:rPr>
                <w:szCs w:val="24"/>
                <w:lang w:val="sq-AL" w:eastAsia="en-US"/>
              </w:rPr>
              <w:t xml:space="preserve">saj politike </w:t>
            </w:r>
            <w:r w:rsidR="00B20E21">
              <w:rPr>
                <w:szCs w:val="24"/>
                <w:lang w:val="sq-AL" w:eastAsia="en-US"/>
              </w:rPr>
              <w:t>jan</w:t>
            </w:r>
            <w:r w:rsidR="00154ADD">
              <w:rPr>
                <w:szCs w:val="24"/>
                <w:lang w:val="sq-AL" w:eastAsia="en-US"/>
              </w:rPr>
              <w:t>ë</w:t>
            </w:r>
            <w:r w:rsidR="00B20E21">
              <w:rPr>
                <w:szCs w:val="24"/>
                <w:lang w:val="sq-AL" w:eastAsia="en-US"/>
              </w:rPr>
              <w:t xml:space="preserve">: </w:t>
            </w:r>
          </w:p>
          <w:p w14:paraId="4DE4CCA3" w14:textId="7073F839" w:rsidR="00C62D6A" w:rsidRPr="00C84733" w:rsidRDefault="4D87CB6C" w:rsidP="00BD3C2A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A36B3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Garantimi i të drejtës për një mbrojtjeje të veçantë nga shteti, për fëmijët dhe nënat e reja në Republikën e Shqipërisë.</w:t>
            </w:r>
          </w:p>
          <w:p w14:paraId="786A777A" w14:textId="651B1706" w:rsidR="00C84733" w:rsidRPr="00A36B3D" w:rsidRDefault="4D87CB6C" w:rsidP="00030285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6B3D">
              <w:rPr>
                <w:rFonts w:ascii="Times New Roman" w:hAnsi="Times New Roman"/>
                <w:sz w:val="24"/>
                <w:szCs w:val="24"/>
                <w:lang w:val="sq-AL"/>
              </w:rPr>
              <w:t>Garantimin e një shpërblimi financiar për çdo fëmijë të ardhur në jetë, pavarësisht statusit social dhe ekonomik, për familjet, të cilët jetojnë dhe kontribuojnë në Republikën e Shqipërisë, nga viti 2023 e në vijim.</w:t>
            </w:r>
          </w:p>
          <w:p w14:paraId="27766A59" w14:textId="5D26ED20" w:rsidR="00C84733" w:rsidRPr="00A36B3D" w:rsidRDefault="4D87CB6C" w:rsidP="00BD3C2A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>Incentivimi për rritjen e natalitetit në vend,</w:t>
            </w:r>
            <w:r w:rsidRPr="4D87CB6C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nga viti 2023 e në vijim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>.</w:t>
            </w:r>
          </w:p>
          <w:p w14:paraId="41D37170" w14:textId="30BAD373" w:rsidR="001E0D36" w:rsidRPr="00C62D6A" w:rsidRDefault="00C62D6A" w:rsidP="4D87CB6C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jc w:val="both"/>
              <w:rPr>
                <w:lang w:val="sq-AL" w:eastAsia="en-US"/>
              </w:rPr>
            </w:pP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>Menaxhimi m</w:t>
            </w:r>
            <w:r w:rsidR="00BC32BA" w:rsidRPr="00A36B3D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i mir</w:t>
            </w:r>
            <w:r w:rsidR="00BC32BA" w:rsidRPr="00A36B3D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i fondit t</w:t>
            </w:r>
            <w:r w:rsidR="00BC32BA" w:rsidRPr="00A36B3D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dedikuar p</w:t>
            </w:r>
            <w:r w:rsidR="00BC32BA" w:rsidRPr="00A36B3D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>r mbulimin e bonusit t</w:t>
            </w:r>
            <w:r w:rsidR="00BC32BA" w:rsidRPr="00A36B3D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bebeve,</w:t>
            </w:r>
            <w:r w:rsidR="4D87CB6C" w:rsidRPr="4D87CB6C">
              <w:rPr>
                <w:rFonts w:ascii="Times New Roman" w:hAnsi="Times New Roman"/>
                <w:sz w:val="24"/>
                <w:szCs w:val="24"/>
                <w:lang w:val="sq-AL" w:eastAsia="en-US"/>
              </w:rPr>
              <w:t>, duke filluar nga planifikimi i buxhetit për vitin 2023 e në vijim</w:t>
            </w:r>
            <w:r w:rsidRPr="00A36B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. </w:t>
            </w:r>
            <w:r w:rsidR="001E0D36" w:rsidRPr="00C847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6"/>
                  </w:textInput>
                </w:ffData>
              </w:fldChar>
            </w:r>
            <w:r w:rsidR="001E0D36" w:rsidRPr="00A36B3D">
              <w:rPr>
                <w:rFonts w:ascii="Times New Roman" w:hAnsi="Times New Roman"/>
                <w:sz w:val="24"/>
                <w:szCs w:val="24"/>
                <w:lang w:val="it-IT"/>
              </w:rPr>
              <w:instrText xml:space="preserve"> FORMTEXT </w:instrText>
            </w:r>
            <w:r w:rsidR="001E0D36" w:rsidRPr="00C84733">
              <w:rPr>
                <w:rFonts w:ascii="Times New Roman" w:hAnsi="Times New Roman"/>
                <w:sz w:val="24"/>
                <w:szCs w:val="24"/>
              </w:rPr>
            </w:r>
            <w:r w:rsidR="001E0D36" w:rsidRPr="00C847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E0D36" w:rsidRPr="00C847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E0D36" w:rsidRPr="00C847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E0D36" w:rsidRPr="00C847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E0D36" w:rsidRPr="00C847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E0D36" w:rsidRPr="00C847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E0D36" w:rsidRPr="00C847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A40EE" w:rsidRPr="00A36B3D" w14:paraId="7CBB2757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DB688" w14:textId="77777777" w:rsidR="00CA40EE" w:rsidRPr="00325A1F" w:rsidRDefault="008576E4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OPSIONET E POLITIKAVE</w:t>
            </w:r>
          </w:p>
          <w:p w14:paraId="18C0671C" w14:textId="77777777" w:rsidR="004B6339" w:rsidRPr="00A36B3D" w:rsidRDefault="006E7CFB" w:rsidP="005B3747">
            <w:pPr>
              <w:spacing w:line="276" w:lineRule="auto"/>
              <w:jc w:val="both"/>
              <w:rPr>
                <w:i/>
                <w:szCs w:val="24"/>
                <w:lang w:val="it-IT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opsionet kryesore të politikave? Duhet të bëni krahasimin e avantazheve/përfitimeve kryesore dhe të dizavantazheve/kostove të opsioneve të mundshme.  (jo më shumë se 7 rreshta)"/>
                    <w:maxLength w:val="546"/>
                  </w:textInput>
                </w:ffData>
              </w:fldChar>
            </w:r>
            <w:r w:rsidRPr="00A36B3D">
              <w:rPr>
                <w:i/>
                <w:szCs w:val="24"/>
                <w:lang w:val="it-IT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A36B3D">
              <w:rPr>
                <w:i/>
                <w:noProof/>
                <w:szCs w:val="24"/>
                <w:lang w:val="it-IT"/>
              </w:rPr>
              <w:t>Cilat janë opsionet kryesore të politikave? Duhet të bëni krahasimin e avantazheve/përfitimeve kryesore dhe të dizavantazheve/kostove të opsioneve të mundshme.  (jo më shumë se 7 rreshta)</w:t>
            </w:r>
            <w:r>
              <w:rPr>
                <w:i/>
                <w:szCs w:val="24"/>
              </w:rPr>
              <w:fldChar w:fldCharType="end"/>
            </w:r>
            <w:bookmarkStart w:id="3" w:name="_Hlk23423305"/>
          </w:p>
          <w:bookmarkEnd w:id="3"/>
          <w:p w14:paraId="186BD8E6" w14:textId="77777777" w:rsidR="0010350F" w:rsidRDefault="0010350F" w:rsidP="0010350F">
            <w:pPr>
              <w:jc w:val="both"/>
              <w:rPr>
                <w:szCs w:val="24"/>
                <w:lang w:val="sq-AL"/>
              </w:rPr>
            </w:pPr>
          </w:p>
          <w:p w14:paraId="7392DD13" w14:textId="301B829B" w:rsidR="0010350F" w:rsidRDefault="0010350F" w:rsidP="0010350F">
            <w:pPr>
              <w:jc w:val="both"/>
              <w:rPr>
                <w:szCs w:val="24"/>
                <w:lang w:val="sq-AL"/>
              </w:rPr>
            </w:pPr>
            <w:r w:rsidRPr="0010350F">
              <w:rPr>
                <w:szCs w:val="24"/>
                <w:lang w:val="sq-AL"/>
              </w:rPr>
              <w:t>Për të përcaktuar opsionin më të mirë për zgjidhjen e problematikave të mësipërme janë marrë në shqyrtim</w:t>
            </w:r>
            <w:r>
              <w:rPr>
                <w:szCs w:val="24"/>
                <w:lang w:val="sq-AL"/>
              </w:rPr>
              <w:t xml:space="preserve"> </w:t>
            </w:r>
            <w:r w:rsidRPr="0010350F">
              <w:rPr>
                <w:szCs w:val="24"/>
                <w:lang w:val="sq-AL"/>
              </w:rPr>
              <w:t>opsionet e mëposhtme:</w:t>
            </w:r>
          </w:p>
          <w:p w14:paraId="2A6E3E1D" w14:textId="77777777" w:rsidR="0010350F" w:rsidRPr="0010350F" w:rsidRDefault="0010350F" w:rsidP="0010350F">
            <w:pPr>
              <w:jc w:val="both"/>
              <w:rPr>
                <w:szCs w:val="24"/>
                <w:lang w:val="sq-AL"/>
              </w:rPr>
            </w:pPr>
          </w:p>
          <w:p w14:paraId="64381A3C" w14:textId="77777777" w:rsidR="0010350F" w:rsidRPr="0010350F" w:rsidRDefault="0010350F" w:rsidP="0010350F">
            <w:pPr>
              <w:jc w:val="both"/>
              <w:rPr>
                <w:szCs w:val="24"/>
                <w:lang w:val="sq-AL"/>
              </w:rPr>
            </w:pPr>
            <w:r w:rsidRPr="0010350F">
              <w:rPr>
                <w:szCs w:val="24"/>
                <w:lang w:val="sq-AL"/>
              </w:rPr>
              <w:t xml:space="preserve">Opsioni 0 – Ruajtja e Status </w:t>
            </w:r>
            <w:proofErr w:type="spellStart"/>
            <w:r w:rsidRPr="0010350F">
              <w:rPr>
                <w:szCs w:val="24"/>
                <w:lang w:val="sq-AL"/>
              </w:rPr>
              <w:t>quo</w:t>
            </w:r>
            <w:proofErr w:type="spellEnd"/>
            <w:r w:rsidRPr="0010350F">
              <w:rPr>
                <w:szCs w:val="24"/>
                <w:lang w:val="sq-AL"/>
              </w:rPr>
              <w:t>-së</w:t>
            </w:r>
          </w:p>
          <w:p w14:paraId="0B3D48CF" w14:textId="3EC78608" w:rsidR="0010350F" w:rsidRDefault="0010350F" w:rsidP="0010350F">
            <w:pPr>
              <w:jc w:val="both"/>
              <w:rPr>
                <w:szCs w:val="24"/>
                <w:lang w:val="sq-AL"/>
              </w:rPr>
            </w:pPr>
            <w:r w:rsidRPr="0010350F">
              <w:rPr>
                <w:szCs w:val="24"/>
                <w:lang w:val="sq-AL"/>
              </w:rPr>
              <w:lastRenderedPageBreak/>
              <w:t xml:space="preserve">Me anë të Opsionit 0, nuk parashikohet të merret asnjë masë përfshirë edhe ndryshimi i ligjit aktual </w:t>
            </w:r>
            <w:r>
              <w:rPr>
                <w:szCs w:val="24"/>
                <w:lang w:val="sq-AL"/>
              </w:rPr>
              <w:t>p</w:t>
            </w:r>
            <w:r w:rsidR="008E12DD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r </w:t>
            </w:r>
            <w:r w:rsidR="00B20E21">
              <w:rPr>
                <w:szCs w:val="24"/>
                <w:lang w:val="sq-AL"/>
              </w:rPr>
              <w:t>asistenc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>n sociale</w:t>
            </w:r>
            <w:r>
              <w:rPr>
                <w:szCs w:val="24"/>
                <w:lang w:val="sq-AL"/>
              </w:rPr>
              <w:t xml:space="preserve"> n</w:t>
            </w:r>
            <w:r w:rsidR="008E12DD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Republik</w:t>
            </w:r>
            <w:r w:rsidR="008E12DD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n e Shqip</w:t>
            </w:r>
            <w:r w:rsidR="008E12DD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ris</w:t>
            </w:r>
            <w:r w:rsidR="008E12DD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. </w:t>
            </w:r>
          </w:p>
          <w:p w14:paraId="42C8E58F" w14:textId="77777777" w:rsidR="0010350F" w:rsidRDefault="0010350F" w:rsidP="0010350F">
            <w:pPr>
              <w:jc w:val="both"/>
              <w:rPr>
                <w:szCs w:val="24"/>
                <w:lang w:val="sq-AL"/>
              </w:rPr>
            </w:pPr>
          </w:p>
          <w:p w14:paraId="2F614E67" w14:textId="031F5CE9" w:rsidR="0010350F" w:rsidRDefault="0010350F" w:rsidP="0010350F">
            <w:pPr>
              <w:jc w:val="both"/>
              <w:rPr>
                <w:szCs w:val="24"/>
                <w:lang w:val="sq-AL"/>
              </w:rPr>
            </w:pPr>
            <w:r w:rsidRPr="0010350F">
              <w:rPr>
                <w:szCs w:val="24"/>
                <w:lang w:val="sq-AL"/>
              </w:rPr>
              <w:t>Opsioni 1 – Hartimi i një ligji të ri.</w:t>
            </w:r>
            <w:r>
              <w:rPr>
                <w:szCs w:val="24"/>
                <w:lang w:val="sq-AL"/>
              </w:rPr>
              <w:t xml:space="preserve"> </w:t>
            </w:r>
            <w:r w:rsidRPr="0010350F">
              <w:rPr>
                <w:szCs w:val="24"/>
                <w:lang w:val="sq-AL"/>
              </w:rPr>
              <w:t>Me anë të Opsionit 1, parashikohet shfuqizimi i ligjit aktual dhe hartimi</w:t>
            </w:r>
            <w:r>
              <w:rPr>
                <w:szCs w:val="24"/>
                <w:lang w:val="sq-AL"/>
              </w:rPr>
              <w:t xml:space="preserve"> </w:t>
            </w:r>
            <w:r w:rsidRPr="0010350F">
              <w:rPr>
                <w:szCs w:val="24"/>
                <w:lang w:val="sq-AL"/>
              </w:rPr>
              <w:t>i një ligji të ri.</w:t>
            </w:r>
          </w:p>
          <w:p w14:paraId="653C07F2" w14:textId="77777777" w:rsidR="0010350F" w:rsidRPr="0010350F" w:rsidRDefault="0010350F" w:rsidP="0010350F">
            <w:pPr>
              <w:jc w:val="both"/>
              <w:rPr>
                <w:szCs w:val="24"/>
                <w:lang w:val="sq-AL"/>
              </w:rPr>
            </w:pPr>
          </w:p>
          <w:p w14:paraId="0A87187C" w14:textId="79D24A02" w:rsidR="0010350F" w:rsidRDefault="0010350F" w:rsidP="0010350F">
            <w:pPr>
              <w:jc w:val="both"/>
              <w:rPr>
                <w:szCs w:val="24"/>
                <w:lang w:val="sq-AL"/>
              </w:rPr>
            </w:pPr>
            <w:r w:rsidRPr="0010350F">
              <w:rPr>
                <w:szCs w:val="24"/>
                <w:lang w:val="sq-AL"/>
              </w:rPr>
              <w:t xml:space="preserve">Opsioni 2 – Bërja e </w:t>
            </w:r>
            <w:r>
              <w:rPr>
                <w:szCs w:val="24"/>
                <w:lang w:val="sq-AL"/>
              </w:rPr>
              <w:t>shtesave</w:t>
            </w:r>
            <w:r w:rsidRPr="0010350F">
              <w:rPr>
                <w:szCs w:val="24"/>
                <w:lang w:val="sq-AL"/>
              </w:rPr>
              <w:t xml:space="preserve"> në ligjin aktual </w:t>
            </w:r>
            <w:r w:rsidR="00B20E21" w:rsidRPr="0026043F">
              <w:rPr>
                <w:szCs w:val="24"/>
                <w:lang w:val="sq-AL"/>
              </w:rPr>
              <w:t xml:space="preserve"> L</w:t>
            </w:r>
            <w:r w:rsidR="00B20E21">
              <w:rPr>
                <w:szCs w:val="24"/>
                <w:lang w:val="sq-AL"/>
              </w:rPr>
              <w:t xml:space="preserve">igjin </w:t>
            </w:r>
            <w:r w:rsidR="00B20E21" w:rsidRPr="0026043F">
              <w:rPr>
                <w:szCs w:val="24"/>
                <w:lang w:val="sq-AL"/>
              </w:rPr>
              <w:t>Nr. 57/2019</w:t>
            </w:r>
            <w:r w:rsidR="00B20E21">
              <w:rPr>
                <w:szCs w:val="24"/>
                <w:lang w:val="sq-AL"/>
              </w:rPr>
              <w:t xml:space="preserve"> “P</w:t>
            </w:r>
            <w:r w:rsidR="00B20E21" w:rsidRPr="0026043F">
              <w:rPr>
                <w:szCs w:val="24"/>
                <w:lang w:val="sq-AL"/>
              </w:rPr>
              <w:t xml:space="preserve">ër asistencën sociale në </w:t>
            </w:r>
            <w:r w:rsidR="00B20E21">
              <w:rPr>
                <w:szCs w:val="24"/>
                <w:lang w:val="sq-AL"/>
              </w:rPr>
              <w:t>R</w:t>
            </w:r>
            <w:r w:rsidR="00B20E21" w:rsidRPr="0026043F">
              <w:rPr>
                <w:szCs w:val="24"/>
                <w:lang w:val="sq-AL"/>
              </w:rPr>
              <w:t xml:space="preserve">epublikën e </w:t>
            </w:r>
            <w:r w:rsidR="00B20E21">
              <w:rPr>
                <w:szCs w:val="24"/>
                <w:lang w:val="sq-AL"/>
              </w:rPr>
              <w:t>S</w:t>
            </w:r>
            <w:r w:rsidR="00B20E21" w:rsidRPr="0026043F">
              <w:rPr>
                <w:szCs w:val="24"/>
                <w:lang w:val="sq-AL"/>
              </w:rPr>
              <w:t>hqipërisë</w:t>
            </w:r>
            <w:r w:rsidR="00B20E21" w:rsidRPr="00956A35">
              <w:rPr>
                <w:szCs w:val="24"/>
                <w:lang w:val="sq-AL"/>
              </w:rPr>
              <w:t>”</w:t>
            </w:r>
            <w:r w:rsidR="00C84841">
              <w:rPr>
                <w:szCs w:val="24"/>
                <w:lang w:val="sq-AL"/>
              </w:rPr>
              <w:t>,</w:t>
            </w:r>
            <w:r w:rsidRPr="0010350F">
              <w:rPr>
                <w:szCs w:val="24"/>
                <w:lang w:val="sq-AL"/>
              </w:rPr>
              <w:t xml:space="preserve"> në</w:t>
            </w:r>
            <w:r w:rsidR="00C84841">
              <w:rPr>
                <w:szCs w:val="24"/>
                <w:lang w:val="sq-AL"/>
              </w:rPr>
              <w:t xml:space="preserve"> </w:t>
            </w:r>
            <w:r w:rsidRPr="0010350F">
              <w:rPr>
                <w:szCs w:val="24"/>
                <w:lang w:val="sq-AL"/>
              </w:rPr>
              <w:t xml:space="preserve">mënyrë që të </w:t>
            </w:r>
            <w:r w:rsidR="00B20E21">
              <w:rPr>
                <w:szCs w:val="24"/>
                <w:lang w:val="sq-AL"/>
              </w:rPr>
              <w:t>p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rcaktohen </w:t>
            </w:r>
            <w:proofErr w:type="spellStart"/>
            <w:r w:rsidR="00B20E21">
              <w:rPr>
                <w:szCs w:val="24"/>
                <w:lang w:val="sq-AL"/>
              </w:rPr>
              <w:t>specifikisht</w:t>
            </w:r>
            <w:proofErr w:type="spellEnd"/>
            <w:r w:rsidR="00B20E21">
              <w:rPr>
                <w:szCs w:val="24"/>
                <w:lang w:val="sq-AL"/>
              </w:rPr>
              <w:t xml:space="preserve"> q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 subjektet p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>rfitues t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 </w:t>
            </w:r>
            <w:proofErr w:type="spellStart"/>
            <w:r w:rsidR="00B20E21">
              <w:rPr>
                <w:szCs w:val="24"/>
                <w:lang w:val="sq-AL"/>
              </w:rPr>
              <w:t>bonusit</w:t>
            </w:r>
            <w:proofErr w:type="spellEnd"/>
            <w:r w:rsidR="00B20E21">
              <w:rPr>
                <w:szCs w:val="24"/>
                <w:lang w:val="sq-AL"/>
              </w:rPr>
              <w:t xml:space="preserve"> t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 bebes jan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 prind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rit </w:t>
            </w:r>
            <w:r w:rsidR="00A50EF3">
              <w:rPr>
                <w:szCs w:val="24"/>
                <w:lang w:val="sq-AL"/>
              </w:rPr>
              <w:t>q</w:t>
            </w:r>
            <w:r w:rsidR="00BC32BA">
              <w:rPr>
                <w:szCs w:val="24"/>
                <w:lang w:val="sq-AL"/>
              </w:rPr>
              <w:t>ë</w:t>
            </w:r>
            <w:r w:rsidR="00A50EF3">
              <w:rPr>
                <w:szCs w:val="24"/>
                <w:lang w:val="sq-AL"/>
              </w:rPr>
              <w:t xml:space="preserve"> jetojn</w:t>
            </w:r>
            <w:r w:rsidR="00BC32BA">
              <w:rPr>
                <w:szCs w:val="24"/>
                <w:lang w:val="sq-AL"/>
              </w:rPr>
              <w:t>ë</w:t>
            </w:r>
            <w:r w:rsidR="00A50EF3">
              <w:rPr>
                <w:szCs w:val="24"/>
                <w:lang w:val="sq-AL"/>
              </w:rPr>
              <w:t xml:space="preserve"> n</w:t>
            </w:r>
            <w:r w:rsidR="00BC32BA">
              <w:rPr>
                <w:szCs w:val="24"/>
                <w:lang w:val="sq-AL"/>
              </w:rPr>
              <w:t>ë</w:t>
            </w:r>
            <w:r w:rsidR="00A50EF3">
              <w:rPr>
                <w:szCs w:val="24"/>
                <w:lang w:val="sq-AL"/>
              </w:rPr>
              <w:t xml:space="preserve"> territorin e </w:t>
            </w:r>
            <w:r w:rsidR="00B20E21">
              <w:rPr>
                <w:szCs w:val="24"/>
                <w:lang w:val="sq-AL"/>
              </w:rPr>
              <w:t>Republik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>s s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 xml:space="preserve"> Shqip</w:t>
            </w:r>
            <w:r w:rsidR="00154ADD">
              <w:rPr>
                <w:szCs w:val="24"/>
                <w:lang w:val="sq-AL"/>
              </w:rPr>
              <w:t>ë</w:t>
            </w:r>
            <w:r w:rsidR="00B20E21">
              <w:rPr>
                <w:szCs w:val="24"/>
                <w:lang w:val="sq-AL"/>
              </w:rPr>
              <w:t>ris</w:t>
            </w:r>
            <w:r w:rsidR="00154ADD">
              <w:rPr>
                <w:szCs w:val="24"/>
                <w:lang w:val="sq-AL"/>
              </w:rPr>
              <w:t>ë</w:t>
            </w:r>
            <w:r w:rsidR="00C84841">
              <w:rPr>
                <w:szCs w:val="24"/>
                <w:lang w:val="sq-AL"/>
              </w:rPr>
              <w:t xml:space="preserve">. </w:t>
            </w:r>
          </w:p>
          <w:p w14:paraId="784760D6" w14:textId="77777777" w:rsidR="00C84841" w:rsidRPr="0010350F" w:rsidRDefault="00C84841" w:rsidP="0010350F">
            <w:pPr>
              <w:jc w:val="both"/>
              <w:rPr>
                <w:szCs w:val="24"/>
                <w:lang w:val="sq-AL"/>
              </w:rPr>
            </w:pPr>
          </w:p>
          <w:p w14:paraId="7BC2F189" w14:textId="77777777" w:rsidR="0010350F" w:rsidRPr="00BC32BA" w:rsidRDefault="0010350F" w:rsidP="0010350F">
            <w:pPr>
              <w:jc w:val="both"/>
              <w:rPr>
                <w:szCs w:val="24"/>
                <w:lang w:val="sq-AL"/>
              </w:rPr>
            </w:pPr>
            <w:r w:rsidRPr="00BC32BA">
              <w:rPr>
                <w:szCs w:val="24"/>
                <w:lang w:val="sq-AL"/>
              </w:rPr>
              <w:t xml:space="preserve">Opsioni 3 – Opsion </w:t>
            </w:r>
            <w:proofErr w:type="spellStart"/>
            <w:r w:rsidRPr="00BC32BA">
              <w:rPr>
                <w:szCs w:val="24"/>
                <w:lang w:val="sq-AL"/>
              </w:rPr>
              <w:t>jorregullator</w:t>
            </w:r>
            <w:proofErr w:type="spellEnd"/>
          </w:p>
          <w:p w14:paraId="00B90039" w14:textId="0E6B8EF4" w:rsidR="00C84841" w:rsidRPr="00BC32BA" w:rsidRDefault="0010350F" w:rsidP="00C84841">
            <w:pPr>
              <w:jc w:val="both"/>
              <w:rPr>
                <w:szCs w:val="24"/>
                <w:lang w:val="sq-AL"/>
              </w:rPr>
            </w:pPr>
            <w:r w:rsidRPr="00BC32BA">
              <w:rPr>
                <w:szCs w:val="24"/>
                <w:lang w:val="sq-AL"/>
              </w:rPr>
              <w:t xml:space="preserve">Për të realizuar objektivat e synuara </w:t>
            </w:r>
            <w:r w:rsidR="00ED5587" w:rsidRPr="00BC32BA">
              <w:rPr>
                <w:szCs w:val="24"/>
                <w:lang w:val="sq-AL"/>
              </w:rPr>
              <w:t>nuk jan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</w:t>
            </w:r>
            <w:r w:rsidRPr="00BC32BA">
              <w:rPr>
                <w:szCs w:val="24"/>
                <w:lang w:val="sq-AL"/>
              </w:rPr>
              <w:t>marrë në konsideratë</w:t>
            </w:r>
            <w:r w:rsidR="00ED5587" w:rsidRPr="00BC32BA">
              <w:rPr>
                <w:szCs w:val="24"/>
                <w:lang w:val="sq-AL"/>
              </w:rPr>
              <w:t xml:space="preserve"> </w:t>
            </w:r>
            <w:r w:rsidRPr="00BC32BA">
              <w:rPr>
                <w:szCs w:val="24"/>
                <w:lang w:val="sq-AL"/>
              </w:rPr>
              <w:t>opsion</w:t>
            </w:r>
            <w:r w:rsidR="00ED5587" w:rsidRPr="00BC32BA">
              <w:rPr>
                <w:szCs w:val="24"/>
                <w:lang w:val="sq-AL"/>
              </w:rPr>
              <w:t>e</w:t>
            </w:r>
            <w:r w:rsidRPr="00BC32BA">
              <w:rPr>
                <w:szCs w:val="24"/>
                <w:lang w:val="sq-AL"/>
              </w:rPr>
              <w:t xml:space="preserve"> </w:t>
            </w:r>
            <w:proofErr w:type="spellStart"/>
            <w:r w:rsidRPr="00BC32BA">
              <w:rPr>
                <w:szCs w:val="24"/>
                <w:lang w:val="sq-AL"/>
              </w:rPr>
              <w:t>jorregullator</w:t>
            </w:r>
            <w:r w:rsidR="00ED5587" w:rsidRPr="00BC32BA">
              <w:rPr>
                <w:szCs w:val="24"/>
                <w:lang w:val="sq-AL"/>
              </w:rPr>
              <w:t>e</w:t>
            </w:r>
            <w:proofErr w:type="spellEnd"/>
            <w:r w:rsidR="00ED5587" w:rsidRPr="00BC32BA">
              <w:rPr>
                <w:szCs w:val="24"/>
                <w:lang w:val="sq-AL"/>
              </w:rPr>
              <w:t xml:space="preserve"> pasi problematikat rrjedhin pik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risht p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r shkak 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parashikimit ligjor i cili nuk b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n diferencim nd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rmjet vendbanimit 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prind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rve</w:t>
            </w:r>
            <w:r w:rsidR="00A50EF3" w:rsidRPr="00BC32BA">
              <w:rPr>
                <w:szCs w:val="24"/>
                <w:lang w:val="sq-AL"/>
              </w:rPr>
              <w:t>.</w:t>
            </w:r>
            <w:r w:rsidR="00ED5587" w:rsidRPr="00BC32BA">
              <w:rPr>
                <w:szCs w:val="24"/>
                <w:lang w:val="sq-AL"/>
              </w:rPr>
              <w:t xml:space="preserve"> N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k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</w:t>
            </w:r>
            <w:proofErr w:type="spellStart"/>
            <w:r w:rsidR="00ED5587" w:rsidRPr="00BC32BA">
              <w:rPr>
                <w:szCs w:val="24"/>
                <w:lang w:val="sq-AL"/>
              </w:rPr>
              <w:t>k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t</w:t>
            </w:r>
            <w:r w:rsidR="00BC32BA" w:rsidRPr="00BC32BA">
              <w:rPr>
                <w:szCs w:val="24"/>
                <w:lang w:val="sq-AL"/>
              </w:rPr>
              <w:t>ë</w:t>
            </w:r>
            <w:proofErr w:type="spellEnd"/>
            <w:r w:rsidR="00ED5587" w:rsidRPr="00BC32BA">
              <w:rPr>
                <w:szCs w:val="24"/>
                <w:lang w:val="sq-AL"/>
              </w:rPr>
              <w:t xml:space="preserve"> kuptim, interpretimi i dispozit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s 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sht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i gjer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dhe vet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>m rishikimi i saj mund t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çoj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n</w:t>
            </w:r>
            <w:r w:rsidR="00BC32BA" w:rsidRPr="00BC32BA">
              <w:rPr>
                <w:szCs w:val="24"/>
                <w:lang w:val="sq-AL"/>
              </w:rPr>
              <w:t>ë</w:t>
            </w:r>
            <w:r w:rsidR="00ED5587" w:rsidRPr="00BC32BA">
              <w:rPr>
                <w:szCs w:val="24"/>
                <w:lang w:val="sq-AL"/>
              </w:rPr>
              <w:t xml:space="preserve"> ngushtimin e subjekteve. </w:t>
            </w:r>
          </w:p>
          <w:p w14:paraId="48A1A81C" w14:textId="53F9144D" w:rsidR="0010350F" w:rsidRPr="00A85783" w:rsidRDefault="0010350F" w:rsidP="0010350F">
            <w:pPr>
              <w:jc w:val="both"/>
              <w:rPr>
                <w:szCs w:val="24"/>
                <w:lang w:val="sq-AL"/>
              </w:rPr>
            </w:pPr>
          </w:p>
        </w:tc>
      </w:tr>
      <w:tr w:rsidR="00CA40EE" w:rsidRPr="00A36B3D" w14:paraId="0D5934A6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12766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ANALIZA E NDIKIMEVE</w:t>
            </w:r>
          </w:p>
          <w:p w14:paraId="02B13206" w14:textId="77777777" w:rsidR="005B3747" w:rsidRDefault="006E7CFB" w:rsidP="005B3747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ndikimet e opsionit të preferuar? Kjo duhet të përshkruajë ndikimet në mënyrë sasiore  (monetare) dhe cilësore (narrative) mbi buxhetin dhe grupet e tjera të prekura. (jo më shumë se 10 rreshta)"/>
                    <w:maxLength w:val="780"/>
                  </w:textInput>
                </w:ffData>
              </w:fldChar>
            </w:r>
            <w:r w:rsidRPr="00A36B3D">
              <w:rPr>
                <w:i/>
                <w:szCs w:val="24"/>
                <w:lang w:val="it-IT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A36B3D">
              <w:rPr>
                <w:i/>
                <w:noProof/>
                <w:szCs w:val="24"/>
                <w:lang w:val="it-IT"/>
              </w:rPr>
              <w:t>Cilat janë ndikimet e opsionit të preferuar? Kjo duhet të përshkruajë ndikimet në mënyrë sasiore  (monetare) dhe cilësore (narrative) mbi buxhetin dhe grupet e tjera të prekura. (jo më shumë se 10 rreshta)</w:t>
            </w:r>
            <w:r>
              <w:rPr>
                <w:i/>
                <w:szCs w:val="24"/>
              </w:rPr>
              <w:fldChar w:fldCharType="end"/>
            </w:r>
            <w:r w:rsidR="004B6339" w:rsidRPr="004B6339">
              <w:rPr>
                <w:szCs w:val="24"/>
                <w:lang w:val="sq-AL" w:eastAsia="en-US"/>
              </w:rPr>
              <w:t xml:space="preserve"> </w:t>
            </w:r>
          </w:p>
          <w:p w14:paraId="753FD25F" w14:textId="62819B28" w:rsidR="003238AA" w:rsidRDefault="4D87CB6C" w:rsidP="4D87CB6C">
            <w:pPr>
              <w:tabs>
                <w:tab w:val="left" w:pos="567"/>
              </w:tabs>
              <w:spacing w:after="120" w:line="276" w:lineRule="auto"/>
              <w:jc w:val="both"/>
              <w:rPr>
                <w:lang w:val="sq-AL" w:eastAsia="en-US" w:bidi="en-US"/>
              </w:rPr>
            </w:pPr>
            <w:r w:rsidRPr="4D87CB6C">
              <w:rPr>
                <w:lang w:val="sq-AL" w:eastAsia="en-US" w:bidi="en-US"/>
              </w:rPr>
              <w:t xml:space="preserve">Grupet e prekura nga kjo politikë përfshijnë prindërit të cilët jetojnë jashtë territorit  të Republikës së Shqipërisë, prindërit që jetojnë në territorin e Republikës së Shqipërisë,  foshnjat e porsalindura të </w:t>
            </w:r>
            <w:proofErr w:type="spellStart"/>
            <w:r w:rsidRPr="4D87CB6C">
              <w:rPr>
                <w:lang w:val="sq-AL" w:eastAsia="en-US" w:bidi="en-US"/>
              </w:rPr>
              <w:t>të</w:t>
            </w:r>
            <w:proofErr w:type="spellEnd"/>
            <w:r w:rsidRPr="4D87CB6C">
              <w:rPr>
                <w:lang w:val="sq-AL" w:eastAsia="en-US"/>
              </w:rPr>
              <w:t xml:space="preserve"> dy kategorive, si dhe Qeveria (Buxheti i Shtetit).</w:t>
            </w:r>
          </w:p>
          <w:p w14:paraId="5770B53D" w14:textId="47CC8043" w:rsidR="00B20E21" w:rsidRDefault="00B20E21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szCs w:val="24"/>
                <w:lang w:val="sq-AL" w:eastAsia="en-US"/>
              </w:rPr>
              <w:t>Grupet e lartp</w:t>
            </w:r>
            <w:r w:rsidR="00154ADD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rmendura preken n</w:t>
            </w:r>
            <w:r w:rsidR="00154ADD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m</w:t>
            </w:r>
            <w:r w:rsidR="00154ADD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nyra t</w:t>
            </w:r>
            <w:r w:rsidR="00154ADD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ndryshme nga kjo politik</w:t>
            </w:r>
            <w:r w:rsidR="00154ADD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. </w:t>
            </w:r>
          </w:p>
          <w:p w14:paraId="64EB82E5" w14:textId="3D54EB6B" w:rsidR="00A50EF3" w:rsidRDefault="00A50EF3" w:rsidP="00A50EF3">
            <w:pPr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>Prindërit e fëmijëve të lindur jashtë Republikës së Shqipërisë përfitojnë pagesa të ngjashme për lindjen e fëmijëve edhe sipas legjislacionit në vendet ku ata jetojnë e punojnë, duke përfituar kështu pagesa (shpërblime) të dyfishta.</w:t>
            </w:r>
          </w:p>
          <w:p w14:paraId="5EAB5FD0" w14:textId="77777777" w:rsidR="00A50EF3" w:rsidRDefault="00A50EF3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</w:p>
          <w:p w14:paraId="0C7DC59A" w14:textId="341B551E" w:rsidR="00A50EF3" w:rsidRDefault="00A50EF3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szCs w:val="24"/>
                <w:lang w:val="sq-AL" w:eastAsia="en-US"/>
              </w:rPr>
              <w:t>Me an</w:t>
            </w:r>
            <w:r w:rsidR="00BC32BA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t</w:t>
            </w:r>
            <w:r w:rsidR="00BC32BA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politik</w:t>
            </w:r>
            <w:r w:rsidR="00BC32BA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s s</w:t>
            </w:r>
            <w:r w:rsidR="00BC32BA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propozuar do</w:t>
            </w:r>
            <w:r w:rsidR="00456D2A">
              <w:rPr>
                <w:szCs w:val="24"/>
                <w:lang w:val="sq-AL" w:eastAsia="en-US"/>
              </w:rPr>
              <w:t xml:space="preserve">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shmang</w:t>
            </w:r>
            <w:r>
              <w:rPr>
                <w:szCs w:val="24"/>
                <w:lang w:val="sq-AL" w:eastAsia="en-US"/>
              </w:rPr>
              <w:t>et</w:t>
            </w:r>
            <w:r w:rsidR="00456D2A">
              <w:rPr>
                <w:szCs w:val="24"/>
                <w:lang w:val="sq-AL" w:eastAsia="en-US"/>
              </w:rPr>
              <w:t xml:space="preserve"> </w:t>
            </w:r>
            <w:proofErr w:type="spellStart"/>
            <w:r w:rsidR="00456D2A">
              <w:rPr>
                <w:szCs w:val="24"/>
                <w:lang w:val="sq-AL" w:eastAsia="en-US"/>
              </w:rPr>
              <w:t>dyp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rfitim</w:t>
            </w:r>
            <w:r w:rsidR="008234DE">
              <w:rPr>
                <w:szCs w:val="24"/>
                <w:lang w:val="sq-AL" w:eastAsia="en-US"/>
              </w:rPr>
              <w:t>i</w:t>
            </w:r>
            <w:proofErr w:type="spellEnd"/>
            <w:r>
              <w:rPr>
                <w:szCs w:val="24"/>
                <w:lang w:val="sq-AL" w:eastAsia="en-US"/>
              </w:rPr>
              <w:t xml:space="preserve">. </w:t>
            </w:r>
          </w:p>
          <w:p w14:paraId="7F0C845C" w14:textId="212A280C" w:rsidR="00B20E21" w:rsidRDefault="4D87CB6C" w:rsidP="4D87CB6C">
            <w:pPr>
              <w:tabs>
                <w:tab w:val="left" w:pos="567"/>
              </w:tabs>
              <w:spacing w:after="120" w:line="276" w:lineRule="auto"/>
              <w:jc w:val="both"/>
              <w:rPr>
                <w:lang w:val="sq-AL" w:eastAsia="en-US"/>
              </w:rPr>
            </w:pPr>
            <w:r w:rsidRPr="4D87CB6C">
              <w:rPr>
                <w:lang w:val="sq-AL" w:eastAsia="en-US"/>
              </w:rPr>
              <w:t xml:space="preserve">Kjo vendos një shenjë barazie ndërmjet përfitimit nga prindërit që jetojnë në Shqipëri dhe foshnjat e lindura po në Shqipëri, të cilët marrin vetëm një përfitim në raport me ata që  jetojnë jashtë territorit të Republikës së Shqipërisë dhe përfitojnë dyfish, </w:t>
            </w:r>
          </w:p>
          <w:p w14:paraId="4716CD52" w14:textId="005C332F" w:rsidR="00A50EF3" w:rsidRDefault="00A50EF3" w:rsidP="00A50EF3">
            <w:pPr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>Prind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rit q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jetojnë dhe kontribuojnë në Republikën e Shqipërisë do t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p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rfitojn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duke i dhënë atyre një shpërblim financiar për të përballuar shpenzimet e lidhura me sjelljen në jetë të fëmijëve. </w:t>
            </w:r>
          </w:p>
          <w:p w14:paraId="10B37513" w14:textId="77777777" w:rsidR="00A50EF3" w:rsidRDefault="00A50EF3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</w:p>
          <w:p w14:paraId="038C4691" w14:textId="23591C50" w:rsidR="00A50EF3" w:rsidRDefault="00A50EF3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szCs w:val="24"/>
                <w:lang w:val="sq-AL" w:eastAsia="en-US"/>
              </w:rPr>
              <w:t>Kjo kategori</w:t>
            </w:r>
            <w:r w:rsidR="00456D2A">
              <w:rPr>
                <w:szCs w:val="24"/>
                <w:lang w:val="sq-AL" w:eastAsia="en-US"/>
              </w:rPr>
              <w:t xml:space="preserve"> preke</w:t>
            </w:r>
            <w:r>
              <w:rPr>
                <w:szCs w:val="24"/>
                <w:lang w:val="sq-AL" w:eastAsia="en-US"/>
              </w:rPr>
              <w:t>t</w:t>
            </w:r>
            <w:r w:rsidR="00456D2A">
              <w:rPr>
                <w:szCs w:val="24"/>
                <w:lang w:val="sq-AL" w:eastAsia="en-US"/>
              </w:rPr>
              <w:t xml:space="preserve"> n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m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nyr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indirekte pasi </w:t>
            </w:r>
            <w:proofErr w:type="spellStart"/>
            <w:r w:rsidR="00456D2A">
              <w:rPr>
                <w:szCs w:val="24"/>
                <w:lang w:val="sq-AL" w:eastAsia="en-US"/>
              </w:rPr>
              <w:t>bonusi</w:t>
            </w:r>
            <w:proofErr w:type="spellEnd"/>
            <w:r w:rsidR="00456D2A">
              <w:rPr>
                <w:szCs w:val="24"/>
                <w:lang w:val="sq-AL" w:eastAsia="en-US"/>
              </w:rPr>
              <w:t xml:space="preserve"> i bebes q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ata do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merrnin nuk rritet apo zvog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lohet nga kjo politik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dhe as nuk 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sht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i lidhur me p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rfitimet q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nj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foshnje e lindur nga prind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r shqiptar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</w:t>
            </w:r>
            <w:r>
              <w:rPr>
                <w:szCs w:val="24"/>
                <w:lang w:val="sq-AL" w:eastAsia="en-US"/>
              </w:rPr>
              <w:t>q</w:t>
            </w:r>
            <w:r w:rsidR="00BC32BA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jetojn</w:t>
            </w:r>
            <w:r w:rsidR="00BC32BA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jasht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Shqip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ris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por duke barazuar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pakt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n numrin e p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rfitimeve i b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n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ndihen jo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diskriminuar n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raport me k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>ta t</w:t>
            </w:r>
            <w:r w:rsidR="00154ADD">
              <w:rPr>
                <w:szCs w:val="24"/>
                <w:lang w:val="sq-AL" w:eastAsia="en-US"/>
              </w:rPr>
              <w:t>ë</w:t>
            </w:r>
            <w:r w:rsidR="00456D2A">
              <w:rPr>
                <w:szCs w:val="24"/>
                <w:lang w:val="sq-AL" w:eastAsia="en-US"/>
              </w:rPr>
              <w:t xml:space="preserve"> fundit. </w:t>
            </w:r>
          </w:p>
          <w:p w14:paraId="0CBFF378" w14:textId="594EBD95" w:rsidR="00456D2A" w:rsidRPr="00ED5587" w:rsidRDefault="00456D2A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 w:rsidRPr="00ED5587">
              <w:rPr>
                <w:szCs w:val="24"/>
                <w:lang w:val="sq-AL" w:eastAsia="en-US"/>
              </w:rPr>
              <w:t>Gjithashtu po n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m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nyr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indirekte, rritja e t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ardhurave n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buxhetin e shtetit nga kursimi i </w:t>
            </w:r>
            <w:proofErr w:type="spellStart"/>
            <w:r w:rsidRPr="00ED5587">
              <w:rPr>
                <w:szCs w:val="24"/>
                <w:lang w:val="sq-AL" w:eastAsia="en-US"/>
              </w:rPr>
              <w:t>bonuseve</w:t>
            </w:r>
            <w:proofErr w:type="spellEnd"/>
            <w:r w:rsidRPr="00ED5587">
              <w:rPr>
                <w:szCs w:val="24"/>
                <w:lang w:val="sq-AL" w:eastAsia="en-US"/>
              </w:rPr>
              <w:t xml:space="preserve"> t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bebeve q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jepen p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r foshnjat e lindura nga prind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r </w:t>
            </w:r>
            <w:r w:rsidR="003A024F">
              <w:rPr>
                <w:szCs w:val="24"/>
                <w:lang w:val="sq-AL" w:eastAsia="en-US"/>
              </w:rPr>
              <w:t>q</w:t>
            </w:r>
            <w:r w:rsidR="00BC32BA">
              <w:rPr>
                <w:szCs w:val="24"/>
                <w:lang w:val="sq-AL" w:eastAsia="en-US"/>
              </w:rPr>
              <w:t>ë</w:t>
            </w:r>
            <w:r w:rsidR="003A024F">
              <w:rPr>
                <w:szCs w:val="24"/>
                <w:lang w:val="sq-AL" w:eastAsia="en-US"/>
              </w:rPr>
              <w:t xml:space="preserve"> nuk jetojn</w:t>
            </w:r>
            <w:r w:rsidR="00BC32BA">
              <w:rPr>
                <w:szCs w:val="24"/>
                <w:lang w:val="sq-AL" w:eastAsia="en-US"/>
              </w:rPr>
              <w:t>ë</w:t>
            </w:r>
            <w:r w:rsidR="003A024F">
              <w:rPr>
                <w:szCs w:val="24"/>
                <w:lang w:val="sq-AL" w:eastAsia="en-US"/>
              </w:rPr>
              <w:t xml:space="preserve"> n</w:t>
            </w:r>
            <w:r w:rsidR="00BC32BA">
              <w:rPr>
                <w:szCs w:val="24"/>
                <w:lang w:val="sq-AL" w:eastAsia="en-US"/>
              </w:rPr>
              <w:t>ë</w:t>
            </w:r>
            <w:r w:rsidR="003A024F">
              <w:rPr>
                <w:szCs w:val="24"/>
                <w:lang w:val="sq-AL" w:eastAsia="en-US"/>
              </w:rPr>
              <w:t xml:space="preserve"> territorin e</w:t>
            </w:r>
            <w:r w:rsidRPr="00ED5587">
              <w:rPr>
                <w:szCs w:val="24"/>
                <w:lang w:val="sq-AL" w:eastAsia="en-US"/>
              </w:rPr>
              <w:t xml:space="preserve"> Shqip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ris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, mund </w:t>
            </w:r>
            <w:r w:rsidRPr="00ED5587">
              <w:rPr>
                <w:szCs w:val="24"/>
                <w:lang w:val="sq-AL" w:eastAsia="en-US"/>
              </w:rPr>
              <w:lastRenderedPageBreak/>
              <w:t>t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</w:t>
            </w:r>
            <w:proofErr w:type="spellStart"/>
            <w:r w:rsidRPr="00ED5587">
              <w:rPr>
                <w:szCs w:val="24"/>
                <w:lang w:val="sq-AL" w:eastAsia="en-US"/>
              </w:rPr>
              <w:t>alokohet</w:t>
            </w:r>
            <w:proofErr w:type="spellEnd"/>
            <w:r w:rsidRPr="00ED5587">
              <w:rPr>
                <w:szCs w:val="24"/>
                <w:lang w:val="sq-AL" w:eastAsia="en-US"/>
              </w:rPr>
              <w:t xml:space="preserve"> n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sh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rbime p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r </w:t>
            </w:r>
            <w:proofErr w:type="spellStart"/>
            <w:r w:rsidRPr="00ED5587">
              <w:rPr>
                <w:szCs w:val="24"/>
                <w:lang w:val="sq-AL" w:eastAsia="en-US"/>
              </w:rPr>
              <w:t>f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mijet</w:t>
            </w:r>
            <w:proofErr w:type="spellEnd"/>
            <w:r w:rsidRPr="00ED5587">
              <w:rPr>
                <w:szCs w:val="24"/>
                <w:lang w:val="sq-AL" w:eastAsia="en-US"/>
              </w:rPr>
              <w:t xml:space="preserve"> si infrastruktur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e p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rmir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>suar, kopshte dhe çerdhe q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ofrojn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m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shum</w:t>
            </w:r>
            <w:r w:rsidR="00154ADD" w:rsidRPr="00ED5587">
              <w:rPr>
                <w:szCs w:val="24"/>
                <w:lang w:val="sq-AL" w:eastAsia="en-US"/>
              </w:rPr>
              <w:t>ë</w:t>
            </w:r>
            <w:r w:rsidRPr="00ED5587">
              <w:rPr>
                <w:szCs w:val="24"/>
                <w:lang w:val="sq-AL" w:eastAsia="en-US"/>
              </w:rPr>
              <w:t xml:space="preserve"> aktivitete etj. </w:t>
            </w:r>
          </w:p>
          <w:p w14:paraId="3215E75A" w14:textId="163F9FAF" w:rsidR="00456D2A" w:rsidRPr="00456D2A" w:rsidRDefault="00456D2A" w:rsidP="00B20E21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</w:p>
        </w:tc>
      </w:tr>
      <w:tr w:rsidR="00CA40EE" w:rsidRPr="00A36B3D" w14:paraId="0505A410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58CB0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 xml:space="preserve">ARSYETIMI I OPSIONIT TË PREFERUAR </w:t>
            </w:r>
          </w:p>
          <w:p w14:paraId="3133013F" w14:textId="77777777" w:rsidR="006B4B0D" w:rsidRPr="00A36B3D" w:rsidRDefault="006E7CFB" w:rsidP="005E738C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hpjegoni arsyet për zgjedhjen e opsionit të preferuar. Ju lutemi jepni nëse është e mundur koston dhe përfitimin me vlerë të përcaktuar monetare. (jo më shumë se 7 rreshta)"/>
                    <w:maxLength w:val="546"/>
                  </w:textInput>
                </w:ffData>
              </w:fldChar>
            </w:r>
            <w:r w:rsidRPr="00A36B3D">
              <w:rPr>
                <w:i/>
                <w:szCs w:val="24"/>
                <w:lang w:val="sq-AL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A36B3D">
              <w:rPr>
                <w:i/>
                <w:noProof/>
                <w:szCs w:val="24"/>
                <w:lang w:val="sq-AL"/>
              </w:rPr>
              <w:t>Shpjegoni arsyet për zgjedhjen e opsionit të preferuar. Ju lutemi jepni nëse është e mundur koston dhe përfitimin me vlerë të përcaktuar monetare. (jo më shumë se 7 rreshta)</w:t>
            </w:r>
            <w:r>
              <w:rPr>
                <w:i/>
                <w:szCs w:val="24"/>
              </w:rPr>
              <w:fldChar w:fldCharType="end"/>
            </w:r>
          </w:p>
          <w:p w14:paraId="2DE82321" w14:textId="5EC836BB" w:rsidR="003238AA" w:rsidRPr="00A36B3D" w:rsidRDefault="003238AA" w:rsidP="000C43F9">
            <w:pPr>
              <w:jc w:val="both"/>
              <w:rPr>
                <w:lang w:val="sq-AL"/>
              </w:rPr>
            </w:pPr>
            <w:r w:rsidRPr="00A36B3D">
              <w:rPr>
                <w:lang w:val="sq-AL"/>
              </w:rPr>
              <w:t xml:space="preserve">Për të përzgjedhur opsionin e preferuar është përdorur analiza me shumë kritere. </w:t>
            </w:r>
          </w:p>
          <w:p w14:paraId="41E893E0" w14:textId="77777777" w:rsidR="00302242" w:rsidRPr="00A36B3D" w:rsidRDefault="00302242" w:rsidP="000C43F9">
            <w:pPr>
              <w:jc w:val="both"/>
              <w:rPr>
                <w:lang w:val="sq-AL"/>
              </w:rPr>
            </w:pPr>
          </w:p>
          <w:p w14:paraId="1DD19CD9" w14:textId="127DE074" w:rsidR="003238AA" w:rsidRPr="00A36B3D" w:rsidRDefault="003238AA" w:rsidP="000C43F9">
            <w:pPr>
              <w:jc w:val="both"/>
              <w:rPr>
                <w:lang w:val="it-IT"/>
              </w:rPr>
            </w:pPr>
            <w:r w:rsidRPr="00A36B3D">
              <w:rPr>
                <w:lang w:val="it-IT"/>
              </w:rPr>
              <w:t xml:space="preserve">Kriteret e marra në konsideratë janë: </w:t>
            </w:r>
          </w:p>
          <w:p w14:paraId="02188116" w14:textId="77777777" w:rsidR="00302242" w:rsidRPr="00A36B3D" w:rsidRDefault="00302242" w:rsidP="000C43F9">
            <w:pPr>
              <w:jc w:val="both"/>
              <w:rPr>
                <w:lang w:val="it-IT"/>
              </w:rPr>
            </w:pPr>
          </w:p>
          <w:p w14:paraId="797855D5" w14:textId="6FBE0A47" w:rsidR="4D87CB6C" w:rsidRPr="00A36B3D" w:rsidRDefault="4D87CB6C" w:rsidP="4D87CB6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</w:pPr>
            <w:r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 xml:space="preserve"> Mundësia për vijimin e mbështetjes për familjet, të cilët jetojnë dhe kontribuojnë në Republikën e Shqipërisë, duke i dhënë atyre një shpërblim financiar për të përballuar shpenzimet e lidhura me sjelljen në jetë të fëmijëve;</w:t>
            </w:r>
          </w:p>
          <w:p w14:paraId="5E62BD51" w14:textId="1C1C058B" w:rsidR="4D87CB6C" w:rsidRPr="00A36B3D" w:rsidRDefault="4D87CB6C" w:rsidP="00030285">
            <w:pPr>
              <w:pStyle w:val="ListParagraph"/>
              <w:numPr>
                <w:ilvl w:val="0"/>
                <w:numId w:val="10"/>
              </w:numPr>
              <w:jc w:val="both"/>
              <w:rPr>
                <w:szCs w:val="22"/>
                <w:lang w:val="it-IT"/>
              </w:rPr>
            </w:pPr>
            <w:r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>Shmangia e praktikave diskriminuese karshi foshnjave të lindura nga prindër që jetojnë në Shqipëri dhe atyre të lindura nga prindër jetojnë jashtë Shqipërisë;</w:t>
            </w:r>
          </w:p>
          <w:p w14:paraId="7C787142" w14:textId="63CE1617" w:rsidR="4D87CB6C" w:rsidRPr="00A36B3D" w:rsidRDefault="4D87CB6C" w:rsidP="00030285">
            <w:pPr>
              <w:pStyle w:val="ListParagraph"/>
              <w:numPr>
                <w:ilvl w:val="0"/>
                <w:numId w:val="10"/>
              </w:numPr>
              <w:jc w:val="both"/>
              <w:rPr>
                <w:szCs w:val="22"/>
                <w:lang w:val="it-IT"/>
              </w:rPr>
            </w:pPr>
            <w:r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>Efikasiteti për incentivimin për rritjen e natalitetit në vend</w:t>
            </w:r>
            <w:r w:rsidR="00EF749A"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>;</w:t>
            </w:r>
          </w:p>
          <w:p w14:paraId="78C61AA5" w14:textId="3408BE52" w:rsidR="4D87CB6C" w:rsidRPr="00A36B3D" w:rsidRDefault="4D87CB6C" w:rsidP="00030285">
            <w:pPr>
              <w:pStyle w:val="ListParagraph"/>
              <w:numPr>
                <w:ilvl w:val="0"/>
                <w:numId w:val="10"/>
              </w:numPr>
              <w:jc w:val="both"/>
              <w:rPr>
                <w:szCs w:val="22"/>
                <w:lang w:val="it-IT"/>
              </w:rPr>
            </w:pPr>
            <w:r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 xml:space="preserve">Efikasitet në menaxhimin më të mirë i fondit të dedikuar për mbulimin e bonusit të bebeve; </w:t>
            </w:r>
          </w:p>
          <w:p w14:paraId="0B96C671" w14:textId="118A388F" w:rsidR="4D87CB6C" w:rsidRPr="00A36B3D" w:rsidRDefault="4D87CB6C" w:rsidP="00030285">
            <w:pPr>
              <w:pStyle w:val="ListParagraph"/>
              <w:numPr>
                <w:ilvl w:val="0"/>
                <w:numId w:val="10"/>
              </w:numPr>
              <w:jc w:val="both"/>
              <w:rPr>
                <w:szCs w:val="22"/>
                <w:lang w:val="it-IT"/>
              </w:rPr>
            </w:pPr>
            <w:r w:rsidRPr="00A36B3D">
              <w:rPr>
                <w:rFonts w:ascii="Times New Roman" w:eastAsiaTheme="majorEastAsia" w:hAnsi="Times New Roman"/>
                <w:sz w:val="24"/>
                <w:szCs w:val="24"/>
                <w:lang w:val="it-IT"/>
              </w:rPr>
              <w:t>Kosto – efektiviteti i realizimit të politikës së propozuar.</w:t>
            </w:r>
          </w:p>
          <w:p w14:paraId="04862955" w14:textId="636BB091" w:rsidR="4D87CB6C" w:rsidRPr="00A36B3D" w:rsidRDefault="4D87CB6C" w:rsidP="00030285">
            <w:pPr>
              <w:jc w:val="both"/>
              <w:rPr>
                <w:szCs w:val="22"/>
                <w:lang w:val="it-IT"/>
              </w:rPr>
            </w:pPr>
          </w:p>
          <w:p w14:paraId="061ADC2C" w14:textId="7621D5CF" w:rsidR="003238AA" w:rsidRPr="00A36B3D" w:rsidRDefault="003238AA" w:rsidP="000C43F9">
            <w:pPr>
              <w:jc w:val="both"/>
              <w:rPr>
                <w:lang w:val="it-IT"/>
              </w:rPr>
            </w:pPr>
            <w:r w:rsidRPr="00A36B3D">
              <w:rPr>
                <w:szCs w:val="24"/>
                <w:lang w:val="it-IT"/>
              </w:rPr>
              <w:t>Bazuar në analizën e mësipërme, rezultoi se</w:t>
            </w:r>
            <w:r w:rsidRPr="00A36B3D">
              <w:rPr>
                <w:lang w:val="it-IT"/>
              </w:rPr>
              <w:t xml:space="preserve"> Opsioni i preferuar është Opsioni 2, hartimi i shtes</w:t>
            </w:r>
            <w:r w:rsidR="008E12DD" w:rsidRPr="00A36B3D">
              <w:rPr>
                <w:lang w:val="it-IT"/>
              </w:rPr>
              <w:t>ë</w:t>
            </w:r>
            <w:r w:rsidRPr="00A36B3D">
              <w:rPr>
                <w:lang w:val="it-IT"/>
              </w:rPr>
              <w:t xml:space="preserve">s në Ligjin aktual të </w:t>
            </w:r>
            <w:r w:rsidR="003A024F" w:rsidRPr="00A36B3D">
              <w:rPr>
                <w:lang w:val="it-IT"/>
              </w:rPr>
              <w:t>asistenc</w:t>
            </w:r>
            <w:r w:rsidR="00BC32BA" w:rsidRPr="00A36B3D">
              <w:rPr>
                <w:lang w:val="it-IT"/>
              </w:rPr>
              <w:t>ë</w:t>
            </w:r>
            <w:r w:rsidR="003A024F" w:rsidRPr="00A36B3D">
              <w:rPr>
                <w:lang w:val="it-IT"/>
              </w:rPr>
              <w:t>s sociale</w:t>
            </w:r>
            <w:r w:rsidRPr="00A36B3D">
              <w:rPr>
                <w:lang w:val="it-IT"/>
              </w:rPr>
              <w:t xml:space="preserve"> pasi ai është opsioni që realizon të githë objektivat e politikës me raportin më të mirë kosto – efektivitet. </w:t>
            </w:r>
          </w:p>
          <w:p w14:paraId="6D1234DF" w14:textId="77777777" w:rsidR="00302242" w:rsidRPr="00A36B3D" w:rsidRDefault="00302242" w:rsidP="000C43F9">
            <w:pPr>
              <w:jc w:val="both"/>
              <w:rPr>
                <w:lang w:val="it-IT"/>
              </w:rPr>
            </w:pPr>
          </w:p>
          <w:p w14:paraId="08388FAC" w14:textId="23527185" w:rsidR="003238AA" w:rsidRPr="00A36B3D" w:rsidRDefault="003238AA" w:rsidP="000C43F9">
            <w:pPr>
              <w:jc w:val="both"/>
              <w:rPr>
                <w:lang w:val="it-IT"/>
              </w:rPr>
            </w:pPr>
            <w:r w:rsidRPr="00A36B3D">
              <w:rPr>
                <w:lang w:val="it-IT"/>
              </w:rPr>
              <w:t xml:space="preserve">Kjo për arsye se është opsioni që vlerësohet se ka efektivitetin më të lartë dhe kosto më të ulët, krahasuar me hartimin e një ligji të ri, i cili kërkon një numër të konsiderueshëm burimesh njerëzore. Së pari, vetë ndryshimet nuk janë rrënjësore, pra parimet dhe rregullimet bazë nuk preken. Rregullat e teknikës legjislative theksojnë se nevoja për një ligj të ri është prezente kur më shumë se </w:t>
            </w:r>
            <w:r w:rsidR="00A50EF3" w:rsidRPr="00A36B3D">
              <w:rPr>
                <w:lang w:val="it-IT"/>
              </w:rPr>
              <w:t>5</w:t>
            </w:r>
            <w:r w:rsidRPr="00A36B3D">
              <w:rPr>
                <w:lang w:val="it-IT"/>
              </w:rPr>
              <w:t xml:space="preserve">0 % e ligjit aktual do të preket. Gjithashtu, tentativat për të zgjidhur problematikat me anë të opsioneve jorregullatore nuk arrijnë realizimin e objektivave ashtu sikurse nuk i zgjidh as të qëndruarit në gjendje status quo. </w:t>
            </w:r>
          </w:p>
          <w:p w14:paraId="7916C75C" w14:textId="77777777" w:rsidR="00DF7B0C" w:rsidRPr="00A36B3D" w:rsidRDefault="00DF7B0C" w:rsidP="000C43F9">
            <w:pPr>
              <w:jc w:val="both"/>
              <w:rPr>
                <w:lang w:val="it-IT"/>
              </w:rPr>
            </w:pPr>
          </w:p>
          <w:p w14:paraId="748748ED" w14:textId="689D3E93" w:rsidR="00CA40EE" w:rsidRPr="00A36B3D" w:rsidRDefault="4D87CB6C" w:rsidP="4D87CB6C">
            <w:pPr>
              <w:jc w:val="both"/>
              <w:rPr>
                <w:rFonts w:eastAsia="Calibri"/>
                <w:lang w:val="it-IT" w:eastAsia="en-US"/>
              </w:rPr>
            </w:pPr>
            <w:r w:rsidRPr="00A36B3D">
              <w:rPr>
                <w:lang w:val="it-IT"/>
              </w:rPr>
              <w:t>Nëpërmjet Opsionit 2 arrihen të gjithë objektivat e synuar, konkretisht përcaktimi i statusit të prindit i</w:t>
            </w:r>
            <w:r w:rsidRPr="00A36B3D">
              <w:rPr>
                <w:color w:val="000000" w:themeColor="text1"/>
                <w:szCs w:val="24"/>
                <w:lang w:val="it-IT"/>
              </w:rPr>
              <w:t xml:space="preserve"> cili jeton në territorin e Republikës së Shqipërisë</w:t>
            </w:r>
            <w:r w:rsidRPr="00A36B3D">
              <w:rPr>
                <w:szCs w:val="24"/>
                <w:lang w:val="it-IT"/>
              </w:rPr>
              <w:t xml:space="preserve"> </w:t>
            </w:r>
            <w:r w:rsidRPr="00A36B3D">
              <w:rPr>
                <w:lang w:val="it-IT"/>
              </w:rPr>
              <w:t>si një kriter i domosdoshëm për përfitimin e bonusit të bebes , duke mundësuar që kjo politikë të realizohet në një kosto sa më të ulët buxhetore dhe njerëzore për administratën dhe për qytetarët dhe kohë sa më shpejtë.</w:t>
            </w:r>
          </w:p>
        </w:tc>
      </w:tr>
      <w:tr w:rsidR="00CA40EE" w:rsidRPr="00A36B3D" w14:paraId="1498BA2D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A5F2" w14:textId="77777777" w:rsidR="00CA40EE" w:rsidRPr="00A50EF3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A50EF3">
              <w:rPr>
                <w:b/>
                <w:szCs w:val="24"/>
                <w:lang w:val="sq-AL"/>
              </w:rPr>
              <w:t>KONSULTIMI</w:t>
            </w:r>
          </w:p>
          <w:p w14:paraId="23B20E3B" w14:textId="77777777" w:rsidR="00071110" w:rsidRPr="00A36B3D" w:rsidRDefault="001E0D36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 w:rsidRPr="00A50EF3">
              <w:rPr>
                <w:i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epni një përmbledhje të çdo konsultimi të kryer (me kë dhe si jeni konsultuar? (jo më shumë se 5 rreshta)"/>
                    <w:maxLength w:val="462"/>
                  </w:textInput>
                </w:ffData>
              </w:fldChar>
            </w:r>
            <w:r w:rsidRPr="00A50EF3">
              <w:rPr>
                <w:i/>
                <w:szCs w:val="24"/>
                <w:lang w:val="sq-AL"/>
              </w:rPr>
              <w:instrText xml:space="preserve"> FORMTEXT </w:instrText>
            </w:r>
            <w:r w:rsidRPr="00A50EF3">
              <w:rPr>
                <w:i/>
                <w:szCs w:val="24"/>
              </w:rPr>
            </w:r>
            <w:r w:rsidRPr="00A50EF3">
              <w:rPr>
                <w:i/>
                <w:szCs w:val="24"/>
              </w:rPr>
              <w:fldChar w:fldCharType="separate"/>
            </w:r>
            <w:r w:rsidRPr="00A50EF3">
              <w:rPr>
                <w:i/>
                <w:noProof/>
                <w:szCs w:val="24"/>
                <w:lang w:val="sq-AL"/>
              </w:rPr>
              <w:t xml:space="preserve">Jepni një përmbledhje të çdo konsultimi të kryer (me kë dhe si jeni konsultuar? </w:t>
            </w:r>
            <w:r w:rsidRPr="00A36B3D">
              <w:rPr>
                <w:i/>
                <w:noProof/>
                <w:szCs w:val="24"/>
                <w:lang w:val="sq-AL"/>
              </w:rPr>
              <w:t>(jo më shumë se 5 rreshta)</w:t>
            </w:r>
            <w:r w:rsidRPr="00A50EF3">
              <w:rPr>
                <w:i/>
                <w:szCs w:val="24"/>
              </w:rPr>
              <w:fldChar w:fldCharType="end"/>
            </w:r>
          </w:p>
          <w:p w14:paraId="1BDA265B" w14:textId="77777777" w:rsidR="00A50EF3" w:rsidRDefault="00A50EF3" w:rsidP="00A50EF3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009BE94F" w14:textId="6028E4B0" w:rsidR="00A50EF3" w:rsidRPr="00A50EF3" w:rsidRDefault="00A50EF3" w:rsidP="00A50EF3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50EF3">
              <w:rPr>
                <w:szCs w:val="24"/>
                <w:lang w:val="sq-AL"/>
              </w:rPr>
              <w:t xml:space="preserve">Projektligji “Për një shtesë dhe një ndryshim në ligjin nr. 57/2019 “Për asistencën sociale në Republikën e Shqipërisë” është publikuar në regjistrin elektronik për njoftimet dhe konsultimet publike, më datë 18.05.2023 – 15.06.2023, me qëllim njohjen dhe konsultimin publik. </w:t>
            </w:r>
          </w:p>
          <w:p w14:paraId="785227FB" w14:textId="77777777" w:rsidR="00A50EF3" w:rsidRPr="00A50EF3" w:rsidRDefault="00A50EF3" w:rsidP="00A50EF3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02D4AF71" w14:textId="77777777" w:rsidR="00A50EF3" w:rsidRPr="00A50EF3" w:rsidRDefault="00A50EF3" w:rsidP="00A50EF3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50EF3">
              <w:rPr>
                <w:szCs w:val="24"/>
                <w:lang w:val="sq-AL"/>
              </w:rPr>
              <w:t xml:space="preserve">Numri i shikimeve në portalin e </w:t>
            </w:r>
            <w:proofErr w:type="spellStart"/>
            <w:r w:rsidRPr="00A50EF3">
              <w:rPr>
                <w:szCs w:val="24"/>
                <w:lang w:val="sq-AL"/>
              </w:rPr>
              <w:t>RENjKP</w:t>
            </w:r>
            <w:proofErr w:type="spellEnd"/>
            <w:r w:rsidRPr="00A50EF3">
              <w:rPr>
                <w:szCs w:val="24"/>
                <w:lang w:val="sq-AL"/>
              </w:rPr>
              <w:t xml:space="preserve"> është 221. </w:t>
            </w:r>
          </w:p>
          <w:p w14:paraId="0624E18B" w14:textId="345B263E" w:rsidR="001E0D36" w:rsidRDefault="00A50EF3" w:rsidP="00A50EF3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50EF3">
              <w:rPr>
                <w:szCs w:val="24"/>
                <w:lang w:val="sq-AL"/>
              </w:rPr>
              <w:t>Nuk janë përcjellë komente.</w:t>
            </w:r>
          </w:p>
          <w:p w14:paraId="24E5F542" w14:textId="77777777" w:rsidR="00A50EF3" w:rsidRDefault="00A50EF3" w:rsidP="001B2861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00D8B4B2" w14:textId="1346431D" w:rsidR="00A50EF3" w:rsidRPr="00E52A98" w:rsidRDefault="00A50EF3" w:rsidP="001B2861">
            <w:pPr>
              <w:spacing w:line="276" w:lineRule="auto"/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 xml:space="preserve">Projektligji gjithashtu i 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sht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n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nshtruar konsultimit t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brendsh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m me institucione t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tjera shtet</w:t>
            </w:r>
            <w:r w:rsidR="00BC32BA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rore</w:t>
            </w:r>
            <w:r w:rsidR="009876C0">
              <w:rPr>
                <w:szCs w:val="24"/>
                <w:lang w:val="sq-AL"/>
              </w:rPr>
              <w:t>, komentet e t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 xml:space="preserve"> cil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>ve jan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 xml:space="preserve"> reflektuar n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 xml:space="preserve"> relacionin shoq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>rues t</w:t>
            </w:r>
            <w:r w:rsidR="00BC32BA">
              <w:rPr>
                <w:szCs w:val="24"/>
                <w:lang w:val="sq-AL"/>
              </w:rPr>
              <w:t>ë</w:t>
            </w:r>
            <w:r w:rsidR="009876C0">
              <w:rPr>
                <w:szCs w:val="24"/>
                <w:lang w:val="sq-AL"/>
              </w:rPr>
              <w:t xml:space="preserve"> projektligjit. </w:t>
            </w:r>
          </w:p>
        </w:tc>
      </w:tr>
      <w:tr w:rsidR="00CA40EE" w:rsidRPr="00A36B3D" w14:paraId="6BDB3C1D" w14:textId="77777777" w:rsidTr="38DF2535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B1BF4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ZBATIMI DHE MONITORIMI</w:t>
            </w:r>
          </w:p>
          <w:p w14:paraId="0ADC2930" w14:textId="77777777" w:rsidR="00B93B2C" w:rsidRPr="00A36B3D" w:rsidRDefault="00CC4D9E" w:rsidP="00B93B2C">
            <w:pPr>
              <w:spacing w:line="276" w:lineRule="auto"/>
              <w:jc w:val="both"/>
              <w:rPr>
                <w:i/>
                <w:szCs w:val="24"/>
                <w:lang w:val="it-IT"/>
              </w:rPr>
            </w:pPr>
            <w:r>
              <w:rPr>
                <w:i/>
                <w:szCs w:val="24"/>
              </w:rPr>
              <w:fldChar w:fldCharType="begin">
                <w:ffData>
                  <w:name w:val="ZbatimiMonitorimi"/>
                  <w:enabled w:val="0"/>
                  <w:calcOnExit w:val="0"/>
                  <w:textInput>
                    <w:default w:val="Si do të organizohen zbatimi dhe monitorimi?(jo më shumë se 5 rreshta)"/>
                    <w:maxLength w:val="462"/>
                  </w:textInput>
                </w:ffData>
              </w:fldChar>
            </w:r>
            <w:bookmarkStart w:id="4" w:name="ZbatimiMonitorimi"/>
            <w:r w:rsidRPr="00A36B3D">
              <w:rPr>
                <w:i/>
                <w:szCs w:val="24"/>
                <w:lang w:val="it-IT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A36B3D">
              <w:rPr>
                <w:i/>
                <w:noProof/>
                <w:szCs w:val="24"/>
                <w:lang w:val="it-IT"/>
              </w:rPr>
              <w:t>Si do të organizohen zbatimi dhe monitorimi?(jo më shumë se 5 rreshta)</w:t>
            </w:r>
            <w:r>
              <w:rPr>
                <w:i/>
                <w:szCs w:val="24"/>
              </w:rPr>
              <w:fldChar w:fldCharType="end"/>
            </w:r>
            <w:bookmarkEnd w:id="4"/>
          </w:p>
          <w:p w14:paraId="3B24C172" w14:textId="77777777" w:rsidR="005E738C" w:rsidRPr="00A36B3D" w:rsidRDefault="005E738C" w:rsidP="003A19DC">
            <w:pPr>
              <w:spacing w:line="276" w:lineRule="auto"/>
              <w:jc w:val="both"/>
              <w:rPr>
                <w:szCs w:val="24"/>
                <w:lang w:val="it-IT"/>
              </w:rPr>
            </w:pPr>
          </w:p>
          <w:p w14:paraId="74325B33" w14:textId="4AE1B47B" w:rsidR="00EF749A" w:rsidRDefault="003238AA" w:rsidP="00EF749A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36B3D">
              <w:rPr>
                <w:szCs w:val="24"/>
                <w:lang w:val="it-IT"/>
              </w:rPr>
              <w:t>Zbatimi dhe monitorimi i k</w:t>
            </w:r>
            <w:r w:rsidR="008E12DD" w:rsidRPr="00A36B3D">
              <w:rPr>
                <w:szCs w:val="24"/>
                <w:lang w:val="it-IT"/>
              </w:rPr>
              <w:t>ë</w:t>
            </w:r>
            <w:r w:rsidRPr="00A36B3D">
              <w:rPr>
                <w:szCs w:val="24"/>
                <w:lang w:val="it-IT"/>
              </w:rPr>
              <w:t>tij ndryshimi do t</w:t>
            </w:r>
            <w:r w:rsidR="008E12DD" w:rsidRPr="00A36B3D">
              <w:rPr>
                <w:szCs w:val="24"/>
                <w:lang w:val="it-IT"/>
              </w:rPr>
              <w:t>ë</w:t>
            </w:r>
            <w:r w:rsidRPr="00A36B3D">
              <w:rPr>
                <w:szCs w:val="24"/>
                <w:lang w:val="it-IT"/>
              </w:rPr>
              <w:t xml:space="preserve"> realizohet nga </w:t>
            </w:r>
            <w:r w:rsidR="00302242" w:rsidRPr="00A36B3D">
              <w:rPr>
                <w:lang w:val="it-IT"/>
              </w:rPr>
              <w:t xml:space="preserve">Shërbimit Social Shtetëror, i cili </w:t>
            </w:r>
            <w:r w:rsidR="00154ADD" w:rsidRPr="00A36B3D">
              <w:rPr>
                <w:lang w:val="it-IT"/>
              </w:rPr>
              <w:t>ë</w:t>
            </w:r>
            <w:r w:rsidR="00302242" w:rsidRPr="00A36B3D">
              <w:rPr>
                <w:lang w:val="it-IT"/>
              </w:rPr>
              <w:t>sht</w:t>
            </w:r>
            <w:r w:rsidR="00154ADD" w:rsidRPr="00A36B3D">
              <w:rPr>
                <w:lang w:val="it-IT"/>
              </w:rPr>
              <w:t>ë</w:t>
            </w:r>
            <w:r w:rsidR="00302242" w:rsidRPr="00A36B3D">
              <w:rPr>
                <w:lang w:val="it-IT"/>
              </w:rPr>
              <w:t xml:space="preserve"> institucioni p</w:t>
            </w:r>
            <w:r w:rsidR="00154ADD" w:rsidRPr="00A36B3D">
              <w:rPr>
                <w:lang w:val="it-IT"/>
              </w:rPr>
              <w:t>ë</w:t>
            </w:r>
            <w:r w:rsidR="00302242" w:rsidRPr="00A36B3D">
              <w:rPr>
                <w:lang w:val="it-IT"/>
              </w:rPr>
              <w:t>rgjegj</w:t>
            </w:r>
            <w:r w:rsidR="00154ADD" w:rsidRPr="00A36B3D">
              <w:rPr>
                <w:lang w:val="it-IT"/>
              </w:rPr>
              <w:t>ë</w:t>
            </w:r>
            <w:r w:rsidR="00302242" w:rsidRPr="00A36B3D">
              <w:rPr>
                <w:lang w:val="it-IT"/>
              </w:rPr>
              <w:t>s për tërheqjen e çekut</w:t>
            </w:r>
            <w:r w:rsidR="00302242" w:rsidRPr="00A36B3D">
              <w:rPr>
                <w:szCs w:val="24"/>
                <w:lang w:val="it-IT"/>
              </w:rPr>
              <w:t xml:space="preserve"> q</w:t>
            </w:r>
            <w:r w:rsidR="00154ADD" w:rsidRPr="00A36B3D">
              <w:rPr>
                <w:szCs w:val="24"/>
                <w:lang w:val="it-IT"/>
              </w:rPr>
              <w:t>ë</w:t>
            </w:r>
            <w:r w:rsidR="00302242" w:rsidRPr="00A36B3D">
              <w:rPr>
                <w:szCs w:val="24"/>
                <w:lang w:val="it-IT"/>
              </w:rPr>
              <w:t xml:space="preserve"> ofron bonusin e bebes</w:t>
            </w:r>
            <w:r w:rsidR="00225920" w:rsidRPr="00A36B3D">
              <w:rPr>
                <w:szCs w:val="24"/>
                <w:lang w:val="it-IT"/>
              </w:rPr>
              <w:t xml:space="preserve">. </w:t>
            </w:r>
            <w:r w:rsidR="00EF749A" w:rsidRPr="005E738C">
              <w:rPr>
                <w:szCs w:val="24"/>
                <w:lang w:val="sq-AL"/>
              </w:rPr>
              <w:t xml:space="preserve"> Monitorimi dhe vlerësimi do të kryhet nga </w:t>
            </w:r>
            <w:r w:rsidR="00EF749A">
              <w:rPr>
                <w:szCs w:val="24"/>
                <w:lang w:val="sq-AL"/>
              </w:rPr>
              <w:t xml:space="preserve">Shërbimi Social Shtetëror dhe Ministria e Shëndetësisë dhe Mbrojtjes Sociale. </w:t>
            </w:r>
          </w:p>
          <w:p w14:paraId="653638E7" w14:textId="77777777" w:rsidR="00302242" w:rsidRPr="00A36B3D" w:rsidRDefault="00302242" w:rsidP="003238AA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794A19F4" w14:textId="31BFA876" w:rsidR="00CC4D9E" w:rsidRPr="00A36B3D" w:rsidRDefault="00302242" w:rsidP="00302242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A36B3D">
              <w:rPr>
                <w:szCs w:val="24"/>
                <w:lang w:val="sq-AL"/>
              </w:rPr>
              <w:t>Kontribues n</w:t>
            </w:r>
            <w:r w:rsidR="00154ADD" w:rsidRPr="00A36B3D">
              <w:rPr>
                <w:szCs w:val="24"/>
                <w:lang w:val="sq-AL"/>
              </w:rPr>
              <w:t>ë</w:t>
            </w:r>
            <w:r w:rsidRPr="00A36B3D">
              <w:rPr>
                <w:szCs w:val="24"/>
                <w:lang w:val="sq-AL"/>
              </w:rPr>
              <w:t xml:space="preserve"> zbatimin e k</w:t>
            </w:r>
            <w:r w:rsidR="00154ADD" w:rsidRPr="00A36B3D">
              <w:rPr>
                <w:szCs w:val="24"/>
                <w:lang w:val="sq-AL"/>
              </w:rPr>
              <w:t>ë</w:t>
            </w:r>
            <w:r w:rsidRPr="00A36B3D">
              <w:rPr>
                <w:szCs w:val="24"/>
                <w:lang w:val="sq-AL"/>
              </w:rPr>
              <w:t>saj politike do t</w:t>
            </w:r>
            <w:r w:rsidR="00154ADD" w:rsidRPr="00A36B3D">
              <w:rPr>
                <w:szCs w:val="24"/>
                <w:lang w:val="sq-AL"/>
              </w:rPr>
              <w:t>ë</w:t>
            </w:r>
            <w:r w:rsidRPr="00A36B3D">
              <w:rPr>
                <w:szCs w:val="24"/>
                <w:lang w:val="sq-AL"/>
              </w:rPr>
              <w:t xml:space="preserve"> jen</w:t>
            </w:r>
            <w:r w:rsidR="00154ADD" w:rsidRPr="00A36B3D">
              <w:rPr>
                <w:szCs w:val="24"/>
                <w:lang w:val="sq-AL"/>
              </w:rPr>
              <w:t>ë</w:t>
            </w:r>
            <w:r w:rsidRPr="00A36B3D">
              <w:rPr>
                <w:szCs w:val="24"/>
                <w:lang w:val="sq-AL"/>
              </w:rPr>
              <w:t xml:space="preserve"> edhe </w:t>
            </w:r>
            <w:r w:rsidRPr="00A36B3D">
              <w:rPr>
                <w:lang w:val="sq-AL"/>
              </w:rPr>
              <w:t xml:space="preserve"> institucioni i shërbimit spitalor publik ose jopublik ku ndodh lindja e foshnjës i cili plotëson dokumentin “Certifikatë asistence në lindje” në dy kopje dhe pajis prindin/prindërit me një kopje të saj si, nëpunësit e shërbimit të gjendjes civile, nëpunësit e shërbimit të gjendjes civile,  personeli që asiston ose verifikon lindjen  për lindjet e ndodhura jashtë institucionit të shërbimit spitalor, si banesë, tren, anije etj. </w:t>
            </w:r>
          </w:p>
          <w:p w14:paraId="2AD29642" w14:textId="5651C701" w:rsidR="00B93B2C" w:rsidRPr="00A36B3D" w:rsidRDefault="00225920" w:rsidP="00225920">
            <w:pPr>
              <w:autoSpaceDE w:val="0"/>
              <w:autoSpaceDN w:val="0"/>
              <w:adjustRightInd w:val="0"/>
              <w:rPr>
                <w:szCs w:val="24"/>
                <w:lang w:val="sq-AL"/>
              </w:rPr>
            </w:pPr>
            <w:r w:rsidRPr="00A36B3D">
              <w:rPr>
                <w:szCs w:val="24"/>
                <w:lang w:val="sq-AL"/>
              </w:rPr>
              <w:t xml:space="preserve"> </w:t>
            </w:r>
          </w:p>
        </w:tc>
      </w:tr>
    </w:tbl>
    <w:p w14:paraId="549E1214" w14:textId="77777777" w:rsidR="00C133FC" w:rsidRDefault="00C133FC" w:rsidP="00B17990">
      <w:pPr>
        <w:rPr>
          <w:lang w:val="sq-AL"/>
        </w:rPr>
      </w:pPr>
      <w:bookmarkStart w:id="5" w:name="_Toc506919731"/>
    </w:p>
    <w:p w14:paraId="4FD59D63" w14:textId="77777777" w:rsidR="00EF749A" w:rsidRDefault="00EF749A" w:rsidP="00B17990">
      <w:pPr>
        <w:rPr>
          <w:lang w:val="sq-AL"/>
        </w:rPr>
      </w:pPr>
    </w:p>
    <w:p w14:paraId="5103BC7A" w14:textId="77777777" w:rsidR="00EF749A" w:rsidRDefault="00EF749A" w:rsidP="00B17990">
      <w:pPr>
        <w:rPr>
          <w:lang w:val="sq-AL"/>
        </w:rPr>
      </w:pPr>
    </w:p>
    <w:p w14:paraId="1762622C" w14:textId="77777777" w:rsidR="00EF749A" w:rsidRDefault="00EF749A" w:rsidP="00B17990">
      <w:pPr>
        <w:rPr>
          <w:lang w:val="sq-AL"/>
        </w:rPr>
      </w:pPr>
    </w:p>
    <w:p w14:paraId="3CF613E1" w14:textId="77777777" w:rsidR="004F4D8B" w:rsidRDefault="004F4D8B" w:rsidP="00B17990">
      <w:pPr>
        <w:rPr>
          <w:lang w:val="sq-AL"/>
        </w:rPr>
      </w:pPr>
    </w:p>
    <w:p w14:paraId="476563E6" w14:textId="77777777" w:rsidR="004F4D8B" w:rsidRDefault="004F4D8B" w:rsidP="00B17990">
      <w:pPr>
        <w:rPr>
          <w:lang w:val="sq-AL"/>
        </w:rPr>
      </w:pPr>
    </w:p>
    <w:p w14:paraId="6DFF5F02" w14:textId="77777777" w:rsidR="00B93B2C" w:rsidRDefault="00B93B2C" w:rsidP="00B93B2C">
      <w:pPr>
        <w:rPr>
          <w:lang w:val="sq-AL"/>
        </w:rPr>
      </w:pPr>
    </w:p>
    <w:p w14:paraId="78ECCE0D" w14:textId="77777777" w:rsidR="00B93B2C" w:rsidRPr="00B93B2C" w:rsidRDefault="00B93B2C" w:rsidP="00B93B2C">
      <w:pPr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478"/>
      </w:tblGrid>
      <w:tr w:rsidR="00CB5E17" w:rsidRPr="00A36B3D" w14:paraId="20FDED4B" w14:textId="77777777" w:rsidTr="00CB5E17">
        <w:trPr>
          <w:trHeight w:val="353"/>
        </w:trPr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A9D284" w14:textId="77777777" w:rsidR="00CB5E17" w:rsidRPr="009C75E3" w:rsidRDefault="00CB5E17" w:rsidP="003A19DC">
            <w:pPr>
              <w:jc w:val="both"/>
              <w:rPr>
                <w:b/>
                <w:lang w:val="sq-AL"/>
              </w:rPr>
            </w:pPr>
            <w:r w:rsidRPr="009C75E3">
              <w:rPr>
                <w:b/>
                <w:lang w:val="sq-AL"/>
              </w:rPr>
              <w:t xml:space="preserve">PJESA 2: BAZA KRYESORE E ANALIZËS DHE E PROVAVE </w:t>
            </w:r>
          </w:p>
        </w:tc>
      </w:tr>
    </w:tbl>
    <w:p w14:paraId="488519D5" w14:textId="77777777" w:rsidR="00CB5E17" w:rsidRPr="00C133FC" w:rsidRDefault="00CB5E17" w:rsidP="00B17990">
      <w:pPr>
        <w:rPr>
          <w:lang w:val="sq-AL"/>
        </w:rPr>
      </w:pPr>
    </w:p>
    <w:p w14:paraId="353CD413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Historik</w:t>
      </w:r>
      <w:bookmarkEnd w:id="5"/>
    </w:p>
    <w:sdt>
      <w:sdtPr>
        <w:rPr>
          <w:i/>
          <w:szCs w:val="24"/>
          <w:lang w:val="sq-AL"/>
        </w:rPr>
        <w:id w:val="-1879696236"/>
        <w:lock w:val="contentLocked"/>
        <w:placeholder>
          <w:docPart w:val="DefaultPlaceholder_-1854013440"/>
        </w:placeholder>
      </w:sdtPr>
      <w:sdtEndPr/>
      <w:sdtContent>
        <w:p w14:paraId="79A0B29E" w14:textId="77777777" w:rsidR="002125B7" w:rsidRPr="00BC6D7D" w:rsidRDefault="007F435A" w:rsidP="009D13F4">
          <w:pPr>
            <w:spacing w:line="276" w:lineRule="auto"/>
            <w:rPr>
              <w:i/>
              <w:szCs w:val="24"/>
              <w:lang w:val="sq-AL"/>
            </w:rPr>
          </w:pPr>
          <w:r w:rsidRPr="00BC6D7D">
            <w:rPr>
              <w:i/>
              <w:szCs w:val="24"/>
              <w:lang w:val="sq-AL"/>
            </w:rPr>
            <w:t>Jepni kontekstin e politikës</w:t>
          </w:r>
          <w:r w:rsidR="00FA63FD">
            <w:rPr>
              <w:i/>
              <w:szCs w:val="24"/>
              <w:lang w:val="sq-AL"/>
            </w:rPr>
            <w:t>.</w:t>
          </w:r>
        </w:p>
      </w:sdtContent>
    </w:sdt>
    <w:sdt>
      <w:sdtPr>
        <w:rPr>
          <w:lang w:val="sq-AL"/>
        </w:rPr>
        <w:id w:val="1083723407"/>
        <w:placeholder>
          <w:docPart w:val="DefaultPlaceholder_1081868574"/>
        </w:placeholder>
      </w:sdtPr>
      <w:sdtEndPr/>
      <w:sdtContent>
        <w:p w14:paraId="24F14FCF" w14:textId="77777777" w:rsidR="00302F5F" w:rsidRDefault="00302F5F" w:rsidP="00302F5F">
          <w:pPr>
            <w:jc w:val="both"/>
            <w:rPr>
              <w:lang w:val="sq-AL"/>
            </w:rPr>
          </w:pPr>
        </w:p>
        <w:p w14:paraId="10C522D5" w14:textId="634545EF" w:rsidR="00225920" w:rsidRDefault="00225920" w:rsidP="00225920">
          <w:pPr>
            <w:jc w:val="both"/>
            <w:rPr>
              <w:szCs w:val="24"/>
              <w:lang w:val="sq-AL"/>
            </w:rPr>
          </w:pPr>
          <w:r>
            <w:rPr>
              <w:szCs w:val="24"/>
              <w:lang w:val="sq-AL"/>
            </w:rPr>
            <w:t>Neni 5</w:t>
          </w:r>
          <w:r w:rsidR="00846F58">
            <w:rPr>
              <w:szCs w:val="24"/>
              <w:lang w:val="sq-AL"/>
            </w:rPr>
            <w:t>4</w:t>
          </w:r>
          <w:r>
            <w:rPr>
              <w:szCs w:val="24"/>
              <w:lang w:val="sq-AL"/>
            </w:rPr>
            <w:t xml:space="preserve"> i Kushtetutës së Republikës së Shqipërisë përcakton se </w:t>
          </w:r>
          <w:r w:rsidR="00846F58" w:rsidRPr="00A36B3D">
            <w:rPr>
              <w:lang w:val="sq-AL"/>
            </w:rPr>
            <w:t>fëmijët, të rinjtë, gratë shtatzëna dhe nënat e reja kanë të drejtën e një mbrojtjeje të veçantë nga shteti</w:t>
          </w:r>
          <w:r w:rsidRPr="001E2705">
            <w:rPr>
              <w:szCs w:val="24"/>
              <w:lang w:val="sq-AL"/>
            </w:rPr>
            <w:t>.</w:t>
          </w:r>
        </w:p>
        <w:p w14:paraId="0EDB70B5" w14:textId="58A2EC23" w:rsidR="001D5F61" w:rsidRDefault="001D5F61" w:rsidP="73FDF4B5">
          <w:pPr>
            <w:jc w:val="both"/>
            <w:rPr>
              <w:lang w:val="sq-AL"/>
            </w:rPr>
          </w:pPr>
        </w:p>
        <w:p w14:paraId="4A230962" w14:textId="529BEDBE" w:rsidR="009876C0" w:rsidRPr="00A36B3D" w:rsidRDefault="001D5F61" w:rsidP="009876C0">
          <w:pPr>
            <w:jc w:val="both"/>
            <w:rPr>
              <w:lang w:val="sq-AL"/>
            </w:rPr>
          </w:pPr>
          <w:r>
            <w:rPr>
              <w:szCs w:val="24"/>
              <w:lang w:val="sq-AL"/>
            </w:rPr>
            <w:t>Ligji Nr. 57/2019 “P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>r asistenc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>n sociale n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 xml:space="preserve"> Republik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>n e Shqip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>ris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>”, u propozua n</w:t>
          </w:r>
          <w:r w:rsidR="00154ADD">
            <w:rPr>
              <w:szCs w:val="24"/>
              <w:lang w:val="sq-AL"/>
            </w:rPr>
            <w:t>ë</w:t>
          </w:r>
          <w:r>
            <w:rPr>
              <w:szCs w:val="24"/>
              <w:lang w:val="sq-AL"/>
            </w:rPr>
            <w:t xml:space="preserve"> kontekstin </w:t>
          </w:r>
          <w:r w:rsidR="009876C0" w:rsidRPr="00A36B3D">
            <w:rPr>
              <w:lang w:val="sq-AL"/>
            </w:rPr>
            <w:t>ku një ndër synimet e Qeverisë ishte ndërtimi i një politike sociale universale dhe një program të ri social të quajtur “Bonusi i bebes” për mbështetjen e cdo të porsalinduri dhe familjeve të tyre, e cila u adresua përmes garantimit të shpërblimit financiar për cdo fëmijë të ardhur në jetë, pavarësisht statusit social dhe ekonomik si dhe në kuadër të incentivave për rritjen e natalitetit.</w:t>
          </w:r>
        </w:p>
        <w:p w14:paraId="09CD81AF" w14:textId="3D2BC11B" w:rsidR="001D5F61" w:rsidRPr="00A36B3D" w:rsidRDefault="001D5F61" w:rsidP="00225920">
          <w:pPr>
            <w:jc w:val="both"/>
            <w:rPr>
              <w:lang w:val="sq-AL"/>
            </w:rPr>
          </w:pPr>
        </w:p>
        <w:p w14:paraId="39C51C4F" w14:textId="518BD4A6" w:rsidR="001D5F61" w:rsidRDefault="001D5F61" w:rsidP="00225920">
          <w:pPr>
            <w:jc w:val="both"/>
            <w:rPr>
              <w:szCs w:val="24"/>
              <w:lang w:val="sq-AL"/>
            </w:rPr>
          </w:pPr>
          <w:r w:rsidRPr="00A36B3D">
            <w:rPr>
              <w:lang w:val="sq-AL"/>
            </w:rPr>
            <w:t>Neni 9 i k</w:t>
          </w:r>
          <w:r w:rsidR="00154ADD" w:rsidRPr="00A36B3D">
            <w:rPr>
              <w:lang w:val="sq-AL"/>
            </w:rPr>
            <w:t>ë</w:t>
          </w:r>
          <w:r w:rsidRPr="00A36B3D">
            <w:rPr>
              <w:lang w:val="sq-AL"/>
            </w:rPr>
            <w:t>tij ligji p</w:t>
          </w:r>
          <w:r w:rsidR="00154ADD" w:rsidRPr="00A36B3D">
            <w:rPr>
              <w:lang w:val="sq-AL"/>
            </w:rPr>
            <w:t>ë</w:t>
          </w:r>
          <w:r w:rsidRPr="00A36B3D">
            <w:rPr>
              <w:lang w:val="sq-AL"/>
            </w:rPr>
            <w:t>rcakton se: “</w:t>
          </w:r>
          <w:r w:rsidRPr="00A36B3D">
            <w:rPr>
              <w:i/>
              <w:iCs/>
              <w:lang w:val="sq-AL"/>
            </w:rPr>
            <w:t>Përfitues të ndihmës së menjëhershme financiare (bonusi i bebes) për foshnjën e porsalindur janë prindi/prindërit e fëmijës. Masa dhe procedura e dhënies së ndihmës së menjëhershme financiare për foshnjat e porsalindura dhe mënyra e bashkëpunimit ndërmjet institucioneve të shërbimit spitalor dhe atyre të gjendjes civile përcaktohen me vendim të Këshillit të Ministrave”</w:t>
          </w:r>
          <w:r w:rsidRPr="00A36B3D">
            <w:rPr>
              <w:lang w:val="sq-AL"/>
            </w:rPr>
            <w:t>.</w:t>
          </w:r>
        </w:p>
        <w:p w14:paraId="05C4A897" w14:textId="77777777" w:rsidR="00225920" w:rsidRDefault="00225920" w:rsidP="00225920">
          <w:pPr>
            <w:jc w:val="both"/>
            <w:rPr>
              <w:szCs w:val="24"/>
              <w:lang w:val="sq-AL"/>
            </w:rPr>
          </w:pPr>
        </w:p>
        <w:p w14:paraId="099F76F5" w14:textId="15A93D3D" w:rsidR="001D5F61" w:rsidRDefault="00846F58" w:rsidP="00846F58">
          <w:pPr>
            <w:jc w:val="both"/>
            <w:rPr>
              <w:szCs w:val="24"/>
              <w:lang w:val="sq-AL"/>
            </w:rPr>
          </w:pPr>
          <w:r w:rsidRPr="00846F58">
            <w:rPr>
              <w:szCs w:val="24"/>
              <w:lang w:val="sq-AL"/>
            </w:rPr>
            <w:t xml:space="preserve">Në zbatim të nenit 9, të Ligjit nr.57/2019 “Për Asistencën Sociale në Republikën e Shqipërisë” </w:t>
          </w:r>
          <w:r w:rsidR="00154ADD">
            <w:rPr>
              <w:szCs w:val="24"/>
              <w:lang w:val="sq-AL"/>
            </w:rPr>
            <w:t>ë</w:t>
          </w:r>
          <w:r w:rsidR="001D5F61">
            <w:rPr>
              <w:szCs w:val="24"/>
              <w:lang w:val="sq-AL"/>
            </w:rPr>
            <w:t>sht</w:t>
          </w:r>
          <w:r w:rsidR="00154ADD">
            <w:rPr>
              <w:szCs w:val="24"/>
              <w:lang w:val="sq-AL"/>
            </w:rPr>
            <w:t>ë</w:t>
          </w:r>
          <w:r w:rsidR="001D5F61">
            <w:rPr>
              <w:szCs w:val="24"/>
              <w:lang w:val="sq-AL"/>
            </w:rPr>
            <w:t xml:space="preserve"> miratuar edhe</w:t>
          </w:r>
          <w:r w:rsidRPr="00846F58">
            <w:rPr>
              <w:szCs w:val="24"/>
              <w:lang w:val="sq-AL"/>
            </w:rPr>
            <w:t xml:space="preserve"> Vendimi nr. 288, datë 10.04.2020 të Këshillit të Ministrave “Për përcaktimin e masës dhe procedurës </w:t>
          </w:r>
          <w:r w:rsidRPr="00846F58">
            <w:rPr>
              <w:szCs w:val="24"/>
              <w:lang w:val="sq-AL"/>
            </w:rPr>
            <w:lastRenderedPageBreak/>
            <w:t>së dhënies së ndihmës së menjëhershme financiare për foshnjat e porsalindura dhe mënyrën e bashkëpunimit nëpërmjet institucioneve të shërbimit spitalor dhe atyre të gjendjes civile”</w:t>
          </w:r>
          <w:r w:rsidR="001D5F61">
            <w:rPr>
              <w:szCs w:val="24"/>
              <w:lang w:val="sq-AL"/>
            </w:rPr>
            <w:t xml:space="preserve">. </w:t>
          </w:r>
        </w:p>
        <w:p w14:paraId="23AA8DA9" w14:textId="77777777" w:rsidR="001D5F61" w:rsidRDefault="001D5F61" w:rsidP="00846F58">
          <w:pPr>
            <w:jc w:val="both"/>
            <w:rPr>
              <w:szCs w:val="24"/>
              <w:lang w:val="sq-AL"/>
            </w:rPr>
          </w:pPr>
        </w:p>
        <w:p w14:paraId="51076AFE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 xml:space="preserve">Bazuar në dy bazat ligjore të mësipërme, Shërbimi Social Shtetëror dhe institucionet e shërbimit spitalor publik lëshojnë, pas regjistrimit në Rregjistrin e gjendjes civile, bonusin e bebes për fëmijët e porsalindur. Shërbimi Social Shtetëror lëshon bonusin për fëmijët e lindur në institucionet e shërbimit spitalor jopublik dhe gjithashtu dhe për fëmijët e lindur jashtë territorit të Shqipërisë, bazuar në përcaktimet ligjore. </w:t>
          </w:r>
        </w:p>
        <w:p w14:paraId="24A07B7A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</w:p>
        <w:p w14:paraId="3BADABB2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Ndihma e menjëhershme financiare (bonusi i bebes) për prindin/prindërit me foshnja të porsalindura është, si më poshtë vijon:</w:t>
          </w:r>
        </w:p>
        <w:p w14:paraId="10A0A43C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</w:p>
        <w:p w14:paraId="7DC939BB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a)  Në masën 40 000 (dyzet mijë) lekë për lindjen e foshnjës së parë;</w:t>
          </w:r>
        </w:p>
        <w:p w14:paraId="2BB8B405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b)  Në masën 80 000 (tetëdhjetë mijë) lekë për lindjen e foshnjës së dytë;</w:t>
          </w:r>
        </w:p>
        <w:p w14:paraId="67DEEBAC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c) Në masën 120 000 (njëqind e njëzet mijë) lekë për lindjen e foshnjës së tretë dhe të foshnjave të tjera në vijim;</w:t>
          </w:r>
        </w:p>
        <w:p w14:paraId="6E0406BD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ç)  Për prindërit që sjellin në jetë dy foshnja të lindura njëherësh (binjakë), masa e përfitimit do të jetë në masën 80 000 (tetëdhjetë mijë) lekë për secilën foshnjë;</w:t>
          </w:r>
        </w:p>
        <w:p w14:paraId="2B837806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d) Për prindërit që sjellin në jetë më shumë se dy foshnja të lindura njëherësh (trinjakë dhe më shumë), masa e përfitimit do të jetë në masën 120 000 (njëqind e njëzet mijë) lekë për secilën foshnjë.</w:t>
          </w:r>
        </w:p>
        <w:p w14:paraId="6DA03F4A" w14:textId="77777777" w:rsidR="009876C0" w:rsidRPr="00A36B3D" w:rsidRDefault="009876C0" w:rsidP="009876C0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</w:p>
        <w:p w14:paraId="1E88166A" w14:textId="769304AE" w:rsidR="00563378" w:rsidRPr="00A36B3D" w:rsidRDefault="009876C0" w:rsidP="00ED5587">
          <w:pPr>
            <w:shd w:val="clear" w:color="auto" w:fill="FFFFFF"/>
            <w:jc w:val="both"/>
            <w:textAlignment w:val="baseline"/>
            <w:rPr>
              <w:szCs w:val="24"/>
              <w:lang w:val="sq-AL"/>
            </w:rPr>
          </w:pPr>
          <w:r w:rsidRPr="00A36B3D">
            <w:rPr>
              <w:szCs w:val="24"/>
              <w:lang w:val="sq-AL"/>
            </w:rPr>
            <w:t>Në masën e ndihmës së menjëhershme financiare (bonusi), si më sipër, përfshihet edhe shpërblimi në masën 5 000 (pesë mijë) lekë për regjistrimin e lindjes brenda afatit, të përcaktuar në pikën 4, të nenit 41, të ligjit nr.10129, datë 11.5.2009, “Për gjendjen civile”, të ndryshuar.</w:t>
          </w:r>
        </w:p>
      </w:sdtContent>
    </w:sdt>
    <w:p w14:paraId="65D09B40" w14:textId="77777777" w:rsidR="009E64A4" w:rsidRPr="009D13F4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Problemi në shqyrtim</w:t>
      </w:r>
    </w:p>
    <w:bookmarkStart w:id="6" w:name="_Toc506919734" w:displacedByCustomXml="next"/>
    <w:sdt>
      <w:sdtPr>
        <w:id w:val="5332828"/>
        <w:lock w:val="contentLocked"/>
        <w:placeholder>
          <w:docPart w:val="873E64307E5F40099245506EC819755B"/>
        </w:placeholder>
      </w:sdtPr>
      <w:sdtEndPr/>
      <w:sdtContent>
        <w:p w14:paraId="0EE0CFAD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</w:rPr>
            <w:t>Përshkruani natyrën e problemit.</w:t>
          </w:r>
        </w:p>
        <w:p w14:paraId="618BE920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</w:rPr>
            <w:t>Identifikoni shkaqet e problemit.</w:t>
          </w:r>
        </w:p>
        <w:p w14:paraId="4F7B6331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</w:rPr>
            <w:t>Përshkruani shtrirjen e problemit.</w:t>
          </w:r>
        </w:p>
        <w:p w14:paraId="4B991E39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</w:rPr>
            <w:t>Identifikoni grupet e prekura nga ky problem - qeveria / biznesi / shoqëria civile / qytetarët.</w:t>
          </w:r>
        </w:p>
        <w:p w14:paraId="4C295F3A" w14:textId="77777777" w:rsidR="009D13F4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</w:rPr>
            <w:t>Vlerësoni nëse problemi mund të trajtohet ose jo përmes një ndryshimi të politikave.</w:t>
          </w:r>
        </w:p>
      </w:sdtContent>
    </w:sdt>
    <w:p w14:paraId="11C213CA" w14:textId="77777777" w:rsidR="00225920" w:rsidRDefault="00225920" w:rsidP="00225920">
      <w:pPr>
        <w:pStyle w:val="Default"/>
        <w:ind w:left="720"/>
        <w:jc w:val="both"/>
        <w:rPr>
          <w:rFonts w:ascii="Times New Roman" w:hAnsi="Times New Roman" w:cs="Times New Roman"/>
          <w:lang w:val="sq-AL"/>
        </w:rPr>
      </w:pPr>
    </w:p>
    <w:p w14:paraId="0FD64E60" w14:textId="77777777" w:rsidR="009876C0" w:rsidRPr="00A36B3D" w:rsidRDefault="009876C0" w:rsidP="009876C0">
      <w:pPr>
        <w:shd w:val="clear" w:color="auto" w:fill="FFFFFF"/>
        <w:jc w:val="both"/>
        <w:textAlignment w:val="baseline"/>
        <w:rPr>
          <w:szCs w:val="24"/>
          <w:lang w:val="sq-AL"/>
        </w:rPr>
      </w:pPr>
      <w:r w:rsidRPr="00A36B3D">
        <w:rPr>
          <w:szCs w:val="24"/>
          <w:lang w:val="sq-AL"/>
        </w:rPr>
        <w:t xml:space="preserve">Përgjatë viteve 2019 – 2021, pra me miratimin e këtij programi janë mbështetur 117 942 fëmijë të lindur brenda ose jashtë vendit. </w:t>
      </w:r>
    </w:p>
    <w:p w14:paraId="2B896B9A" w14:textId="77777777" w:rsidR="009876C0" w:rsidRPr="00A36B3D" w:rsidRDefault="009876C0" w:rsidP="009876C0">
      <w:pPr>
        <w:shd w:val="clear" w:color="auto" w:fill="FFFFFF"/>
        <w:jc w:val="both"/>
        <w:textAlignment w:val="baseline"/>
        <w:rPr>
          <w:szCs w:val="24"/>
          <w:lang w:val="sq-AL"/>
        </w:rPr>
      </w:pPr>
    </w:p>
    <w:p w14:paraId="51F1CBA9" w14:textId="441EEEA2" w:rsidR="009876C0" w:rsidRPr="00A36B3D" w:rsidRDefault="009876C0" w:rsidP="73FDF4B5">
      <w:pPr>
        <w:shd w:val="clear" w:color="auto" w:fill="FFFFFF" w:themeFill="background1"/>
        <w:textAlignment w:val="baseline"/>
        <w:rPr>
          <w:bdr w:val="none" w:sz="0" w:space="0" w:color="auto" w:frame="1"/>
          <w:lang w:val="sq-AL"/>
        </w:rPr>
      </w:pPr>
      <w:r w:rsidRPr="00A36B3D">
        <w:rPr>
          <w:b/>
          <w:bCs/>
          <w:bdr w:val="none" w:sz="0" w:space="0" w:color="auto" w:frame="1"/>
          <w:lang w:val="sq-AL"/>
        </w:rPr>
        <w:t>Vetëm për vitin 2022</w:t>
      </w:r>
      <w:r w:rsidRPr="00A36B3D">
        <w:rPr>
          <w:bdr w:val="none" w:sz="0" w:space="0" w:color="auto" w:frame="1"/>
          <w:lang w:val="sq-AL"/>
        </w:rPr>
        <w:t xml:space="preserve"> janë mbështetur 42,761 fëmijë të porsalindur. Janë shpërndarë 24,504 çeqe për fëmijët e lindur brenda vendit dhe 18,257 çeqe për fëmijët e lindur jashtë vendit. Fondi për zbatimin e këtij programi për vitin 2022 shkoi në vlerën 3,100,000,000 lekë.</w:t>
      </w:r>
    </w:p>
    <w:p w14:paraId="32C6FF59" w14:textId="66402EE9" w:rsidR="73FDF4B5" w:rsidRPr="00A36B3D" w:rsidRDefault="73FDF4B5" w:rsidP="73FDF4B5">
      <w:pPr>
        <w:shd w:val="clear" w:color="auto" w:fill="FFFFFF" w:themeFill="background1"/>
        <w:rPr>
          <w:lang w:val="sq-AL"/>
        </w:rPr>
      </w:pPr>
    </w:p>
    <w:p w14:paraId="276255EA" w14:textId="552E1EEF" w:rsidR="4D87CB6C" w:rsidRDefault="4D87CB6C" w:rsidP="4D87CB6C">
      <w:pPr>
        <w:jc w:val="both"/>
        <w:rPr>
          <w:lang w:val="sq-AL"/>
        </w:rPr>
      </w:pPr>
      <w:r w:rsidRPr="4D87CB6C">
        <w:rPr>
          <w:lang w:val="sq-AL"/>
        </w:rPr>
        <w:t xml:space="preserve">Bazuar në analizën e kryer mbi </w:t>
      </w:r>
      <w:proofErr w:type="spellStart"/>
      <w:r w:rsidRPr="4D87CB6C">
        <w:rPr>
          <w:lang w:val="sq-AL"/>
        </w:rPr>
        <w:t>përfitueshmërinë</w:t>
      </w:r>
      <w:proofErr w:type="spellEnd"/>
      <w:r w:rsidRPr="4D87CB6C">
        <w:rPr>
          <w:lang w:val="sq-AL"/>
        </w:rPr>
        <w:t xml:space="preserve"> e programit dhe të politikës për mbështetjen e familjeve me fëmijë të porsalindur, si dhe vlerësimet e kryera, konstatohet se prindërit e fëmijëve të lindur jashtë Republikës së Shqipërisë përfitojnë pagesa të ngjashme për lindjen e fëmijëve edhe sipas legjislacionit në vendet ku ata jetojnë e punojnë, duke përfituar kështu pagesa (shpërblime) të dyfishta.</w:t>
      </w:r>
    </w:p>
    <w:p w14:paraId="01EFC6B5" w14:textId="77777777" w:rsidR="009876C0" w:rsidRDefault="009876C0" w:rsidP="009876C0">
      <w:pPr>
        <w:jc w:val="both"/>
        <w:rPr>
          <w:szCs w:val="24"/>
          <w:lang w:val="sq-AL"/>
        </w:rPr>
      </w:pPr>
    </w:p>
    <w:p w14:paraId="1DF68763" w14:textId="77777777" w:rsidR="009876C0" w:rsidRDefault="009876C0" w:rsidP="009876C0">
      <w:pPr>
        <w:jc w:val="both"/>
        <w:rPr>
          <w:szCs w:val="24"/>
          <w:lang w:val="sq-AL"/>
        </w:rPr>
      </w:pPr>
      <w:r>
        <w:rPr>
          <w:szCs w:val="24"/>
          <w:lang w:val="sq-AL"/>
        </w:rPr>
        <w:t xml:space="preserve">Qëllimi i politikës së shpërndarjes së </w:t>
      </w:r>
      <w:proofErr w:type="spellStart"/>
      <w:r>
        <w:rPr>
          <w:szCs w:val="24"/>
          <w:lang w:val="sq-AL"/>
        </w:rPr>
        <w:t>bonusit</w:t>
      </w:r>
      <w:proofErr w:type="spellEnd"/>
      <w:r>
        <w:rPr>
          <w:szCs w:val="24"/>
          <w:lang w:val="sq-AL"/>
        </w:rPr>
        <w:t xml:space="preserve"> të bebes është që të mbështesë familjet, të cilët jetojnë dhe kontribuojnë në Republikën e Shqipërisë, duke i dhënë atyre një shpërblim financiar për të përballuar shpenzimet e lidhura me sjelljen në jetë të fëmijëve. </w:t>
      </w:r>
    </w:p>
    <w:p w14:paraId="4254BF56" w14:textId="77777777" w:rsidR="009876C0" w:rsidRPr="00A36B3D" w:rsidRDefault="009876C0" w:rsidP="009876C0">
      <w:pPr>
        <w:shd w:val="clear" w:color="auto" w:fill="FFFFFF"/>
        <w:textAlignment w:val="baseline"/>
        <w:rPr>
          <w:rFonts w:cs="Calibri"/>
          <w:szCs w:val="24"/>
          <w:lang w:val="sq-AL"/>
        </w:rPr>
      </w:pPr>
    </w:p>
    <w:p w14:paraId="0784B4AF" w14:textId="68F0DEF1" w:rsidR="4D87CB6C" w:rsidRDefault="4D87CB6C" w:rsidP="4D87CB6C">
      <w:pPr>
        <w:pStyle w:val="Default"/>
        <w:jc w:val="both"/>
        <w:rPr>
          <w:rFonts w:ascii="Times New Roman" w:hAnsi="Times New Roman" w:cs="Times New Roman"/>
          <w:lang w:val="sq-AL"/>
        </w:rPr>
      </w:pPr>
      <w:r w:rsidRPr="4D87CB6C">
        <w:rPr>
          <w:rFonts w:ascii="Times New Roman" w:hAnsi="Times New Roman" w:cs="Times New Roman"/>
          <w:lang w:val="sq-AL"/>
        </w:rPr>
        <w:t xml:space="preserve">Grupet e prekura nga ky problem përfshijnë qeverinë (e cila menaxhon fondet buxhetore për shpërndarjen e </w:t>
      </w:r>
      <w:proofErr w:type="spellStart"/>
      <w:r w:rsidRPr="4D87CB6C">
        <w:rPr>
          <w:rFonts w:ascii="Times New Roman" w:hAnsi="Times New Roman" w:cs="Times New Roman"/>
          <w:lang w:val="sq-AL"/>
        </w:rPr>
        <w:t>bonusit</w:t>
      </w:r>
      <w:proofErr w:type="spellEnd"/>
      <w:r w:rsidRPr="4D87CB6C">
        <w:rPr>
          <w:rFonts w:ascii="Times New Roman" w:hAnsi="Times New Roman" w:cs="Times New Roman"/>
          <w:lang w:val="sq-AL"/>
        </w:rPr>
        <w:t xml:space="preserve"> të bebeve) dhe qytetarët (prindërit që lindin fëmijë, të cilët jetojnë ose jo në Republikën e Shqipërisë).</w:t>
      </w:r>
    </w:p>
    <w:p w14:paraId="763AEDBD" w14:textId="16F40DE8" w:rsidR="00563378" w:rsidRPr="00563378" w:rsidRDefault="002125B7" w:rsidP="00563378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 xml:space="preserve">Arsyeja e ndërhyrjes </w:t>
      </w:r>
      <w:bookmarkEnd w:id="6"/>
    </w:p>
    <w:sdt>
      <w:sdtPr>
        <w:id w:val="-1161541828"/>
        <w:lock w:val="contentLocked"/>
        <w:placeholder>
          <w:docPart w:val="DefaultPlaceholder_1081868574"/>
        </w:placeholder>
      </w:sdtPr>
      <w:sdtEndPr>
        <w:rPr>
          <w:sz w:val="24"/>
          <w:szCs w:val="24"/>
        </w:rPr>
      </w:sdtEndPr>
      <w:sdtContent>
        <w:p w14:paraId="4DBF668B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eastAsiaTheme="majorEastAsia" w:hAnsi="Times New Roman"/>
              <w:i/>
              <w:iCs/>
              <w:sz w:val="24"/>
              <w:szCs w:val="24"/>
              <w:lang w:val="sq-AL"/>
            </w:rPr>
            <w:t>Shpjegoni pse qeveria e sheh të nevojshme të ndërhyjë.</w:t>
          </w:r>
        </w:p>
        <w:p w14:paraId="42CDB824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eastAsiaTheme="majorEastAsia" w:hAnsi="Times New Roman"/>
              <w:i/>
              <w:iCs/>
              <w:sz w:val="24"/>
              <w:szCs w:val="24"/>
              <w:lang w:val="sq-AL"/>
            </w:rPr>
            <w:t>Shpjegoni se çfarë shpreson të trajtojë qeveria nëpërmjet kësaj ndërhyrjeje.</w:t>
          </w:r>
        </w:p>
        <w:p w14:paraId="691E0827" w14:textId="77777777" w:rsidR="00372979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eastAsiaTheme="majorEastAsia" w:hAnsi="Times New Roman"/>
              <w:i/>
              <w:iCs/>
              <w:sz w:val="24"/>
              <w:szCs w:val="24"/>
              <w:lang w:val="sq-AL"/>
            </w:rPr>
            <w:t>Shpjegoni se si i mbështet kjo ndërhyrje objektivat e nivelit të lartë të qeverisë.</w:t>
          </w:r>
        </w:p>
        <w:p w14:paraId="402BC085" w14:textId="77777777" w:rsidR="009E64A4" w:rsidRPr="00372979" w:rsidRDefault="4D87CB6C" w:rsidP="00372979">
          <w:pPr>
            <w:pStyle w:val="ListParagraph"/>
            <w:numPr>
              <w:ilvl w:val="0"/>
              <w:numId w:val="1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eastAsiaTheme="majorEastAsia" w:hAnsi="Times New Roman"/>
              <w:i/>
              <w:iCs/>
              <w:sz w:val="24"/>
              <w:szCs w:val="24"/>
              <w:lang w:val="sq-AL"/>
            </w:rPr>
            <w:t>Rendisni punën ekzistuese që është realizuar tashmë.</w:t>
          </w:r>
        </w:p>
      </w:sdtContent>
    </w:sdt>
    <w:p w14:paraId="040847DF" w14:textId="66A6C99F" w:rsidR="00846F58" w:rsidRDefault="00846F58" w:rsidP="00846F58">
      <w:pPr>
        <w:pStyle w:val="Default"/>
        <w:jc w:val="both"/>
        <w:rPr>
          <w:rFonts w:ascii="Times New Roman" w:hAnsi="Times New Roman" w:cs="Times New Roman"/>
          <w:lang w:val="sq-AL"/>
        </w:rPr>
      </w:pPr>
      <w:bookmarkStart w:id="7" w:name="_Toc506919735"/>
    </w:p>
    <w:p w14:paraId="6706D3BF" w14:textId="0BF629E5" w:rsidR="009876C0" w:rsidRDefault="009876C0" w:rsidP="009876C0">
      <w:pPr>
        <w:jc w:val="both"/>
        <w:rPr>
          <w:szCs w:val="24"/>
          <w:lang w:val="sq-AL"/>
        </w:rPr>
      </w:pPr>
    </w:p>
    <w:p w14:paraId="54307C4D" w14:textId="47E5C37D" w:rsidR="00B932A9" w:rsidRDefault="009876C0" w:rsidP="009876C0">
      <w:pPr>
        <w:jc w:val="both"/>
        <w:rPr>
          <w:szCs w:val="24"/>
          <w:lang w:val="sq-AL"/>
        </w:rPr>
      </w:pPr>
      <w:r>
        <w:rPr>
          <w:szCs w:val="24"/>
          <w:lang w:val="sq-AL"/>
        </w:rPr>
        <w:t>Aktualisht, mb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shtetja e familjes dhe n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nave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reja parashikohet n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disa Progr</w:t>
      </w:r>
      <w:r w:rsidR="00D73847">
        <w:rPr>
          <w:szCs w:val="24"/>
          <w:lang w:val="sq-AL"/>
        </w:rPr>
        <w:t>a</w:t>
      </w:r>
      <w:r>
        <w:rPr>
          <w:szCs w:val="24"/>
          <w:lang w:val="sq-AL"/>
        </w:rPr>
        <w:t>me dhe Strate</w:t>
      </w:r>
      <w:r w:rsidR="00B932A9">
        <w:rPr>
          <w:szCs w:val="24"/>
          <w:lang w:val="sq-AL"/>
        </w:rPr>
        <w:t>gji q</w:t>
      </w:r>
      <w:r w:rsidR="00BC32BA">
        <w:rPr>
          <w:szCs w:val="24"/>
          <w:lang w:val="sq-AL"/>
        </w:rPr>
        <w:t>ë</w:t>
      </w:r>
      <w:r w:rsidR="00B932A9">
        <w:rPr>
          <w:szCs w:val="24"/>
          <w:lang w:val="sq-AL"/>
        </w:rPr>
        <w:t xml:space="preserve"> Qeveria Shqiptare ndjek dhe zbaton. Konkretisht: </w:t>
      </w:r>
    </w:p>
    <w:p w14:paraId="19328105" w14:textId="77777777" w:rsidR="00B932A9" w:rsidRDefault="00B932A9" w:rsidP="009876C0">
      <w:pPr>
        <w:jc w:val="both"/>
        <w:rPr>
          <w:szCs w:val="24"/>
          <w:lang w:val="sq-AL"/>
        </w:rPr>
      </w:pPr>
    </w:p>
    <w:p w14:paraId="2791B7A0" w14:textId="5C3A5694" w:rsidR="009876C0" w:rsidRDefault="001D3AED" w:rsidP="00314257">
      <w:pPr>
        <w:pStyle w:val="Default"/>
        <w:jc w:val="both"/>
        <w:rPr>
          <w:rFonts w:ascii="Times New Roman" w:hAnsi="Times New Roman" w:cs="Times New Roman"/>
          <w:lang w:val="sq-AL"/>
        </w:rPr>
      </w:pPr>
      <w:r w:rsidRPr="00F03CED">
        <w:rPr>
          <w:rFonts w:ascii="Times New Roman" w:hAnsi="Times New Roman" w:cs="Times New Roman"/>
          <w:b/>
          <w:bCs/>
          <w:lang w:val="sq-AL"/>
        </w:rPr>
        <w:t>Programi i Qeveris</w:t>
      </w:r>
      <w:r w:rsidR="00BC32BA">
        <w:rPr>
          <w:rFonts w:ascii="Times New Roman" w:hAnsi="Times New Roman" w:cs="Times New Roman"/>
          <w:b/>
          <w:bCs/>
          <w:lang w:val="sq-AL"/>
        </w:rPr>
        <w:t>ë</w:t>
      </w:r>
      <w:r w:rsidRPr="00F03CED">
        <w:rPr>
          <w:rFonts w:ascii="Times New Roman" w:hAnsi="Times New Roman" w:cs="Times New Roman"/>
          <w:b/>
          <w:bCs/>
          <w:lang w:val="sq-AL"/>
        </w:rPr>
        <w:t xml:space="preserve"> 2021 - 2025</w:t>
      </w:r>
      <w:r w:rsidR="00F03CED">
        <w:rPr>
          <w:rStyle w:val="FootnoteReference"/>
          <w:rFonts w:ascii="Times New Roman" w:hAnsi="Times New Roman"/>
          <w:b/>
          <w:bCs/>
          <w:lang w:val="sq-AL"/>
        </w:rPr>
        <w:footnoteReference w:id="3"/>
      </w:r>
      <w:r w:rsidRPr="00F03CED">
        <w:rPr>
          <w:rFonts w:ascii="Times New Roman" w:hAnsi="Times New Roman" w:cs="Times New Roman"/>
          <w:b/>
          <w:bCs/>
          <w:lang w:val="sq-AL"/>
        </w:rPr>
        <w:t xml:space="preserve"> </w:t>
      </w:r>
      <w:r w:rsidR="00314257">
        <w:rPr>
          <w:rFonts w:ascii="Times New Roman" w:hAnsi="Times New Roman" w:cs="Times New Roman"/>
          <w:lang w:val="sq-AL"/>
        </w:rPr>
        <w:t xml:space="preserve">objektiv mbetet </w:t>
      </w:r>
      <w:proofErr w:type="spellStart"/>
      <w:r w:rsidR="00314257">
        <w:rPr>
          <w:rFonts w:ascii="Times New Roman" w:hAnsi="Times New Roman" w:cs="Times New Roman"/>
          <w:lang w:val="sq-AL"/>
        </w:rPr>
        <w:t>mb</w:t>
      </w:r>
      <w:r w:rsidR="00BC32BA">
        <w:rPr>
          <w:rFonts w:ascii="Times New Roman" w:hAnsi="Times New Roman" w:cs="Times New Roman"/>
          <w:lang w:val="sq-AL"/>
        </w:rPr>
        <w:t>ë</w:t>
      </w:r>
      <w:r w:rsidR="00314257">
        <w:rPr>
          <w:rFonts w:ascii="Times New Roman" w:hAnsi="Times New Roman" w:cs="Times New Roman"/>
          <w:lang w:val="sq-AL"/>
        </w:rPr>
        <w:t>shtjetja</w:t>
      </w:r>
      <w:proofErr w:type="spellEnd"/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>mbështetja e familjeve që në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 xml:space="preserve">hapat fillestare të krijimit të saj, </w:t>
      </w:r>
      <w:r w:rsidR="00314257">
        <w:rPr>
          <w:rFonts w:ascii="Times New Roman" w:hAnsi="Times New Roman" w:cs="Times New Roman"/>
          <w:lang w:val="sq-AL"/>
        </w:rPr>
        <w:t>si i</w:t>
      </w:r>
      <w:r w:rsidR="00ED5587" w:rsidRPr="00ED5587">
        <w:rPr>
          <w:rFonts w:ascii="Times New Roman" w:hAnsi="Times New Roman" w:cs="Times New Roman"/>
          <w:lang w:val="sq-AL"/>
        </w:rPr>
        <w:t>nves</w:t>
      </w:r>
      <w:r w:rsidR="00314257">
        <w:rPr>
          <w:rFonts w:ascii="Times New Roman" w:hAnsi="Times New Roman" w:cs="Times New Roman"/>
          <w:lang w:val="sq-AL"/>
        </w:rPr>
        <w:t>ti</w:t>
      </w:r>
      <w:r w:rsidR="00ED5587" w:rsidRPr="00ED5587">
        <w:rPr>
          <w:rFonts w:ascii="Times New Roman" w:hAnsi="Times New Roman" w:cs="Times New Roman"/>
          <w:lang w:val="sq-AL"/>
        </w:rPr>
        <w:t>mi më i madh,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>përf</w:t>
      </w:r>
      <w:r w:rsidR="00314257">
        <w:rPr>
          <w:rFonts w:ascii="Times New Roman" w:hAnsi="Times New Roman" w:cs="Times New Roman"/>
          <w:lang w:val="sq-AL"/>
        </w:rPr>
        <w:t>iti</w:t>
      </w:r>
      <w:r w:rsidR="00ED5587" w:rsidRPr="00ED5587">
        <w:rPr>
          <w:rFonts w:ascii="Times New Roman" w:hAnsi="Times New Roman" w:cs="Times New Roman"/>
          <w:lang w:val="sq-AL"/>
        </w:rPr>
        <w:t xml:space="preserve">met e të cilit kanë </w:t>
      </w:r>
      <w:proofErr w:type="spellStart"/>
      <w:r w:rsidR="00ED5587" w:rsidRPr="00ED5587">
        <w:rPr>
          <w:rFonts w:ascii="Times New Roman" w:hAnsi="Times New Roman" w:cs="Times New Roman"/>
          <w:lang w:val="sq-AL"/>
        </w:rPr>
        <w:t>impakt</w:t>
      </w:r>
      <w:proofErr w:type="spellEnd"/>
      <w:r w:rsidR="00ED5587" w:rsidRPr="00ED5587">
        <w:rPr>
          <w:rFonts w:ascii="Times New Roman" w:hAnsi="Times New Roman" w:cs="Times New Roman"/>
          <w:lang w:val="sq-AL"/>
        </w:rPr>
        <w:t xml:space="preserve"> të jashtëzakonshëm tek shoqëria dhe ekonomia e vendit.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>Aspirata legj</w:t>
      </w:r>
      <w:r w:rsidR="00314257">
        <w:rPr>
          <w:rFonts w:ascii="Times New Roman" w:hAnsi="Times New Roman" w:cs="Times New Roman"/>
          <w:lang w:val="sq-AL"/>
        </w:rPr>
        <w:t>iti</w:t>
      </w:r>
      <w:r w:rsidR="00314257" w:rsidRPr="00314257">
        <w:rPr>
          <w:rFonts w:ascii="Times New Roman" w:hAnsi="Times New Roman" w:cs="Times New Roman"/>
          <w:lang w:val="sq-AL"/>
        </w:rPr>
        <w:t>me e një ç</w:t>
      </w:r>
      <w:r w:rsidR="00314257">
        <w:rPr>
          <w:rFonts w:ascii="Times New Roman" w:hAnsi="Times New Roman" w:cs="Times New Roman"/>
          <w:lang w:val="sq-AL"/>
        </w:rPr>
        <w:t>ifti</w:t>
      </w:r>
      <w:r w:rsidR="00314257" w:rsidRPr="00314257">
        <w:rPr>
          <w:rFonts w:ascii="Times New Roman" w:hAnsi="Times New Roman" w:cs="Times New Roman"/>
          <w:lang w:val="sq-AL"/>
        </w:rPr>
        <w:t xml:space="preserve"> të ri për të krijuar një familje e për të pasur një shtëpi</w:t>
      </w:r>
      <w:r w:rsidR="00F03CED"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 xml:space="preserve">është </w:t>
      </w:r>
      <w:r w:rsidR="00314257">
        <w:rPr>
          <w:rFonts w:ascii="Times New Roman" w:hAnsi="Times New Roman" w:cs="Times New Roman"/>
          <w:lang w:val="sq-AL"/>
        </w:rPr>
        <w:t>nj</w:t>
      </w:r>
      <w:r w:rsidR="00BC32BA">
        <w:rPr>
          <w:rFonts w:ascii="Times New Roman" w:hAnsi="Times New Roman" w:cs="Times New Roman"/>
          <w:lang w:val="sq-AL"/>
        </w:rPr>
        <w:t>ë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>arsye e fortë që t</w:t>
      </w:r>
      <w:r w:rsidR="00BC32BA">
        <w:rPr>
          <w:rFonts w:ascii="Times New Roman" w:hAnsi="Times New Roman" w:cs="Times New Roman"/>
          <w:lang w:val="sq-AL"/>
        </w:rPr>
        <w:t>ë</w:t>
      </w:r>
      <w:r w:rsidR="00314257" w:rsidRPr="00314257">
        <w:rPr>
          <w:rFonts w:ascii="Times New Roman" w:hAnsi="Times New Roman" w:cs="Times New Roman"/>
          <w:lang w:val="sq-AL"/>
        </w:rPr>
        <w:t xml:space="preserve"> mbështe</w:t>
      </w:r>
      <w:r w:rsidR="00314257">
        <w:rPr>
          <w:rFonts w:ascii="Times New Roman" w:hAnsi="Times New Roman" w:cs="Times New Roman"/>
          <w:lang w:val="sq-AL"/>
        </w:rPr>
        <w:t xml:space="preserve">tet </w:t>
      </w:r>
      <w:r w:rsidR="00314257" w:rsidRPr="00314257">
        <w:rPr>
          <w:rFonts w:ascii="Times New Roman" w:hAnsi="Times New Roman" w:cs="Times New Roman"/>
          <w:lang w:val="sq-AL"/>
        </w:rPr>
        <w:t>zgjerimi</w:t>
      </w:r>
      <w:r w:rsidR="00314257">
        <w:rPr>
          <w:rFonts w:ascii="Times New Roman" w:hAnsi="Times New Roman" w:cs="Times New Roman"/>
          <w:lang w:val="sq-AL"/>
        </w:rPr>
        <w:t xml:space="preserve"> i </w:t>
      </w:r>
      <w:r w:rsidR="00314257" w:rsidRPr="00314257">
        <w:rPr>
          <w:rFonts w:ascii="Times New Roman" w:hAnsi="Times New Roman" w:cs="Times New Roman"/>
          <w:lang w:val="sq-AL"/>
        </w:rPr>
        <w:t>familjes, që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 xml:space="preserve">fillon nga kujdesi ndaj nënës gjatë shtatzënisë, tek lindja, </w:t>
      </w:r>
      <w:proofErr w:type="spellStart"/>
      <w:r w:rsidR="00314257" w:rsidRPr="00314257">
        <w:rPr>
          <w:rFonts w:ascii="Times New Roman" w:hAnsi="Times New Roman" w:cs="Times New Roman"/>
          <w:lang w:val="sq-AL"/>
        </w:rPr>
        <w:t>bonusi</w:t>
      </w:r>
      <w:proofErr w:type="spellEnd"/>
      <w:r w:rsidR="00314257" w:rsidRPr="00314257">
        <w:rPr>
          <w:rFonts w:ascii="Times New Roman" w:hAnsi="Times New Roman" w:cs="Times New Roman"/>
          <w:lang w:val="sq-AL"/>
        </w:rPr>
        <w:t xml:space="preserve"> i bebes, kujdesi parësor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 xml:space="preserve">e arsimi i fëmijëve. </w:t>
      </w:r>
      <w:r w:rsidR="00314257">
        <w:rPr>
          <w:rFonts w:ascii="Times New Roman" w:hAnsi="Times New Roman" w:cs="Times New Roman"/>
          <w:lang w:val="sq-AL"/>
        </w:rPr>
        <w:t>Gjithashtu, po n</w:t>
      </w:r>
      <w:r w:rsidR="00BC32BA">
        <w:rPr>
          <w:rFonts w:ascii="Times New Roman" w:hAnsi="Times New Roman" w:cs="Times New Roman"/>
          <w:lang w:val="sq-AL"/>
        </w:rPr>
        <w:t>ë</w:t>
      </w:r>
      <w:r w:rsidR="00314257">
        <w:rPr>
          <w:rFonts w:ascii="Times New Roman" w:hAnsi="Times New Roman" w:cs="Times New Roman"/>
          <w:lang w:val="sq-AL"/>
        </w:rPr>
        <w:t xml:space="preserve"> k</w:t>
      </w:r>
      <w:r w:rsidR="00BC32BA">
        <w:rPr>
          <w:rFonts w:ascii="Times New Roman" w:hAnsi="Times New Roman" w:cs="Times New Roman"/>
          <w:lang w:val="sq-AL"/>
        </w:rPr>
        <w:t>ë</w:t>
      </w:r>
      <w:r w:rsidR="00314257">
        <w:rPr>
          <w:rFonts w:ascii="Times New Roman" w:hAnsi="Times New Roman" w:cs="Times New Roman"/>
          <w:lang w:val="sq-AL"/>
        </w:rPr>
        <w:t>t</w:t>
      </w:r>
      <w:r w:rsidR="00BC32BA">
        <w:rPr>
          <w:rFonts w:ascii="Times New Roman" w:hAnsi="Times New Roman" w:cs="Times New Roman"/>
          <w:lang w:val="sq-AL"/>
        </w:rPr>
        <w:t>ë</w:t>
      </w:r>
      <w:r w:rsidR="00314257">
        <w:rPr>
          <w:rFonts w:ascii="Times New Roman" w:hAnsi="Times New Roman" w:cs="Times New Roman"/>
          <w:lang w:val="sq-AL"/>
        </w:rPr>
        <w:t xml:space="preserve"> program citohet se n</w:t>
      </w:r>
      <w:r w:rsidR="00ED5587" w:rsidRPr="00ED5587">
        <w:rPr>
          <w:rFonts w:ascii="Times New Roman" w:hAnsi="Times New Roman" w:cs="Times New Roman"/>
          <w:lang w:val="sq-AL"/>
        </w:rPr>
        <w:t>ë vizionin për Shqipërinë 2030 , fëmijët e të rinjtë kanë vëmendje të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>posaçme që shkon përtej infrastrukturës së shërbimeve në kujdesin dhe rritjen e tyre,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>duke vendosur fokusin tek pol</w:t>
      </w:r>
      <w:r w:rsidR="00314257">
        <w:rPr>
          <w:rFonts w:ascii="Times New Roman" w:hAnsi="Times New Roman" w:cs="Times New Roman"/>
          <w:lang w:val="sq-AL"/>
        </w:rPr>
        <w:t>iti</w:t>
      </w:r>
      <w:r w:rsidR="00ED5587" w:rsidRPr="00ED5587">
        <w:rPr>
          <w:rFonts w:ascii="Times New Roman" w:hAnsi="Times New Roman" w:cs="Times New Roman"/>
          <w:lang w:val="sq-AL"/>
        </w:rPr>
        <w:t>kat e reja për shëndet më të mirë, edukim më cilësor</w:t>
      </w:r>
      <w:r w:rsidR="00314257">
        <w:rPr>
          <w:rFonts w:ascii="Times New Roman" w:hAnsi="Times New Roman" w:cs="Times New Roman"/>
          <w:lang w:val="sq-AL"/>
        </w:rPr>
        <w:t xml:space="preserve"> </w:t>
      </w:r>
      <w:r w:rsidR="00ED5587" w:rsidRPr="00ED5587">
        <w:rPr>
          <w:rFonts w:ascii="Times New Roman" w:hAnsi="Times New Roman" w:cs="Times New Roman"/>
          <w:lang w:val="sq-AL"/>
        </w:rPr>
        <w:t>dhe hapësira altern</w:t>
      </w:r>
      <w:r w:rsidR="00314257">
        <w:rPr>
          <w:rFonts w:ascii="Times New Roman" w:hAnsi="Times New Roman" w:cs="Times New Roman"/>
          <w:lang w:val="sq-AL"/>
        </w:rPr>
        <w:t>ati</w:t>
      </w:r>
      <w:r w:rsidR="00ED5587" w:rsidRPr="00ED5587">
        <w:rPr>
          <w:rFonts w:ascii="Times New Roman" w:hAnsi="Times New Roman" w:cs="Times New Roman"/>
          <w:lang w:val="sq-AL"/>
        </w:rPr>
        <w:t>ve që nxisin formimin dhe talentet e tyre</w:t>
      </w:r>
      <w:r w:rsidR="00314257">
        <w:rPr>
          <w:rFonts w:ascii="Times New Roman" w:hAnsi="Times New Roman" w:cs="Times New Roman"/>
          <w:lang w:val="sq-AL"/>
        </w:rPr>
        <w:t xml:space="preserve">. </w:t>
      </w:r>
    </w:p>
    <w:p w14:paraId="2175D825" w14:textId="45815DA1" w:rsidR="00314257" w:rsidRDefault="00314257" w:rsidP="00ED5587">
      <w:pPr>
        <w:pStyle w:val="Default"/>
        <w:jc w:val="both"/>
        <w:rPr>
          <w:rFonts w:ascii="Times New Roman" w:hAnsi="Times New Roman" w:cs="Times New Roman"/>
          <w:lang w:val="sq-AL"/>
        </w:rPr>
      </w:pPr>
    </w:p>
    <w:p w14:paraId="4690C741" w14:textId="54C719AF" w:rsidR="008431A3" w:rsidRDefault="00314257" w:rsidP="00314257">
      <w:pPr>
        <w:pStyle w:val="Default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N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k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t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kuad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r si dhe </w:t>
      </w:r>
      <w:r w:rsidRPr="00314257">
        <w:rPr>
          <w:rFonts w:ascii="Times New Roman" w:hAnsi="Times New Roman" w:cs="Times New Roman"/>
          <w:lang w:val="sq-AL"/>
        </w:rPr>
        <w:t xml:space="preserve">në vijim të rezultateve të nismës së </w:t>
      </w:r>
      <w:r>
        <w:rPr>
          <w:rFonts w:ascii="Times New Roman" w:hAnsi="Times New Roman" w:cs="Times New Roman"/>
          <w:lang w:val="sq-AL"/>
        </w:rPr>
        <w:t>K</w:t>
      </w:r>
      <w:r w:rsidRPr="00314257">
        <w:rPr>
          <w:rFonts w:ascii="Times New Roman" w:hAnsi="Times New Roman" w:cs="Times New Roman"/>
          <w:lang w:val="sq-AL"/>
        </w:rPr>
        <w:t xml:space="preserve">ëshillimit </w:t>
      </w:r>
      <w:r>
        <w:rPr>
          <w:rFonts w:ascii="Times New Roman" w:hAnsi="Times New Roman" w:cs="Times New Roman"/>
          <w:lang w:val="sq-AL"/>
        </w:rPr>
        <w:t>K</w:t>
      </w:r>
      <w:r w:rsidRPr="00314257">
        <w:rPr>
          <w:rFonts w:ascii="Times New Roman" w:hAnsi="Times New Roman" w:cs="Times New Roman"/>
          <w:lang w:val="sq-AL"/>
        </w:rPr>
        <w:t>ombëtar</w:t>
      </w:r>
      <w:r w:rsidR="00C84733">
        <w:rPr>
          <w:rStyle w:val="FootnoteReference"/>
          <w:rFonts w:ascii="Times New Roman" w:hAnsi="Times New Roman"/>
          <w:lang w:val="sq-AL"/>
        </w:rPr>
        <w:footnoteReference w:id="4"/>
      </w:r>
      <w:r>
        <w:rPr>
          <w:rFonts w:ascii="Times New Roman" w:hAnsi="Times New Roman" w:cs="Times New Roman"/>
          <w:lang w:val="sq-AL"/>
        </w:rPr>
        <w:t xml:space="preserve"> ku p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pyetjen n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se n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nat me f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mij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t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mitur duhet t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p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rfitojn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mbrojtje t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veçant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nga shteti</w:t>
      </w:r>
      <w:r w:rsidRPr="00314257">
        <w:rPr>
          <w:rFonts w:ascii="Times New Roman" w:hAnsi="Times New Roman" w:cs="Times New Roman"/>
          <w:lang w:val="sq-AL"/>
        </w:rPr>
        <w:t>, për të cilën ju</w:t>
      </w:r>
      <w:r w:rsidR="004F4D8B">
        <w:rPr>
          <w:rFonts w:ascii="Times New Roman" w:hAnsi="Times New Roman" w:cs="Times New Roman"/>
          <w:lang w:val="sq-AL"/>
        </w:rPr>
        <w:t xml:space="preserve"> përgjigjën pozitivisht</w:t>
      </w:r>
      <w:r w:rsidRPr="00314257">
        <w:rPr>
          <w:rFonts w:ascii="Times New Roman" w:hAnsi="Times New Roman" w:cs="Times New Roman"/>
          <w:lang w:val="sq-AL"/>
        </w:rPr>
        <w:t xml:space="preserve"> 81% e të anketuarve</w:t>
      </w:r>
      <w:r w:rsidR="008431A3">
        <w:rPr>
          <w:rFonts w:ascii="Times New Roman" w:hAnsi="Times New Roman" w:cs="Times New Roman"/>
          <w:lang w:val="sq-AL"/>
        </w:rPr>
        <w:t>, n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 xml:space="preserve"> vitin 2022</w:t>
      </w:r>
      <w:r w:rsidRPr="00314257">
        <w:rPr>
          <w:rFonts w:ascii="Times New Roman" w:hAnsi="Times New Roman" w:cs="Times New Roman"/>
          <w:lang w:val="sq-AL"/>
        </w:rPr>
        <w:t xml:space="preserve"> 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>sht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 xml:space="preserve"> nd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>rmarr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 xml:space="preserve"> nisma e propozimit t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 xml:space="preserve"> ndryshimit t</w:t>
      </w:r>
      <w:r w:rsidR="00BC32BA">
        <w:rPr>
          <w:rFonts w:ascii="Times New Roman" w:hAnsi="Times New Roman" w:cs="Times New Roman"/>
          <w:lang w:val="sq-AL"/>
        </w:rPr>
        <w:t>ë</w:t>
      </w:r>
      <w:r w:rsidR="008431A3">
        <w:rPr>
          <w:rFonts w:ascii="Times New Roman" w:hAnsi="Times New Roman" w:cs="Times New Roman"/>
          <w:lang w:val="sq-AL"/>
        </w:rPr>
        <w:t xml:space="preserve"> Ligjit</w:t>
      </w:r>
      <w:r w:rsidR="008431A3" w:rsidRPr="008431A3">
        <w:rPr>
          <w:rFonts w:ascii="Times New Roman" w:hAnsi="Times New Roman" w:cs="Times New Roman"/>
          <w:lang w:val="sq-AL"/>
        </w:rPr>
        <w:t xml:space="preserve"> nr.10383, datë</w:t>
      </w:r>
      <w:r w:rsidR="008431A3">
        <w:rPr>
          <w:rFonts w:ascii="Times New Roman" w:hAnsi="Times New Roman" w:cs="Times New Roman"/>
          <w:lang w:val="sq-AL"/>
        </w:rPr>
        <w:t xml:space="preserve"> </w:t>
      </w:r>
      <w:r w:rsidR="008431A3" w:rsidRPr="008431A3">
        <w:rPr>
          <w:rFonts w:ascii="Times New Roman" w:hAnsi="Times New Roman" w:cs="Times New Roman"/>
          <w:lang w:val="sq-AL"/>
        </w:rPr>
        <w:t>24.2.2011, “Për sigurimin e detyrueshëm të kujdesit</w:t>
      </w:r>
      <w:r w:rsidR="008431A3">
        <w:rPr>
          <w:rFonts w:ascii="Times New Roman" w:hAnsi="Times New Roman" w:cs="Times New Roman"/>
          <w:lang w:val="sq-AL"/>
        </w:rPr>
        <w:t xml:space="preserve"> </w:t>
      </w:r>
      <w:r w:rsidR="008431A3" w:rsidRPr="008431A3">
        <w:rPr>
          <w:rFonts w:ascii="Times New Roman" w:hAnsi="Times New Roman" w:cs="Times New Roman"/>
          <w:lang w:val="sq-AL"/>
        </w:rPr>
        <w:t>shëndetësor në Republikën e Shqipërisë”, të</w:t>
      </w:r>
      <w:r w:rsidR="008431A3">
        <w:rPr>
          <w:rFonts w:ascii="Times New Roman" w:hAnsi="Times New Roman" w:cs="Times New Roman"/>
          <w:lang w:val="sq-AL"/>
        </w:rPr>
        <w:t xml:space="preserve"> </w:t>
      </w:r>
      <w:r w:rsidR="008431A3" w:rsidRPr="008431A3">
        <w:rPr>
          <w:rFonts w:ascii="Times New Roman" w:hAnsi="Times New Roman" w:cs="Times New Roman"/>
          <w:lang w:val="sq-AL"/>
        </w:rPr>
        <w:t>ndryshuar</w:t>
      </w:r>
      <w:r w:rsidR="008431A3">
        <w:rPr>
          <w:rFonts w:ascii="Times New Roman" w:hAnsi="Times New Roman" w:cs="Times New Roman"/>
          <w:lang w:val="sq-AL"/>
        </w:rPr>
        <w:t xml:space="preserve">. </w:t>
      </w:r>
    </w:p>
    <w:p w14:paraId="56C9228D" w14:textId="67BDF77F" w:rsidR="00314257" w:rsidRDefault="008431A3" w:rsidP="00314257">
      <w:pPr>
        <w:pStyle w:val="Default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Ligji tashm</w:t>
      </w:r>
      <w:r w:rsidR="00BC32BA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i miratuar</w:t>
      </w:r>
      <w:r w:rsidRPr="00A36B3D">
        <w:rPr>
          <w:lang w:val="sq-AL"/>
        </w:rPr>
        <w:t xml:space="preserve"> (</w:t>
      </w:r>
      <w:r w:rsidRPr="008431A3">
        <w:rPr>
          <w:rFonts w:ascii="Times New Roman" w:hAnsi="Times New Roman" w:cs="Times New Roman"/>
          <w:lang w:val="sq-AL"/>
        </w:rPr>
        <w:t>Nr. 87/2022</w:t>
      </w:r>
      <w:r>
        <w:rPr>
          <w:rFonts w:ascii="Times New Roman" w:hAnsi="Times New Roman" w:cs="Times New Roman"/>
          <w:lang w:val="sq-AL"/>
        </w:rPr>
        <w:t>)</w:t>
      </w:r>
      <w:r w:rsidR="00C84733">
        <w:rPr>
          <w:rStyle w:val="FootnoteReference"/>
          <w:rFonts w:ascii="Times New Roman" w:hAnsi="Times New Roman"/>
          <w:lang w:val="sq-AL"/>
        </w:rPr>
        <w:footnoteReference w:id="5"/>
      </w:r>
      <w:r w:rsidR="00314257" w:rsidRPr="00314257">
        <w:rPr>
          <w:rFonts w:ascii="Times New Roman" w:hAnsi="Times New Roman" w:cs="Times New Roman"/>
          <w:lang w:val="sq-AL"/>
        </w:rPr>
        <w:t xml:space="preserve"> do të mundësojë mbështetjen financiare për gratë e</w:t>
      </w:r>
      <w:r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 xml:space="preserve">papuna, me tre apo më shumë fëmijë të moshës deri në 18 vjeç, ku </w:t>
      </w:r>
      <w:proofErr w:type="spellStart"/>
      <w:r w:rsidR="00314257" w:rsidRPr="00314257">
        <w:rPr>
          <w:rFonts w:ascii="Times New Roman" w:hAnsi="Times New Roman" w:cs="Times New Roman"/>
          <w:lang w:val="sq-AL"/>
        </w:rPr>
        <w:t>ku</w:t>
      </w:r>
      <w:proofErr w:type="spellEnd"/>
      <w:r w:rsidR="00314257" w:rsidRPr="00314257">
        <w:rPr>
          <w:rFonts w:ascii="Times New Roman" w:hAnsi="Times New Roman" w:cs="Times New Roman"/>
          <w:lang w:val="sq-AL"/>
        </w:rPr>
        <w:t xml:space="preserve"> njëri prej</w:t>
      </w:r>
      <w:r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>fëmijëve është nën moshën 5 vjeç dhe familja ka të ardhura nën 100 mijë lekë në</w:t>
      </w:r>
      <w:r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>muaj, për periudhën e kujdesit ndaj fëmijës deri në moshën 5-vjeçare, që fëmijët të</w:t>
      </w:r>
      <w:r>
        <w:rPr>
          <w:rFonts w:ascii="Times New Roman" w:hAnsi="Times New Roman" w:cs="Times New Roman"/>
          <w:lang w:val="sq-AL"/>
        </w:rPr>
        <w:t xml:space="preserve"> </w:t>
      </w:r>
      <w:r w:rsidR="00314257" w:rsidRPr="00314257">
        <w:rPr>
          <w:rFonts w:ascii="Times New Roman" w:hAnsi="Times New Roman" w:cs="Times New Roman"/>
          <w:lang w:val="sq-AL"/>
        </w:rPr>
        <w:t xml:space="preserve">kenë më shumë mundësi për </w:t>
      </w:r>
      <w:proofErr w:type="spellStart"/>
      <w:r w:rsidR="00314257" w:rsidRPr="00314257">
        <w:rPr>
          <w:rFonts w:ascii="Times New Roman" w:hAnsi="Times New Roman" w:cs="Times New Roman"/>
          <w:lang w:val="sq-AL"/>
        </w:rPr>
        <w:t>mirëushqyerje</w:t>
      </w:r>
      <w:proofErr w:type="spellEnd"/>
      <w:r w:rsidR="00314257" w:rsidRPr="00314257">
        <w:rPr>
          <w:rFonts w:ascii="Times New Roman" w:hAnsi="Times New Roman" w:cs="Times New Roman"/>
          <w:lang w:val="sq-AL"/>
        </w:rPr>
        <w:t xml:space="preserve"> dhe nënat të përballojnë jetesën.</w:t>
      </w:r>
    </w:p>
    <w:p w14:paraId="0E54A4D6" w14:textId="77777777" w:rsidR="008431A3" w:rsidRPr="00314257" w:rsidRDefault="008431A3" w:rsidP="00314257">
      <w:pPr>
        <w:pStyle w:val="Default"/>
        <w:jc w:val="both"/>
        <w:rPr>
          <w:rFonts w:ascii="Times New Roman" w:hAnsi="Times New Roman" w:cs="Times New Roman"/>
          <w:lang w:val="sq-AL"/>
        </w:rPr>
      </w:pPr>
    </w:p>
    <w:p w14:paraId="0EF1B9AA" w14:textId="41F7FF2C" w:rsidR="00314257" w:rsidRDefault="00314257" w:rsidP="008431A3">
      <w:pPr>
        <w:pStyle w:val="Default"/>
        <w:jc w:val="both"/>
        <w:rPr>
          <w:rFonts w:ascii="Times New Roman" w:hAnsi="Times New Roman" w:cs="Times New Roman"/>
          <w:lang w:val="sq-AL"/>
        </w:rPr>
      </w:pPr>
      <w:r w:rsidRPr="00314257">
        <w:rPr>
          <w:rFonts w:ascii="Times New Roman" w:hAnsi="Times New Roman" w:cs="Times New Roman"/>
          <w:lang w:val="sq-AL"/>
        </w:rPr>
        <w:t>Fokusi i politikave sociale ka</w:t>
      </w:r>
      <w:r w:rsidR="008431A3">
        <w:rPr>
          <w:rFonts w:ascii="Times New Roman" w:hAnsi="Times New Roman" w:cs="Times New Roman"/>
          <w:lang w:val="sq-AL"/>
        </w:rPr>
        <w:t xml:space="preserve"> gjithashtu</w:t>
      </w:r>
      <w:r w:rsidRPr="00314257">
        <w:rPr>
          <w:rFonts w:ascii="Times New Roman" w:hAnsi="Times New Roman" w:cs="Times New Roman"/>
          <w:lang w:val="sq-AL"/>
        </w:rPr>
        <w:t xml:space="preserve"> në themel fuqizimin e gruas, familjes dhe kujdesin e</w:t>
      </w:r>
      <w:r w:rsidR="008431A3">
        <w:rPr>
          <w:rFonts w:ascii="Times New Roman" w:hAnsi="Times New Roman" w:cs="Times New Roman"/>
          <w:lang w:val="sq-AL"/>
        </w:rPr>
        <w:t xml:space="preserve"> </w:t>
      </w:r>
      <w:r w:rsidRPr="00314257">
        <w:rPr>
          <w:rFonts w:ascii="Times New Roman" w:hAnsi="Times New Roman" w:cs="Times New Roman"/>
          <w:lang w:val="sq-AL"/>
        </w:rPr>
        <w:t xml:space="preserve">veçantë tek fëmijët. </w:t>
      </w:r>
    </w:p>
    <w:p w14:paraId="62051D37" w14:textId="77777777" w:rsidR="008431A3" w:rsidRDefault="008431A3" w:rsidP="008431A3">
      <w:pPr>
        <w:pStyle w:val="Default"/>
        <w:jc w:val="both"/>
        <w:rPr>
          <w:rFonts w:ascii="Times New Roman" w:hAnsi="Times New Roman" w:cs="Times New Roman"/>
          <w:lang w:val="sq-AL"/>
        </w:rPr>
      </w:pPr>
    </w:p>
    <w:p w14:paraId="45591B44" w14:textId="0602AF4F" w:rsidR="008431A3" w:rsidRPr="00A36B3D" w:rsidRDefault="008431A3" w:rsidP="008431A3">
      <w:pPr>
        <w:spacing w:line="276" w:lineRule="auto"/>
        <w:jc w:val="both"/>
        <w:rPr>
          <w:szCs w:val="24"/>
          <w:lang w:val="sq-AL"/>
        </w:rPr>
      </w:pPr>
      <w:r>
        <w:rPr>
          <w:lang w:val="sq-AL"/>
        </w:rPr>
        <w:t>Me an</w:t>
      </w:r>
      <w:r w:rsidR="00BC32BA">
        <w:rPr>
          <w:lang w:val="sq-AL"/>
        </w:rPr>
        <w:t>ë</w:t>
      </w:r>
      <w:r>
        <w:rPr>
          <w:lang w:val="sq-AL"/>
        </w:rPr>
        <w:t xml:space="preserve"> t</w:t>
      </w:r>
      <w:r w:rsidR="00BC32BA">
        <w:rPr>
          <w:lang w:val="sq-AL"/>
        </w:rPr>
        <w:t>ë</w:t>
      </w:r>
      <w:r>
        <w:rPr>
          <w:lang w:val="sq-AL"/>
        </w:rPr>
        <w:t xml:space="preserve"> tyre mb</w:t>
      </w:r>
      <w:r w:rsidR="00BC32BA">
        <w:rPr>
          <w:lang w:val="sq-AL"/>
        </w:rPr>
        <w:t>ë</w:t>
      </w:r>
      <w:r>
        <w:rPr>
          <w:lang w:val="sq-AL"/>
        </w:rPr>
        <w:t xml:space="preserve">shtetet edhe </w:t>
      </w:r>
      <w:r w:rsidRPr="00A36B3D">
        <w:rPr>
          <w:b/>
          <w:bCs/>
          <w:szCs w:val="24"/>
          <w:lang w:val="sq-AL"/>
        </w:rPr>
        <w:t>Agjenda 2030 “P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>r arritjen e Objektivave t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 xml:space="preserve"> Zhvillimit t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 xml:space="preserve"> Q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>ndruesh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>m”</w:t>
      </w:r>
      <w:r w:rsidR="00F03CED">
        <w:rPr>
          <w:rStyle w:val="FootnoteReference"/>
          <w:b/>
          <w:bCs/>
          <w:szCs w:val="24"/>
        </w:rPr>
        <w:footnoteReference w:id="6"/>
      </w:r>
      <w:r w:rsidR="00D23860" w:rsidRPr="00A36B3D">
        <w:rPr>
          <w:szCs w:val="24"/>
          <w:lang w:val="sq-AL"/>
        </w:rPr>
        <w:t xml:space="preserve">, </w:t>
      </w:r>
      <w:r w:rsidRPr="00A36B3D">
        <w:rPr>
          <w:szCs w:val="24"/>
          <w:lang w:val="sq-AL"/>
        </w:rPr>
        <w:t>veçan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risht OZHQ 1 “Pa varf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ri”, OZHQ 3 “Sh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ndet i mir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dhe mir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qenie” dhe OZHQ 5 “Barazi Gjinore”. </w:t>
      </w:r>
    </w:p>
    <w:p w14:paraId="37D7F5AA" w14:textId="72F84010" w:rsidR="00F03CED" w:rsidRPr="00A36B3D" w:rsidRDefault="00F03CED" w:rsidP="008431A3">
      <w:pPr>
        <w:spacing w:line="276" w:lineRule="auto"/>
        <w:jc w:val="both"/>
        <w:rPr>
          <w:szCs w:val="24"/>
          <w:lang w:val="sq-AL"/>
        </w:rPr>
      </w:pPr>
    </w:p>
    <w:p w14:paraId="38BEA6B1" w14:textId="599CBFDA" w:rsidR="00F03CED" w:rsidRPr="00A36B3D" w:rsidRDefault="00F03CED" w:rsidP="008431A3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>Shtylla e tret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e </w:t>
      </w:r>
      <w:r w:rsidRPr="00A36B3D">
        <w:rPr>
          <w:b/>
          <w:bCs/>
          <w:szCs w:val="24"/>
          <w:lang w:val="sq-AL"/>
        </w:rPr>
        <w:t>Strategjis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 xml:space="preserve"> Komb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>tare p</w:t>
      </w:r>
      <w:r w:rsidR="00BC32BA" w:rsidRPr="00A36B3D">
        <w:rPr>
          <w:b/>
          <w:bCs/>
          <w:szCs w:val="24"/>
          <w:lang w:val="sq-AL"/>
        </w:rPr>
        <w:t>ë</w:t>
      </w:r>
      <w:r w:rsidRPr="00A36B3D">
        <w:rPr>
          <w:b/>
          <w:bCs/>
          <w:szCs w:val="24"/>
          <w:lang w:val="sq-AL"/>
        </w:rPr>
        <w:t>r Zhvillimin dhe Integrimin Europian</w:t>
      </w:r>
      <w:r>
        <w:rPr>
          <w:rStyle w:val="FootnoteReference"/>
          <w:b/>
          <w:bCs/>
          <w:szCs w:val="24"/>
        </w:rPr>
        <w:footnoteReference w:id="7"/>
      </w:r>
      <w:r w:rsidRPr="00A36B3D">
        <w:rPr>
          <w:szCs w:val="24"/>
          <w:lang w:val="sq-AL"/>
        </w:rPr>
        <w:t xml:space="preserve"> i dedikohet kohezionit social, ku nd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tjera fokusi mbetet te luftimi i varf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ris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, fuqizimi i sistemit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mbrojtjes shoq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rore, dhe mbrojtja e shtresave n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nevoj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.   </w:t>
      </w:r>
    </w:p>
    <w:p w14:paraId="73EC8164" w14:textId="77777777" w:rsidR="00C84733" w:rsidRPr="00A36B3D" w:rsidRDefault="00C84733" w:rsidP="008431A3">
      <w:pPr>
        <w:spacing w:line="276" w:lineRule="auto"/>
        <w:jc w:val="both"/>
        <w:rPr>
          <w:szCs w:val="24"/>
          <w:lang w:val="sq-AL"/>
        </w:rPr>
      </w:pPr>
    </w:p>
    <w:p w14:paraId="513C2B76" w14:textId="60BF10C3" w:rsidR="00F03CED" w:rsidRPr="00A36B3D" w:rsidRDefault="00F03CED" w:rsidP="008431A3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>Pavar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sisht se bonusi i bebes aktualisht i alokohet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gjith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prind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rve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rinj, kategoria q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ka m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shum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nevoj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p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 k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mb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shtetje jan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shtresat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cilat mb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shteten nga skema e asistenc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 sociale apo kan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ardhura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pakta. </w:t>
      </w:r>
    </w:p>
    <w:p w14:paraId="4998F6BF" w14:textId="77777777" w:rsidR="00C84733" w:rsidRPr="00A36B3D" w:rsidRDefault="00C84733" w:rsidP="008431A3">
      <w:pPr>
        <w:spacing w:line="276" w:lineRule="auto"/>
        <w:jc w:val="both"/>
        <w:rPr>
          <w:lang w:val="sq-AL"/>
        </w:rPr>
      </w:pPr>
    </w:p>
    <w:p w14:paraId="3588B21E" w14:textId="16924ED9" w:rsidR="4D87CB6C" w:rsidRDefault="4D87CB6C" w:rsidP="4D87CB6C">
      <w:pPr>
        <w:spacing w:after="160" w:line="276" w:lineRule="auto"/>
        <w:ind w:left="360"/>
        <w:jc w:val="both"/>
        <w:rPr>
          <w:lang w:val="sq-AL" w:eastAsia="en-US"/>
        </w:rPr>
      </w:pPr>
      <w:r w:rsidRPr="4D87CB6C">
        <w:rPr>
          <w:lang w:val="sq-AL" w:eastAsia="en-US"/>
        </w:rPr>
        <w:t>Sikurse edhe në periudhën kur u miratua Ligji 57/2019 “Për asistencën sociale në Republikën e Shqipërisë”, nxitja e lindshmërisë mbetet n</w:t>
      </w:r>
      <w:r w:rsidR="004F4D8B">
        <w:rPr>
          <w:lang w:val="sq-AL" w:eastAsia="en-US"/>
        </w:rPr>
        <w:t>jë objektiv i Qeverisë.  Siç</w:t>
      </w:r>
      <w:r w:rsidRPr="4D87CB6C">
        <w:rPr>
          <w:lang w:val="sq-AL" w:eastAsia="en-US"/>
        </w:rPr>
        <w:t xml:space="preserve"> vërehet edhe nga të dhënat e publikuara nga INSTAT</w:t>
      </w:r>
      <w:r w:rsidRPr="4D87CB6C">
        <w:rPr>
          <w:rStyle w:val="FootnoteReference"/>
          <w:lang w:val="sq-AL" w:eastAsia="en-US"/>
        </w:rPr>
        <w:footnoteReference w:id="8"/>
      </w:r>
      <w:r w:rsidRPr="4D87CB6C">
        <w:rPr>
          <w:lang w:val="sq-AL" w:eastAsia="en-US"/>
        </w:rPr>
        <w:t xml:space="preserve"> si më poshtë, rezulton ulje në lindshmëri.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2441"/>
        <w:gridCol w:w="2335"/>
        <w:gridCol w:w="3293"/>
      </w:tblGrid>
      <w:tr w:rsidR="4D87CB6C" w14:paraId="3A7F97EF" w14:textId="77777777" w:rsidTr="4D87CB6C">
        <w:trPr>
          <w:trHeight w:val="290"/>
        </w:trPr>
        <w:tc>
          <w:tcPr>
            <w:tcW w:w="6902" w:type="dxa"/>
            <w:gridSpan w:val="3"/>
            <w:shd w:val="clear" w:color="auto" w:fill="auto"/>
          </w:tcPr>
          <w:p w14:paraId="0C0DB0FB" w14:textId="77777777" w:rsidR="4D87CB6C" w:rsidRDefault="4D87CB6C" w:rsidP="4D87CB6C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Lindjet</w:t>
            </w:r>
            <w:proofErr w:type="spellEnd"/>
            <w:r w:rsidRPr="4D87CB6C">
              <w:rPr>
                <w:b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vdekjet</w:t>
            </w:r>
            <w:proofErr w:type="spellEnd"/>
            <w:r w:rsidRPr="4D87CB6C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dhe</w:t>
            </w:r>
            <w:proofErr w:type="spellEnd"/>
            <w:r w:rsidRPr="4D87CB6C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shtesa</w:t>
            </w:r>
            <w:proofErr w:type="spellEnd"/>
            <w:r w:rsidRPr="4D87CB6C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natyrore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69E91ECD" w14:textId="77777777" w:rsidR="4D87CB6C" w:rsidRDefault="4D87CB6C" w:rsidP="4D87CB6C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4D87CB6C" w14:paraId="22B3C88B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573594B6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Vitet</w:t>
            </w:r>
            <w:proofErr w:type="spellEnd"/>
          </w:p>
        </w:tc>
        <w:tc>
          <w:tcPr>
            <w:tcW w:w="2441" w:type="dxa"/>
            <w:shd w:val="clear" w:color="auto" w:fill="auto"/>
          </w:tcPr>
          <w:p w14:paraId="12450C07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Lindje</w:t>
            </w:r>
            <w:proofErr w:type="spellEnd"/>
          </w:p>
        </w:tc>
        <w:tc>
          <w:tcPr>
            <w:tcW w:w="2335" w:type="dxa"/>
            <w:shd w:val="clear" w:color="auto" w:fill="auto"/>
          </w:tcPr>
          <w:p w14:paraId="7BC969BE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Vdekje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704D1004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Shtesa</w:t>
            </w:r>
            <w:proofErr w:type="spellEnd"/>
            <w:r w:rsidRPr="4D87CB6C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4D87CB6C">
              <w:rPr>
                <w:b/>
                <w:bCs/>
                <w:color w:val="000000" w:themeColor="text1"/>
                <w:lang w:val="en-US"/>
              </w:rPr>
              <w:t>natyrore</w:t>
            </w:r>
            <w:proofErr w:type="spellEnd"/>
          </w:p>
        </w:tc>
      </w:tr>
      <w:tr w:rsidR="4D87CB6C" w14:paraId="5B89821D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4B2019EB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4D87CB6C">
              <w:rPr>
                <w:b/>
                <w:bCs/>
                <w:color w:val="000000" w:themeColor="text1"/>
                <w:lang w:val="en-US"/>
              </w:rPr>
              <w:t>2018</w:t>
            </w:r>
          </w:p>
        </w:tc>
        <w:tc>
          <w:tcPr>
            <w:tcW w:w="2441" w:type="dxa"/>
            <w:shd w:val="clear" w:color="auto" w:fill="auto"/>
          </w:tcPr>
          <w:p w14:paraId="5138E1A3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28,934 </w:t>
            </w:r>
          </w:p>
        </w:tc>
        <w:tc>
          <w:tcPr>
            <w:tcW w:w="2335" w:type="dxa"/>
            <w:shd w:val="clear" w:color="auto" w:fill="auto"/>
          </w:tcPr>
          <w:p w14:paraId="4D1A39EB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21,804 </w:t>
            </w:r>
          </w:p>
        </w:tc>
        <w:tc>
          <w:tcPr>
            <w:tcW w:w="3293" w:type="dxa"/>
            <w:shd w:val="clear" w:color="auto" w:fill="auto"/>
          </w:tcPr>
          <w:p w14:paraId="5B556A36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          7,130 </w:t>
            </w:r>
          </w:p>
        </w:tc>
      </w:tr>
      <w:tr w:rsidR="4D87CB6C" w14:paraId="28B899E3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1DA8BDD6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4D87CB6C">
              <w:rPr>
                <w:b/>
                <w:bCs/>
                <w:color w:val="000000" w:themeColor="text1"/>
                <w:lang w:val="en-US"/>
              </w:rPr>
              <w:t>2019</w:t>
            </w:r>
          </w:p>
        </w:tc>
        <w:tc>
          <w:tcPr>
            <w:tcW w:w="2441" w:type="dxa"/>
            <w:shd w:val="clear" w:color="auto" w:fill="auto"/>
          </w:tcPr>
          <w:p w14:paraId="75C3D915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28,561 </w:t>
            </w:r>
          </w:p>
        </w:tc>
        <w:tc>
          <w:tcPr>
            <w:tcW w:w="2335" w:type="dxa"/>
            <w:shd w:val="clear" w:color="auto" w:fill="auto"/>
          </w:tcPr>
          <w:p w14:paraId="60B7470A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21,937 </w:t>
            </w:r>
          </w:p>
        </w:tc>
        <w:tc>
          <w:tcPr>
            <w:tcW w:w="3293" w:type="dxa"/>
            <w:shd w:val="clear" w:color="auto" w:fill="auto"/>
          </w:tcPr>
          <w:p w14:paraId="538836E0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          6,624 </w:t>
            </w:r>
          </w:p>
        </w:tc>
      </w:tr>
      <w:tr w:rsidR="4D87CB6C" w14:paraId="71D8BD1D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158550F2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4D87CB6C">
              <w:rPr>
                <w:b/>
                <w:bCs/>
                <w:color w:val="000000" w:themeColor="text1"/>
                <w:lang w:val="en-US"/>
              </w:rPr>
              <w:t>2020</w:t>
            </w:r>
          </w:p>
        </w:tc>
        <w:tc>
          <w:tcPr>
            <w:tcW w:w="2441" w:type="dxa"/>
            <w:shd w:val="clear" w:color="auto" w:fill="auto"/>
          </w:tcPr>
          <w:p w14:paraId="1B4B9C5F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28,075 </w:t>
            </w:r>
          </w:p>
        </w:tc>
        <w:tc>
          <w:tcPr>
            <w:tcW w:w="2335" w:type="dxa"/>
            <w:shd w:val="clear" w:color="auto" w:fill="auto"/>
          </w:tcPr>
          <w:p w14:paraId="251D86EA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27,605 </w:t>
            </w:r>
          </w:p>
        </w:tc>
        <w:tc>
          <w:tcPr>
            <w:tcW w:w="3293" w:type="dxa"/>
            <w:shd w:val="clear" w:color="auto" w:fill="auto"/>
          </w:tcPr>
          <w:p w14:paraId="4D0BEE6E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             470 </w:t>
            </w:r>
          </w:p>
        </w:tc>
      </w:tr>
      <w:tr w:rsidR="4D87CB6C" w14:paraId="414ED250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5DEF7CF7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4D87CB6C">
              <w:rPr>
                <w:b/>
                <w:bCs/>
                <w:color w:val="000000" w:themeColor="text1"/>
                <w:lang w:val="en-US"/>
              </w:rPr>
              <w:t>2021</w:t>
            </w:r>
          </w:p>
        </w:tc>
        <w:tc>
          <w:tcPr>
            <w:tcW w:w="2441" w:type="dxa"/>
            <w:shd w:val="clear" w:color="auto" w:fill="auto"/>
          </w:tcPr>
          <w:p w14:paraId="4F21E414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27,211 </w:t>
            </w:r>
          </w:p>
        </w:tc>
        <w:tc>
          <w:tcPr>
            <w:tcW w:w="2335" w:type="dxa"/>
            <w:shd w:val="clear" w:color="auto" w:fill="auto"/>
          </w:tcPr>
          <w:p w14:paraId="5DFE32A3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30,507 </w:t>
            </w:r>
          </w:p>
        </w:tc>
        <w:tc>
          <w:tcPr>
            <w:tcW w:w="3293" w:type="dxa"/>
            <w:shd w:val="clear" w:color="auto" w:fill="auto"/>
          </w:tcPr>
          <w:p w14:paraId="7B3E5CB3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         (3,296)</w:t>
            </w:r>
          </w:p>
        </w:tc>
      </w:tr>
      <w:tr w:rsidR="4D87CB6C" w14:paraId="151BC7CA" w14:textId="77777777" w:rsidTr="4D87CB6C">
        <w:trPr>
          <w:trHeight w:val="290"/>
        </w:trPr>
        <w:tc>
          <w:tcPr>
            <w:tcW w:w="2126" w:type="dxa"/>
            <w:shd w:val="clear" w:color="auto" w:fill="auto"/>
          </w:tcPr>
          <w:p w14:paraId="650F113D" w14:textId="77777777" w:rsidR="4D87CB6C" w:rsidRDefault="4D87CB6C" w:rsidP="4D87CB6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4D87CB6C">
              <w:rPr>
                <w:b/>
                <w:bCs/>
                <w:color w:val="000000" w:themeColor="text1"/>
                <w:lang w:val="en-US"/>
              </w:rPr>
              <w:t>2022</w:t>
            </w:r>
          </w:p>
        </w:tc>
        <w:tc>
          <w:tcPr>
            <w:tcW w:w="2441" w:type="dxa"/>
            <w:shd w:val="clear" w:color="auto" w:fill="auto"/>
          </w:tcPr>
          <w:p w14:paraId="03317ECB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24,688 </w:t>
            </w:r>
          </w:p>
        </w:tc>
        <w:tc>
          <w:tcPr>
            <w:tcW w:w="2335" w:type="dxa"/>
            <w:shd w:val="clear" w:color="auto" w:fill="auto"/>
          </w:tcPr>
          <w:p w14:paraId="712F2B8C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23,998 </w:t>
            </w:r>
          </w:p>
        </w:tc>
        <w:tc>
          <w:tcPr>
            <w:tcW w:w="3293" w:type="dxa"/>
            <w:shd w:val="clear" w:color="auto" w:fill="auto"/>
          </w:tcPr>
          <w:p w14:paraId="53460C60" w14:textId="77777777" w:rsidR="4D87CB6C" w:rsidRDefault="4D87CB6C" w:rsidP="4D87CB6C">
            <w:pPr>
              <w:jc w:val="center"/>
              <w:rPr>
                <w:color w:val="000000" w:themeColor="text1"/>
                <w:lang w:val="en-US"/>
              </w:rPr>
            </w:pPr>
            <w:r w:rsidRPr="4D87CB6C">
              <w:rPr>
                <w:color w:val="000000" w:themeColor="text1"/>
                <w:lang w:val="en-US"/>
              </w:rPr>
              <w:t xml:space="preserve">                       690 </w:t>
            </w:r>
          </w:p>
        </w:tc>
      </w:tr>
    </w:tbl>
    <w:p w14:paraId="6DAEB094" w14:textId="11AFEA38" w:rsidR="00C84733" w:rsidRDefault="00C84733" w:rsidP="00030285">
      <w:pPr>
        <w:spacing w:after="160" w:line="276" w:lineRule="auto"/>
        <w:jc w:val="both"/>
        <w:rPr>
          <w:lang w:val="sq-AL" w:eastAsia="en-US"/>
        </w:rPr>
      </w:pPr>
    </w:p>
    <w:p w14:paraId="018ACA49" w14:textId="76FB5A83" w:rsidR="00C84733" w:rsidRDefault="4D87CB6C" w:rsidP="4D87CB6C">
      <w:pPr>
        <w:spacing w:after="160" w:line="276" w:lineRule="auto"/>
        <w:ind w:left="360"/>
        <w:jc w:val="both"/>
        <w:rPr>
          <w:lang w:val="sq-AL" w:eastAsia="en-US"/>
        </w:rPr>
      </w:pPr>
      <w:r w:rsidRPr="4D87CB6C">
        <w:rPr>
          <w:lang w:val="sq-AL" w:eastAsia="en-US"/>
        </w:rPr>
        <w:t xml:space="preserve">Familjet e reja, nënat e reja dhe fëmijët kanë një vëmendje të veçantë nga shteti, e materializuar kjo në disa nisma e strategji që aktualisht janë në fuqi dhe zbatohen. Me anë të kësaj politike të propozuar, synohet që kjo mbrojtje e veçantë jo vetëm të mos ndërpritet apo të </w:t>
      </w:r>
      <w:proofErr w:type="spellStart"/>
      <w:r w:rsidRPr="4D87CB6C">
        <w:rPr>
          <w:lang w:val="sq-AL" w:eastAsia="en-US"/>
        </w:rPr>
        <w:t>cënohet</w:t>
      </w:r>
      <w:proofErr w:type="spellEnd"/>
      <w:r w:rsidRPr="4D87CB6C">
        <w:rPr>
          <w:lang w:val="sq-AL" w:eastAsia="en-US"/>
        </w:rPr>
        <w:t xml:space="preserve"> por përkundrazi të shtohet duke u fokusuar te familjet që jetojnë dhe kontribuojnë në Shqipëri. Gjithashtu, bazuar në analizën e kryer mbi </w:t>
      </w:r>
      <w:proofErr w:type="spellStart"/>
      <w:r w:rsidRPr="4D87CB6C">
        <w:rPr>
          <w:lang w:val="sq-AL" w:eastAsia="en-US"/>
        </w:rPr>
        <w:t>përfitueshmërinë</w:t>
      </w:r>
      <w:proofErr w:type="spellEnd"/>
      <w:r w:rsidRPr="4D87CB6C">
        <w:rPr>
          <w:lang w:val="sq-AL" w:eastAsia="en-US"/>
        </w:rPr>
        <w:t xml:space="preserve"> e programit dhe të politikës për mbështetjen e familjeve me fëmijë të porsalindur, si dhe vlerësimet e kryera, konstatohet se prindërit e fëmijëve të lindur jashtë Republikës së Shqipërisë përfitojnë pagesa të ngjashme për lindjen e fëmijëve edhe sipas legjislacionit në vendet ku ata jetojnë e punojnë, duke përfituar kështu pagesa (shpërblime) të dyfishta. </w:t>
      </w:r>
    </w:p>
    <w:p w14:paraId="0E4E4CBC" w14:textId="30E5FE8D" w:rsidR="00C84733" w:rsidRDefault="4D87CB6C" w:rsidP="00030285">
      <w:pPr>
        <w:ind w:left="360"/>
        <w:jc w:val="both"/>
        <w:rPr>
          <w:lang w:val="sq-AL"/>
        </w:rPr>
      </w:pPr>
      <w:r w:rsidRPr="4D87CB6C">
        <w:rPr>
          <w:lang w:val="sq-AL" w:eastAsia="en-US"/>
        </w:rPr>
        <w:t xml:space="preserve">Me anë të kësaj politike vendoset dhe një shenjë barazie ndërmjet </w:t>
      </w:r>
      <w:proofErr w:type="spellStart"/>
      <w:r w:rsidRPr="4D87CB6C">
        <w:rPr>
          <w:lang w:val="sq-AL" w:eastAsia="en-US"/>
        </w:rPr>
        <w:t>foshnjeve</w:t>
      </w:r>
      <w:proofErr w:type="spellEnd"/>
      <w:r w:rsidRPr="4D87CB6C">
        <w:rPr>
          <w:lang w:val="sq-AL" w:eastAsia="en-US"/>
        </w:rPr>
        <w:t xml:space="preserve"> të lindur në Shqipëri që përfitojnë vetëm një </w:t>
      </w:r>
      <w:proofErr w:type="spellStart"/>
      <w:r w:rsidRPr="4D87CB6C">
        <w:rPr>
          <w:lang w:val="sq-AL" w:eastAsia="en-US"/>
        </w:rPr>
        <w:t>bonus</w:t>
      </w:r>
      <w:proofErr w:type="spellEnd"/>
      <w:r w:rsidRPr="4D87CB6C">
        <w:rPr>
          <w:lang w:val="sq-AL" w:eastAsia="en-US"/>
        </w:rPr>
        <w:t xml:space="preserve"> dhe atyre të lindur jashtë saj të cilët përfitojnë dy.</w:t>
      </w:r>
      <w:r w:rsidRPr="4D87CB6C">
        <w:rPr>
          <w:lang w:val="sq-AL"/>
        </w:rPr>
        <w:t xml:space="preserve"> </w:t>
      </w:r>
    </w:p>
    <w:p w14:paraId="499E04AF" w14:textId="77777777" w:rsidR="00F03CED" w:rsidRPr="00A36B3D" w:rsidRDefault="00F03CED" w:rsidP="00F03CED">
      <w:pPr>
        <w:spacing w:line="276" w:lineRule="auto"/>
        <w:jc w:val="both"/>
        <w:rPr>
          <w:szCs w:val="24"/>
          <w:lang w:val="sq-AL"/>
        </w:rPr>
      </w:pPr>
    </w:p>
    <w:p w14:paraId="469FB3C4" w14:textId="77777777" w:rsidR="002125B7" w:rsidRPr="00325A1F" w:rsidRDefault="00FF616D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lastRenderedPageBreak/>
        <w:t>Objektivi i pol</w:t>
      </w:r>
      <w:r w:rsidR="009E64A4" w:rsidRPr="00325A1F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125B7" w:rsidRPr="00325A1F">
        <w:rPr>
          <w:rFonts w:ascii="Times New Roman" w:hAnsi="Times New Roman" w:cs="Times New Roman"/>
          <w:sz w:val="24"/>
          <w:szCs w:val="24"/>
          <w:lang w:val="sq-AL"/>
        </w:rPr>
        <w:t>tikës</w:t>
      </w:r>
      <w:bookmarkEnd w:id="7"/>
    </w:p>
    <w:sdt>
      <w:sdtPr>
        <w:rPr>
          <w:rFonts w:ascii="Times New Roman" w:hAnsi="Times New Roman"/>
          <w:sz w:val="24"/>
          <w:szCs w:val="24"/>
          <w:lang w:val="sq-AL"/>
        </w:rPr>
        <w:id w:val="-531503755"/>
        <w:lock w:val="contentLocked"/>
        <w:placeholder>
          <w:docPart w:val="DefaultPlaceholder_1081868574"/>
        </w:placeholder>
      </w:sdtPr>
      <w:sdtEndPr/>
      <w:sdtContent>
        <w:p w14:paraId="77C04403" w14:textId="77777777" w:rsidR="009E64A4" w:rsidRPr="0032145B" w:rsidRDefault="4D87CB6C" w:rsidP="009D13F4">
          <w:pPr>
            <w:pStyle w:val="ListParagraph"/>
            <w:numPr>
              <w:ilvl w:val="0"/>
              <w:numId w:val="18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>Vendosni objektiva që korrespondojnë me problemin dhe shkaqet e tij.</w:t>
          </w:r>
        </w:p>
        <w:p w14:paraId="25FE10D1" w14:textId="77777777" w:rsidR="009E64A4" w:rsidRPr="0032145B" w:rsidRDefault="4D87CB6C" w:rsidP="009D13F4">
          <w:pPr>
            <w:pStyle w:val="ListParagraph"/>
            <w:numPr>
              <w:ilvl w:val="0"/>
              <w:numId w:val="18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 xml:space="preserve">Sigurohuni që objektivat e vendosur të korrespondojnë me ato të dhëna në përmbledhjen ekzekutive, por më të detajuara. </w:t>
          </w:r>
        </w:p>
        <w:p w14:paraId="1ED7E0CB" w14:textId="77777777" w:rsidR="009E64A4" w:rsidRPr="00325A1F" w:rsidRDefault="4D87CB6C" w:rsidP="009D13F4">
          <w:pPr>
            <w:pStyle w:val="ListParagraph"/>
            <w:numPr>
              <w:ilvl w:val="0"/>
              <w:numId w:val="18"/>
            </w:numPr>
            <w:spacing w:after="0" w:line="276" w:lineRule="auto"/>
            <w:rPr>
              <w:rFonts w:ascii="Times New Roman" w:hAnsi="Times New Roman"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>Sigurohuni që objektivat janë specifikë, të matshëm, të arritshëm, realë dhe në kohë.</w:t>
          </w:r>
        </w:p>
      </w:sdtContent>
    </w:sdt>
    <w:p w14:paraId="4C394C0E" w14:textId="77777777" w:rsidR="008234DE" w:rsidRDefault="008234DE" w:rsidP="00D541D3">
      <w:pPr>
        <w:spacing w:after="160" w:line="276" w:lineRule="auto"/>
        <w:jc w:val="both"/>
        <w:rPr>
          <w:szCs w:val="24"/>
          <w:lang w:val="sq-AL" w:eastAsia="en-US"/>
        </w:rPr>
      </w:pPr>
    </w:p>
    <w:p w14:paraId="5BF1A767" w14:textId="798A5DB1" w:rsidR="00D541D3" w:rsidRPr="00D541D3" w:rsidRDefault="00D541D3" w:rsidP="00D541D3">
      <w:pPr>
        <w:spacing w:after="160" w:line="276" w:lineRule="auto"/>
        <w:jc w:val="both"/>
        <w:rPr>
          <w:szCs w:val="24"/>
          <w:lang w:val="sq-AL" w:eastAsia="en-US"/>
        </w:rPr>
      </w:pPr>
      <w:r w:rsidRPr="00D541D3">
        <w:rPr>
          <w:szCs w:val="24"/>
          <w:lang w:val="sq-AL" w:eastAsia="en-US"/>
        </w:rPr>
        <w:t xml:space="preserve">Objektivat i kësaj politike janë: </w:t>
      </w:r>
    </w:p>
    <w:p w14:paraId="5DFA42F1" w14:textId="3B8378BF" w:rsidR="00D541D3" w:rsidRPr="00030285" w:rsidRDefault="4D87CB6C" w:rsidP="00030285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 </w:t>
      </w:r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Garantimi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i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të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drejtës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për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një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mbrojtjeje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të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veçantë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nga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shteti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4D87CB6C">
        <w:rPr>
          <w:rFonts w:ascii="Times New Roman" w:hAnsi="Times New Roman"/>
          <w:sz w:val="24"/>
          <w:szCs w:val="24"/>
        </w:rPr>
        <w:t>për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fëmijët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dhe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4D87CB6C">
        <w:rPr>
          <w:rFonts w:ascii="Times New Roman" w:hAnsi="Times New Roman"/>
          <w:sz w:val="24"/>
          <w:szCs w:val="24"/>
        </w:rPr>
        <w:t>nënat</w:t>
      </w:r>
      <w:proofErr w:type="spellEnd"/>
      <w:r w:rsidRPr="4D87CB6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4F4D8B">
        <w:rPr>
          <w:rFonts w:ascii="Times New Roman" w:hAnsi="Times New Roman"/>
          <w:sz w:val="24"/>
          <w:szCs w:val="24"/>
        </w:rPr>
        <w:t>reja</w:t>
      </w:r>
      <w:proofErr w:type="spellEnd"/>
      <w:r w:rsidR="004F4D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4D8B">
        <w:rPr>
          <w:rFonts w:ascii="Times New Roman" w:hAnsi="Times New Roman"/>
          <w:sz w:val="24"/>
          <w:szCs w:val="24"/>
        </w:rPr>
        <w:t>në</w:t>
      </w:r>
      <w:proofErr w:type="spellEnd"/>
      <w:r w:rsidR="004F4D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4D8B">
        <w:rPr>
          <w:rFonts w:ascii="Times New Roman" w:hAnsi="Times New Roman"/>
          <w:sz w:val="24"/>
          <w:szCs w:val="24"/>
        </w:rPr>
        <w:t>Republikën</w:t>
      </w:r>
      <w:proofErr w:type="spellEnd"/>
      <w:r w:rsidR="004F4D8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4F4D8B">
        <w:rPr>
          <w:rFonts w:ascii="Times New Roman" w:hAnsi="Times New Roman"/>
          <w:sz w:val="24"/>
          <w:szCs w:val="24"/>
        </w:rPr>
        <w:t>Shqipërisë</w:t>
      </w:r>
      <w:proofErr w:type="spellEnd"/>
      <w:r w:rsidRPr="4D87CB6C">
        <w:rPr>
          <w:rFonts w:ascii="Times New Roman" w:hAnsi="Times New Roman"/>
          <w:sz w:val="24"/>
          <w:szCs w:val="24"/>
          <w:lang w:val="sq-AL" w:eastAsia="en-US"/>
        </w:rPr>
        <w:t>;</w:t>
      </w:r>
    </w:p>
    <w:p w14:paraId="4DA22F9E" w14:textId="20EEEB7E" w:rsidR="00325856" w:rsidRPr="00030285" w:rsidRDefault="4D87CB6C" w:rsidP="00030285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4D87CB6C">
        <w:rPr>
          <w:rFonts w:ascii="Times New Roman" w:hAnsi="Times New Roman"/>
          <w:sz w:val="24"/>
          <w:szCs w:val="24"/>
          <w:lang w:val="sq-AL" w:eastAsia="en-US"/>
        </w:rPr>
        <w:t>Garantimin e një shpërblimi financiar për çdo fëmijë të ardhur në jetë, pavarësisht statusit social dhe ekonomik</w:t>
      </w:r>
      <w:r w:rsidRPr="00A36B3D">
        <w:rPr>
          <w:rFonts w:ascii="Times New Roman" w:hAnsi="Times New Roman"/>
          <w:sz w:val="24"/>
          <w:szCs w:val="24"/>
          <w:lang w:val="sq-AL"/>
        </w:rPr>
        <w:t xml:space="preserve"> për familjet, të cilët jetojnë dhe kontribu</w:t>
      </w:r>
      <w:r w:rsidR="004F4D8B" w:rsidRPr="00A36B3D">
        <w:rPr>
          <w:rFonts w:ascii="Times New Roman" w:hAnsi="Times New Roman"/>
          <w:sz w:val="24"/>
          <w:szCs w:val="24"/>
          <w:lang w:val="sq-AL"/>
        </w:rPr>
        <w:t>ojnë në Republikën e Shqipërisë,</w:t>
      </w:r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 nga viti 2023 e në vijim;</w:t>
      </w:r>
    </w:p>
    <w:p w14:paraId="26FEDE20" w14:textId="3DBC1A11" w:rsidR="008234DE" w:rsidRPr="00030285" w:rsidRDefault="4D87CB6C" w:rsidP="00030285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  <w:lang w:val="sq-AL" w:eastAsia="en-US"/>
        </w:rPr>
      </w:pPr>
      <w:proofErr w:type="spellStart"/>
      <w:r w:rsidRPr="4D87CB6C">
        <w:rPr>
          <w:rFonts w:ascii="Times New Roman" w:hAnsi="Times New Roman"/>
          <w:sz w:val="24"/>
          <w:szCs w:val="24"/>
          <w:lang w:val="sq-AL" w:eastAsia="en-US"/>
        </w:rPr>
        <w:t>Incentivimi</w:t>
      </w:r>
      <w:proofErr w:type="spellEnd"/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 për rritjen e natalitetit në vend</w:t>
      </w:r>
      <w:r w:rsidR="004F4D8B">
        <w:rPr>
          <w:rFonts w:ascii="Times New Roman" w:hAnsi="Times New Roman"/>
          <w:sz w:val="24"/>
          <w:szCs w:val="24"/>
          <w:lang w:val="sq-AL" w:eastAsia="en-US"/>
        </w:rPr>
        <w:t>,</w:t>
      </w:r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 nga viti 2023 e në vijim;</w:t>
      </w:r>
    </w:p>
    <w:p w14:paraId="59D5A654" w14:textId="56610835" w:rsidR="005478DB" w:rsidRDefault="4D87CB6C" w:rsidP="00BD3C2A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Menaxhimi më i mirë i fondit të dedikuar për mbulimin e </w:t>
      </w:r>
      <w:proofErr w:type="spellStart"/>
      <w:r w:rsidRPr="4D87CB6C">
        <w:rPr>
          <w:rFonts w:ascii="Times New Roman" w:hAnsi="Times New Roman"/>
          <w:sz w:val="24"/>
          <w:szCs w:val="24"/>
          <w:lang w:val="sq-AL" w:eastAsia="en-US"/>
        </w:rPr>
        <w:t>bonusit</w:t>
      </w:r>
      <w:proofErr w:type="spellEnd"/>
      <w:r w:rsidRPr="4D87CB6C">
        <w:rPr>
          <w:rFonts w:ascii="Times New Roman" w:hAnsi="Times New Roman"/>
          <w:sz w:val="24"/>
          <w:szCs w:val="24"/>
          <w:lang w:val="sq-AL" w:eastAsia="en-US"/>
        </w:rPr>
        <w:t xml:space="preserve"> të bebeve, duke filluar nga planifikimi i buxhetit për vitin 2023 e në vijim.  </w:t>
      </w:r>
    </w:p>
    <w:p w14:paraId="404E242B" w14:textId="38DD1202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Përshkrimi i opsioneve të shqyrtuara</w:t>
      </w:r>
    </w:p>
    <w:sdt>
      <w:sdtPr>
        <w:rPr>
          <w:rFonts w:ascii="Times New Roman" w:hAnsi="Times New Roman"/>
          <w:sz w:val="24"/>
          <w:szCs w:val="24"/>
          <w:lang w:val="sq-AL"/>
        </w:rPr>
        <w:id w:val="483215"/>
        <w:lock w:val="contentLocked"/>
        <w:placeholder>
          <w:docPart w:val="DefaultPlaceholder_1081868574"/>
        </w:placeholder>
      </w:sdtPr>
      <w:sdtEndPr>
        <w:rPr>
          <w:i/>
        </w:rPr>
      </w:sdtEndPr>
      <w:sdtContent>
        <w:p w14:paraId="10CE537A" w14:textId="77777777" w:rsidR="009E64A4" w:rsidRPr="0032145B" w:rsidRDefault="4D87CB6C" w:rsidP="009D13F4">
          <w:pPr>
            <w:pStyle w:val="ListParagraph"/>
            <w:numPr>
              <w:ilvl w:val="0"/>
              <w:numId w:val="19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 xml:space="preserve">Përshkruani opsionin e status quo-së. </w:t>
          </w:r>
        </w:p>
        <w:p w14:paraId="5665183B" w14:textId="77777777" w:rsidR="009E64A4" w:rsidRPr="0032145B" w:rsidRDefault="4D87CB6C" w:rsidP="009D13F4">
          <w:pPr>
            <w:pStyle w:val="ListParagraph"/>
            <w:numPr>
              <w:ilvl w:val="0"/>
              <w:numId w:val="19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>Identifikoni dhe përshkruani të gjitha opsionet e politikave që keni marrë parasysh.</w:t>
          </w:r>
        </w:p>
        <w:p w14:paraId="7F5F7003" w14:textId="77777777" w:rsidR="009E64A4" w:rsidRPr="0032145B" w:rsidRDefault="4D87CB6C" w:rsidP="009D13F4">
          <w:pPr>
            <w:pStyle w:val="ListParagraph"/>
            <w:numPr>
              <w:ilvl w:val="0"/>
              <w:numId w:val="19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 xml:space="preserve">Shpjegoni se si janë identifikuar opsionet e politikës.  </w:t>
          </w:r>
        </w:p>
      </w:sdtContent>
    </w:sdt>
    <w:p w14:paraId="0B592877" w14:textId="77777777" w:rsidR="00043CFB" w:rsidRDefault="00043CFB" w:rsidP="00043CFB">
      <w:pPr>
        <w:jc w:val="both"/>
        <w:rPr>
          <w:rFonts w:eastAsiaTheme="majorEastAsia"/>
          <w:color w:val="808080" w:themeColor="background1" w:themeShade="80"/>
        </w:rPr>
      </w:pPr>
    </w:p>
    <w:p w14:paraId="20BC5513" w14:textId="77777777" w:rsidR="005478DB" w:rsidRDefault="005478DB" w:rsidP="005478DB">
      <w:pPr>
        <w:jc w:val="both"/>
        <w:rPr>
          <w:szCs w:val="24"/>
          <w:lang w:val="sq-AL"/>
        </w:rPr>
      </w:pPr>
      <w:r w:rsidRPr="0010350F">
        <w:rPr>
          <w:szCs w:val="24"/>
          <w:lang w:val="sq-AL"/>
        </w:rPr>
        <w:t>Për të përcaktuar opsionin më të mirë për zgjidhjen e problematikave të mësipërme janë marrë në shqyrtim</w:t>
      </w:r>
      <w:r>
        <w:rPr>
          <w:szCs w:val="24"/>
          <w:lang w:val="sq-AL"/>
        </w:rPr>
        <w:t xml:space="preserve"> </w:t>
      </w:r>
      <w:r w:rsidRPr="0010350F">
        <w:rPr>
          <w:szCs w:val="24"/>
          <w:lang w:val="sq-AL"/>
        </w:rPr>
        <w:t>opsionet e mëposhtme:</w:t>
      </w:r>
    </w:p>
    <w:p w14:paraId="74188607" w14:textId="77777777" w:rsidR="005478DB" w:rsidRPr="0010350F" w:rsidRDefault="005478DB" w:rsidP="005478DB">
      <w:pPr>
        <w:jc w:val="both"/>
        <w:rPr>
          <w:szCs w:val="24"/>
          <w:lang w:val="sq-AL"/>
        </w:rPr>
      </w:pPr>
    </w:p>
    <w:p w14:paraId="6BDAA95C" w14:textId="77777777" w:rsidR="005478DB" w:rsidRPr="0010350F" w:rsidRDefault="005478DB" w:rsidP="005478DB">
      <w:pPr>
        <w:jc w:val="both"/>
        <w:rPr>
          <w:szCs w:val="24"/>
          <w:lang w:val="sq-AL"/>
        </w:rPr>
      </w:pPr>
      <w:r w:rsidRPr="0010350F">
        <w:rPr>
          <w:szCs w:val="24"/>
          <w:lang w:val="sq-AL"/>
        </w:rPr>
        <w:t xml:space="preserve">Opsioni 0 – Ruajtja e Status </w:t>
      </w:r>
      <w:proofErr w:type="spellStart"/>
      <w:r w:rsidRPr="0010350F">
        <w:rPr>
          <w:szCs w:val="24"/>
          <w:lang w:val="sq-AL"/>
        </w:rPr>
        <w:t>quo</w:t>
      </w:r>
      <w:proofErr w:type="spellEnd"/>
      <w:r w:rsidRPr="0010350F">
        <w:rPr>
          <w:szCs w:val="24"/>
          <w:lang w:val="sq-AL"/>
        </w:rPr>
        <w:t>-së</w:t>
      </w:r>
    </w:p>
    <w:p w14:paraId="3EA02123" w14:textId="7F9A0B96" w:rsidR="005478DB" w:rsidRDefault="005478DB" w:rsidP="005478DB">
      <w:pPr>
        <w:jc w:val="both"/>
        <w:rPr>
          <w:szCs w:val="24"/>
          <w:lang w:val="sq-AL"/>
        </w:rPr>
      </w:pPr>
      <w:r w:rsidRPr="0010350F">
        <w:rPr>
          <w:szCs w:val="24"/>
          <w:lang w:val="sq-AL"/>
        </w:rPr>
        <w:t xml:space="preserve">Me anë të Opsionit 0, nuk parashikohet të merret asnjë masë përfshirë edhe ndryshimi i ligjit aktual </w:t>
      </w:r>
      <w:r>
        <w:rPr>
          <w:szCs w:val="24"/>
          <w:lang w:val="sq-AL"/>
        </w:rPr>
        <w:t>p</w:t>
      </w:r>
      <w:r w:rsidR="008E12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r </w:t>
      </w:r>
      <w:r w:rsidR="00DF7B0C">
        <w:rPr>
          <w:szCs w:val="24"/>
          <w:lang w:val="sq-AL"/>
        </w:rPr>
        <w:t>asistenc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n sociale</w:t>
      </w:r>
      <w:r>
        <w:rPr>
          <w:szCs w:val="24"/>
          <w:lang w:val="sq-AL"/>
        </w:rPr>
        <w:t xml:space="preserve"> n</w:t>
      </w:r>
      <w:r w:rsidR="008E12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Republik</w:t>
      </w:r>
      <w:r w:rsidR="008E12DD">
        <w:rPr>
          <w:szCs w:val="24"/>
          <w:lang w:val="sq-AL"/>
        </w:rPr>
        <w:t>ë</w:t>
      </w:r>
      <w:r>
        <w:rPr>
          <w:szCs w:val="24"/>
          <w:lang w:val="sq-AL"/>
        </w:rPr>
        <w:t>n e Shqip</w:t>
      </w:r>
      <w:r w:rsidR="008E12DD">
        <w:rPr>
          <w:szCs w:val="24"/>
          <w:lang w:val="sq-AL"/>
        </w:rPr>
        <w:t>ë</w:t>
      </w:r>
      <w:r>
        <w:rPr>
          <w:szCs w:val="24"/>
          <w:lang w:val="sq-AL"/>
        </w:rPr>
        <w:t>ris</w:t>
      </w:r>
      <w:r w:rsidR="008E12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. </w:t>
      </w:r>
    </w:p>
    <w:p w14:paraId="53BB7EA4" w14:textId="77777777" w:rsidR="008234DE" w:rsidRDefault="008234DE" w:rsidP="005478DB">
      <w:pPr>
        <w:jc w:val="both"/>
        <w:rPr>
          <w:szCs w:val="24"/>
          <w:lang w:val="sq-AL"/>
        </w:rPr>
      </w:pPr>
    </w:p>
    <w:p w14:paraId="08D1826E" w14:textId="63C76D15" w:rsidR="008234DE" w:rsidRDefault="008234DE" w:rsidP="005478DB">
      <w:pPr>
        <w:jc w:val="both"/>
        <w:rPr>
          <w:szCs w:val="24"/>
          <w:lang w:val="sq-AL" w:eastAsia="en-US"/>
        </w:rPr>
      </w:pPr>
      <w:r>
        <w:rPr>
          <w:szCs w:val="24"/>
          <w:lang w:val="sq-AL"/>
        </w:rPr>
        <w:t>Sikurse u shtjellua n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rubrik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n paraardh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se v</w:t>
      </w:r>
      <w:r w:rsidRPr="008234DE">
        <w:rPr>
          <w:szCs w:val="24"/>
          <w:lang w:val="sq-AL"/>
        </w:rPr>
        <w:t xml:space="preserve">etëm për vitin 2022 </w:t>
      </w:r>
      <w:r>
        <w:rPr>
          <w:szCs w:val="24"/>
          <w:lang w:val="sq-AL"/>
        </w:rPr>
        <w:t>f</w:t>
      </w:r>
      <w:r w:rsidRPr="008234DE">
        <w:rPr>
          <w:szCs w:val="24"/>
          <w:lang w:val="sq-AL"/>
        </w:rPr>
        <w:t>ondi për zbatimin e programi</w:t>
      </w:r>
      <w:r>
        <w:rPr>
          <w:szCs w:val="24"/>
          <w:lang w:val="sq-AL"/>
        </w:rPr>
        <w:t>t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</w:t>
      </w:r>
      <w:proofErr w:type="spellStart"/>
      <w:r>
        <w:rPr>
          <w:szCs w:val="24"/>
          <w:lang w:val="sq-AL"/>
        </w:rPr>
        <w:t>bonusit</w:t>
      </w:r>
      <w:proofErr w:type="spellEnd"/>
      <w:r>
        <w:rPr>
          <w:szCs w:val="24"/>
          <w:lang w:val="sq-AL"/>
        </w:rPr>
        <w:t xml:space="preserve">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bebeve </w:t>
      </w:r>
      <w:r w:rsidRPr="008234DE">
        <w:rPr>
          <w:szCs w:val="24"/>
          <w:lang w:val="sq-AL"/>
        </w:rPr>
        <w:t>shkoi në vlerën 3,100,000,000 lekë.</w:t>
      </w:r>
      <w:r>
        <w:rPr>
          <w:szCs w:val="24"/>
          <w:lang w:val="sq-AL"/>
        </w:rPr>
        <w:t xml:space="preserve"> Q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nga aplikimi p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r her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par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i k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tij programi dhe deri n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momentin e propozimit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k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saj politike, fondi p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r mbulimin e </w:t>
      </w:r>
      <w:proofErr w:type="spellStart"/>
      <w:r>
        <w:rPr>
          <w:szCs w:val="24"/>
          <w:lang w:val="sq-AL"/>
        </w:rPr>
        <w:t>bonusit</w:t>
      </w:r>
      <w:proofErr w:type="spellEnd"/>
      <w:r>
        <w:rPr>
          <w:szCs w:val="24"/>
          <w:lang w:val="sq-AL"/>
        </w:rPr>
        <w:t xml:space="preserve">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bebeve ka ardhur duke u rritur. </w:t>
      </w:r>
      <w:r w:rsidR="003A024F">
        <w:rPr>
          <w:szCs w:val="24"/>
          <w:lang w:val="sq-AL"/>
        </w:rPr>
        <w:t>N</w:t>
      </w:r>
      <w:r w:rsidR="00BC32BA">
        <w:rPr>
          <w:szCs w:val="24"/>
          <w:lang w:val="sq-AL"/>
        </w:rPr>
        <w:t>ë</w:t>
      </w:r>
      <w:r w:rsidR="003A024F">
        <w:rPr>
          <w:szCs w:val="24"/>
          <w:lang w:val="sq-AL"/>
        </w:rPr>
        <w:t>se nuk nd</w:t>
      </w:r>
      <w:r w:rsidR="00BC32BA">
        <w:rPr>
          <w:szCs w:val="24"/>
          <w:lang w:val="sq-AL"/>
        </w:rPr>
        <w:t>ë</w:t>
      </w:r>
      <w:r w:rsidR="003A024F">
        <w:rPr>
          <w:szCs w:val="24"/>
          <w:lang w:val="sq-AL"/>
        </w:rPr>
        <w:t>rmerren masa p</w:t>
      </w:r>
      <w:r w:rsidR="00BC32BA">
        <w:rPr>
          <w:szCs w:val="24"/>
          <w:lang w:val="sq-AL"/>
        </w:rPr>
        <w:t>ë</w:t>
      </w:r>
      <w:r w:rsidR="003A024F">
        <w:rPr>
          <w:szCs w:val="24"/>
          <w:lang w:val="sq-AL"/>
        </w:rPr>
        <w:t xml:space="preserve">r </w:t>
      </w:r>
      <w:r w:rsidR="003A024F">
        <w:rPr>
          <w:szCs w:val="24"/>
          <w:lang w:val="sq-AL" w:eastAsia="en-US"/>
        </w:rPr>
        <w:t>kufizimi</w:t>
      </w:r>
      <w:r w:rsidR="00497431">
        <w:rPr>
          <w:szCs w:val="24"/>
          <w:lang w:val="sq-AL" w:eastAsia="en-US"/>
        </w:rPr>
        <w:t>n</w:t>
      </w:r>
      <w:r w:rsidR="003A024F">
        <w:rPr>
          <w:szCs w:val="24"/>
          <w:lang w:val="sq-AL" w:eastAsia="en-US"/>
        </w:rPr>
        <w:t xml:space="preserve"> </w:t>
      </w:r>
      <w:r w:rsidR="00497431">
        <w:rPr>
          <w:szCs w:val="24"/>
          <w:lang w:val="sq-AL" w:eastAsia="en-US"/>
        </w:rPr>
        <w:t>e</w:t>
      </w:r>
      <w:r w:rsidR="003A024F">
        <w:rPr>
          <w:szCs w:val="24"/>
          <w:lang w:val="sq-AL" w:eastAsia="en-US"/>
        </w:rPr>
        <w:t xml:space="preserve"> rrethit 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p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>rfituesve</w:t>
      </w:r>
      <w:r w:rsidR="00497431">
        <w:rPr>
          <w:szCs w:val="24"/>
          <w:lang w:val="sq-AL" w:eastAsia="en-US"/>
        </w:rPr>
        <w:t xml:space="preserve"> dhe</w:t>
      </w:r>
      <w:r w:rsidR="003A024F">
        <w:rPr>
          <w:szCs w:val="24"/>
          <w:lang w:val="sq-AL" w:eastAsia="en-US"/>
        </w:rPr>
        <w:t xml:space="preserve"> </w:t>
      </w:r>
      <w:r w:rsidR="003A024F" w:rsidRPr="008234DE">
        <w:rPr>
          <w:szCs w:val="24"/>
          <w:lang w:val="sq-AL" w:eastAsia="en-US"/>
        </w:rPr>
        <w:t>mbështe</w:t>
      </w:r>
      <w:r w:rsidR="003A024F">
        <w:rPr>
          <w:szCs w:val="24"/>
          <w:lang w:val="sq-AL" w:eastAsia="en-US"/>
        </w:rPr>
        <w:t xml:space="preserve">tjen e </w:t>
      </w:r>
      <w:r w:rsidR="003A024F" w:rsidRPr="008234DE">
        <w:rPr>
          <w:szCs w:val="24"/>
          <w:lang w:val="sq-AL" w:eastAsia="en-US"/>
        </w:rPr>
        <w:t>familje</w:t>
      </w:r>
      <w:r w:rsidR="003A024F">
        <w:rPr>
          <w:szCs w:val="24"/>
          <w:lang w:val="sq-AL" w:eastAsia="en-US"/>
        </w:rPr>
        <w:t>ve</w:t>
      </w:r>
      <w:r w:rsidR="003A024F" w:rsidRPr="008234DE">
        <w:rPr>
          <w:szCs w:val="24"/>
          <w:lang w:val="sq-AL" w:eastAsia="en-US"/>
        </w:rPr>
        <w:t xml:space="preserve"> të cilët jetojnë dhe kontribuojnë në Republikën e Shqipërisë</w:t>
      </w:r>
      <w:r w:rsidR="00497431">
        <w:rPr>
          <w:szCs w:val="24"/>
          <w:lang w:val="sq-AL" w:eastAsia="en-US"/>
        </w:rPr>
        <w:t>,</w:t>
      </w:r>
      <w:r w:rsidR="003A024F">
        <w:rPr>
          <w:szCs w:val="24"/>
          <w:lang w:val="sq-AL" w:eastAsia="en-US"/>
        </w:rPr>
        <w:t xml:space="preserve"> ky fond do 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q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>ndroj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sikurse 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>sht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ose do 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vijoj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rritet</w:t>
      </w:r>
      <w:r w:rsidR="00497431">
        <w:rPr>
          <w:szCs w:val="24"/>
          <w:lang w:val="sq-AL" w:eastAsia="en-US"/>
        </w:rPr>
        <w:t>,</w:t>
      </w:r>
      <w:r w:rsidR="003A024F">
        <w:rPr>
          <w:szCs w:val="24"/>
          <w:lang w:val="sq-AL" w:eastAsia="en-US"/>
        </w:rPr>
        <w:t xml:space="preserve"> pavar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>sisht se nuk mund t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parashikohet n</w:t>
      </w:r>
      <w:r w:rsidR="00BC32BA">
        <w:rPr>
          <w:szCs w:val="24"/>
          <w:lang w:val="sq-AL" w:eastAsia="en-US"/>
        </w:rPr>
        <w:t>ë</w:t>
      </w:r>
      <w:r w:rsidR="003A024F">
        <w:rPr>
          <w:szCs w:val="24"/>
          <w:lang w:val="sq-AL" w:eastAsia="en-US"/>
        </w:rPr>
        <w:t xml:space="preserve"> vlera konkrete. </w:t>
      </w:r>
    </w:p>
    <w:p w14:paraId="2B9CB979" w14:textId="33C3A757" w:rsidR="003A024F" w:rsidRDefault="003A024F" w:rsidP="005478DB">
      <w:pPr>
        <w:jc w:val="both"/>
        <w:rPr>
          <w:szCs w:val="24"/>
          <w:lang w:val="sq-AL"/>
        </w:rPr>
      </w:pPr>
      <w:r>
        <w:rPr>
          <w:szCs w:val="24"/>
          <w:lang w:val="sq-AL" w:eastAsia="en-US"/>
        </w:rPr>
        <w:t>Gjithashtu nuk adresohet as pagesa e dyfisht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q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p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>rfitojn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</w:t>
      </w:r>
      <w:r w:rsidRPr="008234DE">
        <w:rPr>
          <w:szCs w:val="24"/>
          <w:lang w:val="sq-AL" w:eastAsia="en-US"/>
        </w:rPr>
        <w:t>familje</w:t>
      </w:r>
      <w:r>
        <w:rPr>
          <w:szCs w:val="24"/>
          <w:lang w:val="sq-AL" w:eastAsia="en-US"/>
        </w:rPr>
        <w:t>t</w:t>
      </w:r>
      <w:r w:rsidRPr="008234DE">
        <w:rPr>
          <w:szCs w:val="24"/>
          <w:lang w:val="sq-AL" w:eastAsia="en-US"/>
        </w:rPr>
        <w:t xml:space="preserve">, të cilët jetojnë </w:t>
      </w:r>
      <w:r>
        <w:rPr>
          <w:szCs w:val="24"/>
          <w:lang w:val="sq-AL" w:eastAsia="en-US"/>
        </w:rPr>
        <w:t>jasht</w:t>
      </w:r>
      <w:r w:rsidR="00BC32BA">
        <w:rPr>
          <w:szCs w:val="24"/>
          <w:lang w:val="sq-AL" w:eastAsia="en-US"/>
        </w:rPr>
        <w:t>ë</w:t>
      </w:r>
      <w:r w:rsidRPr="008234DE">
        <w:rPr>
          <w:szCs w:val="24"/>
          <w:lang w:val="sq-AL" w:eastAsia="en-US"/>
        </w:rPr>
        <w:t xml:space="preserve"> Republikë</w:t>
      </w:r>
      <w:r>
        <w:rPr>
          <w:szCs w:val="24"/>
          <w:lang w:val="sq-AL" w:eastAsia="en-US"/>
        </w:rPr>
        <w:t>s s</w:t>
      </w:r>
      <w:r w:rsidR="00BC32BA">
        <w:rPr>
          <w:szCs w:val="24"/>
          <w:lang w:val="sq-AL" w:eastAsia="en-US"/>
        </w:rPr>
        <w:t>ë</w:t>
      </w:r>
      <w:r w:rsidRPr="008234DE">
        <w:rPr>
          <w:szCs w:val="24"/>
          <w:lang w:val="sq-AL" w:eastAsia="en-US"/>
        </w:rPr>
        <w:t xml:space="preserve"> Shqipëris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>, e cila p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>rb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>n edhe nj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element diskriminues n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raport me </w:t>
      </w:r>
      <w:r w:rsidRPr="008234DE">
        <w:rPr>
          <w:szCs w:val="24"/>
          <w:lang w:val="sq-AL" w:eastAsia="en-US"/>
        </w:rPr>
        <w:t>familje</w:t>
      </w:r>
      <w:r>
        <w:rPr>
          <w:szCs w:val="24"/>
          <w:lang w:val="sq-AL" w:eastAsia="en-US"/>
        </w:rPr>
        <w:t>t</w:t>
      </w:r>
      <w:r w:rsidRPr="008234DE">
        <w:rPr>
          <w:szCs w:val="24"/>
          <w:lang w:val="sq-AL" w:eastAsia="en-US"/>
        </w:rPr>
        <w:t>, të cilët jetojnë dhe kontribuojnë në Republikën e Shqipërisë</w:t>
      </w:r>
      <w:r>
        <w:rPr>
          <w:szCs w:val="24"/>
          <w:lang w:val="sq-AL" w:eastAsia="en-US"/>
        </w:rPr>
        <w:t>.</w:t>
      </w:r>
    </w:p>
    <w:p w14:paraId="20241927" w14:textId="77777777" w:rsidR="005478DB" w:rsidRDefault="005478DB" w:rsidP="005478DB">
      <w:pPr>
        <w:jc w:val="both"/>
        <w:rPr>
          <w:szCs w:val="24"/>
          <w:lang w:val="sq-AL"/>
        </w:rPr>
      </w:pPr>
    </w:p>
    <w:p w14:paraId="23E5B40D" w14:textId="157464F5" w:rsidR="005478DB" w:rsidRDefault="005478DB" w:rsidP="005478DB">
      <w:pPr>
        <w:jc w:val="both"/>
        <w:rPr>
          <w:szCs w:val="24"/>
          <w:lang w:val="sq-AL"/>
        </w:rPr>
      </w:pPr>
      <w:r w:rsidRPr="0010350F">
        <w:rPr>
          <w:szCs w:val="24"/>
          <w:lang w:val="sq-AL"/>
        </w:rPr>
        <w:t>Opsioni 1 – Hartimi i një ligji të ri.</w:t>
      </w:r>
      <w:r>
        <w:rPr>
          <w:szCs w:val="24"/>
          <w:lang w:val="sq-AL"/>
        </w:rPr>
        <w:t xml:space="preserve"> </w:t>
      </w:r>
      <w:r w:rsidRPr="0010350F">
        <w:rPr>
          <w:szCs w:val="24"/>
          <w:lang w:val="sq-AL"/>
        </w:rPr>
        <w:t>Me anë të Opsionit 1, parashikohet shfuqizimi i ligjit aktual dhe hartimi</w:t>
      </w:r>
      <w:r>
        <w:rPr>
          <w:szCs w:val="24"/>
          <w:lang w:val="sq-AL"/>
        </w:rPr>
        <w:t xml:space="preserve"> </w:t>
      </w:r>
      <w:r w:rsidRPr="0010350F">
        <w:rPr>
          <w:szCs w:val="24"/>
          <w:lang w:val="sq-AL"/>
        </w:rPr>
        <w:t>i një ligji të ri.</w:t>
      </w:r>
    </w:p>
    <w:p w14:paraId="5E4F3C97" w14:textId="77777777" w:rsidR="003A024F" w:rsidRPr="00A36B3D" w:rsidRDefault="003A024F" w:rsidP="003A024F">
      <w:pPr>
        <w:jc w:val="both"/>
        <w:rPr>
          <w:lang w:val="sq-AL"/>
        </w:rPr>
      </w:pPr>
    </w:p>
    <w:p w14:paraId="332AD02F" w14:textId="7A245DE8" w:rsidR="003A024F" w:rsidRPr="00A36B3D" w:rsidRDefault="003A024F" w:rsidP="003A024F">
      <w:pPr>
        <w:jc w:val="both"/>
        <w:rPr>
          <w:lang w:val="sq-AL"/>
        </w:rPr>
      </w:pPr>
      <w:r w:rsidRPr="00A36B3D">
        <w:rPr>
          <w:lang w:val="sq-AL"/>
        </w:rPr>
        <w:t xml:space="preserve">Ky opsion kërkon një numër të konsiderueshëm burimesh njerëzore. Së pari, vetë ndryshimet nuk janë rrënjësore, pra parimet dhe rregullimet bazë nuk preken. Rregullat e teknikës legjislative theksojnë se nevoja për një ligj të ri është prezente kur më shumë se 50 % e ligjit aktual do të preket. Gjithashtu, tentativat për të zgjidhur problematikat me anë të opsioneve jorregullatore nuk arrijnë realizimin e objektivave ashtu sikurse nuk i zgjidh as të qëndruarit në gjendje status quo. </w:t>
      </w:r>
    </w:p>
    <w:p w14:paraId="3E392A1E" w14:textId="77777777" w:rsidR="005478DB" w:rsidRPr="0010350F" w:rsidRDefault="005478DB" w:rsidP="005478DB">
      <w:pPr>
        <w:jc w:val="both"/>
        <w:rPr>
          <w:szCs w:val="24"/>
          <w:lang w:val="sq-AL"/>
        </w:rPr>
      </w:pPr>
    </w:p>
    <w:p w14:paraId="3211A11C" w14:textId="60338D08" w:rsidR="005478DB" w:rsidRDefault="005478DB" w:rsidP="005478DB">
      <w:pPr>
        <w:jc w:val="both"/>
        <w:rPr>
          <w:szCs w:val="24"/>
          <w:lang w:val="sq-AL"/>
        </w:rPr>
      </w:pPr>
      <w:r w:rsidRPr="0010350F">
        <w:rPr>
          <w:szCs w:val="24"/>
          <w:lang w:val="sq-AL"/>
        </w:rPr>
        <w:t xml:space="preserve">Opsioni 2 – Bërja e </w:t>
      </w:r>
      <w:r>
        <w:rPr>
          <w:szCs w:val="24"/>
          <w:lang w:val="sq-AL"/>
        </w:rPr>
        <w:t>shtesave</w:t>
      </w:r>
      <w:r w:rsidRPr="0010350F">
        <w:rPr>
          <w:szCs w:val="24"/>
          <w:lang w:val="sq-AL"/>
        </w:rPr>
        <w:t xml:space="preserve"> në ligjin aktual Nr. </w:t>
      </w:r>
      <w:r w:rsidR="00DF7B0C">
        <w:rPr>
          <w:szCs w:val="24"/>
          <w:lang w:val="sq-AL"/>
        </w:rPr>
        <w:t>57/2019 “P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r asistenc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n sociale n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 xml:space="preserve"> Republik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n e Shqip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ris</w:t>
      </w:r>
      <w:r w:rsidR="00154ADD">
        <w:rPr>
          <w:szCs w:val="24"/>
          <w:lang w:val="sq-AL"/>
        </w:rPr>
        <w:t>ë</w:t>
      </w:r>
      <w:r w:rsidRPr="0010350F">
        <w:rPr>
          <w:szCs w:val="24"/>
          <w:lang w:val="sq-AL"/>
        </w:rPr>
        <w:t>”</w:t>
      </w:r>
      <w:r>
        <w:rPr>
          <w:szCs w:val="24"/>
          <w:lang w:val="sq-AL"/>
        </w:rPr>
        <w:t>,</w:t>
      </w:r>
      <w:r w:rsidRPr="0010350F">
        <w:rPr>
          <w:szCs w:val="24"/>
          <w:lang w:val="sq-AL"/>
        </w:rPr>
        <w:t xml:space="preserve"> në</w:t>
      </w:r>
      <w:r>
        <w:rPr>
          <w:szCs w:val="24"/>
          <w:lang w:val="sq-AL"/>
        </w:rPr>
        <w:t xml:space="preserve"> </w:t>
      </w:r>
      <w:r w:rsidRPr="0010350F">
        <w:rPr>
          <w:szCs w:val="24"/>
          <w:lang w:val="sq-AL"/>
        </w:rPr>
        <w:t xml:space="preserve">mënyrë që të gjejnë reflektim </w:t>
      </w:r>
      <w:r w:rsidR="00DF7B0C">
        <w:rPr>
          <w:szCs w:val="24"/>
          <w:lang w:val="sq-AL"/>
        </w:rPr>
        <w:t>konkret objektivat e synuara t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 xml:space="preserve"> k</w:t>
      </w:r>
      <w:r w:rsidR="00154ADD">
        <w:rPr>
          <w:szCs w:val="24"/>
          <w:lang w:val="sq-AL"/>
        </w:rPr>
        <w:t>ë</w:t>
      </w:r>
      <w:r w:rsidR="00DF7B0C">
        <w:rPr>
          <w:szCs w:val="24"/>
          <w:lang w:val="sq-AL"/>
        </w:rPr>
        <w:t>saj politike</w:t>
      </w:r>
      <w:r>
        <w:rPr>
          <w:szCs w:val="24"/>
          <w:lang w:val="sq-AL"/>
        </w:rPr>
        <w:t xml:space="preserve">. </w:t>
      </w:r>
    </w:p>
    <w:p w14:paraId="34B66092" w14:textId="77777777" w:rsidR="003A024F" w:rsidRDefault="003A024F" w:rsidP="005478DB">
      <w:pPr>
        <w:jc w:val="both"/>
        <w:rPr>
          <w:szCs w:val="24"/>
          <w:lang w:val="sq-AL"/>
        </w:rPr>
      </w:pPr>
    </w:p>
    <w:p w14:paraId="340E723D" w14:textId="351E6A66" w:rsidR="003A024F" w:rsidRDefault="003A024F" w:rsidP="003A024F">
      <w:pPr>
        <w:tabs>
          <w:tab w:val="left" w:pos="567"/>
        </w:tabs>
        <w:spacing w:after="120" w:line="276" w:lineRule="auto"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>Me an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t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politik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>s s</w:t>
      </w:r>
      <w:r w:rsidR="00BC32BA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propozuar do të shmanget </w:t>
      </w:r>
      <w:proofErr w:type="spellStart"/>
      <w:r>
        <w:rPr>
          <w:szCs w:val="24"/>
          <w:lang w:val="sq-AL" w:eastAsia="en-US"/>
        </w:rPr>
        <w:t>dypërfitimi</w:t>
      </w:r>
      <w:proofErr w:type="spellEnd"/>
      <w:r>
        <w:rPr>
          <w:szCs w:val="24"/>
          <w:lang w:val="sq-AL" w:eastAsia="en-US"/>
        </w:rPr>
        <w:t xml:space="preserve">. </w:t>
      </w:r>
    </w:p>
    <w:p w14:paraId="29414B87" w14:textId="166E3354" w:rsidR="003A024F" w:rsidRDefault="4D87CB6C" w:rsidP="4D87CB6C">
      <w:pPr>
        <w:tabs>
          <w:tab w:val="left" w:pos="567"/>
        </w:tabs>
        <w:spacing w:after="120" w:line="276" w:lineRule="auto"/>
        <w:jc w:val="both"/>
        <w:rPr>
          <w:lang w:val="sq-AL" w:eastAsia="en-US"/>
        </w:rPr>
      </w:pPr>
      <w:r w:rsidRPr="4D87CB6C">
        <w:rPr>
          <w:lang w:val="sq-AL" w:eastAsia="en-US"/>
        </w:rPr>
        <w:t>Kjo vendos një shenjë barazie ndërmjet përfitimit nga prindërit që jetojnë në Shqipëri dhe foshnjat e lindura po në Shqipëri, të cilët marrin vetëm një përfitim në raport me ata që jetojnë jashtë territorit të Republikës së Sh</w:t>
      </w:r>
      <w:r w:rsidR="00497431">
        <w:rPr>
          <w:lang w:val="sq-AL" w:eastAsia="en-US"/>
        </w:rPr>
        <w:t>qipërisë  dhe përfitojnë dyfish.</w:t>
      </w:r>
      <w:r w:rsidRPr="4D87CB6C">
        <w:rPr>
          <w:lang w:val="sq-AL" w:eastAsia="en-US"/>
        </w:rPr>
        <w:t xml:space="preserve"> </w:t>
      </w:r>
    </w:p>
    <w:p w14:paraId="48FB4AD1" w14:textId="678A1F4C" w:rsidR="003A024F" w:rsidRDefault="003A024F" w:rsidP="003A024F">
      <w:pPr>
        <w:jc w:val="both"/>
        <w:rPr>
          <w:szCs w:val="24"/>
          <w:lang w:val="sq-AL"/>
        </w:rPr>
      </w:pPr>
      <w:r>
        <w:rPr>
          <w:szCs w:val="24"/>
          <w:lang w:val="sq-AL"/>
        </w:rPr>
        <w:t>Prind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rit q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jetojnë dhe kontribuojnë në Republikën e Shqipërisë do t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>rfitojn</w:t>
      </w:r>
      <w:r w:rsidR="00BC32BA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duke i dhënë atyre një shpërblim financiar për të përballuar shpenzimet e lidhura me sjelljen në jetë të fëmijëve. </w:t>
      </w:r>
    </w:p>
    <w:p w14:paraId="6B72066B" w14:textId="77777777" w:rsidR="003A024F" w:rsidRDefault="003A024F" w:rsidP="003A024F">
      <w:pPr>
        <w:tabs>
          <w:tab w:val="left" w:pos="567"/>
        </w:tabs>
        <w:spacing w:after="120" w:line="276" w:lineRule="auto"/>
        <w:jc w:val="both"/>
        <w:rPr>
          <w:szCs w:val="24"/>
          <w:lang w:val="sq-AL" w:eastAsia="en-US"/>
        </w:rPr>
      </w:pPr>
    </w:p>
    <w:p w14:paraId="7D15CB4A" w14:textId="746851D5" w:rsidR="4D87CB6C" w:rsidRDefault="4D87CB6C" w:rsidP="00030285">
      <w:pPr>
        <w:tabs>
          <w:tab w:val="left" w:pos="567"/>
        </w:tabs>
        <w:spacing w:after="120" w:line="276" w:lineRule="auto"/>
        <w:jc w:val="both"/>
        <w:rPr>
          <w:szCs w:val="24"/>
          <w:lang w:val="sq-AL" w:eastAsia="en-US"/>
        </w:rPr>
      </w:pPr>
      <w:r w:rsidRPr="4D87CB6C">
        <w:rPr>
          <w:szCs w:val="24"/>
          <w:lang w:val="sq-AL" w:eastAsia="en-US"/>
        </w:rPr>
        <w:t>Në këtë kontekst, kufizimi i rrethit të përfituesve në mbështetjen e familjeve, të cilët jetojnë dhe kontribuojnë në Republikën e Shqipërisë do të krijojë ulje në shpenzimet buxhetore</w:t>
      </w:r>
      <w:r w:rsidR="00497431">
        <w:rPr>
          <w:szCs w:val="24"/>
          <w:lang w:val="sq-AL" w:eastAsia="en-US"/>
        </w:rPr>
        <w:t>,</w:t>
      </w:r>
      <w:r w:rsidRPr="4D87CB6C">
        <w:rPr>
          <w:szCs w:val="24"/>
          <w:lang w:val="sq-AL" w:eastAsia="en-US"/>
        </w:rPr>
        <w:t xml:space="preserve"> duke lejuar hapësirë për investimin e kursimeve në shërbime të tjera sociale e shëndetësore.</w:t>
      </w:r>
    </w:p>
    <w:p w14:paraId="695E6B56" w14:textId="77777777" w:rsidR="005478DB" w:rsidRPr="0010350F" w:rsidRDefault="005478DB" w:rsidP="005478DB">
      <w:pPr>
        <w:jc w:val="both"/>
        <w:rPr>
          <w:szCs w:val="24"/>
          <w:lang w:val="sq-AL"/>
        </w:rPr>
      </w:pPr>
    </w:p>
    <w:p w14:paraId="275AEAE1" w14:textId="77777777" w:rsidR="008234DE" w:rsidRPr="00030285" w:rsidRDefault="008234DE" w:rsidP="008234DE">
      <w:pPr>
        <w:jc w:val="both"/>
        <w:rPr>
          <w:szCs w:val="24"/>
          <w:lang w:val="sq-AL"/>
        </w:rPr>
      </w:pPr>
      <w:r w:rsidRPr="00030285">
        <w:rPr>
          <w:szCs w:val="24"/>
          <w:lang w:val="sq-AL"/>
        </w:rPr>
        <w:t xml:space="preserve">Opsioni 3 – Opsion </w:t>
      </w:r>
      <w:proofErr w:type="spellStart"/>
      <w:r w:rsidRPr="00030285">
        <w:rPr>
          <w:szCs w:val="24"/>
          <w:lang w:val="sq-AL"/>
        </w:rPr>
        <w:t>jorregullator</w:t>
      </w:r>
      <w:proofErr w:type="spellEnd"/>
    </w:p>
    <w:p w14:paraId="65F18304" w14:textId="658CC025" w:rsidR="008234DE" w:rsidRPr="00030285" w:rsidRDefault="008234DE" w:rsidP="008234DE">
      <w:pPr>
        <w:jc w:val="both"/>
        <w:rPr>
          <w:szCs w:val="24"/>
          <w:lang w:val="sq-AL"/>
        </w:rPr>
      </w:pPr>
      <w:r w:rsidRPr="00030285">
        <w:rPr>
          <w:szCs w:val="24"/>
          <w:lang w:val="sq-AL"/>
        </w:rPr>
        <w:t>Për të realizuar objektivat e synuara nuk jan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marrë në konsideratë opsione </w:t>
      </w:r>
      <w:proofErr w:type="spellStart"/>
      <w:r w:rsidRPr="00030285">
        <w:rPr>
          <w:szCs w:val="24"/>
          <w:lang w:val="sq-AL"/>
        </w:rPr>
        <w:t>jorregullatore</w:t>
      </w:r>
      <w:proofErr w:type="spellEnd"/>
      <w:r w:rsidRPr="00030285">
        <w:rPr>
          <w:szCs w:val="24"/>
          <w:lang w:val="sq-AL"/>
        </w:rPr>
        <w:t xml:space="preserve"> pasi problematikat rrjedhin pik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risht p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r shkak 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parashikimit ligjor i cili nuk b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n diferencim nd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rmjet vendbanimit 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prind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rve. N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k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</w:t>
      </w:r>
      <w:proofErr w:type="spellStart"/>
      <w:r w:rsidRPr="00030285">
        <w:rPr>
          <w:szCs w:val="24"/>
          <w:lang w:val="sq-AL"/>
        </w:rPr>
        <w:t>k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t</w:t>
      </w:r>
      <w:r w:rsidR="00BC32BA" w:rsidRPr="00030285">
        <w:rPr>
          <w:szCs w:val="24"/>
          <w:lang w:val="sq-AL"/>
        </w:rPr>
        <w:t>ë</w:t>
      </w:r>
      <w:proofErr w:type="spellEnd"/>
      <w:r w:rsidRPr="00030285">
        <w:rPr>
          <w:szCs w:val="24"/>
          <w:lang w:val="sq-AL"/>
        </w:rPr>
        <w:t xml:space="preserve"> kuptim, interpretimi i dispozit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s 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sht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i gjer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dhe vet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>m rishikimi i saj mund t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çoj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n</w:t>
      </w:r>
      <w:r w:rsidR="00BC32BA" w:rsidRPr="00030285">
        <w:rPr>
          <w:szCs w:val="24"/>
          <w:lang w:val="sq-AL"/>
        </w:rPr>
        <w:t>ë</w:t>
      </w:r>
      <w:r w:rsidRPr="00030285">
        <w:rPr>
          <w:szCs w:val="24"/>
          <w:lang w:val="sq-AL"/>
        </w:rPr>
        <w:t xml:space="preserve"> ngushtimin e subjekteve. </w:t>
      </w:r>
    </w:p>
    <w:p w14:paraId="218D1822" w14:textId="77777777" w:rsidR="00D3286E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Vlerësimi i opsioneve/analizimi i ndikimeve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•   Për ndikimet e drejtpërdrejta:"/>
              <w:maxLength w:val="5000"/>
            </w:textInput>
          </w:ffData>
        </w:fldChar>
      </w:r>
      <w:r w:rsidR="00D3286E" w:rsidRPr="00A36B3D">
        <w:rPr>
          <w:rFonts w:ascii="Times New Roman" w:hAnsi="Times New Roman" w:cs="Times New Roman"/>
          <w:sz w:val="24"/>
          <w:szCs w:val="24"/>
          <w:lang w:val="it-IT"/>
        </w:rPr>
        <w:instrText xml:space="preserve"> FORMTEXT </w:instrText>
      </w:r>
      <w:r w:rsidR="00D3286E" w:rsidRPr="00325A1F">
        <w:rPr>
          <w:rFonts w:ascii="Times New Roman" w:hAnsi="Times New Roman" w:cs="Times New Roman"/>
          <w:sz w:val="24"/>
          <w:szCs w:val="24"/>
        </w:rPr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separate"/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end"/>
      </w:r>
    </w:p>
    <w:sdt>
      <w:sdtPr>
        <w:rPr>
          <w:rFonts w:cs="Times New Roman"/>
          <w:i/>
          <w:sz w:val="24"/>
          <w:szCs w:val="24"/>
          <w:lang w:val="sq-AL"/>
        </w:rPr>
        <w:id w:val="1457907593"/>
        <w:lock w:val="contentLocked"/>
        <w:placeholder>
          <w:docPart w:val="DefaultPlaceholder_1081868574"/>
        </w:placeholder>
      </w:sdtPr>
      <w:sdtEndPr/>
      <w:sdtContent>
        <w:p w14:paraId="3CE391C4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Identifikoni grupet e prekura.</w:t>
          </w:r>
        </w:p>
        <w:p w14:paraId="015BD5A3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ind w:left="540" w:hanging="18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Identifikoni llojet e ndikimeve për secilin grup të prekur, bëni dallimin midis ndikimeve të drejtpërdrejta dhe jo të drejtpërdrejta.</w:t>
          </w:r>
        </w:p>
        <w:p w14:paraId="3B1F81FE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Për ndikimet e drejtpërdrejta:</w:t>
          </w:r>
        </w:p>
        <w:p w14:paraId="42CAB475" w14:textId="77777777" w:rsidR="0097570D" w:rsidRPr="0032145B" w:rsidRDefault="0097570D" w:rsidP="009D13F4">
          <w:pPr>
            <w:pStyle w:val="BodyText"/>
            <w:spacing w:after="0" w:line="276" w:lineRule="auto"/>
            <w:ind w:left="72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</w:t>
          </w:r>
        </w:p>
        <w:p w14:paraId="7579C0DF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e drejtpërdrejta mbi grupet e prekura.</w:t>
          </w:r>
        </w:p>
        <w:p w14:paraId="5AE91914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nga ana sasiore ndikimet më të rëndësishme të drejtpërdrejta.</w:t>
          </w:r>
        </w:p>
        <w:p w14:paraId="3B740E06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lastRenderedPageBreak/>
            <w:t xml:space="preserve">Përcaktoni vlerën monetare të ndikimeve më të rëndësishme të drejtpërdrejta aty ku është e mundur (përdor tabelën në </w:t>
          </w:r>
          <w:r w:rsidR="00BD1479">
            <w:rPr>
              <w:rFonts w:eastAsiaTheme="majorEastAsia" w:cs="Times New Roman"/>
              <w:i/>
              <w:sz w:val="24"/>
              <w:szCs w:val="24"/>
              <w:lang w:val="sq-AL"/>
            </w:rPr>
            <w:t>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2/a të këtij dokumenti).</w:t>
          </w:r>
        </w:p>
        <w:p w14:paraId="6E4ADC63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ndërmarrjet e vogla dhe të mesme (nëse ka).</w:t>
          </w:r>
        </w:p>
        <w:p w14:paraId="48F5A47F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Për ndikimet jo të drejtpërdrejta:</w:t>
          </w:r>
        </w:p>
        <w:p w14:paraId="12B47096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jo të drejtpërdrejta mbi grupet e prekura.</w:t>
          </w:r>
        </w:p>
        <w:p w14:paraId="2F4FD2CE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konkurrencën.</w:t>
          </w: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 </w:t>
          </w:r>
        </w:p>
        <w:p w14:paraId="2456F80A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Diskutoni kufizimin e analizës:</w:t>
          </w:r>
        </w:p>
        <w:p w14:paraId="37764AE2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bookmarkStart w:id="8" w:name="_Hlk506917230"/>
          <w:r w:rsidRPr="0032145B">
            <w:rPr>
              <w:rFonts w:cs="Times New Roman"/>
              <w:i/>
              <w:sz w:val="24"/>
              <w:szCs w:val="24"/>
              <w:lang w:val="sq-AL"/>
            </w:rPr>
            <w:t>Jepni supozimet në të cilat janë bazuar parashikimet dhe risqet, të cilave ato u nënshtrohen.</w:t>
          </w:r>
        </w:p>
        <w:p w14:paraId="5023A33B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Tregoni se çfarë mund të pengojë realizimin e përfitimeve, të rrisë kostot ose të sjellë pasoja të papritura.</w:t>
          </w:r>
        </w:p>
        <w:p w14:paraId="0239F431" w14:textId="77777777" w:rsidR="0097570D" w:rsidRPr="0032145B" w:rsidRDefault="4D87CB6C" w:rsidP="009D13F4">
          <w:pPr>
            <w:pStyle w:val="BodyText"/>
            <w:numPr>
              <w:ilvl w:val="0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Përmblidhni vlerësimin e opsioneve:</w:t>
          </w:r>
        </w:p>
        <w:p w14:paraId="0459A28B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Paraqisni një pasqyrë përmbledhëse të të gjitha ndikimeve të opsioneve të analizuara.</w:t>
          </w:r>
        </w:p>
        <w:p w14:paraId="7DBD5E73" w14:textId="77777777" w:rsidR="0097570D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se si ndikimet e të gjitha opsioneve të analizuara krahasohen me njëra-tjetrën.</w:t>
          </w:r>
        </w:p>
        <w:p w14:paraId="64DD5C33" w14:textId="77777777" w:rsidR="002125B7" w:rsidRPr="0032145B" w:rsidRDefault="0097570D" w:rsidP="009D13F4">
          <w:pPr>
            <w:pStyle w:val="BodyText"/>
            <w:numPr>
              <w:ilvl w:val="1"/>
              <w:numId w:val="20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Paraqisni përllogaritjet më të mira të përgjithshme neto të ndikimit me vlerë monetare të përcaktuar për çdo opsion </w:t>
          </w:r>
          <w:r w:rsidR="00372979">
            <w:rPr>
              <w:rFonts w:eastAsiaTheme="majorEastAsia" w:cs="Times New Roman"/>
              <w:i/>
              <w:sz w:val="24"/>
              <w:szCs w:val="24"/>
              <w:lang w:val="sq-AL"/>
            </w:rPr>
            <w:t>(përdor tabelën në 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2/b të këtij dokumenti).</w:t>
          </w:r>
        </w:p>
      </w:sdtContent>
    </w:sdt>
    <w:bookmarkStart w:id="9" w:name="_Toc506919738" w:displacedByCustomXml="prev"/>
    <w:bookmarkEnd w:id="9"/>
    <w:p w14:paraId="1B26F9F4" w14:textId="77777777" w:rsidR="00E87064" w:rsidRDefault="00E87064" w:rsidP="00E87064">
      <w:pPr>
        <w:tabs>
          <w:tab w:val="left" w:pos="567"/>
        </w:tabs>
        <w:ind w:left="720"/>
        <w:jc w:val="both"/>
        <w:rPr>
          <w:rFonts w:eastAsiaTheme="majorEastAsia"/>
          <w:color w:val="808080" w:themeColor="background1" w:themeShade="80"/>
        </w:rPr>
      </w:pPr>
    </w:p>
    <w:p w14:paraId="102B65F4" w14:textId="77777777" w:rsidR="00DF7B0C" w:rsidRDefault="00DF7B0C" w:rsidP="005478DB">
      <w:pPr>
        <w:tabs>
          <w:tab w:val="left" w:pos="567"/>
        </w:tabs>
        <w:jc w:val="both"/>
        <w:rPr>
          <w:rFonts w:eastAsiaTheme="majorEastAsia"/>
        </w:rPr>
      </w:pPr>
    </w:p>
    <w:p w14:paraId="63EE2FF6" w14:textId="284E6BE7" w:rsidR="003A3AA3" w:rsidRPr="00A36B3D" w:rsidRDefault="38DF2535" w:rsidP="38DF2535">
      <w:pPr>
        <w:tabs>
          <w:tab w:val="left" w:pos="567"/>
        </w:tabs>
        <w:ind w:left="720"/>
        <w:jc w:val="both"/>
        <w:rPr>
          <w:rFonts w:eastAsiaTheme="majorEastAsia"/>
          <w:lang w:val="it-IT"/>
        </w:rPr>
      </w:pPr>
      <w:r w:rsidRPr="00A36B3D">
        <w:rPr>
          <w:rFonts w:eastAsiaTheme="majorEastAsia"/>
          <w:lang w:val="it-IT"/>
        </w:rPr>
        <w:t xml:space="preserve">Grupet e prekura nga kjo politikë përfshijnë: </w:t>
      </w:r>
    </w:p>
    <w:p w14:paraId="638E3DE1" w14:textId="77777777" w:rsidR="003A3AA3" w:rsidRPr="00A36B3D" w:rsidRDefault="003A3AA3" w:rsidP="00DF7B0C">
      <w:pPr>
        <w:tabs>
          <w:tab w:val="left" w:pos="567"/>
        </w:tabs>
        <w:ind w:left="720"/>
        <w:jc w:val="both"/>
        <w:rPr>
          <w:rFonts w:eastAsiaTheme="majorEastAsia"/>
          <w:lang w:val="it-IT"/>
        </w:rPr>
      </w:pPr>
    </w:p>
    <w:p w14:paraId="1DB6F989" w14:textId="06B92A86" w:rsidR="003A3AA3" w:rsidRPr="00A36B3D" w:rsidRDefault="003A3AA3" w:rsidP="00BD3C2A">
      <w:pPr>
        <w:pStyle w:val="ListParagraph"/>
        <w:numPr>
          <w:ilvl w:val="0"/>
          <w:numId w:val="11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Prind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rit 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>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cil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>t nuk 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territorin e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Republik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>s s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>ris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dhe foshnjat e tyre t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porsalindura; </w:t>
      </w:r>
    </w:p>
    <w:p w14:paraId="58FA8A35" w14:textId="5FFAC9D4" w:rsidR="003A3AA3" w:rsidRPr="00A36B3D" w:rsidRDefault="003A3AA3" w:rsidP="00BD3C2A">
      <w:pPr>
        <w:pStyle w:val="ListParagraph"/>
        <w:numPr>
          <w:ilvl w:val="0"/>
          <w:numId w:val="11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Prind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rit</w:t>
      </w:r>
      <w:r w:rsidR="00497431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të cilët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>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3A024F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territorin e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Republik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>s s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>ris</w:t>
      </w:r>
      <w:r w:rsidR="00154ADD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dhe 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>foshnjat e porsalindura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;</w:t>
      </w:r>
      <w:r w:rsidR="00DF7B0C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</w:t>
      </w:r>
    </w:p>
    <w:p w14:paraId="2757A200" w14:textId="7D5081E3" w:rsidR="003A3AA3" w:rsidRPr="003A3AA3" w:rsidRDefault="003A024F" w:rsidP="00BD3C2A">
      <w:pPr>
        <w:pStyle w:val="ListParagraph"/>
        <w:numPr>
          <w:ilvl w:val="0"/>
          <w:numId w:val="11"/>
        </w:numPr>
        <w:jc w:val="both"/>
        <w:rPr>
          <w:rFonts w:ascii="Times New Roman" w:eastAsiaTheme="majorEastAsia" w:hAnsi="Times New Roman"/>
          <w:sz w:val="24"/>
          <w:szCs w:val="24"/>
        </w:rPr>
      </w:pPr>
      <w:proofErr w:type="spellStart"/>
      <w:r>
        <w:rPr>
          <w:rFonts w:ascii="Times New Roman" w:eastAsiaTheme="majorEastAsia" w:hAnsi="Times New Roman"/>
          <w:sz w:val="24"/>
          <w:szCs w:val="24"/>
        </w:rPr>
        <w:t>Qeveria</w:t>
      </w:r>
      <w:proofErr w:type="spellEnd"/>
      <w:r>
        <w:rPr>
          <w:rFonts w:ascii="Times New Roman" w:eastAsiaTheme="majorEastAsia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ajorEastAsia" w:hAnsi="Times New Roman"/>
          <w:sz w:val="24"/>
          <w:szCs w:val="24"/>
        </w:rPr>
        <w:t>Buxheti</w:t>
      </w:r>
      <w:proofErr w:type="spellEnd"/>
      <w:r>
        <w:rPr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/>
          <w:sz w:val="24"/>
          <w:szCs w:val="24"/>
        </w:rPr>
        <w:t>i</w:t>
      </w:r>
      <w:proofErr w:type="spellEnd"/>
      <w:r>
        <w:rPr>
          <w:rFonts w:ascii="Times New Roman" w:eastAsiaTheme="maj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/>
          <w:sz w:val="24"/>
          <w:szCs w:val="24"/>
        </w:rPr>
        <w:t>Shtetit</w:t>
      </w:r>
      <w:proofErr w:type="spellEnd"/>
      <w:r>
        <w:rPr>
          <w:rFonts w:ascii="Times New Roman" w:eastAsiaTheme="majorEastAsia" w:hAnsi="Times New Roman"/>
          <w:sz w:val="24"/>
          <w:szCs w:val="24"/>
        </w:rPr>
        <w:t>)</w:t>
      </w:r>
      <w:r w:rsidR="003A3AA3" w:rsidRPr="003A3AA3">
        <w:rPr>
          <w:rFonts w:ascii="Times New Roman" w:eastAsiaTheme="majorEastAsia" w:hAnsi="Times New Roman"/>
          <w:sz w:val="24"/>
          <w:szCs w:val="24"/>
        </w:rPr>
        <w:t>;</w:t>
      </w:r>
    </w:p>
    <w:p w14:paraId="4C5F03E5" w14:textId="77777777" w:rsidR="00DF7B0C" w:rsidRPr="00DF7B0C" w:rsidRDefault="00DF7B0C" w:rsidP="003A024F">
      <w:pPr>
        <w:tabs>
          <w:tab w:val="left" w:pos="567"/>
        </w:tabs>
        <w:jc w:val="both"/>
        <w:rPr>
          <w:rFonts w:eastAsiaTheme="majorEastAsia"/>
        </w:rPr>
      </w:pPr>
    </w:p>
    <w:p w14:paraId="085DCB25" w14:textId="05DB6760" w:rsidR="00EA103C" w:rsidRPr="00EA103C" w:rsidRDefault="00DF7B0C" w:rsidP="00EA103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 w:rsidRPr="00DF7B0C">
        <w:rPr>
          <w:rFonts w:eastAsiaTheme="majorEastAsia"/>
        </w:rPr>
        <w:t>Grupet</w:t>
      </w:r>
      <w:proofErr w:type="spellEnd"/>
      <w:r w:rsidRPr="00DF7B0C">
        <w:rPr>
          <w:rFonts w:eastAsiaTheme="majorEastAsia"/>
        </w:rPr>
        <w:t xml:space="preserve"> e </w:t>
      </w:r>
      <w:proofErr w:type="spellStart"/>
      <w:r w:rsidRPr="00DF7B0C">
        <w:rPr>
          <w:rFonts w:eastAsiaTheme="majorEastAsia"/>
        </w:rPr>
        <w:t>lartp</w:t>
      </w:r>
      <w:r w:rsidR="00154ADD">
        <w:rPr>
          <w:rFonts w:eastAsiaTheme="majorEastAsia"/>
        </w:rPr>
        <w:t>ë</w:t>
      </w:r>
      <w:r w:rsidRPr="00DF7B0C">
        <w:rPr>
          <w:rFonts w:eastAsiaTheme="majorEastAsia"/>
        </w:rPr>
        <w:t>rmendura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preken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m</w:t>
      </w:r>
      <w:r w:rsidR="00154ADD">
        <w:rPr>
          <w:rFonts w:eastAsiaTheme="majorEastAsia"/>
        </w:rPr>
        <w:t>ë</w:t>
      </w:r>
      <w:r w:rsidRPr="00DF7B0C">
        <w:rPr>
          <w:rFonts w:eastAsiaTheme="majorEastAsia"/>
        </w:rPr>
        <w:t>nyra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t</w:t>
      </w:r>
      <w:r w:rsidR="00154ADD">
        <w:rPr>
          <w:rFonts w:eastAsiaTheme="majorEastAsia"/>
        </w:rPr>
        <w:t>ë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ndryshme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nga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kjo</w:t>
      </w:r>
      <w:proofErr w:type="spellEnd"/>
      <w:r w:rsidRPr="00DF7B0C">
        <w:rPr>
          <w:rFonts w:eastAsiaTheme="majorEastAsia"/>
        </w:rPr>
        <w:t xml:space="preserve"> </w:t>
      </w:r>
      <w:proofErr w:type="spellStart"/>
      <w:r w:rsidRPr="00DF7B0C">
        <w:rPr>
          <w:rFonts w:eastAsiaTheme="majorEastAsia"/>
        </w:rPr>
        <w:t>politik</w:t>
      </w:r>
      <w:r w:rsidR="00154ADD">
        <w:rPr>
          <w:rFonts w:eastAsiaTheme="majorEastAsia"/>
        </w:rPr>
        <w:t>ë</w:t>
      </w:r>
      <w:proofErr w:type="spellEnd"/>
      <w:r w:rsidRPr="00DF7B0C">
        <w:rPr>
          <w:rFonts w:eastAsiaTheme="majorEastAsia"/>
        </w:rPr>
        <w:t xml:space="preserve">. </w:t>
      </w:r>
    </w:p>
    <w:p w14:paraId="5662A78F" w14:textId="77777777" w:rsidR="00DF7B0C" w:rsidRP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3E9F2744" w14:textId="331DC054" w:rsidR="003A3AA3" w:rsidRDefault="38DF2535" w:rsidP="38DF2535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 w:rsidRPr="38DF2535">
        <w:rPr>
          <w:rFonts w:eastAsiaTheme="majorEastAsia"/>
          <w:b/>
          <w:bCs/>
          <w:u w:val="single"/>
        </w:rPr>
        <w:t>Prindërit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të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cilët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nuk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jetojnë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në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territorin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e </w:t>
      </w:r>
      <w:proofErr w:type="spellStart"/>
      <w:r w:rsidRPr="38DF2535">
        <w:rPr>
          <w:rFonts w:eastAsiaTheme="majorEastAsia"/>
          <w:b/>
          <w:bCs/>
          <w:u w:val="single"/>
        </w:rPr>
        <w:t>Republikës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së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Shqipërisë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dhe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</w:t>
      </w:r>
      <w:proofErr w:type="spellStart"/>
      <w:r w:rsidRPr="38DF2535">
        <w:rPr>
          <w:rFonts w:eastAsiaTheme="majorEastAsia"/>
          <w:b/>
          <w:bCs/>
          <w:u w:val="single"/>
        </w:rPr>
        <w:t>foshnjat</w:t>
      </w:r>
      <w:proofErr w:type="spellEnd"/>
      <w:r w:rsidRPr="38DF2535">
        <w:rPr>
          <w:rFonts w:eastAsiaTheme="majorEastAsia"/>
          <w:b/>
          <w:bCs/>
          <w:u w:val="single"/>
        </w:rPr>
        <w:t xml:space="preserve"> e tyre</w:t>
      </w:r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nuk</w:t>
      </w:r>
      <w:proofErr w:type="spellEnd"/>
      <w:r w:rsidRPr="38DF2535">
        <w:rPr>
          <w:rFonts w:eastAsiaTheme="majorEastAsia"/>
        </w:rPr>
        <w:t xml:space="preserve"> do </w:t>
      </w:r>
      <w:proofErr w:type="spellStart"/>
      <w:r w:rsidRPr="38DF2535">
        <w:rPr>
          <w:rFonts w:eastAsiaTheme="majorEastAsia"/>
        </w:rPr>
        <w:t>të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përfitojnë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më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të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ardhura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nga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skema</w:t>
      </w:r>
      <w:proofErr w:type="spellEnd"/>
      <w:r w:rsidRPr="38DF2535">
        <w:rPr>
          <w:rFonts w:eastAsiaTheme="majorEastAsia"/>
        </w:rPr>
        <w:t xml:space="preserve"> e </w:t>
      </w:r>
      <w:proofErr w:type="spellStart"/>
      <w:r w:rsidRPr="38DF2535">
        <w:rPr>
          <w:rFonts w:eastAsiaTheme="majorEastAsia"/>
        </w:rPr>
        <w:t>bonusit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të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bebes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nga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buxheti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i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shtetit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shqiptar</w:t>
      </w:r>
      <w:proofErr w:type="spellEnd"/>
      <w:r w:rsidR="00497431">
        <w:rPr>
          <w:rFonts w:eastAsiaTheme="majorEastAsia"/>
        </w:rPr>
        <w:t>,</w:t>
      </w:r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por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kjo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nuk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i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pengon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ata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që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të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përfitojnë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nga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skema</w:t>
      </w:r>
      <w:proofErr w:type="spellEnd"/>
      <w:r w:rsidRPr="38DF2535">
        <w:rPr>
          <w:rFonts w:eastAsiaTheme="majorEastAsia"/>
        </w:rPr>
        <w:t xml:space="preserve"> e </w:t>
      </w:r>
      <w:proofErr w:type="spellStart"/>
      <w:r w:rsidRPr="38DF2535">
        <w:rPr>
          <w:rFonts w:eastAsiaTheme="majorEastAsia"/>
        </w:rPr>
        <w:t>mbështetjes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për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bebet</w:t>
      </w:r>
      <w:proofErr w:type="spellEnd"/>
      <w:r w:rsidRPr="38DF2535">
        <w:rPr>
          <w:rFonts w:eastAsiaTheme="majorEastAsia"/>
        </w:rPr>
        <w:t xml:space="preserve"> e </w:t>
      </w:r>
      <w:proofErr w:type="spellStart"/>
      <w:r w:rsidRPr="38DF2535">
        <w:rPr>
          <w:rFonts w:eastAsiaTheme="majorEastAsia"/>
        </w:rPr>
        <w:t>porsalindura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në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vendet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ku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ata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janë</w:t>
      </w:r>
      <w:proofErr w:type="spellEnd"/>
      <w:r w:rsidRPr="38DF2535">
        <w:rPr>
          <w:rFonts w:eastAsiaTheme="majorEastAsia"/>
        </w:rPr>
        <w:t xml:space="preserve"> </w:t>
      </w:r>
      <w:proofErr w:type="spellStart"/>
      <w:r w:rsidRPr="38DF2535">
        <w:rPr>
          <w:rFonts w:eastAsiaTheme="majorEastAsia"/>
        </w:rPr>
        <w:t>jetojnë</w:t>
      </w:r>
      <w:proofErr w:type="spellEnd"/>
      <w:r w:rsidRPr="38DF2535">
        <w:rPr>
          <w:rFonts w:eastAsiaTheme="majorEastAsia"/>
        </w:rPr>
        <w:t xml:space="preserve">. </w:t>
      </w:r>
    </w:p>
    <w:p w14:paraId="1F0B0635" w14:textId="77777777" w:rsidR="003A3AA3" w:rsidRDefault="003A3AA3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0A288E03" w14:textId="1CB3E227" w:rsidR="00DF7B0C" w:rsidRDefault="4D87CB6C" w:rsidP="4D87CB6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 w:rsidRPr="4D87CB6C">
        <w:rPr>
          <w:rFonts w:eastAsiaTheme="majorEastAsia"/>
        </w:rPr>
        <w:t>Kjo</w:t>
      </w:r>
      <w:proofErr w:type="spellEnd"/>
      <w:r w:rsidRPr="4D87CB6C">
        <w:rPr>
          <w:rFonts w:eastAsiaTheme="majorEastAsia"/>
        </w:rPr>
        <w:t xml:space="preserve"> do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shmangë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dhe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dypërfitimin</w:t>
      </w:r>
      <w:proofErr w:type="spellEnd"/>
      <w:r w:rsidRPr="4D87CB6C">
        <w:rPr>
          <w:rFonts w:eastAsiaTheme="majorEastAsia"/>
        </w:rPr>
        <w:t xml:space="preserve"> duke </w:t>
      </w:r>
      <w:proofErr w:type="spellStart"/>
      <w:r w:rsidRPr="4D87CB6C">
        <w:rPr>
          <w:rFonts w:eastAsiaTheme="majorEastAsia"/>
        </w:rPr>
        <w:t>vendosur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një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shenjë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barazie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ndërmjet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përfitimit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nga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prindërit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jetojnë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Shqipëri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dhe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foshnjat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lindura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po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Shqipëri</w:t>
      </w:r>
      <w:proofErr w:type="spellEnd"/>
      <w:r w:rsidRPr="4D87CB6C">
        <w:rPr>
          <w:rFonts w:eastAsiaTheme="majorEastAsia"/>
        </w:rPr>
        <w:t xml:space="preserve">,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cilët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marrin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vetëm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një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përfitim</w:t>
      </w:r>
      <w:proofErr w:type="spellEnd"/>
      <w:r w:rsidR="00497431">
        <w:rPr>
          <w:rFonts w:eastAsiaTheme="majorEastAsia"/>
        </w:rPr>
        <w:t>,</w:t>
      </w:r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raport</w:t>
      </w:r>
      <w:proofErr w:type="spellEnd"/>
      <w:r w:rsidRPr="4D87CB6C">
        <w:rPr>
          <w:rFonts w:eastAsiaTheme="majorEastAsia"/>
        </w:rPr>
        <w:t xml:space="preserve"> me </w:t>
      </w:r>
      <w:proofErr w:type="spellStart"/>
      <w:r w:rsidRPr="4D87CB6C">
        <w:rPr>
          <w:rFonts w:eastAsiaTheme="majorEastAsia"/>
        </w:rPr>
        <w:t>ata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jetojnë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jashtë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territorit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Republikës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Shqipërisë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dhe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përfitojnë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dyfish</w:t>
      </w:r>
      <w:proofErr w:type="spellEnd"/>
      <w:r w:rsidRPr="4D87CB6C">
        <w:rPr>
          <w:rFonts w:eastAsiaTheme="majorEastAsia"/>
        </w:rPr>
        <w:t xml:space="preserve">. </w:t>
      </w:r>
    </w:p>
    <w:p w14:paraId="53925F59" w14:textId="3160BC2A" w:rsidR="00EA103C" w:rsidRDefault="00EA103C" w:rsidP="4D87CB6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65E9578F" w14:textId="33E1A7F9" w:rsidR="00EA103C" w:rsidRPr="00497431" w:rsidRDefault="00EA103C" w:rsidP="00EA103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 w:rsidRPr="00497431">
        <w:rPr>
          <w:rFonts w:eastAsiaTheme="majorEastAsia"/>
        </w:rPr>
        <w:t>Kjo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politik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nuk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prek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familjet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cil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t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kan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rfituar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deri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tani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bonusin</w:t>
      </w:r>
      <w:proofErr w:type="spellEnd"/>
      <w:r w:rsidRPr="00497431">
        <w:rPr>
          <w:rFonts w:eastAsiaTheme="majorEastAsia"/>
        </w:rPr>
        <w:t xml:space="preserve"> e </w:t>
      </w:r>
      <w:proofErr w:type="spellStart"/>
      <w:r w:rsidRPr="00497431">
        <w:rPr>
          <w:rFonts w:eastAsiaTheme="majorEastAsia"/>
        </w:rPr>
        <w:t>bebes</w:t>
      </w:r>
      <w:proofErr w:type="spellEnd"/>
      <w:r w:rsidR="00497431" w:rsidRPr="00497431">
        <w:rPr>
          <w:rFonts w:eastAsiaTheme="majorEastAsia"/>
        </w:rPr>
        <w:t>,</w:t>
      </w:r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por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ata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q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do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b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hen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prind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n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ardhmen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dhe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n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kontekst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ta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fundit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mund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ken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krijuar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pritshm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ri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q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do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</w:t>
      </w:r>
      <w:r w:rsidR="004E2AA9" w:rsidRPr="00497431">
        <w:rPr>
          <w:rFonts w:eastAsiaTheme="majorEastAsia"/>
        </w:rPr>
        <w:t>ë</w:t>
      </w:r>
      <w:r w:rsidRPr="00497431">
        <w:rPr>
          <w:rFonts w:eastAsiaTheme="majorEastAsia"/>
        </w:rPr>
        <w:t>rfitojn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proofErr w:type="gramStart"/>
      <w:r w:rsidRPr="00497431">
        <w:rPr>
          <w:rFonts w:eastAsiaTheme="majorEastAsia"/>
        </w:rPr>
        <w:t>dy</w:t>
      </w:r>
      <w:proofErr w:type="spellEnd"/>
      <w:proofErr w:type="gram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pagesa</w:t>
      </w:r>
      <w:proofErr w:type="spellEnd"/>
      <w:r w:rsidRPr="00497431">
        <w:rPr>
          <w:rFonts w:eastAsiaTheme="majorEastAsia"/>
        </w:rPr>
        <w:t xml:space="preserve"> duke </w:t>
      </w:r>
      <w:proofErr w:type="spellStart"/>
      <w:r w:rsidRPr="00497431">
        <w:rPr>
          <w:rFonts w:eastAsiaTheme="majorEastAsia"/>
        </w:rPr>
        <w:t>patur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nj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sasi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="00215727">
        <w:rPr>
          <w:rFonts w:eastAsiaTheme="majorEastAsia"/>
        </w:rPr>
        <w:t>caktuar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t</w:t>
      </w:r>
      <w:r w:rsidR="004E2AA9" w:rsidRPr="00497431">
        <w:rPr>
          <w:rFonts w:eastAsiaTheme="majorEastAsia"/>
        </w:rPr>
        <w:t>ë</w:t>
      </w:r>
      <w:proofErr w:type="spellEnd"/>
      <w:r w:rsidRPr="00497431">
        <w:rPr>
          <w:rFonts w:eastAsiaTheme="majorEastAsia"/>
        </w:rPr>
        <w:t xml:space="preserve"> </w:t>
      </w:r>
      <w:proofErr w:type="spellStart"/>
      <w:r w:rsidRPr="00497431">
        <w:rPr>
          <w:rFonts w:eastAsiaTheme="majorEastAsia"/>
        </w:rPr>
        <w:t>ardhurash</w:t>
      </w:r>
      <w:proofErr w:type="spellEnd"/>
      <w:r w:rsidRPr="00497431">
        <w:rPr>
          <w:rFonts w:eastAsiaTheme="majorEastAsia"/>
        </w:rPr>
        <w:t xml:space="preserve">. </w:t>
      </w:r>
      <w:r w:rsidR="004E2AA9" w:rsidRPr="00497431">
        <w:rPr>
          <w:rFonts w:eastAsiaTheme="majorEastAsia"/>
        </w:rPr>
        <w:t xml:space="preserve">Me </w:t>
      </w:r>
      <w:proofErr w:type="spellStart"/>
      <w:r w:rsidR="004E2AA9" w:rsidRPr="00497431">
        <w:rPr>
          <w:rFonts w:eastAsiaTheme="majorEastAsia"/>
        </w:rPr>
        <w:t>zbatimin</w:t>
      </w:r>
      <w:proofErr w:type="spellEnd"/>
      <w:r w:rsidR="004E2AA9" w:rsidRPr="00497431">
        <w:rPr>
          <w:rFonts w:eastAsiaTheme="majorEastAsia"/>
        </w:rPr>
        <w:t xml:space="preserve"> e </w:t>
      </w:r>
      <w:proofErr w:type="spellStart"/>
      <w:r w:rsidR="004E2AA9" w:rsidRPr="00497431">
        <w:rPr>
          <w:rFonts w:eastAsiaTheme="majorEastAsia"/>
        </w:rPr>
        <w:t>kësaj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politike</w:t>
      </w:r>
      <w:proofErr w:type="spellEnd"/>
      <w:r w:rsidR="004E2AA9" w:rsidRPr="00497431">
        <w:rPr>
          <w:rFonts w:eastAsiaTheme="majorEastAsia"/>
        </w:rPr>
        <w:t xml:space="preserve">, </w:t>
      </w:r>
      <w:proofErr w:type="spellStart"/>
      <w:r w:rsidR="004E2AA9" w:rsidRPr="00497431">
        <w:rPr>
          <w:rFonts w:eastAsiaTheme="majorEastAsia"/>
        </w:rPr>
        <w:t>ata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nuk</w:t>
      </w:r>
      <w:proofErr w:type="spellEnd"/>
      <w:r w:rsidR="004E2AA9" w:rsidRPr="00497431">
        <w:rPr>
          <w:rFonts w:eastAsiaTheme="majorEastAsia"/>
        </w:rPr>
        <w:t xml:space="preserve"> </w:t>
      </w:r>
      <w:r w:rsidR="004E2AA9" w:rsidRPr="00497431">
        <w:rPr>
          <w:rFonts w:eastAsiaTheme="majorEastAsia"/>
        </w:rPr>
        <w:lastRenderedPageBreak/>
        <w:t xml:space="preserve">do </w:t>
      </w:r>
      <w:proofErr w:type="spellStart"/>
      <w:r w:rsidR="004E2AA9" w:rsidRPr="00497431">
        <w:rPr>
          <w:rFonts w:eastAsiaTheme="majorEastAsia"/>
        </w:rPr>
        <w:t>të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përfitojnë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më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proofErr w:type="gramStart"/>
      <w:r w:rsidR="004E2AA9" w:rsidRPr="00497431">
        <w:rPr>
          <w:rFonts w:eastAsiaTheme="majorEastAsia"/>
        </w:rPr>
        <w:t>dy</w:t>
      </w:r>
      <w:proofErr w:type="spellEnd"/>
      <w:proofErr w:type="gram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pagesa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por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vetëm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një</w:t>
      </w:r>
      <w:proofErr w:type="spellEnd"/>
      <w:r w:rsidR="004E2AA9" w:rsidRPr="00497431">
        <w:rPr>
          <w:rFonts w:eastAsiaTheme="majorEastAsia"/>
        </w:rPr>
        <w:t xml:space="preserve"> duke </w:t>
      </w:r>
      <w:proofErr w:type="spellStart"/>
      <w:r w:rsidR="004E2AA9" w:rsidRPr="00497431">
        <w:rPr>
          <w:rFonts w:eastAsiaTheme="majorEastAsia"/>
        </w:rPr>
        <w:t>sjellë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diferencë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në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sasinë</w:t>
      </w:r>
      <w:proofErr w:type="spellEnd"/>
      <w:r w:rsidR="004E2AA9" w:rsidRPr="00497431">
        <w:rPr>
          <w:rFonts w:eastAsiaTheme="majorEastAsia"/>
        </w:rPr>
        <w:t xml:space="preserve"> e </w:t>
      </w:r>
      <w:proofErr w:type="spellStart"/>
      <w:r w:rsidR="004E2AA9" w:rsidRPr="00497431">
        <w:rPr>
          <w:rFonts w:eastAsiaTheme="majorEastAsia"/>
        </w:rPr>
        <w:t>të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ardhurave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që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kanë</w:t>
      </w:r>
      <w:proofErr w:type="spellEnd"/>
      <w:r w:rsidR="004E2AA9" w:rsidRPr="00497431">
        <w:rPr>
          <w:rFonts w:eastAsiaTheme="majorEastAsia"/>
        </w:rPr>
        <w:t xml:space="preserve"> </w:t>
      </w:r>
      <w:proofErr w:type="spellStart"/>
      <w:r w:rsidR="004E2AA9" w:rsidRPr="00497431">
        <w:rPr>
          <w:rFonts w:eastAsiaTheme="majorEastAsia"/>
        </w:rPr>
        <w:t>planifikuar</w:t>
      </w:r>
      <w:proofErr w:type="spellEnd"/>
      <w:r w:rsidR="004E2AA9" w:rsidRPr="00497431">
        <w:rPr>
          <w:rFonts w:eastAsiaTheme="majorEastAsia"/>
        </w:rPr>
        <w:t xml:space="preserve">. </w:t>
      </w:r>
    </w:p>
    <w:p w14:paraId="4E2589D9" w14:textId="77777777" w:rsidR="00DF7B0C" w:rsidRP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03886E65" w14:textId="7D947EFE" w:rsidR="003A3AA3" w:rsidRDefault="4D87CB6C" w:rsidP="4D87CB6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proofErr w:type="gramStart"/>
      <w:r w:rsidRPr="00EA103C">
        <w:rPr>
          <w:rFonts w:eastAsiaTheme="majorEastAsia"/>
          <w:b/>
          <w:bCs/>
          <w:u w:val="single"/>
        </w:rPr>
        <w:t>Prindërit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 </w:t>
      </w:r>
      <w:proofErr w:type="spellStart"/>
      <w:r w:rsidRPr="00EA103C">
        <w:rPr>
          <w:rFonts w:eastAsiaTheme="majorEastAsia"/>
          <w:b/>
          <w:bCs/>
          <w:u w:val="single"/>
        </w:rPr>
        <w:t>të</w:t>
      </w:r>
      <w:proofErr w:type="spellEnd"/>
      <w:proofErr w:type="gram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cilët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jetojnë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në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territorin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e </w:t>
      </w:r>
      <w:proofErr w:type="spellStart"/>
      <w:r w:rsidRPr="00EA103C">
        <w:rPr>
          <w:rFonts w:eastAsiaTheme="majorEastAsia"/>
          <w:b/>
          <w:bCs/>
          <w:u w:val="single"/>
        </w:rPr>
        <w:t>Republikës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së</w:t>
      </w:r>
      <w:proofErr w:type="spellEnd"/>
      <w:r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Pr="00EA103C">
        <w:rPr>
          <w:rFonts w:eastAsiaTheme="majorEastAsia"/>
          <w:b/>
          <w:bCs/>
          <w:u w:val="single"/>
        </w:rPr>
        <w:t>Shqipërisë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preken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mënyrë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indirekte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pasi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bonusi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bebes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ata</w:t>
      </w:r>
      <w:proofErr w:type="spellEnd"/>
      <w:r w:rsidRPr="4D87CB6C">
        <w:rPr>
          <w:rFonts w:eastAsiaTheme="majorEastAsia"/>
        </w:rPr>
        <w:t xml:space="preserve"> do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merrnin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nuk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rritet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apo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zvogëlohet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nga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kjo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politikë</w:t>
      </w:r>
      <w:proofErr w:type="spellEnd"/>
      <w:r w:rsidR="00497431">
        <w:rPr>
          <w:rFonts w:eastAsiaTheme="majorEastAsia"/>
        </w:rPr>
        <w:t xml:space="preserve">, </w:t>
      </w:r>
      <w:proofErr w:type="spellStart"/>
      <w:r w:rsidR="00497431">
        <w:rPr>
          <w:rFonts w:eastAsiaTheme="majorEastAsia"/>
        </w:rPr>
        <w:t>si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dhe</w:t>
      </w:r>
      <w:proofErr w:type="spellEnd"/>
      <w:r w:rsidRPr="4D87CB6C">
        <w:rPr>
          <w:rFonts w:eastAsiaTheme="majorEastAsia"/>
        </w:rPr>
        <w:t xml:space="preserve"> as </w:t>
      </w:r>
      <w:proofErr w:type="spellStart"/>
      <w:r w:rsidRPr="4D87CB6C">
        <w:rPr>
          <w:rFonts w:eastAsiaTheme="majorEastAsia"/>
        </w:rPr>
        <w:t>nuk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është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lidhur</w:t>
      </w:r>
      <w:proofErr w:type="spellEnd"/>
      <w:r w:rsidRPr="4D87CB6C">
        <w:rPr>
          <w:rFonts w:eastAsiaTheme="majorEastAsia"/>
        </w:rPr>
        <w:t xml:space="preserve"> me </w:t>
      </w:r>
      <w:proofErr w:type="spellStart"/>
      <w:r w:rsidRPr="4D87CB6C">
        <w:rPr>
          <w:rFonts w:eastAsiaTheme="majorEastAsia"/>
        </w:rPr>
        <w:t>përfitimet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="00497431">
        <w:rPr>
          <w:rFonts w:eastAsiaTheme="majorEastAsia"/>
        </w:rPr>
        <w:t>ka</w:t>
      </w:r>
      <w:proofErr w:type="spellEnd"/>
      <w:r w:rsidR="00497431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një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foshnje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lindur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nga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prindër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shqiptarë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jetojnë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jashtë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territorit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Republikës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Shqipërisë</w:t>
      </w:r>
      <w:proofErr w:type="spellEnd"/>
      <w:r w:rsidR="00497431">
        <w:rPr>
          <w:rFonts w:eastAsiaTheme="majorEastAsia"/>
        </w:rPr>
        <w:t>,</w:t>
      </w:r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por</w:t>
      </w:r>
      <w:proofErr w:type="spellEnd"/>
      <w:r w:rsidRPr="4D87CB6C">
        <w:rPr>
          <w:rFonts w:eastAsiaTheme="majorEastAsia"/>
        </w:rPr>
        <w:t xml:space="preserve"> duke </w:t>
      </w:r>
      <w:proofErr w:type="spellStart"/>
      <w:r w:rsidRPr="4D87CB6C">
        <w:rPr>
          <w:rFonts w:eastAsiaTheme="majorEastAsia"/>
        </w:rPr>
        <w:t>barazuar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paktën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numrin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përfitimeve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bën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ndihen</w:t>
      </w:r>
      <w:proofErr w:type="spellEnd"/>
      <w:r w:rsidRPr="4D87CB6C">
        <w:rPr>
          <w:rFonts w:eastAsiaTheme="majorEastAsia"/>
        </w:rPr>
        <w:t xml:space="preserve"> jo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diskriminuar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raport</w:t>
      </w:r>
      <w:proofErr w:type="spellEnd"/>
      <w:r w:rsidRPr="4D87CB6C">
        <w:rPr>
          <w:rFonts w:eastAsiaTheme="majorEastAsia"/>
        </w:rPr>
        <w:t xml:space="preserve"> me </w:t>
      </w:r>
      <w:proofErr w:type="spellStart"/>
      <w:r w:rsidRPr="4D87CB6C">
        <w:rPr>
          <w:rFonts w:eastAsiaTheme="majorEastAsia"/>
        </w:rPr>
        <w:t>këta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fundit</w:t>
      </w:r>
      <w:proofErr w:type="spellEnd"/>
      <w:r w:rsidRPr="4D87CB6C">
        <w:rPr>
          <w:rFonts w:eastAsiaTheme="majorEastAsia"/>
        </w:rPr>
        <w:t xml:space="preserve">. </w:t>
      </w:r>
    </w:p>
    <w:p w14:paraId="29DD818D" w14:textId="77777777" w:rsidR="003A3AA3" w:rsidRDefault="003A3AA3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50DCC5B5" w14:textId="212E93DC" w:rsidR="00DF7B0C" w:rsidRDefault="4D87CB6C" w:rsidP="4D87CB6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 w:rsidRPr="4D87CB6C">
        <w:rPr>
          <w:rFonts w:eastAsiaTheme="majorEastAsia"/>
        </w:rPr>
        <w:t>Gjithashtu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po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mënyrë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indirekte</w:t>
      </w:r>
      <w:proofErr w:type="spellEnd"/>
      <w:r w:rsidRPr="4D87CB6C">
        <w:rPr>
          <w:rFonts w:eastAsiaTheme="majorEastAsia"/>
        </w:rPr>
        <w:t xml:space="preserve">, </w:t>
      </w:r>
      <w:proofErr w:type="spellStart"/>
      <w:r w:rsidRPr="4D87CB6C">
        <w:rPr>
          <w:rFonts w:eastAsiaTheme="majorEastAsia"/>
        </w:rPr>
        <w:t>rritja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ardhurave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buxhetin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shtetit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nga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kursimi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bonuseve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bebeve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jepen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për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foshnjat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lindura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nga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proofErr w:type="gramStart"/>
      <w:r w:rsidRPr="4D87CB6C">
        <w:rPr>
          <w:rFonts w:eastAsiaTheme="majorEastAsia"/>
        </w:rPr>
        <w:t>prindër</w:t>
      </w:r>
      <w:proofErr w:type="spellEnd"/>
      <w:r w:rsidRPr="4D87CB6C">
        <w:rPr>
          <w:rFonts w:eastAsiaTheme="majorEastAsia"/>
        </w:rPr>
        <w:t xml:space="preserve">  </w:t>
      </w:r>
      <w:proofErr w:type="spellStart"/>
      <w:r w:rsidRPr="4D87CB6C">
        <w:rPr>
          <w:rFonts w:eastAsiaTheme="majorEastAsia"/>
        </w:rPr>
        <w:t>që</w:t>
      </w:r>
      <w:proofErr w:type="spellEnd"/>
      <w:proofErr w:type="gram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jetojnë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jashtë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territorit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Republikës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Shqipërisë</w:t>
      </w:r>
      <w:proofErr w:type="spellEnd"/>
      <w:r w:rsidRPr="4D87CB6C">
        <w:rPr>
          <w:rFonts w:eastAsiaTheme="majorEastAsia"/>
        </w:rPr>
        <w:t xml:space="preserve">, </w:t>
      </w:r>
      <w:proofErr w:type="spellStart"/>
      <w:r w:rsidRPr="4D87CB6C">
        <w:rPr>
          <w:rFonts w:eastAsiaTheme="majorEastAsia"/>
        </w:rPr>
        <w:t>mund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të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alokohet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shërbime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për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fëmijet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si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infrastrukturë</w:t>
      </w:r>
      <w:proofErr w:type="spellEnd"/>
      <w:r w:rsidRPr="4D87CB6C">
        <w:rPr>
          <w:rFonts w:eastAsiaTheme="majorEastAsia"/>
        </w:rPr>
        <w:t xml:space="preserve"> e </w:t>
      </w:r>
      <w:proofErr w:type="spellStart"/>
      <w:r w:rsidRPr="4D87CB6C">
        <w:rPr>
          <w:rFonts w:eastAsiaTheme="majorEastAsia"/>
        </w:rPr>
        <w:t>përmirësuar</w:t>
      </w:r>
      <w:proofErr w:type="spellEnd"/>
      <w:r w:rsidRPr="4D87CB6C">
        <w:rPr>
          <w:rFonts w:eastAsiaTheme="majorEastAsia"/>
        </w:rPr>
        <w:t xml:space="preserve">, </w:t>
      </w:r>
      <w:proofErr w:type="spellStart"/>
      <w:r w:rsidRPr="4D87CB6C">
        <w:rPr>
          <w:rFonts w:eastAsiaTheme="majorEastAsia"/>
        </w:rPr>
        <w:t>kopshte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dhe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çerdhe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që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ofrojnë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më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shumë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aktivitete</w:t>
      </w:r>
      <w:proofErr w:type="spellEnd"/>
      <w:r w:rsidRPr="4D87CB6C">
        <w:rPr>
          <w:rFonts w:eastAsiaTheme="majorEastAsia"/>
        </w:rPr>
        <w:t xml:space="preserve"> </w:t>
      </w:r>
      <w:proofErr w:type="spellStart"/>
      <w:r w:rsidRPr="4D87CB6C">
        <w:rPr>
          <w:rFonts w:eastAsiaTheme="majorEastAsia"/>
        </w:rPr>
        <w:t>etj</w:t>
      </w:r>
      <w:proofErr w:type="spellEnd"/>
      <w:r w:rsidRPr="4D87CB6C">
        <w:rPr>
          <w:rFonts w:eastAsiaTheme="majorEastAsia"/>
        </w:rPr>
        <w:t xml:space="preserve">. </w:t>
      </w:r>
    </w:p>
    <w:p w14:paraId="5D454C60" w14:textId="77777777" w:rsidR="00DF7B0C" w:rsidRP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40998892" w14:textId="2FC48AA9" w:rsidR="00DF7B0C" w:rsidRDefault="00EF749A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>
        <w:rPr>
          <w:rFonts w:eastAsiaTheme="majorEastAsia"/>
          <w:b/>
          <w:bCs/>
          <w:u w:val="single"/>
        </w:rPr>
        <w:t>Qeveria</w:t>
      </w:r>
      <w:proofErr w:type="spellEnd"/>
      <w:r>
        <w:rPr>
          <w:rFonts w:eastAsiaTheme="majorEastAsia"/>
          <w:b/>
          <w:bCs/>
          <w:u w:val="single"/>
        </w:rPr>
        <w:t xml:space="preserve"> (</w:t>
      </w:r>
      <w:proofErr w:type="spellStart"/>
      <w:r w:rsidR="00DF7B0C" w:rsidRPr="00EA103C">
        <w:rPr>
          <w:rFonts w:eastAsiaTheme="majorEastAsia"/>
          <w:b/>
          <w:bCs/>
          <w:u w:val="single"/>
        </w:rPr>
        <w:t>Buxheti</w:t>
      </w:r>
      <w:proofErr w:type="spellEnd"/>
      <w:r w:rsidR="00DF7B0C"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="00DF7B0C" w:rsidRPr="00EA103C">
        <w:rPr>
          <w:rFonts w:eastAsiaTheme="majorEastAsia"/>
          <w:b/>
          <w:bCs/>
          <w:u w:val="single"/>
        </w:rPr>
        <w:t>i</w:t>
      </w:r>
      <w:proofErr w:type="spellEnd"/>
      <w:r w:rsidR="00DF7B0C" w:rsidRPr="00EA103C">
        <w:rPr>
          <w:rFonts w:eastAsiaTheme="majorEastAsia"/>
          <w:b/>
          <w:bCs/>
          <w:u w:val="single"/>
        </w:rPr>
        <w:t xml:space="preserve"> </w:t>
      </w:r>
      <w:proofErr w:type="spellStart"/>
      <w:r w:rsidR="00DF7B0C" w:rsidRPr="00EA103C">
        <w:rPr>
          <w:rFonts w:eastAsiaTheme="majorEastAsia"/>
          <w:b/>
          <w:bCs/>
          <w:u w:val="single"/>
        </w:rPr>
        <w:t>Shtetit</w:t>
      </w:r>
      <w:proofErr w:type="spellEnd"/>
      <w:r>
        <w:rPr>
          <w:rFonts w:eastAsiaTheme="majorEastAsia"/>
          <w:b/>
          <w:bCs/>
          <w:u w:val="single"/>
        </w:rPr>
        <w:t>)</w:t>
      </w:r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p</w:t>
      </w:r>
      <w:r w:rsidR="00154ADD">
        <w:rPr>
          <w:rFonts w:eastAsiaTheme="majorEastAsia"/>
        </w:rPr>
        <w:t>ë</w:t>
      </w:r>
      <w:r w:rsidR="00DF7B0C" w:rsidRPr="00DF7B0C">
        <w:rPr>
          <w:rFonts w:eastAsiaTheme="majorEastAsia"/>
        </w:rPr>
        <w:t>rfiton</w:t>
      </w:r>
      <w:proofErr w:type="spellEnd"/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m</w:t>
      </w:r>
      <w:r w:rsidR="00154ADD">
        <w:rPr>
          <w:rFonts w:eastAsiaTheme="majorEastAsia"/>
        </w:rPr>
        <w:t>ë</w:t>
      </w:r>
      <w:r w:rsidR="00DF7B0C" w:rsidRPr="00DF7B0C">
        <w:rPr>
          <w:rFonts w:eastAsiaTheme="majorEastAsia"/>
        </w:rPr>
        <w:t>nyr</w:t>
      </w:r>
      <w:r w:rsidR="00154ADD">
        <w:rPr>
          <w:rFonts w:eastAsiaTheme="majorEastAsia"/>
        </w:rPr>
        <w:t>ë</w:t>
      </w:r>
      <w:proofErr w:type="spellEnd"/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direkte</w:t>
      </w:r>
      <w:proofErr w:type="spellEnd"/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nga</w:t>
      </w:r>
      <w:proofErr w:type="spellEnd"/>
      <w:r w:rsidR="00DF7B0C" w:rsidRPr="00DF7B0C">
        <w:rPr>
          <w:rFonts w:eastAsiaTheme="majorEastAsia"/>
        </w:rPr>
        <w:t xml:space="preserve"> </w:t>
      </w:r>
      <w:proofErr w:type="spellStart"/>
      <w:r w:rsidR="00DF7B0C" w:rsidRPr="00DF7B0C">
        <w:rPr>
          <w:rFonts w:eastAsiaTheme="majorEastAsia"/>
        </w:rPr>
        <w:t>tkurrja</w:t>
      </w:r>
      <w:proofErr w:type="spellEnd"/>
      <w:r w:rsidR="00DF7B0C" w:rsidRPr="00DF7B0C">
        <w:rPr>
          <w:rFonts w:eastAsiaTheme="majorEastAsia"/>
        </w:rPr>
        <w:t xml:space="preserve"> e </w:t>
      </w:r>
      <w:proofErr w:type="spellStart"/>
      <w:r w:rsidR="00DF7B0C" w:rsidRPr="00DF7B0C">
        <w:rPr>
          <w:rFonts w:eastAsiaTheme="majorEastAsia"/>
        </w:rPr>
        <w:t>shpenzimeve</w:t>
      </w:r>
      <w:proofErr w:type="spellEnd"/>
      <w:r w:rsidR="00DF7B0C" w:rsidRPr="00DF7B0C">
        <w:rPr>
          <w:rFonts w:eastAsiaTheme="majorEastAsia"/>
        </w:rPr>
        <w:t xml:space="preserve"> duke u </w:t>
      </w:r>
      <w:proofErr w:type="spellStart"/>
      <w:r w:rsidR="00DF7B0C" w:rsidRPr="00DF7B0C">
        <w:rPr>
          <w:rFonts w:eastAsiaTheme="majorEastAsia"/>
        </w:rPr>
        <w:t>shtuar</w:t>
      </w:r>
      <w:proofErr w:type="spellEnd"/>
      <w:r w:rsidR="00EA103C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sasia</w:t>
      </w:r>
      <w:proofErr w:type="spellEnd"/>
      <w:r>
        <w:rPr>
          <w:rFonts w:eastAsiaTheme="majorEastAsia"/>
        </w:rPr>
        <w:t xml:space="preserve"> e </w:t>
      </w:r>
      <w:proofErr w:type="spellStart"/>
      <w:r>
        <w:rPr>
          <w:rFonts w:eastAsiaTheme="majorEastAsia"/>
        </w:rPr>
        <w:t>të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ardhurave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buxhetin</w:t>
      </w:r>
      <w:proofErr w:type="spellEnd"/>
      <w:r>
        <w:rPr>
          <w:rFonts w:eastAsiaTheme="majorEastAsia"/>
        </w:rPr>
        <w:t xml:space="preserve"> e </w:t>
      </w:r>
      <w:proofErr w:type="spellStart"/>
      <w:r>
        <w:rPr>
          <w:rFonts w:eastAsiaTheme="majorEastAsia"/>
        </w:rPr>
        <w:t>shtetit</w:t>
      </w:r>
      <w:proofErr w:type="spellEnd"/>
      <w:r w:rsidR="00DF7B0C" w:rsidRPr="00DF7B0C">
        <w:rPr>
          <w:rFonts w:eastAsiaTheme="majorEastAsia"/>
        </w:rPr>
        <w:t xml:space="preserve">. </w:t>
      </w:r>
    </w:p>
    <w:p w14:paraId="55A7CD0D" w14:textId="37BB38CC" w:rsidR="00DF7B0C" w:rsidRDefault="00DF7B0C" w:rsidP="00030285">
      <w:pPr>
        <w:tabs>
          <w:tab w:val="left" w:pos="567"/>
        </w:tabs>
        <w:jc w:val="both"/>
        <w:rPr>
          <w:rFonts w:eastAsiaTheme="majorEastAsia"/>
        </w:rPr>
      </w:pPr>
    </w:p>
    <w:p w14:paraId="247EB078" w14:textId="29DD3D15" w:rsid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>
        <w:rPr>
          <w:rFonts w:eastAsiaTheme="majorEastAsia"/>
        </w:rPr>
        <w:t>Kjo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politik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nuk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parashikohet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ket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ndikime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nd</w:t>
      </w:r>
      <w:r w:rsidR="00154ADD">
        <w:rPr>
          <w:rFonts w:eastAsiaTheme="majorEastAsia"/>
        </w:rPr>
        <w:t>ë</w:t>
      </w:r>
      <w:r>
        <w:rPr>
          <w:rFonts w:eastAsiaTheme="majorEastAsia"/>
        </w:rPr>
        <w:t>rmarrjet</w:t>
      </w:r>
      <w:proofErr w:type="spellEnd"/>
      <w:r>
        <w:rPr>
          <w:rFonts w:eastAsiaTheme="majorEastAsia"/>
        </w:rPr>
        <w:t xml:space="preserve"> e </w:t>
      </w:r>
      <w:proofErr w:type="spellStart"/>
      <w:r>
        <w:rPr>
          <w:rFonts w:eastAsiaTheme="majorEastAsia"/>
        </w:rPr>
        <w:t>vogla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dhe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mesme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dhe</w:t>
      </w:r>
      <w:proofErr w:type="spellEnd"/>
      <w:r>
        <w:rPr>
          <w:rFonts w:eastAsiaTheme="majorEastAsia"/>
        </w:rPr>
        <w:t xml:space="preserve"> as </w:t>
      </w:r>
      <w:proofErr w:type="spellStart"/>
      <w:r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konkurenc</w:t>
      </w:r>
      <w:r w:rsidR="00154ADD">
        <w:rPr>
          <w:rFonts w:eastAsiaTheme="majorEastAsia"/>
        </w:rPr>
        <w:t>ë</w:t>
      </w:r>
      <w:r>
        <w:rPr>
          <w:rFonts w:eastAsiaTheme="majorEastAsia"/>
        </w:rPr>
        <w:t>n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treg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pasi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efektet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financiare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jan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lidhura</w:t>
      </w:r>
      <w:proofErr w:type="spellEnd"/>
      <w:r>
        <w:rPr>
          <w:rFonts w:eastAsiaTheme="majorEastAsia"/>
        </w:rPr>
        <w:t xml:space="preserve"> me </w:t>
      </w:r>
      <w:proofErr w:type="spellStart"/>
      <w:r>
        <w:rPr>
          <w:rFonts w:eastAsiaTheme="majorEastAsia"/>
        </w:rPr>
        <w:t>Buxhetin</w:t>
      </w:r>
      <w:proofErr w:type="spellEnd"/>
      <w:r>
        <w:rPr>
          <w:rFonts w:eastAsiaTheme="majorEastAsia"/>
        </w:rPr>
        <w:t xml:space="preserve"> e </w:t>
      </w:r>
      <w:proofErr w:type="spellStart"/>
      <w:r>
        <w:rPr>
          <w:rFonts w:eastAsiaTheme="majorEastAsia"/>
        </w:rPr>
        <w:t>Shtetit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dhe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buxhetin</w:t>
      </w:r>
      <w:proofErr w:type="spellEnd"/>
      <w:r>
        <w:rPr>
          <w:rFonts w:eastAsiaTheme="majorEastAsia"/>
        </w:rPr>
        <w:t xml:space="preserve"> personal </w:t>
      </w:r>
      <w:proofErr w:type="spellStart"/>
      <w:r>
        <w:rPr>
          <w:rFonts w:eastAsiaTheme="majorEastAsia"/>
        </w:rPr>
        <w:t>t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prind</w:t>
      </w:r>
      <w:r w:rsidR="00154ADD">
        <w:rPr>
          <w:rFonts w:eastAsiaTheme="majorEastAsia"/>
        </w:rPr>
        <w:t>ë</w:t>
      </w:r>
      <w:r>
        <w:rPr>
          <w:rFonts w:eastAsiaTheme="majorEastAsia"/>
        </w:rPr>
        <w:t>rve</w:t>
      </w:r>
      <w:proofErr w:type="spellEnd"/>
      <w:r>
        <w:rPr>
          <w:rFonts w:eastAsiaTheme="majorEastAsia"/>
        </w:rPr>
        <w:t xml:space="preserve"> </w:t>
      </w:r>
      <w:proofErr w:type="spellStart"/>
      <w:r w:rsidR="003A024F">
        <w:rPr>
          <w:rFonts w:eastAsiaTheme="majorEastAsia"/>
        </w:rPr>
        <w:t>jetojn</w:t>
      </w:r>
      <w:r w:rsidR="00BC32BA">
        <w:rPr>
          <w:rFonts w:eastAsiaTheme="majorEastAsia"/>
        </w:rPr>
        <w:t>ë</w:t>
      </w:r>
      <w:proofErr w:type="spellEnd"/>
      <w:r w:rsidR="003A024F">
        <w:rPr>
          <w:rFonts w:eastAsiaTheme="majorEastAsia"/>
        </w:rPr>
        <w:t xml:space="preserve"> </w:t>
      </w:r>
      <w:proofErr w:type="spellStart"/>
      <w:r w:rsidR="003A024F">
        <w:rPr>
          <w:rFonts w:eastAsiaTheme="majorEastAsia"/>
        </w:rPr>
        <w:t>ose</w:t>
      </w:r>
      <w:proofErr w:type="spellEnd"/>
      <w:r w:rsidR="003A024F">
        <w:rPr>
          <w:rFonts w:eastAsiaTheme="majorEastAsia"/>
        </w:rPr>
        <w:t xml:space="preserve"> </w:t>
      </w:r>
      <w:proofErr w:type="gramStart"/>
      <w:r w:rsidR="003A024F">
        <w:rPr>
          <w:rFonts w:eastAsiaTheme="majorEastAsia"/>
        </w:rPr>
        <w:t>jo</w:t>
      </w:r>
      <w:proofErr w:type="gramEnd"/>
      <w:r w:rsidR="003A024F">
        <w:rPr>
          <w:rFonts w:eastAsiaTheme="majorEastAsia"/>
        </w:rPr>
        <w:t xml:space="preserve"> </w:t>
      </w:r>
      <w:proofErr w:type="spellStart"/>
      <w:r w:rsidR="003A024F">
        <w:rPr>
          <w:rFonts w:eastAsiaTheme="majorEastAsia"/>
        </w:rPr>
        <w:t>n</w:t>
      </w:r>
      <w:r w:rsidR="00BC32BA">
        <w:rPr>
          <w:rFonts w:eastAsiaTheme="majorEastAsia"/>
        </w:rPr>
        <w:t>ë</w:t>
      </w:r>
      <w:proofErr w:type="spellEnd"/>
      <w:r w:rsidR="003A024F">
        <w:rPr>
          <w:rFonts w:eastAsiaTheme="majorEastAsia"/>
        </w:rPr>
        <w:t xml:space="preserve"> </w:t>
      </w:r>
      <w:proofErr w:type="spellStart"/>
      <w:r w:rsidR="003A024F">
        <w:rPr>
          <w:rFonts w:eastAsiaTheme="majorEastAsia"/>
        </w:rPr>
        <w:t>territorin</w:t>
      </w:r>
      <w:proofErr w:type="spellEnd"/>
      <w:r w:rsidR="003A024F">
        <w:rPr>
          <w:rFonts w:eastAsiaTheme="majorEastAsia"/>
        </w:rPr>
        <w:t xml:space="preserve"> e</w:t>
      </w:r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Republik</w:t>
      </w:r>
      <w:r w:rsidR="00154ADD">
        <w:rPr>
          <w:rFonts w:eastAsiaTheme="majorEastAsia"/>
        </w:rPr>
        <w:t>ë</w:t>
      </w:r>
      <w:r>
        <w:rPr>
          <w:rFonts w:eastAsiaTheme="majorEastAsia"/>
        </w:rPr>
        <w:t>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Shqip</w:t>
      </w:r>
      <w:r w:rsidR="00154ADD">
        <w:rPr>
          <w:rFonts w:eastAsiaTheme="majorEastAsia"/>
        </w:rPr>
        <w:t>ë</w:t>
      </w:r>
      <w:r>
        <w:rPr>
          <w:rFonts w:eastAsiaTheme="majorEastAsia"/>
        </w:rPr>
        <w:t>ris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. </w:t>
      </w:r>
    </w:p>
    <w:p w14:paraId="2221CF3A" w14:textId="77777777" w:rsid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7F419EC0" w14:textId="39055C63" w:rsid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  <w:proofErr w:type="spellStart"/>
      <w:r>
        <w:rPr>
          <w:rFonts w:eastAsiaTheme="majorEastAsia"/>
        </w:rPr>
        <w:t>Gjithashtu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politika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nuk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ndikime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</w:t>
      </w:r>
      <w:r w:rsidR="00154ADD">
        <w:rPr>
          <w:rFonts w:eastAsiaTheme="majorEastAsia"/>
        </w:rPr>
        <w:t>ë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mjedis</w:t>
      </w:r>
      <w:proofErr w:type="spellEnd"/>
      <w:r>
        <w:rPr>
          <w:rFonts w:eastAsiaTheme="majorEastAsia"/>
        </w:rPr>
        <w:t xml:space="preserve">. </w:t>
      </w:r>
    </w:p>
    <w:p w14:paraId="55447E6B" w14:textId="3FB2B154" w:rsidR="00DF7B0C" w:rsidRDefault="00DF7B0C" w:rsidP="00DF7B0C">
      <w:pPr>
        <w:tabs>
          <w:tab w:val="left" w:pos="567"/>
        </w:tabs>
        <w:ind w:left="720"/>
        <w:jc w:val="both"/>
        <w:rPr>
          <w:rFonts w:eastAsiaTheme="majorEastAsia"/>
        </w:rPr>
      </w:pPr>
    </w:p>
    <w:p w14:paraId="4549B0EB" w14:textId="1D70EC9B" w:rsidR="00DF7B0C" w:rsidRPr="00A36B3D" w:rsidRDefault="00DF7B0C" w:rsidP="00DF7B0C">
      <w:pPr>
        <w:tabs>
          <w:tab w:val="left" w:pos="567"/>
        </w:tabs>
        <w:ind w:left="720"/>
        <w:jc w:val="both"/>
        <w:rPr>
          <w:rFonts w:eastAsiaTheme="majorEastAsia"/>
          <w:lang w:val="it-IT"/>
        </w:rPr>
      </w:pPr>
      <w:r w:rsidRPr="00A36B3D">
        <w:rPr>
          <w:rFonts w:eastAsiaTheme="majorEastAsia"/>
          <w:lang w:val="it-IT"/>
        </w:rPr>
        <w:t>Politika e m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sip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rme 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sht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e kufizuar p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r sa i takon parashikimeve financiare</w:t>
      </w:r>
      <w:r w:rsidR="003A3AA3" w:rsidRPr="00A36B3D">
        <w:rPr>
          <w:rFonts w:eastAsiaTheme="majorEastAsia"/>
          <w:lang w:val="it-IT"/>
        </w:rPr>
        <w:t xml:space="preserve"> dhe sociale </w:t>
      </w:r>
      <w:r w:rsidRPr="00A36B3D">
        <w:rPr>
          <w:rFonts w:eastAsiaTheme="majorEastAsia"/>
          <w:lang w:val="it-IT"/>
        </w:rPr>
        <w:t>q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ajo mund t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ket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. Ndon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se bazuar n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statistikat aktuale 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sht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kryer nj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vler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sim financiar bazuar mbi barr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n buxhetore</w:t>
      </w:r>
      <w:r w:rsidR="00EF749A" w:rsidRPr="00A36B3D">
        <w:rPr>
          <w:rFonts w:eastAsiaTheme="majorEastAsia"/>
          <w:lang w:val="it-IT"/>
        </w:rPr>
        <w:t>,</w:t>
      </w:r>
      <w:r w:rsidRPr="00A36B3D">
        <w:rPr>
          <w:rFonts w:eastAsiaTheme="majorEastAsia"/>
          <w:lang w:val="it-IT"/>
        </w:rPr>
        <w:t xml:space="preserve"> q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 ka dh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>nia e bonusit financiar prind</w:t>
      </w:r>
      <w:r w:rsidR="00154ADD" w:rsidRPr="00A36B3D">
        <w:rPr>
          <w:rFonts w:eastAsiaTheme="majorEastAsia"/>
          <w:lang w:val="it-IT"/>
        </w:rPr>
        <w:t>ë</w:t>
      </w:r>
      <w:r w:rsidRPr="00A36B3D">
        <w:rPr>
          <w:rFonts w:eastAsiaTheme="majorEastAsia"/>
          <w:lang w:val="it-IT"/>
        </w:rPr>
        <w:t xml:space="preserve">rve </w:t>
      </w:r>
      <w:r w:rsidR="003A024F" w:rsidRPr="00A36B3D">
        <w:rPr>
          <w:rFonts w:eastAsiaTheme="majorEastAsia"/>
          <w:lang w:val="it-IT"/>
        </w:rPr>
        <w:t>q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nuk jetojn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n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Republik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>n e Shqip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>ris</w:t>
      </w:r>
      <w:r w:rsidR="00BC32BA" w:rsidRPr="00A36B3D">
        <w:rPr>
          <w:rFonts w:eastAsiaTheme="majorEastAsia"/>
          <w:lang w:val="it-IT"/>
        </w:rPr>
        <w:t>ë</w:t>
      </w:r>
      <w:r w:rsidR="00EF749A" w:rsidRPr="00A36B3D">
        <w:rPr>
          <w:rFonts w:eastAsiaTheme="majorEastAsia"/>
          <w:lang w:val="it-IT"/>
        </w:rPr>
        <w:t>, si</w:t>
      </w:r>
      <w:r w:rsidR="003A3AA3" w:rsidRPr="00A36B3D">
        <w:rPr>
          <w:rFonts w:eastAsiaTheme="majorEastAsia"/>
          <w:lang w:val="it-IT"/>
        </w:rPr>
        <w:t xml:space="preserve"> dhe leht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simin q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mund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vij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nga eliminimi i saj, parashikimet jan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limituara p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 sa i takon numrit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lindjeve n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Shqip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ri n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ardhmen. Numri mund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rritet duke mos lejuar rialokimin e fondit p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 sh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rbime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tjera</w:t>
      </w:r>
      <w:r w:rsidR="00EF749A" w:rsidRPr="00A36B3D">
        <w:rPr>
          <w:rFonts w:eastAsiaTheme="majorEastAsia"/>
          <w:lang w:val="it-IT"/>
        </w:rPr>
        <w:t>,</w:t>
      </w:r>
      <w:r w:rsidR="003A3AA3" w:rsidRPr="00A36B3D">
        <w:rPr>
          <w:rFonts w:eastAsiaTheme="majorEastAsia"/>
          <w:lang w:val="it-IT"/>
        </w:rPr>
        <w:t xml:space="preserve"> megjithat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</w:t>
      </w:r>
      <w:r w:rsidR="003A024F" w:rsidRPr="00A36B3D">
        <w:rPr>
          <w:rFonts w:eastAsiaTheme="majorEastAsia"/>
          <w:lang w:val="it-IT"/>
        </w:rPr>
        <w:t>n</w:t>
      </w:r>
      <w:r w:rsidR="003A3AA3" w:rsidRPr="00A36B3D">
        <w:rPr>
          <w:rFonts w:eastAsiaTheme="majorEastAsia"/>
          <w:lang w:val="it-IT"/>
        </w:rPr>
        <w:t>j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aspe</w:t>
      </w:r>
      <w:r w:rsidR="003A024F" w:rsidRPr="00A36B3D">
        <w:rPr>
          <w:rFonts w:eastAsiaTheme="majorEastAsia"/>
          <w:lang w:val="it-IT"/>
        </w:rPr>
        <w:t>k</w:t>
      </w:r>
      <w:r w:rsidR="003A3AA3" w:rsidRPr="00A36B3D">
        <w:rPr>
          <w:rFonts w:eastAsiaTheme="majorEastAsia"/>
          <w:lang w:val="it-IT"/>
        </w:rPr>
        <w:t xml:space="preserve">t pozitiv 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sht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se do t’i dedikohet foshnjave t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lindur n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 Shqip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ri, nga prind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r </w:t>
      </w:r>
      <w:r w:rsidR="003A024F" w:rsidRPr="00A36B3D">
        <w:rPr>
          <w:rFonts w:eastAsiaTheme="majorEastAsia"/>
          <w:lang w:val="it-IT"/>
        </w:rPr>
        <w:t>q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jetojn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n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 xml:space="preserve"> Republik</w:t>
      </w:r>
      <w:r w:rsidR="00BC32BA" w:rsidRPr="00A36B3D">
        <w:rPr>
          <w:rFonts w:eastAsiaTheme="majorEastAsia"/>
          <w:lang w:val="it-IT"/>
        </w:rPr>
        <w:t>ë</w:t>
      </w:r>
      <w:r w:rsidR="003A024F" w:rsidRPr="00A36B3D">
        <w:rPr>
          <w:rFonts w:eastAsiaTheme="majorEastAsia"/>
          <w:lang w:val="it-IT"/>
        </w:rPr>
        <w:t>n e</w:t>
      </w:r>
      <w:r w:rsidR="003A3AA3" w:rsidRPr="00A36B3D">
        <w:rPr>
          <w:rFonts w:eastAsiaTheme="majorEastAsia"/>
          <w:lang w:val="it-IT"/>
        </w:rPr>
        <w:t xml:space="preserve"> Shqip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>ris</w:t>
      </w:r>
      <w:r w:rsidR="00154ADD" w:rsidRPr="00A36B3D">
        <w:rPr>
          <w:rFonts w:eastAsiaTheme="majorEastAsia"/>
          <w:lang w:val="it-IT"/>
        </w:rPr>
        <w:t>ë</w:t>
      </w:r>
      <w:r w:rsidR="003A3AA3" w:rsidRPr="00A36B3D">
        <w:rPr>
          <w:rFonts w:eastAsiaTheme="majorEastAsia"/>
          <w:lang w:val="it-IT"/>
        </w:rPr>
        <w:t xml:space="preserve">. </w:t>
      </w:r>
    </w:p>
    <w:p w14:paraId="0D700AF9" w14:textId="77777777" w:rsidR="00CC752F" w:rsidRPr="00A36B3D" w:rsidRDefault="00CC752F" w:rsidP="00CC752F">
      <w:pPr>
        <w:tabs>
          <w:tab w:val="left" w:pos="567"/>
        </w:tabs>
        <w:jc w:val="both"/>
        <w:rPr>
          <w:rFonts w:eastAsiaTheme="majorEastAsia"/>
          <w:lang w:val="it-IT"/>
        </w:rPr>
      </w:pPr>
    </w:p>
    <w:p w14:paraId="0CB212E8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Arsyetimi i opsionit të preferuar</w:t>
      </w:r>
    </w:p>
    <w:bookmarkEnd w:id="8" w:displacedByCustomXml="next"/>
    <w:sdt>
      <w:sdtPr>
        <w:rPr>
          <w:rFonts w:ascii="Times New Roman" w:hAnsi="Times New Roman"/>
          <w:i/>
          <w:sz w:val="24"/>
          <w:szCs w:val="24"/>
          <w:lang w:val="sq-AL"/>
        </w:rPr>
        <w:id w:val="-1317640879"/>
        <w:lock w:val="contentLocked"/>
        <w:placeholder>
          <w:docPart w:val="DefaultPlaceholder_1081868574"/>
        </w:placeholder>
      </w:sdtPr>
      <w:sdtEndPr/>
      <w:sdtContent>
        <w:p w14:paraId="268C0727" w14:textId="77777777" w:rsidR="0097570D" w:rsidRPr="0032145B" w:rsidRDefault="4D87CB6C" w:rsidP="009D13F4">
          <w:pPr>
            <w:pStyle w:val="ListParagraph"/>
            <w:numPr>
              <w:ilvl w:val="0"/>
              <w:numId w:val="21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 xml:space="preserve">Zgjidhni opsionin e preferuar, bazuar në analizë. </w:t>
          </w:r>
        </w:p>
        <w:p w14:paraId="64FB37D6" w14:textId="77777777" w:rsidR="002125B7" w:rsidRPr="0032145B" w:rsidRDefault="4D87CB6C" w:rsidP="009D13F4">
          <w:pPr>
            <w:pStyle w:val="ListParagraph"/>
            <w:numPr>
              <w:ilvl w:val="0"/>
              <w:numId w:val="21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4D87CB6C">
            <w:rPr>
              <w:rFonts w:ascii="Times New Roman" w:hAnsi="Times New Roman"/>
              <w:i/>
              <w:iCs/>
              <w:sz w:val="24"/>
              <w:szCs w:val="24"/>
              <w:lang w:val="sq-AL"/>
            </w:rPr>
            <w:t>Shpjegoni arsyetimin tuaj.</w:t>
          </w:r>
        </w:p>
      </w:sdtContent>
    </w:sdt>
    <w:bookmarkStart w:id="10" w:name="_Toc506919739" w:displacedByCustomXml="prev"/>
    <w:p w14:paraId="1499F053" w14:textId="77777777" w:rsidR="00E0035D" w:rsidRDefault="00E0035D" w:rsidP="00E0035D">
      <w:pPr>
        <w:spacing w:line="276" w:lineRule="auto"/>
        <w:jc w:val="both"/>
        <w:rPr>
          <w:rFonts w:eastAsiaTheme="majorEastAsia"/>
          <w:color w:val="808080" w:themeColor="background1" w:themeShade="80"/>
          <w:lang w:val="sq-AL"/>
        </w:rPr>
      </w:pPr>
    </w:p>
    <w:p w14:paraId="59E62E66" w14:textId="5C0EAE49" w:rsidR="00CC752F" w:rsidRPr="00A36B3D" w:rsidRDefault="4D87CB6C" w:rsidP="4D87CB6C">
      <w:pPr>
        <w:tabs>
          <w:tab w:val="left" w:pos="567"/>
        </w:tabs>
        <w:jc w:val="both"/>
        <w:rPr>
          <w:rFonts w:eastAsiaTheme="majorEastAsia"/>
          <w:lang w:val="sq-AL"/>
        </w:rPr>
      </w:pPr>
      <w:r w:rsidRPr="00A36B3D">
        <w:rPr>
          <w:rFonts w:eastAsiaTheme="majorEastAsia"/>
          <w:lang w:val="sq-AL"/>
        </w:rPr>
        <w:t xml:space="preserve">Bazuar në analizën e mësipërme, rezultoi se Opsioni i preferuar është Opsioni 2, hartimi i shtesës në Ligjin aktual </w:t>
      </w:r>
      <w:r w:rsidRPr="4D87CB6C">
        <w:rPr>
          <w:lang w:val="sq-AL"/>
        </w:rPr>
        <w:t>Nr. 57/2019 “Për asistencën sociale në Republikën e Shqipërisë”</w:t>
      </w:r>
      <w:r w:rsidRPr="00A36B3D">
        <w:rPr>
          <w:rFonts w:eastAsiaTheme="majorEastAsia"/>
          <w:lang w:val="sq-AL"/>
        </w:rPr>
        <w:t xml:space="preserve">  pasi ai është opsioni që realizon të githë objektivat e politikës me raportin më të mirë kosto – efektivitet. </w:t>
      </w:r>
    </w:p>
    <w:p w14:paraId="6E8EEDB9" w14:textId="77777777" w:rsidR="00CC752F" w:rsidRPr="00A36B3D" w:rsidRDefault="00CC752F" w:rsidP="00CC752F">
      <w:pPr>
        <w:tabs>
          <w:tab w:val="left" w:pos="567"/>
        </w:tabs>
        <w:jc w:val="both"/>
        <w:rPr>
          <w:rFonts w:eastAsiaTheme="majorEastAsia"/>
          <w:lang w:val="sq-AL"/>
        </w:rPr>
      </w:pPr>
    </w:p>
    <w:p w14:paraId="7C42B6E8" w14:textId="45FC1527" w:rsidR="00CC752F" w:rsidRPr="00A36B3D" w:rsidRDefault="00CC752F" w:rsidP="00CC752F">
      <w:pPr>
        <w:tabs>
          <w:tab w:val="left" w:pos="567"/>
        </w:tabs>
        <w:jc w:val="both"/>
        <w:rPr>
          <w:rFonts w:eastAsiaTheme="majorEastAsia"/>
          <w:lang w:val="sq-AL"/>
        </w:rPr>
      </w:pPr>
      <w:r w:rsidRPr="00A36B3D">
        <w:rPr>
          <w:rFonts w:eastAsiaTheme="majorEastAsia"/>
          <w:lang w:val="sq-AL"/>
        </w:rPr>
        <w:t xml:space="preserve">Kjo për arsye se është opsioni që vlerësohet se ka efektivitetin më të lartë dhe kosto më të ulët, krahasuar me hartimin e një ligji të ri, i cili kërkon një numër të konsiderueshëm burimesh njerëzore. Së pari, vetë </w:t>
      </w:r>
      <w:r w:rsidRPr="00A36B3D">
        <w:rPr>
          <w:rFonts w:eastAsiaTheme="majorEastAsia"/>
          <w:lang w:val="sq-AL"/>
        </w:rPr>
        <w:lastRenderedPageBreak/>
        <w:t xml:space="preserve">ndryshimet nuk janë rrënjësore, pra parimet dhe rregullimet bazë nuk preken. Rregullat e teknikës legjislative theksojnë se nevoja për një ligj të ri është prezente kur më shumë se </w:t>
      </w:r>
      <w:r w:rsidR="003A024F" w:rsidRPr="00A36B3D">
        <w:rPr>
          <w:rFonts w:eastAsiaTheme="majorEastAsia"/>
          <w:lang w:val="sq-AL"/>
        </w:rPr>
        <w:t>5</w:t>
      </w:r>
      <w:r w:rsidRPr="00A36B3D">
        <w:rPr>
          <w:rFonts w:eastAsiaTheme="majorEastAsia"/>
          <w:lang w:val="sq-AL"/>
        </w:rPr>
        <w:t xml:space="preserve">0 % e ligjit aktual do të preket. Gjithashtu, tentativat për të zgjidhur problematikat me anë të opsioneve jorregullatore nuk arrijnë realizimin e objektivave ashtu sikurse nuk i zgjidh as të qëndruarit në gjendje status quo. </w:t>
      </w:r>
    </w:p>
    <w:p w14:paraId="266FE748" w14:textId="77777777" w:rsidR="00CC752F" w:rsidRPr="00A36B3D" w:rsidRDefault="00CC752F" w:rsidP="00CC752F">
      <w:pPr>
        <w:tabs>
          <w:tab w:val="left" w:pos="567"/>
        </w:tabs>
        <w:jc w:val="both"/>
        <w:rPr>
          <w:rFonts w:eastAsiaTheme="majorEastAsia"/>
          <w:lang w:val="sq-AL"/>
        </w:rPr>
      </w:pPr>
    </w:p>
    <w:p w14:paraId="2E087885" w14:textId="754A7F6F" w:rsidR="00CC752F" w:rsidRPr="00A36B3D" w:rsidRDefault="4D87CB6C" w:rsidP="4D87CB6C">
      <w:pPr>
        <w:tabs>
          <w:tab w:val="left" w:pos="567"/>
        </w:tabs>
        <w:jc w:val="both"/>
        <w:rPr>
          <w:rFonts w:eastAsiaTheme="majorEastAsia"/>
          <w:lang w:val="sq-AL"/>
        </w:rPr>
      </w:pPr>
      <w:r w:rsidRPr="00A36B3D">
        <w:rPr>
          <w:rFonts w:eastAsiaTheme="majorEastAsia"/>
          <w:lang w:val="sq-AL"/>
        </w:rPr>
        <w:t>Nëpërmjet Opsionit 2 arrihen të gjithë objektivat e synuar, konkretisht përcaktimi i statusit të prindit që jeton në territorin e Republikës së Shqipërisë si një kriter i domosdoshëm për përfitimin e bon</w:t>
      </w:r>
      <w:r w:rsidR="00EF749A" w:rsidRPr="00A36B3D">
        <w:rPr>
          <w:rFonts w:eastAsiaTheme="majorEastAsia"/>
          <w:lang w:val="sq-AL"/>
        </w:rPr>
        <w:t>usit të bebes</w:t>
      </w:r>
      <w:r w:rsidRPr="00A36B3D">
        <w:rPr>
          <w:rFonts w:eastAsiaTheme="majorEastAsia"/>
          <w:lang w:val="sq-AL"/>
        </w:rPr>
        <w:t>, duke mundësuar që kjo politikë të realizohet në një kosto sa më të ulët buxhetore d</w:t>
      </w:r>
      <w:r w:rsidR="00EF749A" w:rsidRPr="00A36B3D">
        <w:rPr>
          <w:rFonts w:eastAsiaTheme="majorEastAsia"/>
          <w:lang w:val="sq-AL"/>
        </w:rPr>
        <w:t xml:space="preserve">he njerëzore për administratën </w:t>
      </w:r>
      <w:r w:rsidRPr="00A36B3D">
        <w:rPr>
          <w:rFonts w:eastAsiaTheme="majorEastAsia"/>
          <w:lang w:val="sq-AL"/>
        </w:rPr>
        <w:t>e qytetarët dhe</w:t>
      </w:r>
      <w:r w:rsidR="00EF749A" w:rsidRPr="00A36B3D">
        <w:rPr>
          <w:rFonts w:eastAsiaTheme="majorEastAsia"/>
          <w:lang w:val="sq-AL"/>
        </w:rPr>
        <w:t xml:space="preserve"> në një</w:t>
      </w:r>
      <w:r w:rsidRPr="00A36B3D">
        <w:rPr>
          <w:rFonts w:eastAsiaTheme="majorEastAsia"/>
          <w:lang w:val="sq-AL"/>
        </w:rPr>
        <w:t xml:space="preserve"> kohë sa më shpejtë.</w:t>
      </w:r>
    </w:p>
    <w:p w14:paraId="38FFBE3D" w14:textId="46320BDE" w:rsidR="00CC752F" w:rsidRPr="00A36B3D" w:rsidRDefault="00CC752F" w:rsidP="00CC752F">
      <w:pPr>
        <w:tabs>
          <w:tab w:val="left" w:pos="567"/>
        </w:tabs>
        <w:jc w:val="both"/>
        <w:rPr>
          <w:rFonts w:eastAsiaTheme="majorEastAsia"/>
          <w:lang w:val="sq-AL"/>
        </w:rPr>
      </w:pPr>
    </w:p>
    <w:p w14:paraId="16EF1F65" w14:textId="77777777" w:rsidR="00CC752F" w:rsidRPr="001D1D54" w:rsidRDefault="00CC752F" w:rsidP="00CC752F">
      <w:pPr>
        <w:spacing w:line="276" w:lineRule="auto"/>
        <w:jc w:val="both"/>
        <w:rPr>
          <w:lang w:val="sq"/>
        </w:rPr>
      </w:pPr>
      <w:r w:rsidRPr="001D1D54">
        <w:rPr>
          <w:lang w:val="sq"/>
        </w:rPr>
        <w:t>Për të arritur në një konkluzion të tillë është kryer analiza me shumë kritere.</w:t>
      </w:r>
    </w:p>
    <w:p w14:paraId="6E9434E3" w14:textId="77777777" w:rsidR="00CC752F" w:rsidRPr="00A36B3D" w:rsidRDefault="00CC752F" w:rsidP="00CC752F">
      <w:pPr>
        <w:jc w:val="both"/>
        <w:rPr>
          <w:lang w:val="sq-AL"/>
        </w:rPr>
      </w:pPr>
      <w:bookmarkStart w:id="11" w:name="_17dp8vu"/>
      <w:bookmarkEnd w:id="11"/>
    </w:p>
    <w:p w14:paraId="46BDE871" w14:textId="77777777" w:rsidR="00CC752F" w:rsidRPr="003A024F" w:rsidRDefault="00CC752F" w:rsidP="00CC752F">
      <w:pPr>
        <w:jc w:val="both"/>
        <w:rPr>
          <w:szCs w:val="24"/>
        </w:rPr>
      </w:pPr>
      <w:proofErr w:type="spellStart"/>
      <w:r w:rsidRPr="003A024F">
        <w:rPr>
          <w:szCs w:val="24"/>
        </w:rPr>
        <w:t>Opsionet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që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janë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marrë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në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konsideratë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për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analizën</w:t>
      </w:r>
      <w:proofErr w:type="spellEnd"/>
      <w:r w:rsidRPr="003A024F">
        <w:rPr>
          <w:szCs w:val="24"/>
        </w:rPr>
        <w:t xml:space="preserve"> me </w:t>
      </w:r>
      <w:proofErr w:type="spellStart"/>
      <w:r w:rsidRPr="003A024F">
        <w:rPr>
          <w:szCs w:val="24"/>
        </w:rPr>
        <w:t>shumë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kritere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janë</w:t>
      </w:r>
      <w:proofErr w:type="spellEnd"/>
      <w:r w:rsidRPr="003A024F">
        <w:rPr>
          <w:szCs w:val="24"/>
        </w:rPr>
        <w:t>:</w:t>
      </w:r>
    </w:p>
    <w:p w14:paraId="7E8B1A2D" w14:textId="585E5E87" w:rsidR="00CC752F" w:rsidRPr="003A024F" w:rsidRDefault="00CC752F" w:rsidP="00CC752F">
      <w:pPr>
        <w:jc w:val="both"/>
        <w:rPr>
          <w:szCs w:val="24"/>
        </w:rPr>
      </w:pPr>
      <w:proofErr w:type="spellStart"/>
      <w:r w:rsidRPr="003A024F">
        <w:rPr>
          <w:szCs w:val="24"/>
        </w:rPr>
        <w:t>Opsioni</w:t>
      </w:r>
      <w:proofErr w:type="spellEnd"/>
      <w:r w:rsidRPr="003A024F">
        <w:rPr>
          <w:szCs w:val="24"/>
        </w:rPr>
        <w:t xml:space="preserve"> 0: </w:t>
      </w:r>
      <w:proofErr w:type="spellStart"/>
      <w:r w:rsidRPr="003A024F">
        <w:rPr>
          <w:szCs w:val="24"/>
        </w:rPr>
        <w:t>Ruajtja</w:t>
      </w:r>
      <w:proofErr w:type="spellEnd"/>
      <w:r w:rsidRPr="003A024F">
        <w:rPr>
          <w:szCs w:val="24"/>
        </w:rPr>
        <w:t xml:space="preserve"> e status quo-</w:t>
      </w:r>
      <w:proofErr w:type="spellStart"/>
      <w:r w:rsidRPr="003A024F">
        <w:rPr>
          <w:szCs w:val="24"/>
        </w:rPr>
        <w:t>së</w:t>
      </w:r>
      <w:proofErr w:type="spellEnd"/>
      <w:r w:rsidRPr="003A024F">
        <w:rPr>
          <w:szCs w:val="24"/>
        </w:rPr>
        <w:t xml:space="preserve">, </w:t>
      </w:r>
      <w:proofErr w:type="spellStart"/>
      <w:r w:rsidRPr="003A024F">
        <w:rPr>
          <w:szCs w:val="24"/>
        </w:rPr>
        <w:t>të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vijohet</w:t>
      </w:r>
      <w:proofErr w:type="spellEnd"/>
      <w:r w:rsidRPr="003A024F">
        <w:rPr>
          <w:szCs w:val="24"/>
        </w:rPr>
        <w:t xml:space="preserve"> me </w:t>
      </w:r>
      <w:proofErr w:type="spellStart"/>
      <w:r w:rsidRPr="003A024F">
        <w:rPr>
          <w:szCs w:val="24"/>
        </w:rPr>
        <w:t>kuadrin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ligjor</w:t>
      </w:r>
      <w:proofErr w:type="spellEnd"/>
      <w:r w:rsidRPr="003A024F">
        <w:rPr>
          <w:szCs w:val="24"/>
        </w:rPr>
        <w:t xml:space="preserve"> </w:t>
      </w:r>
      <w:proofErr w:type="spellStart"/>
      <w:r w:rsidRPr="003A024F">
        <w:rPr>
          <w:szCs w:val="24"/>
        </w:rPr>
        <w:t>ekzistues</w:t>
      </w:r>
      <w:proofErr w:type="spellEnd"/>
      <w:r w:rsidRPr="003A024F">
        <w:rPr>
          <w:szCs w:val="24"/>
        </w:rPr>
        <w:t>;</w:t>
      </w:r>
    </w:p>
    <w:p w14:paraId="39783C77" w14:textId="5070B46A" w:rsidR="00CC752F" w:rsidRPr="00A36B3D" w:rsidRDefault="00CC752F" w:rsidP="00CC752F">
      <w:pPr>
        <w:jc w:val="both"/>
        <w:rPr>
          <w:szCs w:val="24"/>
          <w:lang w:val="it-IT"/>
        </w:rPr>
      </w:pPr>
      <w:r w:rsidRPr="00A36B3D">
        <w:rPr>
          <w:szCs w:val="24"/>
          <w:lang w:val="it-IT"/>
        </w:rPr>
        <w:t>Opsioni 1: Hartimi i një ligji të ri;</w:t>
      </w:r>
    </w:p>
    <w:p w14:paraId="28FF48F0" w14:textId="5A81CF89" w:rsidR="00CC752F" w:rsidRPr="00A36B3D" w:rsidRDefault="00CC752F" w:rsidP="0D15CD1F">
      <w:pPr>
        <w:pStyle w:val="ListParagraph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it-IT"/>
        </w:rPr>
      </w:pPr>
      <w:r w:rsidRPr="00A36B3D">
        <w:rPr>
          <w:rFonts w:ascii="Times New Roman" w:hAnsi="Times New Roman"/>
          <w:sz w:val="24"/>
          <w:szCs w:val="24"/>
          <w:lang w:val="it-IT"/>
        </w:rPr>
        <w:t>Opsioni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A36B3D">
        <w:rPr>
          <w:rFonts w:ascii="Times New Roman" w:hAnsi="Times New Roman"/>
          <w:sz w:val="24"/>
          <w:szCs w:val="24"/>
          <w:lang w:val="it-IT"/>
        </w:rPr>
        <w:t>2: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Ndryshimi i ligjit aktual Nr. 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57/2019 “P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r asistenc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n sociale n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 xml:space="preserve"> Republik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n e Shqip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ris</w:t>
      </w:r>
      <w:r w:rsidR="00154ADD" w:rsidRPr="00A36B3D">
        <w:rPr>
          <w:rFonts w:ascii="Times New Roman" w:hAnsi="Times New Roman"/>
          <w:sz w:val="24"/>
          <w:szCs w:val="24"/>
          <w:lang w:val="it-IT"/>
        </w:rPr>
        <w:t>ë</w:t>
      </w:r>
      <w:r w:rsidR="00FF50FC" w:rsidRPr="00A36B3D">
        <w:rPr>
          <w:rFonts w:ascii="Times New Roman" w:hAnsi="Times New Roman"/>
          <w:sz w:val="24"/>
          <w:szCs w:val="24"/>
          <w:lang w:val="it-IT"/>
        </w:rPr>
        <w:t>”</w:t>
      </w:r>
      <w:r w:rsidR="003A024F" w:rsidRPr="00A36B3D">
        <w:rPr>
          <w:rFonts w:ascii="Times New Roman" w:hAnsi="Times New Roman"/>
          <w:sz w:val="24"/>
          <w:szCs w:val="24"/>
          <w:lang w:val="it-IT"/>
        </w:rPr>
        <w:t>.</w:t>
      </w:r>
    </w:p>
    <w:p w14:paraId="649DFA60" w14:textId="77777777" w:rsidR="00CC752F" w:rsidRPr="00A36B3D" w:rsidRDefault="00CC752F" w:rsidP="00CC752F">
      <w:pPr>
        <w:jc w:val="both"/>
        <w:rPr>
          <w:lang w:val="it-IT"/>
        </w:rPr>
      </w:pPr>
    </w:p>
    <w:p w14:paraId="1B9B10E4" w14:textId="77777777" w:rsidR="00CC752F" w:rsidRPr="00A36B3D" w:rsidRDefault="00CC752F" w:rsidP="00CC752F">
      <w:pPr>
        <w:jc w:val="both"/>
        <w:rPr>
          <w:lang w:val="it-IT"/>
        </w:rPr>
      </w:pPr>
      <w:r w:rsidRPr="00A36B3D">
        <w:rPr>
          <w:lang w:val="it-IT"/>
        </w:rPr>
        <w:t>Për të vlerësuar opsionet duke përdorur analizën me shumë kritere, janë ndjekur hapat e mëposhtëm:</w:t>
      </w:r>
    </w:p>
    <w:p w14:paraId="7EA91FAF" w14:textId="77777777" w:rsidR="00FF50FC" w:rsidRPr="00A36B3D" w:rsidRDefault="00FF50FC" w:rsidP="00FF50FC">
      <w:pPr>
        <w:tabs>
          <w:tab w:val="left" w:pos="567"/>
        </w:tabs>
        <w:jc w:val="both"/>
        <w:rPr>
          <w:rFonts w:eastAsiaTheme="majorEastAsia"/>
          <w:lang w:val="it-IT"/>
        </w:rPr>
      </w:pPr>
    </w:p>
    <w:p w14:paraId="575E9F8F" w14:textId="3B0FDE70" w:rsidR="00343FEC" w:rsidRPr="00A36B3D" w:rsidRDefault="00343FEC" w:rsidP="00343FEC">
      <w:pPr>
        <w:tabs>
          <w:tab w:val="left" w:pos="567"/>
        </w:tabs>
        <w:jc w:val="both"/>
        <w:rPr>
          <w:rFonts w:eastAsiaTheme="majorEastAsia"/>
          <w:lang w:val="it-IT"/>
        </w:rPr>
      </w:pPr>
      <w:r w:rsidRPr="00A36B3D">
        <w:rPr>
          <w:rFonts w:eastAsiaTheme="majorEastAsia"/>
          <w:lang w:val="it-IT"/>
        </w:rPr>
        <w:t>Janë përcaktuar kriteret që tregojnë arritjen e objektivave</w:t>
      </w:r>
      <w:r w:rsidR="00FF50FC" w:rsidRPr="00A36B3D">
        <w:rPr>
          <w:rFonts w:eastAsiaTheme="majorEastAsia"/>
          <w:lang w:val="it-IT"/>
        </w:rPr>
        <w:t xml:space="preserve">: </w:t>
      </w:r>
    </w:p>
    <w:p w14:paraId="6AD5515E" w14:textId="77777777" w:rsidR="00343FEC" w:rsidRPr="00A36B3D" w:rsidRDefault="00343FEC" w:rsidP="00343FEC">
      <w:pPr>
        <w:tabs>
          <w:tab w:val="left" w:pos="567"/>
        </w:tabs>
        <w:jc w:val="both"/>
        <w:rPr>
          <w:rFonts w:eastAsiaTheme="majorEastAsia"/>
          <w:lang w:val="it-IT"/>
        </w:rPr>
      </w:pPr>
    </w:p>
    <w:p w14:paraId="3632AC43" w14:textId="640AEE28" w:rsidR="00343FEC" w:rsidRPr="00A36B3D" w:rsidRDefault="00343FEC" w:rsidP="00BD3C2A">
      <w:pPr>
        <w:pStyle w:val="ListParagraph"/>
        <w:numPr>
          <w:ilvl w:val="0"/>
          <w:numId w:val="14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Mund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sia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vijimin e mbështetjes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familjet, të cilët jetojnë dhe kontribuojnë në Republikën e Shqipërisë, duke i dhënë atyre një shpërblim financiar për të përballuar shpenzimet e lidhura me sjelljen në jetë të fëmijëve;</w:t>
      </w:r>
    </w:p>
    <w:p w14:paraId="445ECDA6" w14:textId="1C1C058B" w:rsidR="00343FEC" w:rsidRPr="00A36B3D" w:rsidRDefault="00343FEC" w:rsidP="00BD3C2A">
      <w:pPr>
        <w:pStyle w:val="ListParagraph"/>
        <w:numPr>
          <w:ilvl w:val="0"/>
          <w:numId w:val="14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Shmangia e praktikave diskriminuese karshi foshnjave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lindura nga prind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q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ri dhe atyre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lindura nga prind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jasht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ris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;</w:t>
      </w:r>
    </w:p>
    <w:p w14:paraId="374E41CC" w14:textId="30435F9F" w:rsidR="00343FEC" w:rsidRPr="00A36B3D" w:rsidRDefault="00343FEC" w:rsidP="00BD3C2A">
      <w:pPr>
        <w:pStyle w:val="ListParagraph"/>
        <w:numPr>
          <w:ilvl w:val="0"/>
          <w:numId w:val="14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Efikasiteti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incentivimin për rritjen e natalitetit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EF749A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vend;</w:t>
      </w:r>
    </w:p>
    <w:p w14:paraId="1C62A567" w14:textId="4E22F003" w:rsidR="00343FEC" w:rsidRPr="00A36B3D" w:rsidRDefault="00343FEC" w:rsidP="00BD3C2A">
      <w:pPr>
        <w:pStyle w:val="ListParagraph"/>
        <w:numPr>
          <w:ilvl w:val="0"/>
          <w:numId w:val="14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Efikasitet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menaxhimin m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mir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="00EF749A"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fondit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dedikuar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mbulimin e bonusit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bebeve; </w:t>
      </w:r>
    </w:p>
    <w:p w14:paraId="300F40F8" w14:textId="118A388F" w:rsidR="00343FEC" w:rsidRPr="00A36B3D" w:rsidRDefault="00343FEC" w:rsidP="00BD3C2A">
      <w:pPr>
        <w:pStyle w:val="ListParagraph"/>
        <w:numPr>
          <w:ilvl w:val="0"/>
          <w:numId w:val="14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Kosto – efektiviteti i realizimit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politik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 s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propozuar.</w:t>
      </w:r>
    </w:p>
    <w:p w14:paraId="62500E20" w14:textId="77777777" w:rsidR="00343FEC" w:rsidRPr="00A36B3D" w:rsidRDefault="00343FEC" w:rsidP="00343FEC">
      <w:pPr>
        <w:tabs>
          <w:tab w:val="left" w:pos="567"/>
        </w:tabs>
        <w:jc w:val="both"/>
        <w:rPr>
          <w:rFonts w:eastAsiaTheme="majorEastAsia"/>
          <w:lang w:val="it-IT"/>
        </w:rPr>
      </w:pPr>
    </w:p>
    <w:p w14:paraId="4C05ED7D" w14:textId="77777777" w:rsidR="00FF50FC" w:rsidRPr="00A36B3D" w:rsidRDefault="00FF50FC" w:rsidP="00FF50FC">
      <w:pPr>
        <w:jc w:val="both"/>
        <w:rPr>
          <w:lang w:val="it-IT"/>
        </w:rPr>
      </w:pPr>
      <w:r w:rsidRPr="00A36B3D">
        <w:rPr>
          <w:rFonts w:eastAsiaTheme="majorEastAsia"/>
          <w:lang w:val="it-IT"/>
        </w:rPr>
        <w:t xml:space="preserve"> </w:t>
      </w:r>
      <w:r w:rsidRPr="00A36B3D">
        <w:rPr>
          <w:lang w:val="it-IT"/>
        </w:rPr>
        <w:t>Është vendosur pesha e kritereve sipas rëndësisë relative:</w:t>
      </w:r>
    </w:p>
    <w:p w14:paraId="1A74BC1D" w14:textId="77777777" w:rsidR="00FF50FC" w:rsidRPr="00A36B3D" w:rsidRDefault="00FF50FC" w:rsidP="00FF50FC">
      <w:pPr>
        <w:jc w:val="both"/>
        <w:rPr>
          <w:lang w:val="it-IT"/>
        </w:rPr>
      </w:pPr>
    </w:p>
    <w:p w14:paraId="6A8A7E67" w14:textId="7269B8C1" w:rsidR="00343FEC" w:rsidRPr="00A36B3D" w:rsidRDefault="00343FEC" w:rsidP="00BD3C2A">
      <w:pPr>
        <w:pStyle w:val="ListParagraph"/>
        <w:numPr>
          <w:ilvl w:val="0"/>
          <w:numId w:val="15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Mund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sia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vijimin e mbështetjes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r familjet, të cilët jetojnë dhe kontribuojnë në Republikën e Shqipërisë, duke i dhënë atyre një shpërblim financiar për të përballuar shpenzimet e lidhura me sjelljen në jetë të fëmijëve – 5 </w:t>
      </w:r>
    </w:p>
    <w:p w14:paraId="5E203578" w14:textId="5C0FFC20" w:rsidR="00343FEC" w:rsidRPr="00A36B3D" w:rsidRDefault="00343FEC" w:rsidP="00BD3C2A">
      <w:pPr>
        <w:pStyle w:val="ListParagraph"/>
        <w:numPr>
          <w:ilvl w:val="0"/>
          <w:numId w:val="15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Shmangia e praktikave diskriminuese karshi foshnjave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lindura nga prind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q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ri dhe atyre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lindura nga prind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jetojn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jasht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Shqip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ris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– 5 </w:t>
      </w:r>
    </w:p>
    <w:p w14:paraId="14B026B2" w14:textId="10C3E780" w:rsidR="00343FEC" w:rsidRPr="00A36B3D" w:rsidRDefault="00343FEC" w:rsidP="00BD3C2A">
      <w:pPr>
        <w:pStyle w:val="ListParagraph"/>
        <w:numPr>
          <w:ilvl w:val="0"/>
          <w:numId w:val="15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Efikasiteti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incentivimin për rritjen e natalitetit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vend – 4 </w:t>
      </w:r>
    </w:p>
    <w:p w14:paraId="44C935EF" w14:textId="120730B4" w:rsidR="00343FEC" w:rsidRPr="00A36B3D" w:rsidRDefault="00343FEC" w:rsidP="00BD3C2A">
      <w:pPr>
        <w:pStyle w:val="ListParagraph"/>
        <w:numPr>
          <w:ilvl w:val="0"/>
          <w:numId w:val="15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Efikasitet n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menaxhimin m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mir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i fondit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dedikuar p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r mbulimin e bonusit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bebeve – 4 </w:t>
      </w:r>
    </w:p>
    <w:p w14:paraId="7626DF4C" w14:textId="303EEAF6" w:rsidR="00343FEC" w:rsidRPr="00A36B3D" w:rsidRDefault="00343FEC" w:rsidP="00BD3C2A">
      <w:pPr>
        <w:pStyle w:val="ListParagraph"/>
        <w:numPr>
          <w:ilvl w:val="0"/>
          <w:numId w:val="15"/>
        </w:numPr>
        <w:jc w:val="both"/>
        <w:rPr>
          <w:rFonts w:ascii="Times New Roman" w:eastAsiaTheme="majorEastAsia" w:hAnsi="Times New Roman"/>
          <w:sz w:val="24"/>
          <w:szCs w:val="24"/>
          <w:lang w:val="it-IT"/>
        </w:rPr>
      </w:pP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lastRenderedPageBreak/>
        <w:t>Kosto – efektiviteti i realizimit t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politik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>s s</w:t>
      </w:r>
      <w:r w:rsidR="00BC32BA" w:rsidRPr="00A36B3D">
        <w:rPr>
          <w:rFonts w:ascii="Times New Roman" w:eastAsiaTheme="majorEastAsia" w:hAnsi="Times New Roman"/>
          <w:sz w:val="24"/>
          <w:szCs w:val="24"/>
          <w:lang w:val="it-IT"/>
        </w:rPr>
        <w:t>ë</w:t>
      </w:r>
      <w:r w:rsidRPr="00A36B3D">
        <w:rPr>
          <w:rFonts w:ascii="Times New Roman" w:eastAsiaTheme="majorEastAsia" w:hAnsi="Times New Roman"/>
          <w:sz w:val="24"/>
          <w:szCs w:val="24"/>
          <w:lang w:val="it-IT"/>
        </w:rPr>
        <w:t xml:space="preserve"> propozuar – 3 </w:t>
      </w:r>
    </w:p>
    <w:p w14:paraId="75F12F1A" w14:textId="77777777" w:rsidR="00FF50FC" w:rsidRPr="00A36B3D" w:rsidRDefault="00FF50FC" w:rsidP="00FF50FC">
      <w:pPr>
        <w:jc w:val="both"/>
        <w:rPr>
          <w:lang w:val="it-IT"/>
        </w:rPr>
      </w:pPr>
    </w:p>
    <w:p w14:paraId="77E587AA" w14:textId="40A8F1FB" w:rsidR="00FF50FC" w:rsidRPr="00A36B3D" w:rsidRDefault="00FF50FC" w:rsidP="00FF50FC">
      <w:pPr>
        <w:jc w:val="both"/>
        <w:rPr>
          <w:lang w:val="it-IT"/>
        </w:rPr>
      </w:pPr>
      <w:r w:rsidRPr="00A36B3D">
        <w:rPr>
          <w:lang w:val="it-IT"/>
        </w:rPr>
        <w:t>Pra, për të bërë dallimin e opsioneve nga njëra-tjetra dhe me qëllim përzgjedhjen e opsionit më të mirë secili kriter është vlerësuar me një peshë specifike vlerësuar nga 1-5;</w:t>
      </w:r>
    </w:p>
    <w:p w14:paraId="2C57F5A3" w14:textId="77777777" w:rsidR="00FF50FC" w:rsidRPr="00A36B3D" w:rsidRDefault="00FF50FC" w:rsidP="00FF50FC">
      <w:pPr>
        <w:jc w:val="both"/>
        <w:rPr>
          <w:lang w:val="it-IT"/>
        </w:rPr>
      </w:pPr>
    </w:p>
    <w:p w14:paraId="3B927932" w14:textId="457744AF" w:rsidR="00FF50FC" w:rsidRPr="00A36B3D" w:rsidRDefault="00FF50FC" w:rsidP="00FF50FC">
      <w:pPr>
        <w:jc w:val="both"/>
        <w:rPr>
          <w:lang w:val="it-IT"/>
        </w:rPr>
      </w:pPr>
      <w:r w:rsidRPr="00A36B3D">
        <w:rPr>
          <w:lang w:val="it-IT"/>
        </w:rPr>
        <w:t>Gjithashtu, secili kriter në varësi të peshës së tij, është vlerësuar me pikë përkatëse sipas shkallës së preferencës për çdo opsion për secilin kriter nga 0-5 ku 0 përfaqëson opsionin më pak të preferuar dhe 5 atë më të preferuarin.</w:t>
      </w:r>
    </w:p>
    <w:p w14:paraId="0B92B895" w14:textId="77777777" w:rsidR="00FF50FC" w:rsidRPr="00A36B3D" w:rsidRDefault="00FF50FC" w:rsidP="00FF50FC">
      <w:pPr>
        <w:jc w:val="both"/>
        <w:rPr>
          <w:lang w:val="it-IT"/>
        </w:rPr>
      </w:pPr>
    </w:p>
    <w:p w14:paraId="13D35EA7" w14:textId="1ADA9FEE" w:rsidR="005E738C" w:rsidRDefault="00FF50FC" w:rsidP="00FF50FC">
      <w:pPr>
        <w:spacing w:line="276" w:lineRule="auto"/>
        <w:jc w:val="both"/>
      </w:pPr>
      <w:proofErr w:type="spellStart"/>
      <w:r w:rsidRPr="001D1D54">
        <w:t>Matrica</w:t>
      </w:r>
      <w:proofErr w:type="spellEnd"/>
      <w:r w:rsidRPr="001D1D54">
        <w:t xml:space="preserve"> e </w:t>
      </w:r>
      <w:proofErr w:type="spellStart"/>
      <w:r>
        <w:t>performanc</w:t>
      </w:r>
      <w:r w:rsidR="00EF749A">
        <w:t>ë</w:t>
      </w:r>
      <w:r>
        <w:t>s</w:t>
      </w:r>
      <w:proofErr w:type="spellEnd"/>
    </w:p>
    <w:p w14:paraId="58EC7ABF" w14:textId="53A4AAAA" w:rsidR="00FF50FC" w:rsidRDefault="00FF50FC" w:rsidP="00FF50FC">
      <w:pPr>
        <w:spacing w:line="276" w:lineRule="auto"/>
        <w:jc w:val="both"/>
      </w:pPr>
    </w:p>
    <w:tbl>
      <w:tblPr>
        <w:tblpPr w:leftFromText="180" w:rightFromText="180" w:vertAnchor="text" w:horzAnchor="page" w:tblpX="316" w:tblpY="30"/>
        <w:tblW w:w="10972" w:type="dxa"/>
        <w:tblLayout w:type="fixed"/>
        <w:tblLook w:val="04A0" w:firstRow="1" w:lastRow="0" w:firstColumn="1" w:lastColumn="0" w:noHBand="0" w:noVBand="1"/>
      </w:tblPr>
      <w:tblGrid>
        <w:gridCol w:w="2872"/>
        <w:gridCol w:w="810"/>
        <w:gridCol w:w="1260"/>
        <w:gridCol w:w="1170"/>
        <w:gridCol w:w="1170"/>
        <w:gridCol w:w="1260"/>
        <w:gridCol w:w="1260"/>
        <w:gridCol w:w="1170"/>
      </w:tblGrid>
      <w:tr w:rsidR="00171B69" w:rsidRPr="001D1D54" w14:paraId="51D54B64" w14:textId="77777777" w:rsidTr="4D87CB6C">
        <w:trPr>
          <w:trHeight w:val="270"/>
        </w:trPr>
        <w:tc>
          <w:tcPr>
            <w:tcW w:w="2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4B8E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Kriteret</w:t>
            </w:r>
            <w:proofErr w:type="spellEnd"/>
            <w:r w:rsidRPr="001D1D54">
              <w:rPr>
                <w:u w:val="single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5AE2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Pesha</w:t>
            </w:r>
            <w:proofErr w:type="spellEnd"/>
            <w:r w:rsidRPr="001D1D54">
              <w:rPr>
                <w:u w:val="single"/>
              </w:rPr>
              <w:t> </w:t>
            </w:r>
          </w:p>
          <w:p w14:paraId="50A550D7" w14:textId="77777777" w:rsidR="00171B69" w:rsidRPr="001D1D54" w:rsidRDefault="00171B69" w:rsidP="00ED5587">
            <w:pPr>
              <w:jc w:val="center"/>
            </w:pPr>
            <w:r w:rsidRPr="001D1D54">
              <w:rPr>
                <w:b/>
                <w:bCs/>
                <w:u w:val="single"/>
              </w:rPr>
              <w:t>(</w:t>
            </w:r>
            <w:proofErr w:type="spellStart"/>
            <w:r w:rsidRPr="001D1D54">
              <w:rPr>
                <w:b/>
                <w:bCs/>
                <w:u w:val="single"/>
              </w:rPr>
              <w:t>Rëndësia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relative)</w:t>
            </w:r>
            <w:r w:rsidRPr="001D1D54">
              <w:rPr>
                <w:u w:val="single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1F8B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Opsioni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0</w:t>
            </w:r>
            <w:r w:rsidRPr="001D1D54">
              <w:rPr>
                <w:u w:val="single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16BA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Opsioni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1</w:t>
            </w:r>
            <w:r w:rsidRPr="001D1D54">
              <w:rPr>
                <w:u w:val="single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A187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Opsioni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2</w:t>
            </w:r>
          </w:p>
        </w:tc>
      </w:tr>
      <w:tr w:rsidR="00171B69" w:rsidRPr="001D1D54" w14:paraId="38D7AE0D" w14:textId="77777777" w:rsidTr="4D87CB6C">
        <w:trPr>
          <w:trHeight w:val="825"/>
        </w:trPr>
        <w:tc>
          <w:tcPr>
            <w:tcW w:w="2872" w:type="dxa"/>
            <w:vMerge/>
            <w:vAlign w:val="center"/>
          </w:tcPr>
          <w:p w14:paraId="7EBA1D2E" w14:textId="77777777" w:rsidR="00171B69" w:rsidRPr="001D1D54" w:rsidRDefault="00171B69" w:rsidP="00ED5587"/>
        </w:tc>
        <w:tc>
          <w:tcPr>
            <w:tcW w:w="810" w:type="dxa"/>
            <w:vMerge/>
            <w:vAlign w:val="center"/>
          </w:tcPr>
          <w:p w14:paraId="44FE7675" w14:textId="77777777" w:rsidR="00171B69" w:rsidRPr="001D1D54" w:rsidRDefault="00171B69" w:rsidP="00ED5587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2D02" w14:textId="57CEFBBE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A303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Vlera</w:t>
            </w:r>
            <w:proofErr w:type="spellEnd"/>
            <w:r w:rsidRPr="001D1D54">
              <w:rPr>
                <w:u w:val="single"/>
              </w:rPr>
              <w:t> </w:t>
            </w:r>
          </w:p>
          <w:p w14:paraId="6B24522D" w14:textId="77777777" w:rsidR="00171B69" w:rsidRPr="001D1D54" w:rsidRDefault="00171B69" w:rsidP="00ED5587">
            <w:r w:rsidRPr="001D1D54">
              <w:rPr>
                <w:b/>
                <w:bCs/>
                <w:u w:val="single"/>
              </w:rPr>
              <w:t>(=</w:t>
            </w:r>
            <w:proofErr w:type="spellStart"/>
            <w:r w:rsidRPr="001D1D54">
              <w:rPr>
                <w:b/>
                <w:bCs/>
                <w:u w:val="single"/>
              </w:rPr>
              <w:t>Pesha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x </w:t>
            </w: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  <w:r w:rsidRPr="001D1D54">
              <w:rPr>
                <w:b/>
                <w:bCs/>
                <w:u w:val="single"/>
              </w:rPr>
              <w:t>)</w:t>
            </w:r>
            <w:r w:rsidRPr="001D1D54">
              <w:rPr>
                <w:u w:val="single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6901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  <w:r w:rsidRPr="001D1D54">
              <w:rPr>
                <w:u w:val="singl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17D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Vlera</w:t>
            </w:r>
            <w:proofErr w:type="spellEnd"/>
            <w:r w:rsidRPr="001D1D54">
              <w:rPr>
                <w:u w:val="single"/>
              </w:rPr>
              <w:t> </w:t>
            </w:r>
          </w:p>
          <w:p w14:paraId="4C35786D" w14:textId="77777777" w:rsidR="00171B69" w:rsidRPr="001D1D54" w:rsidRDefault="00171B69" w:rsidP="00ED5587">
            <w:pPr>
              <w:jc w:val="center"/>
            </w:pPr>
            <w:r w:rsidRPr="001D1D54">
              <w:rPr>
                <w:b/>
                <w:bCs/>
                <w:u w:val="single"/>
              </w:rPr>
              <w:t>(=</w:t>
            </w:r>
            <w:proofErr w:type="spellStart"/>
            <w:r w:rsidRPr="001D1D54">
              <w:rPr>
                <w:b/>
                <w:bCs/>
                <w:u w:val="single"/>
              </w:rPr>
              <w:t>Pesha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x </w:t>
            </w: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  <w:r w:rsidRPr="001D1D54">
              <w:rPr>
                <w:b/>
                <w:bCs/>
                <w:u w:val="single"/>
              </w:rPr>
              <w:t>)</w:t>
            </w:r>
            <w:r w:rsidRPr="001D1D54">
              <w:rPr>
                <w:u w:val="singl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DCB8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  <w:r w:rsidRPr="001D1D54">
              <w:rPr>
                <w:u w:val="single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40A2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Vlera</w:t>
            </w:r>
            <w:proofErr w:type="spellEnd"/>
            <w:r w:rsidRPr="001D1D54">
              <w:rPr>
                <w:u w:val="single"/>
              </w:rPr>
              <w:t> </w:t>
            </w:r>
          </w:p>
          <w:p w14:paraId="413D4CC3" w14:textId="77777777" w:rsidR="00171B69" w:rsidRPr="001D1D54" w:rsidRDefault="00171B69" w:rsidP="00ED5587">
            <w:pPr>
              <w:jc w:val="center"/>
            </w:pPr>
            <w:r w:rsidRPr="001D1D54">
              <w:rPr>
                <w:b/>
                <w:bCs/>
                <w:u w:val="single"/>
              </w:rPr>
              <w:t>(=</w:t>
            </w:r>
            <w:proofErr w:type="spellStart"/>
            <w:r w:rsidRPr="001D1D54">
              <w:rPr>
                <w:b/>
                <w:bCs/>
                <w:u w:val="single"/>
              </w:rPr>
              <w:t>Pesha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x </w:t>
            </w:r>
            <w:proofErr w:type="spellStart"/>
            <w:r w:rsidRPr="001D1D54">
              <w:rPr>
                <w:b/>
                <w:bCs/>
                <w:u w:val="single"/>
              </w:rPr>
              <w:t>pikë</w:t>
            </w:r>
            <w:proofErr w:type="spellEnd"/>
            <w:r w:rsidRPr="001D1D54">
              <w:rPr>
                <w:b/>
                <w:bCs/>
                <w:u w:val="single"/>
              </w:rPr>
              <w:t>)</w:t>
            </w:r>
            <w:r w:rsidRPr="001D1D54">
              <w:rPr>
                <w:u w:val="single"/>
              </w:rPr>
              <w:t> </w:t>
            </w:r>
          </w:p>
        </w:tc>
      </w:tr>
      <w:tr w:rsidR="00171B69" w:rsidRPr="001D1D54" w14:paraId="692E8E57" w14:textId="77777777" w:rsidTr="4D87CB6C">
        <w:trPr>
          <w:trHeight w:val="810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EFC1" w14:textId="033D7799" w:rsidR="00171B69" w:rsidRPr="001D1D54" w:rsidRDefault="00171B69" w:rsidP="00ED5587">
            <w:pPr>
              <w:rPr>
                <w:u w:val="single"/>
              </w:rPr>
            </w:pPr>
            <w:proofErr w:type="spellStart"/>
            <w:r w:rsidRPr="00343FEC">
              <w:rPr>
                <w:rFonts w:eastAsiaTheme="majorEastAsia"/>
              </w:rPr>
              <w:t>Mund</w:t>
            </w:r>
            <w:r w:rsidR="00BC32BA">
              <w:rPr>
                <w:rFonts w:eastAsiaTheme="majorEastAsia"/>
              </w:rPr>
              <w:t>ë</w:t>
            </w:r>
            <w:r w:rsidRPr="00343FEC">
              <w:rPr>
                <w:rFonts w:eastAsiaTheme="majorEastAsia"/>
              </w:rPr>
              <w:t>sia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p</w:t>
            </w:r>
            <w:r w:rsidR="00BC32BA">
              <w:rPr>
                <w:rFonts w:eastAsiaTheme="majorEastAsia"/>
              </w:rPr>
              <w:t>ë</w:t>
            </w:r>
            <w:r w:rsidRPr="00343FEC">
              <w:rPr>
                <w:rFonts w:eastAsiaTheme="majorEastAsia"/>
              </w:rPr>
              <w:t>r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vijimin</w:t>
            </w:r>
            <w:proofErr w:type="spellEnd"/>
            <w:r w:rsidRPr="00343FEC">
              <w:rPr>
                <w:rFonts w:eastAsiaTheme="majorEastAsia"/>
              </w:rPr>
              <w:t xml:space="preserve"> e </w:t>
            </w:r>
            <w:proofErr w:type="spellStart"/>
            <w:r w:rsidRPr="00343FEC">
              <w:rPr>
                <w:rFonts w:eastAsiaTheme="majorEastAsia"/>
              </w:rPr>
              <w:t>mbështetjes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p</w:t>
            </w:r>
            <w:r w:rsidR="00BC32BA">
              <w:rPr>
                <w:rFonts w:eastAsiaTheme="majorEastAsia"/>
              </w:rPr>
              <w:t>ë</w:t>
            </w:r>
            <w:r w:rsidRPr="00343FEC">
              <w:rPr>
                <w:rFonts w:eastAsiaTheme="majorEastAsia"/>
              </w:rPr>
              <w:t>r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familjet</w:t>
            </w:r>
            <w:proofErr w:type="spellEnd"/>
            <w:r w:rsidRPr="00343FEC">
              <w:rPr>
                <w:rFonts w:eastAsiaTheme="majorEastAsia"/>
              </w:rPr>
              <w:t xml:space="preserve">, </w:t>
            </w:r>
            <w:proofErr w:type="spellStart"/>
            <w:r w:rsidRPr="00343FEC">
              <w:rPr>
                <w:rFonts w:eastAsiaTheme="majorEastAsia"/>
              </w:rPr>
              <w:t>të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cilët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jetojnë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dhe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kontribuojnë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në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Republikën</w:t>
            </w:r>
            <w:proofErr w:type="spellEnd"/>
            <w:r w:rsidRPr="00343FEC">
              <w:rPr>
                <w:rFonts w:eastAsiaTheme="majorEastAsia"/>
              </w:rPr>
              <w:t xml:space="preserve"> e </w:t>
            </w:r>
            <w:proofErr w:type="spellStart"/>
            <w:r w:rsidRPr="00343FEC">
              <w:rPr>
                <w:rFonts w:eastAsiaTheme="majorEastAsia"/>
              </w:rPr>
              <w:t>Shqipërisë</w:t>
            </w:r>
            <w:proofErr w:type="spellEnd"/>
            <w:r w:rsidRPr="00343FEC">
              <w:rPr>
                <w:rFonts w:eastAsiaTheme="majorEastAsia"/>
              </w:rPr>
              <w:t xml:space="preserve">, duke </w:t>
            </w:r>
            <w:proofErr w:type="spellStart"/>
            <w:r w:rsidRPr="00343FEC">
              <w:rPr>
                <w:rFonts w:eastAsiaTheme="majorEastAsia"/>
              </w:rPr>
              <w:t>i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dhënë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atyre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një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shpërblim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financiar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për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të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përballuar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shpenzimet</w:t>
            </w:r>
            <w:proofErr w:type="spellEnd"/>
            <w:r w:rsidRPr="00343FEC">
              <w:rPr>
                <w:rFonts w:eastAsiaTheme="majorEastAsia"/>
              </w:rPr>
              <w:t xml:space="preserve"> e </w:t>
            </w:r>
            <w:proofErr w:type="spellStart"/>
            <w:r w:rsidRPr="00343FEC">
              <w:rPr>
                <w:rFonts w:eastAsiaTheme="majorEastAsia"/>
              </w:rPr>
              <w:t>lidhura</w:t>
            </w:r>
            <w:proofErr w:type="spellEnd"/>
            <w:r w:rsidRPr="00343FEC">
              <w:rPr>
                <w:rFonts w:eastAsiaTheme="majorEastAsia"/>
              </w:rPr>
              <w:t xml:space="preserve"> me </w:t>
            </w:r>
            <w:proofErr w:type="spellStart"/>
            <w:r w:rsidRPr="00343FEC">
              <w:rPr>
                <w:rFonts w:eastAsiaTheme="majorEastAsia"/>
              </w:rPr>
              <w:t>sjelljen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në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jetë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të</w:t>
            </w:r>
            <w:proofErr w:type="spellEnd"/>
            <w:r w:rsidRPr="00343FEC">
              <w:rPr>
                <w:rFonts w:eastAsiaTheme="majorEastAsia"/>
              </w:rPr>
              <w:t xml:space="preserve"> </w:t>
            </w:r>
            <w:proofErr w:type="spellStart"/>
            <w:r w:rsidRPr="00343FEC">
              <w:rPr>
                <w:rFonts w:eastAsiaTheme="majorEastAsia"/>
              </w:rPr>
              <w:t>fëmijëve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A072" w14:textId="04745E01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0D61" w14:textId="4D3B2306" w:rsidR="00171B69" w:rsidRPr="001D1D54" w:rsidRDefault="00171B69" w:rsidP="00ED5587">
            <w:pPr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2584" w14:textId="4C7A62C6" w:rsidR="00171B69" w:rsidRPr="001D1D54" w:rsidRDefault="00171B69" w:rsidP="00ED5587">
            <w:pPr>
              <w:spacing w:line="259" w:lineRule="auto"/>
              <w:jc w:val="center"/>
            </w:pPr>
            <w:r>
              <w:t>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2CA4" w14:textId="4E74F2FB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7ACE" w14:textId="1BCCCF8E" w:rsidR="00171B69" w:rsidRPr="001D1D54" w:rsidRDefault="00171B69" w:rsidP="00ED5587">
            <w:pPr>
              <w:spacing w:line="259" w:lineRule="auto"/>
              <w:jc w:val="center"/>
            </w:pPr>
            <w: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18A" w14:textId="281C3CD7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786" w14:textId="49DB8DDC" w:rsidR="00171B69" w:rsidRPr="001D1D54" w:rsidRDefault="00171B69" w:rsidP="00ED5587">
            <w:pPr>
              <w:jc w:val="center"/>
            </w:pPr>
            <w:r>
              <w:t>25</w:t>
            </w:r>
          </w:p>
        </w:tc>
      </w:tr>
      <w:tr w:rsidR="00171B69" w:rsidRPr="001D1D54" w14:paraId="6594B23B" w14:textId="77777777" w:rsidTr="4D87CB6C">
        <w:trPr>
          <w:trHeight w:val="1350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99D0" w14:textId="3798CE3E" w:rsidR="00171B69" w:rsidRPr="001D1D54" w:rsidRDefault="00171B69" w:rsidP="00ED5587">
            <w:proofErr w:type="spellStart"/>
            <w:r w:rsidRPr="00343FEC">
              <w:rPr>
                <w:rFonts w:eastAsiaTheme="majorEastAsia"/>
                <w:szCs w:val="24"/>
              </w:rPr>
              <w:t>Shmangia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e </w:t>
            </w:r>
            <w:proofErr w:type="spellStart"/>
            <w:r w:rsidRPr="00343FEC">
              <w:rPr>
                <w:rFonts w:eastAsiaTheme="majorEastAsia"/>
                <w:szCs w:val="24"/>
              </w:rPr>
              <w:t>praktikave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diskriminuese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karshi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foshnjave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lindura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nga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prind</w:t>
            </w:r>
            <w:r w:rsidR="00BC32BA">
              <w:rPr>
                <w:rFonts w:eastAsiaTheme="majorEastAsia"/>
                <w:szCs w:val="24"/>
              </w:rPr>
              <w:t>ë</w:t>
            </w:r>
            <w:r w:rsidRPr="00343FEC">
              <w:rPr>
                <w:rFonts w:eastAsiaTheme="majorEastAsia"/>
                <w:szCs w:val="24"/>
              </w:rPr>
              <w:t>r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q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jetojn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n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Shqip</w:t>
            </w:r>
            <w:r w:rsidR="00BC32BA">
              <w:rPr>
                <w:rFonts w:eastAsiaTheme="majorEastAsia"/>
                <w:szCs w:val="24"/>
              </w:rPr>
              <w:t>ë</w:t>
            </w:r>
            <w:r w:rsidRPr="00343FEC">
              <w:rPr>
                <w:rFonts w:eastAsiaTheme="majorEastAsia"/>
                <w:szCs w:val="24"/>
              </w:rPr>
              <w:t>ri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dhe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atyre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lindura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nga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prind</w:t>
            </w:r>
            <w:r w:rsidR="00BC32BA">
              <w:rPr>
                <w:rFonts w:eastAsiaTheme="majorEastAsia"/>
                <w:szCs w:val="24"/>
              </w:rPr>
              <w:t>ë</w:t>
            </w:r>
            <w:r w:rsidRPr="00343FEC">
              <w:rPr>
                <w:rFonts w:eastAsiaTheme="majorEastAsia"/>
                <w:szCs w:val="24"/>
              </w:rPr>
              <w:t>r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jetojn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jasht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Shqip</w:t>
            </w:r>
            <w:r w:rsidR="00BC32BA">
              <w:rPr>
                <w:rFonts w:eastAsiaTheme="majorEastAsia"/>
                <w:szCs w:val="24"/>
              </w:rPr>
              <w:t>ë</w:t>
            </w:r>
            <w:r w:rsidRPr="00343FEC">
              <w:rPr>
                <w:rFonts w:eastAsiaTheme="majorEastAsia"/>
                <w:szCs w:val="24"/>
              </w:rPr>
              <w:t>ris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A438" w14:textId="7F46FBDD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C226" w14:textId="70BB816E" w:rsidR="00171B69" w:rsidRPr="001D1D54" w:rsidRDefault="00171B69" w:rsidP="00ED5587">
            <w:pPr>
              <w:jc w:val="center"/>
            </w:pPr>
            <w: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026C" w14:textId="0E2C3068" w:rsidR="00171B69" w:rsidRPr="001D1D54" w:rsidRDefault="00171B69" w:rsidP="00ED5587">
            <w:pPr>
              <w:jc w:val="center"/>
            </w:pPr>
            <w: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C22D" w14:textId="779A5EB2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0321" w14:textId="7EAC268E" w:rsidR="00171B69" w:rsidRPr="001D1D54" w:rsidRDefault="00171B69" w:rsidP="00ED5587">
            <w:pPr>
              <w:jc w:val="center"/>
            </w:pPr>
            <w: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C71B" w14:textId="5E56BD46" w:rsidR="00171B69" w:rsidRPr="001D1D54" w:rsidRDefault="00171B69" w:rsidP="00ED5587">
            <w:pPr>
              <w:jc w:val="center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208B" w14:textId="0F276E53" w:rsidR="00171B69" w:rsidRPr="001D1D54" w:rsidRDefault="00171B69" w:rsidP="00ED5587">
            <w:pPr>
              <w:jc w:val="center"/>
            </w:pPr>
            <w:r>
              <w:t>25</w:t>
            </w:r>
          </w:p>
        </w:tc>
      </w:tr>
      <w:tr w:rsidR="00171B69" w:rsidRPr="001D1D54" w14:paraId="555E6361" w14:textId="77777777" w:rsidTr="4D87CB6C">
        <w:trPr>
          <w:trHeight w:val="810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7580" w14:textId="2417603B" w:rsidR="00171B69" w:rsidRPr="00A36B3D" w:rsidRDefault="00171B69" w:rsidP="00ED5587">
            <w:pPr>
              <w:rPr>
                <w:lang w:val="it-IT"/>
              </w:rPr>
            </w:pPr>
            <w:r w:rsidRPr="00A36B3D">
              <w:rPr>
                <w:rFonts w:eastAsiaTheme="majorEastAsia"/>
                <w:szCs w:val="24"/>
                <w:lang w:val="it-IT"/>
              </w:rPr>
              <w:t>Efikasiteti p</w:t>
            </w:r>
            <w:r w:rsidR="00BC32BA" w:rsidRPr="00A36B3D">
              <w:rPr>
                <w:rFonts w:eastAsiaTheme="majorEastAsia"/>
                <w:szCs w:val="24"/>
                <w:lang w:val="it-IT"/>
              </w:rPr>
              <w:t>ë</w:t>
            </w:r>
            <w:r w:rsidRPr="00A36B3D">
              <w:rPr>
                <w:rFonts w:eastAsiaTheme="majorEastAsia"/>
                <w:szCs w:val="24"/>
                <w:lang w:val="it-IT"/>
              </w:rPr>
              <w:t>r incentivimin për rritjen e natalitetit n</w:t>
            </w:r>
            <w:r w:rsidR="00BC32BA" w:rsidRPr="00A36B3D">
              <w:rPr>
                <w:rFonts w:eastAsiaTheme="majorEastAsia"/>
                <w:szCs w:val="24"/>
                <w:lang w:val="it-IT"/>
              </w:rPr>
              <w:t>ë</w:t>
            </w:r>
            <w:r w:rsidRPr="00A36B3D">
              <w:rPr>
                <w:rFonts w:eastAsiaTheme="majorEastAsia"/>
                <w:szCs w:val="24"/>
                <w:lang w:val="it-IT"/>
              </w:rPr>
              <w:t xml:space="preserve"> vend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70D7" w14:textId="613953A1" w:rsidR="00171B69" w:rsidRPr="001D1D54" w:rsidRDefault="00171B69" w:rsidP="00ED5587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AA91" w14:textId="64615A83" w:rsidR="00171B69" w:rsidRPr="001D1D54" w:rsidRDefault="00171B69" w:rsidP="00ED5587">
            <w:pPr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5AF0" w14:textId="5049BD87" w:rsidR="00171B69" w:rsidRPr="001D1D54" w:rsidRDefault="00171B69" w:rsidP="00ED5587">
            <w:pPr>
              <w:jc w:val="center"/>
            </w:pPr>
            <w: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6FFF" w14:textId="782FD8DC" w:rsidR="00171B69" w:rsidRPr="001D1D54" w:rsidRDefault="00171B69" w:rsidP="00ED5587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610" w14:textId="7263EF18" w:rsidR="00171B69" w:rsidRPr="001D1D54" w:rsidRDefault="00171B69" w:rsidP="00ED5587">
            <w:pPr>
              <w:jc w:val="center"/>
            </w:pPr>
            <w: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8824" w14:textId="40A816F9" w:rsidR="00171B69" w:rsidRPr="001D1D54" w:rsidRDefault="00171B69" w:rsidP="00ED5587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AF3B" w14:textId="45786692" w:rsidR="00171B69" w:rsidRPr="001D1D54" w:rsidRDefault="00171B69" w:rsidP="00ED5587">
            <w:pPr>
              <w:spacing w:line="259" w:lineRule="auto"/>
              <w:jc w:val="center"/>
            </w:pPr>
            <w:r>
              <w:t>20</w:t>
            </w:r>
          </w:p>
        </w:tc>
      </w:tr>
      <w:tr w:rsidR="00171B69" w:rsidRPr="001D1D54" w14:paraId="54EAF1AF" w14:textId="77777777" w:rsidTr="4D87CB6C">
        <w:trPr>
          <w:trHeight w:val="810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EC0D" w14:textId="1AFF57E4" w:rsidR="00171B69" w:rsidRPr="00CC752F" w:rsidRDefault="00171B69" w:rsidP="00ED5587">
            <w:pPr>
              <w:rPr>
                <w:rFonts w:eastAsiaTheme="majorEastAsia"/>
              </w:rPr>
            </w:pPr>
            <w:proofErr w:type="spellStart"/>
            <w:r w:rsidRPr="00343FEC">
              <w:rPr>
                <w:rFonts w:eastAsiaTheme="majorEastAsia"/>
                <w:szCs w:val="24"/>
              </w:rPr>
              <w:t>Efikasitet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n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menaxhimin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m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mir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i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fondit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dedikuar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p</w:t>
            </w:r>
            <w:r w:rsidR="00BC32BA">
              <w:rPr>
                <w:rFonts w:eastAsiaTheme="majorEastAsia"/>
                <w:szCs w:val="24"/>
              </w:rPr>
              <w:t>ë</w:t>
            </w:r>
            <w:r w:rsidRPr="00343FEC">
              <w:rPr>
                <w:rFonts w:eastAsiaTheme="majorEastAsia"/>
                <w:szCs w:val="24"/>
              </w:rPr>
              <w:t>r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mbulimin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e </w:t>
            </w:r>
            <w:proofErr w:type="spellStart"/>
            <w:r w:rsidRPr="00343FEC">
              <w:rPr>
                <w:rFonts w:eastAsiaTheme="majorEastAsia"/>
                <w:szCs w:val="24"/>
              </w:rPr>
              <w:t>bonusit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t</w:t>
            </w:r>
            <w:r w:rsidR="00BC32BA">
              <w:rPr>
                <w:rFonts w:eastAsiaTheme="majorEastAsia"/>
                <w:szCs w:val="24"/>
              </w:rPr>
              <w:t>ë</w:t>
            </w:r>
            <w:proofErr w:type="spellEnd"/>
            <w:r w:rsidRPr="00343FEC">
              <w:rPr>
                <w:rFonts w:eastAsiaTheme="majorEastAsia"/>
                <w:szCs w:val="24"/>
              </w:rPr>
              <w:t xml:space="preserve"> </w:t>
            </w:r>
            <w:proofErr w:type="spellStart"/>
            <w:r w:rsidRPr="00343FEC">
              <w:rPr>
                <w:rFonts w:eastAsiaTheme="majorEastAsia"/>
                <w:szCs w:val="24"/>
              </w:rPr>
              <w:t>bebeve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6A71" w14:textId="6F4A3B8D" w:rsidR="00171B69" w:rsidRDefault="00171B69" w:rsidP="00ED5587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41F9" w14:textId="05DA2FAE" w:rsidR="00171B69" w:rsidRDefault="00171B69" w:rsidP="00ED5587">
            <w:pPr>
              <w:jc w:val="center"/>
            </w:pPr>
            <w: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CDE3" w14:textId="37F8C347" w:rsidR="00171B69" w:rsidRDefault="00171B69" w:rsidP="00ED5587">
            <w:pPr>
              <w:jc w:val="center"/>
            </w:pPr>
            <w: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74E7" w14:textId="5E9F560C" w:rsidR="00171B69" w:rsidRDefault="00171B69" w:rsidP="00ED5587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8A13" w14:textId="4C0AD896" w:rsidR="00171B69" w:rsidRDefault="00171B69" w:rsidP="00ED5587">
            <w:pPr>
              <w:jc w:val="center"/>
            </w:pPr>
            <w: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D1AB" w14:textId="0B86218E" w:rsidR="00171B69" w:rsidRDefault="00171B69" w:rsidP="00ED5587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73FF" w14:textId="26CB3696" w:rsidR="00171B69" w:rsidRDefault="00171B69" w:rsidP="00ED5587">
            <w:pPr>
              <w:spacing w:line="259" w:lineRule="auto"/>
              <w:jc w:val="center"/>
            </w:pPr>
            <w:r>
              <w:t>20</w:t>
            </w:r>
          </w:p>
        </w:tc>
      </w:tr>
      <w:tr w:rsidR="00171B69" w:rsidRPr="001D1D54" w14:paraId="7F735806" w14:textId="77777777" w:rsidTr="4D87CB6C">
        <w:trPr>
          <w:trHeight w:val="810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A1EF" w14:textId="4035443A" w:rsidR="00171B69" w:rsidRPr="00A36B3D" w:rsidRDefault="00171B69" w:rsidP="00ED5587">
            <w:pPr>
              <w:rPr>
                <w:rFonts w:eastAsiaTheme="majorEastAsia"/>
                <w:lang w:val="it-IT"/>
              </w:rPr>
            </w:pPr>
            <w:r w:rsidRPr="00A36B3D">
              <w:rPr>
                <w:rFonts w:eastAsiaTheme="majorEastAsia"/>
                <w:szCs w:val="24"/>
                <w:lang w:val="it-IT"/>
              </w:rPr>
              <w:t>Kosto – efektiviteti i realizimit t</w:t>
            </w:r>
            <w:r w:rsidR="00BC32BA" w:rsidRPr="00A36B3D">
              <w:rPr>
                <w:rFonts w:eastAsiaTheme="majorEastAsia"/>
                <w:szCs w:val="24"/>
                <w:lang w:val="it-IT"/>
              </w:rPr>
              <w:t>ë</w:t>
            </w:r>
            <w:r w:rsidRPr="00A36B3D">
              <w:rPr>
                <w:rFonts w:eastAsiaTheme="majorEastAsia"/>
                <w:szCs w:val="24"/>
                <w:lang w:val="it-IT"/>
              </w:rPr>
              <w:t xml:space="preserve"> politik</w:t>
            </w:r>
            <w:r w:rsidR="00BC32BA" w:rsidRPr="00A36B3D">
              <w:rPr>
                <w:rFonts w:eastAsiaTheme="majorEastAsia"/>
                <w:szCs w:val="24"/>
                <w:lang w:val="it-IT"/>
              </w:rPr>
              <w:t>ë</w:t>
            </w:r>
            <w:r w:rsidRPr="00A36B3D">
              <w:rPr>
                <w:rFonts w:eastAsiaTheme="majorEastAsia"/>
                <w:szCs w:val="24"/>
                <w:lang w:val="it-IT"/>
              </w:rPr>
              <w:t>s s</w:t>
            </w:r>
            <w:r w:rsidR="00BC32BA" w:rsidRPr="00A36B3D">
              <w:rPr>
                <w:rFonts w:eastAsiaTheme="majorEastAsia"/>
                <w:szCs w:val="24"/>
                <w:lang w:val="it-IT"/>
              </w:rPr>
              <w:t>ë</w:t>
            </w:r>
            <w:r w:rsidRPr="00A36B3D">
              <w:rPr>
                <w:rFonts w:eastAsiaTheme="majorEastAsia"/>
                <w:szCs w:val="24"/>
                <w:lang w:val="it-IT"/>
              </w:rPr>
              <w:t xml:space="preserve"> propozuar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38E6" w14:textId="0DDB77ED" w:rsidR="00171B69" w:rsidRDefault="00171B69" w:rsidP="00ED5587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98B0" w14:textId="638974D4" w:rsidR="00171B69" w:rsidRDefault="00171B69" w:rsidP="00ED5587">
            <w:pPr>
              <w:jc w:val="center"/>
            </w:pPr>
            <w:r>
              <w:t>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5634" w14:textId="05BD4573" w:rsidR="00171B69" w:rsidRDefault="00171B69" w:rsidP="00ED5587">
            <w:pPr>
              <w:jc w:val="center"/>
            </w:pPr>
            <w:r>
              <w:t>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E08F" w14:textId="21B4FA61" w:rsidR="00171B69" w:rsidRDefault="00171B69" w:rsidP="00ED5587">
            <w:pPr>
              <w:spacing w:line="259" w:lineRule="auto"/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955B" w14:textId="5723D685" w:rsidR="00171B69" w:rsidRDefault="00171B69" w:rsidP="00ED5587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A1DF" w14:textId="33C208EC" w:rsidR="00171B69" w:rsidRDefault="00171B69" w:rsidP="00ED5587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AB5F" w14:textId="77B667E2" w:rsidR="00171B69" w:rsidRDefault="00171B69" w:rsidP="00ED5587">
            <w:pPr>
              <w:spacing w:line="259" w:lineRule="auto"/>
              <w:jc w:val="center"/>
            </w:pPr>
            <w:r>
              <w:t>15</w:t>
            </w:r>
          </w:p>
        </w:tc>
      </w:tr>
      <w:tr w:rsidR="00171B69" w:rsidRPr="001D1D54" w14:paraId="622C65A9" w14:textId="77777777" w:rsidTr="4D87CB6C">
        <w:trPr>
          <w:trHeight w:val="270"/>
        </w:trPr>
        <w:tc>
          <w:tcPr>
            <w:tcW w:w="3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7936" w14:textId="77777777" w:rsidR="00171B69" w:rsidRPr="001D1D54" w:rsidRDefault="00171B69" w:rsidP="00ED5587">
            <w:pPr>
              <w:jc w:val="center"/>
            </w:pPr>
            <w:proofErr w:type="spellStart"/>
            <w:r w:rsidRPr="001D1D54">
              <w:rPr>
                <w:b/>
                <w:bCs/>
                <w:u w:val="single"/>
              </w:rPr>
              <w:t>Pikët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</w:t>
            </w:r>
            <w:proofErr w:type="spellStart"/>
            <w:r w:rsidRPr="001D1D54">
              <w:rPr>
                <w:b/>
                <w:bCs/>
                <w:u w:val="single"/>
              </w:rPr>
              <w:t>totale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</w:t>
            </w:r>
            <w:proofErr w:type="spellStart"/>
            <w:r w:rsidRPr="001D1D54">
              <w:rPr>
                <w:b/>
                <w:bCs/>
                <w:u w:val="single"/>
              </w:rPr>
              <w:t>për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</w:t>
            </w:r>
            <w:proofErr w:type="spellStart"/>
            <w:r w:rsidRPr="001D1D54">
              <w:rPr>
                <w:b/>
                <w:bCs/>
                <w:u w:val="single"/>
              </w:rPr>
              <w:t>secilin</w:t>
            </w:r>
            <w:proofErr w:type="spellEnd"/>
            <w:r w:rsidRPr="001D1D54">
              <w:rPr>
                <w:b/>
                <w:bCs/>
                <w:u w:val="single"/>
              </w:rPr>
              <w:t xml:space="preserve"> </w:t>
            </w:r>
            <w:proofErr w:type="spellStart"/>
            <w:r w:rsidRPr="001D1D54">
              <w:rPr>
                <w:b/>
                <w:bCs/>
                <w:u w:val="single"/>
              </w:rPr>
              <w:t>opsion</w:t>
            </w:r>
            <w:proofErr w:type="spellEnd"/>
            <w:r w:rsidRPr="001D1D54">
              <w:rPr>
                <w:u w:val="singl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DDB1" w14:textId="58A89E55" w:rsidR="00171B69" w:rsidRPr="001D1D54" w:rsidRDefault="00171B69" w:rsidP="00ED5587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974F" w14:textId="6D669C2F" w:rsidR="00171B69" w:rsidRPr="001D1D54" w:rsidRDefault="4D87CB6C" w:rsidP="00ED5587">
            <w:pPr>
              <w:jc w:val="center"/>
              <w:rPr>
                <w:b/>
                <w:bCs/>
              </w:rPr>
            </w:pPr>
            <w:r w:rsidRPr="4D87CB6C">
              <w:rPr>
                <w:b/>
                <w:bCs/>
              </w:rPr>
              <w:t>30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A88" w14:textId="7344A2F3" w:rsidR="00171B69" w:rsidRPr="001D1D54" w:rsidRDefault="00171B69" w:rsidP="00ED5587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7C29" w14:textId="609DFDBE" w:rsidR="00171B69" w:rsidRPr="001D1D54" w:rsidRDefault="00171B69" w:rsidP="00ED5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190C" w14:textId="3DDD6179" w:rsidR="00171B69" w:rsidRPr="001D1D54" w:rsidRDefault="00171B69" w:rsidP="00ED5587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A744" w14:textId="0C124FEA" w:rsidR="00171B69" w:rsidRPr="009545E7" w:rsidRDefault="00171B69" w:rsidP="00ED5587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</w:t>
            </w:r>
          </w:p>
        </w:tc>
      </w:tr>
    </w:tbl>
    <w:p w14:paraId="6F341A04" w14:textId="77777777" w:rsidR="00FF50FC" w:rsidRDefault="00FF50FC" w:rsidP="00FF50FC">
      <w:pPr>
        <w:spacing w:line="276" w:lineRule="auto"/>
        <w:jc w:val="both"/>
        <w:rPr>
          <w:szCs w:val="24"/>
          <w:lang w:val="sq-AL" w:eastAsia="en-US"/>
        </w:rPr>
      </w:pPr>
    </w:p>
    <w:p w14:paraId="2EE2DEF2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Çështje të zbatimit</w:t>
      </w:r>
      <w:bookmarkEnd w:id="10"/>
    </w:p>
    <w:sdt>
      <w:sdtPr>
        <w:rPr>
          <w:rFonts w:cs="Times New Roman"/>
          <w:i/>
          <w:sz w:val="24"/>
          <w:szCs w:val="24"/>
          <w:lang w:val="sq-AL"/>
        </w:rPr>
        <w:id w:val="686721506"/>
        <w:lock w:val="contentLocked"/>
        <w:placeholder>
          <w:docPart w:val="DefaultPlaceholder_1081868574"/>
        </w:placeholder>
      </w:sdtPr>
      <w:sdtEndPr>
        <w:rPr>
          <w:i w:val="0"/>
        </w:rPr>
      </w:sdtEndPr>
      <w:sdtContent>
        <w:p w14:paraId="508FBF2F" w14:textId="77777777" w:rsidR="0097570D" w:rsidRPr="0032145B" w:rsidRDefault="4D87CB6C" w:rsidP="009D13F4">
          <w:pPr>
            <w:pStyle w:val="Style1-BodyText"/>
            <w:numPr>
              <w:ilvl w:val="0"/>
              <w:numId w:val="22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Shpjegoni se cila strukturë do të jetë përgjegjëse për zbatimin e opsionit të zgjedhur.</w:t>
          </w:r>
        </w:p>
        <w:p w14:paraId="35A63CAD" w14:textId="77777777" w:rsidR="0097570D" w:rsidRPr="0032145B" w:rsidRDefault="4D87CB6C" w:rsidP="009D13F4">
          <w:pPr>
            <w:pStyle w:val="Style1-BodyText"/>
            <w:numPr>
              <w:ilvl w:val="0"/>
              <w:numId w:val="22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Shpjegoni pengesat e mundshme për zbatimin e opsionit të zgjedhur.</w:t>
          </w:r>
        </w:p>
        <w:p w14:paraId="45728114" w14:textId="77777777" w:rsidR="0097570D" w:rsidRPr="00325A1F" w:rsidRDefault="4D87CB6C" w:rsidP="009D13F4">
          <w:pPr>
            <w:pStyle w:val="Style1-BodyText"/>
            <w:numPr>
              <w:ilvl w:val="0"/>
              <w:numId w:val="22"/>
            </w:numPr>
            <w:spacing w:after="0" w:line="276" w:lineRule="auto"/>
            <w:rPr>
              <w:rFonts w:cs="Times New Roman"/>
              <w:sz w:val="24"/>
              <w:szCs w:val="24"/>
              <w:lang w:val="sq-AL"/>
            </w:rPr>
          </w:pPr>
          <w:r w:rsidRPr="4D87CB6C">
            <w:rPr>
              <w:rFonts w:cs="Times New Roman"/>
              <w:i/>
              <w:iCs/>
              <w:sz w:val="24"/>
              <w:szCs w:val="24"/>
              <w:lang w:val="sq-AL"/>
            </w:rPr>
            <w:t>Përshkruani masat që do të ndërmerren gjatë zbatimit për të arritur qëllimet e politikës.</w:t>
          </w:r>
        </w:p>
      </w:sdtContent>
    </w:sdt>
    <w:p w14:paraId="54CEBA00" w14:textId="77777777" w:rsidR="00E0035D" w:rsidRDefault="00E0035D" w:rsidP="00E0035D">
      <w:pPr>
        <w:ind w:left="360"/>
        <w:jc w:val="both"/>
        <w:rPr>
          <w:szCs w:val="24"/>
          <w:lang w:val="sq-AL"/>
        </w:rPr>
      </w:pPr>
      <w:bookmarkStart w:id="12" w:name="_Toc465267003"/>
    </w:p>
    <w:p w14:paraId="7132E555" w14:textId="2340550F" w:rsidR="009545E7" w:rsidRPr="00A36B3D" w:rsidRDefault="008E12DD" w:rsidP="009545E7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 xml:space="preserve">Për zbatimin e këtij projektligji do të ngarkohet </w:t>
      </w:r>
      <w:r w:rsidR="009545E7" w:rsidRPr="00A36B3D">
        <w:rPr>
          <w:lang w:val="sq-AL"/>
        </w:rPr>
        <w:t xml:space="preserve">Shërbimit Social Shtetëror, i cili </w:t>
      </w:r>
      <w:r w:rsidR="00154ADD" w:rsidRPr="00A36B3D">
        <w:rPr>
          <w:lang w:val="sq-AL"/>
        </w:rPr>
        <w:t>ë</w:t>
      </w:r>
      <w:r w:rsidR="009545E7" w:rsidRPr="00A36B3D">
        <w:rPr>
          <w:lang w:val="sq-AL"/>
        </w:rPr>
        <w:t>sht</w:t>
      </w:r>
      <w:r w:rsidR="00154ADD" w:rsidRPr="00A36B3D">
        <w:rPr>
          <w:lang w:val="sq-AL"/>
        </w:rPr>
        <w:t>ë</w:t>
      </w:r>
      <w:r w:rsidR="009545E7" w:rsidRPr="00A36B3D">
        <w:rPr>
          <w:lang w:val="sq-AL"/>
        </w:rPr>
        <w:t xml:space="preserve"> institucioni p</w:t>
      </w:r>
      <w:r w:rsidR="00154ADD" w:rsidRPr="00A36B3D">
        <w:rPr>
          <w:lang w:val="sq-AL"/>
        </w:rPr>
        <w:t>ë</w:t>
      </w:r>
      <w:r w:rsidR="009545E7" w:rsidRPr="00A36B3D">
        <w:rPr>
          <w:lang w:val="sq-AL"/>
        </w:rPr>
        <w:t>rgjegj</w:t>
      </w:r>
      <w:r w:rsidR="00154ADD" w:rsidRPr="00A36B3D">
        <w:rPr>
          <w:lang w:val="sq-AL"/>
        </w:rPr>
        <w:t>ë</w:t>
      </w:r>
      <w:r w:rsidR="009545E7" w:rsidRPr="00A36B3D">
        <w:rPr>
          <w:lang w:val="sq-AL"/>
        </w:rPr>
        <w:t>s për tërheqjen e çekut</w:t>
      </w:r>
      <w:r w:rsidR="009545E7" w:rsidRPr="00A36B3D">
        <w:rPr>
          <w:szCs w:val="24"/>
          <w:lang w:val="sq-AL"/>
        </w:rPr>
        <w:t xml:space="preserve"> q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 xml:space="preserve"> ofron bonusin e bebes. </w:t>
      </w:r>
    </w:p>
    <w:p w14:paraId="4894CF83" w14:textId="77777777" w:rsidR="009545E7" w:rsidRPr="00A36B3D" w:rsidRDefault="009545E7" w:rsidP="009545E7">
      <w:pPr>
        <w:spacing w:line="276" w:lineRule="auto"/>
        <w:jc w:val="both"/>
        <w:rPr>
          <w:szCs w:val="24"/>
          <w:lang w:val="sq-AL"/>
        </w:rPr>
      </w:pPr>
    </w:p>
    <w:p w14:paraId="0FE9A225" w14:textId="3300BDC1" w:rsidR="009545E7" w:rsidRPr="00A36B3D" w:rsidRDefault="009545E7" w:rsidP="009545E7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>Kontribues n</w:t>
      </w:r>
      <w:r w:rsidR="00154ADD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zbatimin e k</w:t>
      </w:r>
      <w:r w:rsidR="00154ADD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saj politike do t</w:t>
      </w:r>
      <w:r w:rsidR="00154ADD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jen</w:t>
      </w:r>
      <w:r w:rsidR="00154ADD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edhe </w:t>
      </w:r>
      <w:r w:rsidRPr="00A36B3D">
        <w:rPr>
          <w:lang w:val="sq-AL"/>
        </w:rPr>
        <w:t xml:space="preserve"> institucioni i shërbimit spitalor publik ose jopublik ku ndodh lindja e foshnjës i cili plotëson dokumentin “Certifikatë asistence në lindje” në dy kopje dhe pajis prindin/prindërit me një kopje të saj si, nëpunësit e shërbimit të gjendjes civile, nëpunësit e shërbimit të gjendjes civile,  personeli që asiston ose verifikon lindjen  për lindjet e ndodhura jashtë institucionit të shërbimit spitalor, si banesë, tren, anije etj. </w:t>
      </w:r>
    </w:p>
    <w:p w14:paraId="27D44346" w14:textId="77777777" w:rsidR="008E12DD" w:rsidRPr="00A36B3D" w:rsidRDefault="008E12DD" w:rsidP="008E12DD">
      <w:pPr>
        <w:autoSpaceDE w:val="0"/>
        <w:autoSpaceDN w:val="0"/>
        <w:adjustRightInd w:val="0"/>
        <w:rPr>
          <w:szCs w:val="24"/>
          <w:lang w:val="sq-AL"/>
        </w:rPr>
      </w:pPr>
    </w:p>
    <w:p w14:paraId="6FF84005" w14:textId="1F4B6DE3" w:rsidR="008E12DD" w:rsidRPr="00A36B3D" w:rsidRDefault="008E12DD" w:rsidP="008E12DD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>Një pengesë për zbatimin e këtij projektligji mund të jenë shmangiet nga përmbushja e</w:t>
      </w:r>
      <w:r w:rsidR="009545E7" w:rsidRPr="00A36B3D">
        <w:rPr>
          <w:szCs w:val="24"/>
          <w:lang w:val="sq-AL"/>
        </w:rPr>
        <w:t xml:space="preserve"> kritereve p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>r p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>rfitimin e bonusit t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 xml:space="preserve"> bebes, konkretisht t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 xml:space="preserve"> </w:t>
      </w:r>
      <w:r w:rsidR="00171B69" w:rsidRPr="00A36B3D">
        <w:rPr>
          <w:szCs w:val="24"/>
          <w:lang w:val="sq-AL"/>
        </w:rPr>
        <w:t>jetuarit n</w:t>
      </w:r>
      <w:r w:rsidR="00BC32BA" w:rsidRPr="00A36B3D">
        <w:rPr>
          <w:szCs w:val="24"/>
          <w:lang w:val="sq-AL"/>
        </w:rPr>
        <w:t>ë</w:t>
      </w:r>
      <w:r w:rsidR="00171B69" w:rsidRPr="00A36B3D">
        <w:rPr>
          <w:szCs w:val="24"/>
          <w:lang w:val="sq-AL"/>
        </w:rPr>
        <w:t xml:space="preserve"> territorin e </w:t>
      </w:r>
      <w:r w:rsidR="009545E7" w:rsidRPr="00A36B3D">
        <w:rPr>
          <w:szCs w:val="24"/>
          <w:lang w:val="sq-AL"/>
        </w:rPr>
        <w:t>Republik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>s s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 xml:space="preserve"> Shqip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>ris</w:t>
      </w:r>
      <w:r w:rsidR="00154ADD" w:rsidRPr="00A36B3D">
        <w:rPr>
          <w:szCs w:val="24"/>
          <w:lang w:val="sq-AL"/>
        </w:rPr>
        <w:t>ë</w:t>
      </w:r>
      <w:r w:rsidR="009545E7" w:rsidRPr="00A36B3D">
        <w:rPr>
          <w:szCs w:val="24"/>
          <w:lang w:val="sq-AL"/>
        </w:rPr>
        <w:t xml:space="preserve">. </w:t>
      </w:r>
      <w:r w:rsidRPr="00A36B3D">
        <w:rPr>
          <w:szCs w:val="24"/>
          <w:lang w:val="sq-AL"/>
        </w:rPr>
        <w:t xml:space="preserve"> </w:t>
      </w:r>
    </w:p>
    <w:p w14:paraId="1EE113DF" w14:textId="3BC401D1" w:rsidR="00154ADD" w:rsidRPr="00A36B3D" w:rsidRDefault="00154ADD" w:rsidP="008E12DD">
      <w:pPr>
        <w:spacing w:line="276" w:lineRule="auto"/>
        <w:jc w:val="both"/>
        <w:rPr>
          <w:szCs w:val="24"/>
          <w:lang w:val="sq-AL"/>
        </w:rPr>
      </w:pPr>
    </w:p>
    <w:p w14:paraId="0B170B75" w14:textId="7AD252D4" w:rsidR="00154ADD" w:rsidRPr="00A36B3D" w:rsidRDefault="00154ADD" w:rsidP="008E12DD">
      <w:pPr>
        <w:spacing w:line="276" w:lineRule="auto"/>
        <w:jc w:val="both"/>
        <w:rPr>
          <w:lang w:val="sq-AL"/>
        </w:rPr>
      </w:pPr>
      <w:r w:rsidRPr="00A36B3D">
        <w:rPr>
          <w:lang w:val="sq-AL"/>
        </w:rPr>
        <w:t xml:space="preserve">Zbatimi i kësaj politike nga ana e institucionit të shërbimit spitalor publik dhe/ose jopublik, që ka shërbimin e lindjes së foshnjës, është subjekt kontrolli nga strukturat përkatëse të Ministrisë së Shëndetësisë dhe Mbrojtjes Sociale. </w:t>
      </w:r>
    </w:p>
    <w:p w14:paraId="71C07D3C" w14:textId="77777777" w:rsidR="00171B69" w:rsidRPr="00A36B3D" w:rsidRDefault="00171B69" w:rsidP="008E12DD">
      <w:pPr>
        <w:spacing w:line="276" w:lineRule="auto"/>
        <w:jc w:val="both"/>
        <w:rPr>
          <w:lang w:val="sq-AL"/>
        </w:rPr>
      </w:pPr>
    </w:p>
    <w:p w14:paraId="58C92E8E" w14:textId="77777777" w:rsidR="00154ADD" w:rsidRPr="00A36B3D" w:rsidRDefault="00154ADD" w:rsidP="008E12DD">
      <w:pPr>
        <w:spacing w:line="276" w:lineRule="auto"/>
        <w:jc w:val="both"/>
        <w:rPr>
          <w:lang w:val="sq-AL"/>
        </w:rPr>
      </w:pPr>
      <w:r w:rsidRPr="00A36B3D">
        <w:rPr>
          <w:lang w:val="sq-AL"/>
        </w:rPr>
        <w:t xml:space="preserve">Në rast se strukturat përgjegjëse konstatojnë përfitimin pa të drejtë të ndihmës së menjëhershme financiare (bonusi), Ministria e Shëndetësisë dhe Mbrojtjes Sociale merr masa, sipas legjislacionit në fuqi, për kthimin e shumës së përfituar pa të drejtë. </w:t>
      </w:r>
    </w:p>
    <w:p w14:paraId="1645E2EB" w14:textId="77777777" w:rsidR="00154ADD" w:rsidRPr="00A36B3D" w:rsidRDefault="00154ADD" w:rsidP="008E12DD">
      <w:pPr>
        <w:spacing w:line="276" w:lineRule="auto"/>
        <w:jc w:val="both"/>
        <w:rPr>
          <w:lang w:val="sq-AL"/>
        </w:rPr>
      </w:pPr>
    </w:p>
    <w:p w14:paraId="6986846B" w14:textId="492D6685" w:rsidR="00154ADD" w:rsidRDefault="00154ADD" w:rsidP="008E12DD">
      <w:pPr>
        <w:spacing w:line="276" w:lineRule="auto"/>
        <w:jc w:val="both"/>
        <w:rPr>
          <w:szCs w:val="24"/>
          <w:lang w:val="sq-AL"/>
        </w:rPr>
      </w:pPr>
      <w:r w:rsidRPr="00A36B3D">
        <w:rPr>
          <w:lang w:val="sq-AL"/>
        </w:rPr>
        <w:t xml:space="preserve">Shkeljet nga ana e institucionit të shërbimit spitalor, publik dhe/ose jopublik, që ka shërbimin e lindjes së foshnjës, përbën kundërvajtje administrative dhe dënohet me gjobë sipas legjislacionit në fuqi për kundërvajtjet administrative. </w:t>
      </w:r>
    </w:p>
    <w:p w14:paraId="38C6929F" w14:textId="77777777" w:rsidR="002125B7" w:rsidRPr="00325A1F" w:rsidRDefault="002125B7" w:rsidP="009D13F4">
      <w:pPr>
        <w:pStyle w:val="Style1-BodyText"/>
        <w:spacing w:before="240" w:after="0" w:line="276" w:lineRule="auto"/>
        <w:rPr>
          <w:rFonts w:cs="Times New Roman"/>
          <w:b/>
          <w:sz w:val="24"/>
          <w:szCs w:val="24"/>
          <w:lang w:val="sq-AL"/>
        </w:rPr>
      </w:pPr>
      <w:r w:rsidRPr="00325A1F">
        <w:rPr>
          <w:rFonts w:cs="Times New Roman"/>
          <w:b/>
          <w:sz w:val="24"/>
          <w:szCs w:val="24"/>
          <w:lang w:val="sq-AL"/>
        </w:rPr>
        <w:t>Faza e monitorimit dhe vlerësimit</w:t>
      </w:r>
    </w:p>
    <w:p w14:paraId="34F3C0E5" w14:textId="77777777" w:rsidR="009E64A4" w:rsidRPr="0032145B" w:rsidRDefault="009E64A4" w:rsidP="00BD3C2A">
      <w:pPr>
        <w:pStyle w:val="Style1-BodyText"/>
        <w:numPr>
          <w:ilvl w:val="0"/>
          <w:numId w:val="5"/>
        </w:numPr>
        <w:spacing w:after="0" w:line="276" w:lineRule="auto"/>
        <w:rPr>
          <w:rFonts w:cs="Times New Roman"/>
          <w:i/>
          <w:sz w:val="24"/>
          <w:szCs w:val="24"/>
          <w:lang w:val="sq-AL"/>
        </w:rPr>
      </w:pPr>
      <w:r w:rsidRPr="0032145B">
        <w:rPr>
          <w:rFonts w:cs="Times New Roman"/>
          <w:i/>
          <w:sz w:val="24"/>
          <w:szCs w:val="24"/>
          <w:lang w:val="sq-AL"/>
        </w:rPr>
        <w:t>Jepni një përshkrim të përmbledhur të masave të monitorimit dhe të vlerësimit.</w:t>
      </w:r>
    </w:p>
    <w:p w14:paraId="063BD096" w14:textId="77777777" w:rsidR="002125B7" w:rsidRPr="0032145B" w:rsidRDefault="009E64A4" w:rsidP="00BD3C2A">
      <w:pPr>
        <w:pStyle w:val="Style1-BodyText"/>
        <w:numPr>
          <w:ilvl w:val="0"/>
          <w:numId w:val="5"/>
        </w:numPr>
        <w:spacing w:after="0" w:line="276" w:lineRule="auto"/>
        <w:rPr>
          <w:rFonts w:cs="Times New Roman"/>
          <w:i/>
          <w:sz w:val="24"/>
          <w:szCs w:val="24"/>
          <w:lang w:val="sq-AL"/>
        </w:rPr>
      </w:pPr>
      <w:r w:rsidRPr="0032145B">
        <w:rPr>
          <w:rFonts w:cs="Times New Roman"/>
          <w:i/>
          <w:sz w:val="24"/>
          <w:szCs w:val="24"/>
          <w:lang w:val="sq-AL"/>
        </w:rPr>
        <w:t>Identifikoni kriteret/treguesit për të matur arritjen e objektivave ose progresin drejt tyre.</w:t>
      </w:r>
    </w:p>
    <w:bookmarkEnd w:id="12"/>
    <w:p w14:paraId="3FBDB13B" w14:textId="77777777" w:rsidR="00A24786" w:rsidRDefault="00A24786" w:rsidP="009D13F4">
      <w:pPr>
        <w:spacing w:line="276" w:lineRule="auto"/>
        <w:jc w:val="both"/>
        <w:rPr>
          <w:b/>
          <w:szCs w:val="24"/>
          <w:lang w:val="sq-AL"/>
        </w:rPr>
      </w:pPr>
    </w:p>
    <w:p w14:paraId="010BFFF8" w14:textId="2D8E4967" w:rsidR="009545E7" w:rsidRDefault="00A24786" w:rsidP="008E12DD">
      <w:pPr>
        <w:spacing w:line="276" w:lineRule="auto"/>
        <w:jc w:val="both"/>
        <w:rPr>
          <w:szCs w:val="24"/>
          <w:lang w:val="sq-AL"/>
        </w:rPr>
      </w:pPr>
      <w:r w:rsidRPr="005E738C">
        <w:rPr>
          <w:szCs w:val="24"/>
          <w:lang w:val="sq-AL"/>
        </w:rPr>
        <w:t>Monitorimi dhe vler</w:t>
      </w:r>
      <w:r w:rsidR="00370BDB" w:rsidRPr="005E738C">
        <w:rPr>
          <w:szCs w:val="24"/>
          <w:lang w:val="sq-AL"/>
        </w:rPr>
        <w:t>ë</w:t>
      </w:r>
      <w:r w:rsidRPr="005E738C">
        <w:rPr>
          <w:szCs w:val="24"/>
          <w:lang w:val="sq-AL"/>
        </w:rPr>
        <w:t>simi do t</w:t>
      </w:r>
      <w:r w:rsidR="00370BDB" w:rsidRPr="005E738C">
        <w:rPr>
          <w:szCs w:val="24"/>
          <w:lang w:val="sq-AL"/>
        </w:rPr>
        <w:t>ë</w:t>
      </w:r>
      <w:r w:rsidRPr="005E738C">
        <w:rPr>
          <w:szCs w:val="24"/>
          <w:lang w:val="sq-AL"/>
        </w:rPr>
        <w:t xml:space="preserve"> kryhet nga </w:t>
      </w:r>
      <w:r w:rsidR="009545E7">
        <w:rPr>
          <w:szCs w:val="24"/>
          <w:lang w:val="sq-AL"/>
        </w:rPr>
        <w:t>Sh</w:t>
      </w:r>
      <w:r w:rsidR="00154ADD">
        <w:rPr>
          <w:szCs w:val="24"/>
          <w:lang w:val="sq-AL"/>
        </w:rPr>
        <w:t>ë</w:t>
      </w:r>
      <w:r w:rsidR="009545E7">
        <w:rPr>
          <w:szCs w:val="24"/>
          <w:lang w:val="sq-AL"/>
        </w:rPr>
        <w:t>rbimi Social Shtet</w:t>
      </w:r>
      <w:r w:rsidR="00154ADD">
        <w:rPr>
          <w:szCs w:val="24"/>
          <w:lang w:val="sq-AL"/>
        </w:rPr>
        <w:t>ë</w:t>
      </w:r>
      <w:r w:rsidR="009545E7">
        <w:rPr>
          <w:szCs w:val="24"/>
          <w:lang w:val="sq-AL"/>
        </w:rPr>
        <w:t>ror dhe Ministria e Sh</w:t>
      </w:r>
      <w:r w:rsidR="00154ADD">
        <w:rPr>
          <w:szCs w:val="24"/>
          <w:lang w:val="sq-AL"/>
        </w:rPr>
        <w:t>ë</w:t>
      </w:r>
      <w:r w:rsidR="009545E7">
        <w:rPr>
          <w:szCs w:val="24"/>
          <w:lang w:val="sq-AL"/>
        </w:rPr>
        <w:t>ndet</w:t>
      </w:r>
      <w:r w:rsidR="00154ADD">
        <w:rPr>
          <w:szCs w:val="24"/>
          <w:lang w:val="sq-AL"/>
        </w:rPr>
        <w:t>ë</w:t>
      </w:r>
      <w:r w:rsidR="009545E7">
        <w:rPr>
          <w:szCs w:val="24"/>
          <w:lang w:val="sq-AL"/>
        </w:rPr>
        <w:t>sis</w:t>
      </w:r>
      <w:r w:rsidR="00154ADD">
        <w:rPr>
          <w:szCs w:val="24"/>
          <w:lang w:val="sq-AL"/>
        </w:rPr>
        <w:t>ë</w:t>
      </w:r>
      <w:r w:rsidR="009545E7">
        <w:rPr>
          <w:szCs w:val="24"/>
          <w:lang w:val="sq-AL"/>
        </w:rPr>
        <w:t xml:space="preserve"> dhe Mbrojtjes Sociale. </w:t>
      </w:r>
    </w:p>
    <w:p w14:paraId="534BC0BC" w14:textId="77777777" w:rsidR="009545E7" w:rsidRDefault="009545E7" w:rsidP="008E12DD">
      <w:pPr>
        <w:spacing w:line="276" w:lineRule="auto"/>
        <w:jc w:val="both"/>
        <w:rPr>
          <w:szCs w:val="24"/>
          <w:lang w:val="sq-AL"/>
        </w:rPr>
      </w:pPr>
    </w:p>
    <w:p w14:paraId="10A5D753" w14:textId="517548B7" w:rsidR="00154ADD" w:rsidRDefault="009545E7" w:rsidP="008E12DD">
      <w:pPr>
        <w:spacing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>Çdo vit, hartimi i projektbuxhetit i n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>nshtrohet nj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vler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>simi rigoroz dhe nd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>r z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>rat e buxhetit parashikohet edhe fondi p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r </w:t>
      </w:r>
      <w:proofErr w:type="spellStart"/>
      <w:r>
        <w:rPr>
          <w:szCs w:val="24"/>
          <w:lang w:val="sq-AL"/>
        </w:rPr>
        <w:t>bonusin</w:t>
      </w:r>
      <w:proofErr w:type="spellEnd"/>
      <w:r>
        <w:rPr>
          <w:szCs w:val="24"/>
          <w:lang w:val="sq-AL"/>
        </w:rPr>
        <w:t xml:space="preserve"> e bebeve, i cili parashikohet bazuar n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rfitimet e vitit </w:t>
      </w:r>
      <w:r w:rsidR="00154ADD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kaluar dhe </w:t>
      </w:r>
      <w:r w:rsidR="00154ADD">
        <w:rPr>
          <w:szCs w:val="24"/>
          <w:lang w:val="sq-AL"/>
        </w:rPr>
        <w:t xml:space="preserve">statistikat mbi lindjet. </w:t>
      </w:r>
    </w:p>
    <w:p w14:paraId="1A1E9004" w14:textId="77777777" w:rsidR="00154ADD" w:rsidRDefault="00154ADD" w:rsidP="008E12DD">
      <w:pPr>
        <w:spacing w:line="276" w:lineRule="auto"/>
        <w:jc w:val="both"/>
        <w:rPr>
          <w:szCs w:val="24"/>
          <w:lang w:val="sq-AL"/>
        </w:rPr>
      </w:pPr>
    </w:p>
    <w:p w14:paraId="6ABF4CF1" w14:textId="2E66DFCD" w:rsidR="008E12DD" w:rsidRPr="00A36B3D" w:rsidRDefault="00154ADD" w:rsidP="008E12DD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 xml:space="preserve">Për sa më sipër, monitorimi i trendit në rritje apo zbritje të lindjeve dhe numrit të përfituesve dhe shumës së alokuar do të bëhet nga strukturat përgjegjëse të Shërbimit Social Shtetëror. </w:t>
      </w:r>
    </w:p>
    <w:p w14:paraId="3BA494F0" w14:textId="33F29062" w:rsidR="00171B69" w:rsidRPr="00A36B3D" w:rsidRDefault="00171B69" w:rsidP="008E12DD">
      <w:pPr>
        <w:spacing w:line="276" w:lineRule="auto"/>
        <w:jc w:val="both"/>
        <w:rPr>
          <w:szCs w:val="24"/>
          <w:lang w:val="sq-AL"/>
        </w:rPr>
      </w:pPr>
    </w:p>
    <w:p w14:paraId="7B99C73B" w14:textId="34937671" w:rsidR="00171B69" w:rsidRPr="00A36B3D" w:rsidRDefault="00171B69" w:rsidP="008E12DD">
      <w:pPr>
        <w:spacing w:line="276" w:lineRule="auto"/>
        <w:jc w:val="both"/>
        <w:rPr>
          <w:szCs w:val="24"/>
          <w:lang w:val="sq-AL"/>
        </w:rPr>
      </w:pPr>
      <w:r w:rsidRPr="00A36B3D">
        <w:rPr>
          <w:szCs w:val="24"/>
          <w:lang w:val="sq-AL"/>
        </w:rPr>
        <w:t>Treguesit q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do t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 nd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rmerren p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r zbatimin e k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>saj politike jan</w:t>
      </w:r>
      <w:r w:rsidR="00BC32BA" w:rsidRPr="00A36B3D">
        <w:rPr>
          <w:szCs w:val="24"/>
          <w:lang w:val="sq-AL"/>
        </w:rPr>
        <w:t>ë</w:t>
      </w:r>
      <w:r w:rsidRPr="00A36B3D">
        <w:rPr>
          <w:szCs w:val="24"/>
          <w:lang w:val="sq-AL"/>
        </w:rPr>
        <w:t xml:space="preserve">: </w:t>
      </w:r>
    </w:p>
    <w:p w14:paraId="3096D399" w14:textId="6C55A0AB" w:rsidR="00171B69" w:rsidRPr="00A36B3D" w:rsidRDefault="00171B69" w:rsidP="00BD3C2A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36B3D">
        <w:rPr>
          <w:rFonts w:ascii="Times New Roman" w:hAnsi="Times New Roman"/>
          <w:sz w:val="24"/>
          <w:szCs w:val="24"/>
          <w:lang w:val="it-IT"/>
        </w:rPr>
        <w:t>Numri i lindjeve n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 Republik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>n e Shqip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>ris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;  </w:t>
      </w:r>
    </w:p>
    <w:p w14:paraId="28528AD3" w14:textId="56857676" w:rsidR="00171B69" w:rsidRPr="00A36B3D" w:rsidRDefault="00171B69" w:rsidP="00BD3C2A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36B3D">
        <w:rPr>
          <w:rFonts w:ascii="Times New Roman" w:hAnsi="Times New Roman"/>
          <w:sz w:val="24"/>
          <w:szCs w:val="24"/>
          <w:lang w:val="it-IT"/>
        </w:rPr>
        <w:t>Numri i çeqeve t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 shp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>rndara n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 kuad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>r bonusit t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 bebes; </w:t>
      </w:r>
    </w:p>
    <w:p w14:paraId="51A02BE7" w14:textId="01145FE0" w:rsidR="00171B69" w:rsidRPr="00A36B3D" w:rsidRDefault="00171B69" w:rsidP="00BD3C2A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36B3D">
        <w:rPr>
          <w:rFonts w:ascii="Times New Roman" w:hAnsi="Times New Roman"/>
          <w:sz w:val="24"/>
          <w:szCs w:val="24"/>
          <w:lang w:val="it-IT"/>
        </w:rPr>
        <w:t>Numri i grave kryefamiljare p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>rfituese nga kjo skem</w:t>
      </w:r>
      <w:r w:rsidR="00BC32BA" w:rsidRPr="00A36B3D">
        <w:rPr>
          <w:rFonts w:ascii="Times New Roman" w:hAnsi="Times New Roman"/>
          <w:sz w:val="24"/>
          <w:szCs w:val="24"/>
          <w:lang w:val="it-IT"/>
        </w:rPr>
        <w:t>ë</w:t>
      </w:r>
      <w:r w:rsidRPr="00A36B3D">
        <w:rPr>
          <w:rFonts w:ascii="Times New Roman" w:hAnsi="Times New Roman"/>
          <w:sz w:val="24"/>
          <w:szCs w:val="24"/>
          <w:lang w:val="it-IT"/>
        </w:rPr>
        <w:t xml:space="preserve">; </w:t>
      </w:r>
    </w:p>
    <w:p w14:paraId="3EB60F78" w14:textId="5A2D65B7" w:rsidR="00171B69" w:rsidRPr="00171B69" w:rsidRDefault="00171B69" w:rsidP="00BD3C2A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1B69">
        <w:rPr>
          <w:rFonts w:ascii="Times New Roman" w:hAnsi="Times New Roman"/>
          <w:sz w:val="24"/>
          <w:szCs w:val="24"/>
        </w:rPr>
        <w:t>Shpenzimet</w:t>
      </w:r>
      <w:proofErr w:type="spellEnd"/>
      <w:r w:rsidRPr="00171B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1B69">
        <w:rPr>
          <w:rFonts w:ascii="Times New Roman" w:hAnsi="Times New Roman"/>
          <w:sz w:val="24"/>
          <w:szCs w:val="24"/>
        </w:rPr>
        <w:t>buxhetore</w:t>
      </w:r>
      <w:proofErr w:type="spellEnd"/>
      <w:r w:rsidRPr="00171B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1B69">
        <w:rPr>
          <w:rFonts w:ascii="Times New Roman" w:hAnsi="Times New Roman"/>
          <w:sz w:val="24"/>
          <w:szCs w:val="24"/>
        </w:rPr>
        <w:t>p</w:t>
      </w:r>
      <w:r w:rsidR="00BC32BA">
        <w:rPr>
          <w:rFonts w:ascii="Times New Roman" w:hAnsi="Times New Roman"/>
          <w:sz w:val="24"/>
          <w:szCs w:val="24"/>
        </w:rPr>
        <w:t>ë</w:t>
      </w:r>
      <w:r w:rsidRPr="00171B69">
        <w:rPr>
          <w:rFonts w:ascii="Times New Roman" w:hAnsi="Times New Roman"/>
          <w:sz w:val="24"/>
          <w:szCs w:val="24"/>
        </w:rPr>
        <w:t>r</w:t>
      </w:r>
      <w:proofErr w:type="spellEnd"/>
      <w:r w:rsidRPr="00171B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1B69">
        <w:rPr>
          <w:rFonts w:ascii="Times New Roman" w:hAnsi="Times New Roman"/>
          <w:sz w:val="24"/>
          <w:szCs w:val="24"/>
        </w:rPr>
        <w:t>bonusin</w:t>
      </w:r>
      <w:proofErr w:type="spellEnd"/>
      <w:r w:rsidRPr="00171B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71B69">
        <w:rPr>
          <w:rFonts w:ascii="Times New Roman" w:hAnsi="Times New Roman"/>
          <w:sz w:val="24"/>
          <w:szCs w:val="24"/>
        </w:rPr>
        <w:t>bebes</w:t>
      </w:r>
      <w:proofErr w:type="spellEnd"/>
      <w:r w:rsidRPr="00171B69">
        <w:rPr>
          <w:rFonts w:ascii="Times New Roman" w:hAnsi="Times New Roman"/>
          <w:sz w:val="24"/>
          <w:szCs w:val="24"/>
        </w:rPr>
        <w:t xml:space="preserve">; </w:t>
      </w:r>
    </w:p>
    <w:p w14:paraId="03F65D1A" w14:textId="382DAD69" w:rsidR="00171B69" w:rsidRPr="00BC32BA" w:rsidRDefault="00BC32BA" w:rsidP="00BD3C2A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2B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ë</w:t>
      </w:r>
      <w:r w:rsidRPr="00BC32BA">
        <w:rPr>
          <w:rFonts w:ascii="Times New Roman" w:hAnsi="Times New Roman"/>
          <w:sz w:val="24"/>
          <w:szCs w:val="24"/>
        </w:rPr>
        <w:t>rkesat</w:t>
      </w:r>
      <w:proofErr w:type="spellEnd"/>
      <w:r w:rsidRPr="00BC32BA">
        <w:rPr>
          <w:rFonts w:ascii="Times New Roman" w:hAnsi="Times New Roman"/>
          <w:sz w:val="24"/>
          <w:szCs w:val="24"/>
        </w:rPr>
        <w:t>/</w:t>
      </w:r>
      <w:proofErr w:type="spellStart"/>
      <w:r w:rsidRPr="00BC32BA">
        <w:rPr>
          <w:rFonts w:ascii="Times New Roman" w:hAnsi="Times New Roman"/>
          <w:sz w:val="24"/>
          <w:szCs w:val="24"/>
        </w:rPr>
        <w:t>ankesat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nga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shtetasit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shqiptar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r w:rsidR="00EF749A">
        <w:rPr>
          <w:rFonts w:ascii="Times New Roman" w:hAnsi="Times New Roman"/>
          <w:sz w:val="24"/>
          <w:szCs w:val="24"/>
        </w:rPr>
        <w:t>(</w:t>
      </w:r>
      <w:proofErr w:type="spellStart"/>
      <w:r w:rsidR="00EF749A">
        <w:rPr>
          <w:rFonts w:ascii="Times New Roman" w:hAnsi="Times New Roman"/>
          <w:sz w:val="24"/>
          <w:szCs w:val="24"/>
        </w:rPr>
        <w:t>prindër</w:t>
      </w:r>
      <w:proofErr w:type="spellEnd"/>
      <w:r w:rsidR="00EF74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749A">
        <w:rPr>
          <w:rFonts w:ascii="Times New Roman" w:hAnsi="Times New Roman"/>
          <w:sz w:val="24"/>
          <w:szCs w:val="24"/>
        </w:rPr>
        <w:t>të</w:t>
      </w:r>
      <w:proofErr w:type="spellEnd"/>
      <w:r w:rsidR="00EF74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749A">
        <w:rPr>
          <w:rFonts w:ascii="Times New Roman" w:hAnsi="Times New Roman"/>
          <w:sz w:val="24"/>
          <w:szCs w:val="24"/>
        </w:rPr>
        <w:t>rinj</w:t>
      </w:r>
      <w:proofErr w:type="spellEnd"/>
      <w:r w:rsidR="00EF749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C32BA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nuk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jetojn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BC3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32BA">
        <w:rPr>
          <w:rFonts w:ascii="Times New Roman" w:hAnsi="Times New Roman"/>
          <w:sz w:val="24"/>
          <w:szCs w:val="24"/>
        </w:rPr>
        <w:t>Shqip</w:t>
      </w:r>
      <w:r>
        <w:rPr>
          <w:rFonts w:ascii="Times New Roman" w:hAnsi="Times New Roman"/>
          <w:sz w:val="24"/>
          <w:szCs w:val="24"/>
        </w:rPr>
        <w:t>ë</w:t>
      </w:r>
      <w:r w:rsidR="00EF749A">
        <w:rPr>
          <w:rFonts w:ascii="Times New Roman" w:hAnsi="Times New Roman"/>
          <w:sz w:val="24"/>
          <w:szCs w:val="24"/>
        </w:rPr>
        <w:t>ri</w:t>
      </w:r>
      <w:proofErr w:type="spellEnd"/>
      <w:r w:rsidR="00EF749A">
        <w:rPr>
          <w:rFonts w:ascii="Times New Roman" w:hAnsi="Times New Roman"/>
          <w:sz w:val="24"/>
          <w:szCs w:val="24"/>
        </w:rPr>
        <w:t>.</w:t>
      </w:r>
      <w:r w:rsidRPr="00BC32BA">
        <w:rPr>
          <w:rFonts w:ascii="Times New Roman" w:hAnsi="Times New Roman"/>
          <w:sz w:val="24"/>
          <w:szCs w:val="24"/>
        </w:rPr>
        <w:t xml:space="preserve"> </w:t>
      </w:r>
    </w:p>
    <w:p w14:paraId="621A39CB" w14:textId="23281962" w:rsidR="00154ADD" w:rsidRDefault="00154ADD" w:rsidP="008E12DD">
      <w:pPr>
        <w:spacing w:line="276" w:lineRule="auto"/>
        <w:jc w:val="both"/>
        <w:rPr>
          <w:szCs w:val="24"/>
        </w:rPr>
      </w:pPr>
    </w:p>
    <w:p w14:paraId="54628903" w14:textId="77777777" w:rsidR="00154ADD" w:rsidRDefault="00154ADD" w:rsidP="008E12DD">
      <w:pPr>
        <w:spacing w:line="276" w:lineRule="auto"/>
        <w:jc w:val="both"/>
        <w:rPr>
          <w:szCs w:val="24"/>
        </w:rPr>
      </w:pPr>
    </w:p>
    <w:p w14:paraId="3EC01341" w14:textId="47F79EC7" w:rsidR="008E12DD" w:rsidRDefault="008E12DD" w:rsidP="008E12DD">
      <w:pPr>
        <w:spacing w:line="276" w:lineRule="auto"/>
        <w:jc w:val="both"/>
        <w:rPr>
          <w:szCs w:val="24"/>
          <w:lang w:val="sq-AL"/>
        </w:rPr>
      </w:pPr>
    </w:p>
    <w:p w14:paraId="2874EF65" w14:textId="77777777" w:rsidR="00A24786" w:rsidRDefault="00A24786" w:rsidP="009D13F4">
      <w:pPr>
        <w:spacing w:line="276" w:lineRule="auto"/>
        <w:jc w:val="both"/>
        <w:rPr>
          <w:b/>
          <w:szCs w:val="24"/>
          <w:lang w:val="sq-AL"/>
        </w:rPr>
        <w:sectPr w:rsidR="00A24786" w:rsidSect="00F219AD">
          <w:headerReference w:type="even" r:id="rId11"/>
          <w:footerReference w:type="default" r:id="rId12"/>
          <w:footnotePr>
            <w:numRestart w:val="eachSect"/>
          </w:footnotePr>
          <w:type w:val="continuous"/>
          <w:pgSz w:w="11907" w:h="16840" w:code="9"/>
          <w:pgMar w:top="680" w:right="851" w:bottom="680" w:left="851" w:header="284" w:footer="284" w:gutter="0"/>
          <w:cols w:space="708"/>
          <w:docGrid w:linePitch="360"/>
        </w:sectPr>
      </w:pPr>
      <w:r>
        <w:rPr>
          <w:b/>
          <w:szCs w:val="24"/>
          <w:lang w:val="sq-AL"/>
        </w:rPr>
        <w:t xml:space="preserve"> </w:t>
      </w:r>
    </w:p>
    <w:p w14:paraId="2910CB69" w14:textId="77777777" w:rsidR="002125B7" w:rsidRPr="00325A1F" w:rsidRDefault="002125B7" w:rsidP="009D13F4">
      <w:pPr>
        <w:spacing w:line="276" w:lineRule="auto"/>
        <w:jc w:val="both"/>
        <w:rPr>
          <w:szCs w:val="24"/>
          <w:lang w:val="sq-AL"/>
        </w:rPr>
      </w:pPr>
      <w:r w:rsidRPr="00325A1F">
        <w:rPr>
          <w:b/>
          <w:szCs w:val="24"/>
          <w:lang w:val="sq-AL"/>
        </w:rPr>
        <w:lastRenderedPageBreak/>
        <w:t>Raporti i vlerësimit të ndikimit - Shtojca 2/a</w:t>
      </w:r>
    </w:p>
    <w:p w14:paraId="04584D32" w14:textId="77777777" w:rsidR="002125B7" w:rsidRPr="00325A1F" w:rsidRDefault="002125B7" w:rsidP="009D13F4">
      <w:pPr>
        <w:spacing w:line="276" w:lineRule="auto"/>
        <w:rPr>
          <w:rStyle w:val="Strong"/>
          <w:b w:val="0"/>
          <w:szCs w:val="24"/>
          <w:lang w:val="sq-AL"/>
        </w:rPr>
      </w:pPr>
    </w:p>
    <w:p w14:paraId="4A9626AB" w14:textId="77777777" w:rsidR="00225F7F" w:rsidRPr="00A36B3D" w:rsidRDefault="002125B7" w:rsidP="009F625C">
      <w:pPr>
        <w:spacing w:line="276" w:lineRule="auto"/>
        <w:rPr>
          <w:lang w:val="sq-AL"/>
        </w:rPr>
      </w:pPr>
      <w:r w:rsidRPr="00325A1F">
        <w:rPr>
          <w:rStyle w:val="Strong"/>
          <w:i/>
          <w:szCs w:val="24"/>
          <w:lang w:val="sq-AL"/>
        </w:rPr>
        <w:t xml:space="preserve">Tabela: Vlera aktuale neto në total (VAN) - kostot dhe përfitimet me vlerë monetare të përcaktuar në milionë lekë e zbritur për 10 vjet (Vlera aktuale e kostos dhe vlera aktuale e përfitimit); krahasuar me status </w:t>
      </w:r>
      <w:proofErr w:type="spellStart"/>
      <w:r w:rsidRPr="00325A1F">
        <w:rPr>
          <w:rStyle w:val="Strong"/>
          <w:i/>
          <w:szCs w:val="24"/>
          <w:lang w:val="sq-AL"/>
        </w:rPr>
        <w:t>quo</w:t>
      </w:r>
      <w:proofErr w:type="spellEnd"/>
      <w:r w:rsidRPr="00325A1F">
        <w:rPr>
          <w:rStyle w:val="Strong"/>
          <w:i/>
          <w:szCs w:val="24"/>
          <w:lang w:val="sq-AL"/>
        </w:rPr>
        <w:t>-në</w:t>
      </w:r>
      <w:r w:rsidRPr="00325A1F">
        <w:rPr>
          <w:rStyle w:val="Strong"/>
          <w:szCs w:val="24"/>
          <w:lang w:val="sq-AL"/>
        </w:rPr>
        <w:t xml:space="preserve">.    </w:t>
      </w:r>
      <w:r w:rsidR="00225F7F" w:rsidRPr="00225F7F">
        <w:rPr>
          <w:rStyle w:val="Strong"/>
          <w:szCs w:val="24"/>
          <w:lang w:val="sq-AL"/>
        </w:rPr>
        <w:fldChar w:fldCharType="begin"/>
      </w:r>
      <w:r w:rsidR="00225F7F" w:rsidRPr="00225F7F">
        <w:rPr>
          <w:rStyle w:val="Strong"/>
          <w:szCs w:val="24"/>
          <w:lang w:val="sq-AL"/>
        </w:rPr>
        <w:instrText xml:space="preserve"> LINK Excel.SheetBinaryMacroEnabled.12 "C:\\Users\\nako\\Downloads\\Shembull i llogaritjes se Costo  perfitimeve  te RIAs - CBA calculation alb.xlsb" "Tabela Perfundimtare !R2C1:R21C11" \a \f 5 \h  \* MERGEFORMAT </w:instrText>
      </w:r>
      <w:r w:rsidR="00225F7F" w:rsidRPr="00225F7F">
        <w:rPr>
          <w:rStyle w:val="Strong"/>
          <w:szCs w:val="24"/>
          <w:lang w:val="sq-AL"/>
        </w:rPr>
        <w:fldChar w:fldCharType="end"/>
      </w:r>
    </w:p>
    <w:p w14:paraId="7D564E1A" w14:textId="77777777" w:rsidR="00E139C5" w:rsidRPr="00A36B3D" w:rsidRDefault="009F625C" w:rsidP="009D13F4">
      <w:pPr>
        <w:spacing w:line="276" w:lineRule="auto"/>
        <w:rPr>
          <w:lang w:val="sq-AL"/>
        </w:rPr>
      </w:pPr>
      <w:r>
        <w:rPr>
          <w:b/>
          <w:szCs w:val="24"/>
          <w:lang w:val="sq-AL"/>
        </w:rPr>
        <w:fldChar w:fldCharType="begin"/>
      </w:r>
      <w:r>
        <w:rPr>
          <w:b/>
          <w:szCs w:val="24"/>
          <w:lang w:val="sq-AL"/>
        </w:rPr>
        <w:instrText xml:space="preserve"> LINK Excel.SheetBinaryMacroEnabled.12 "C:\\Users\\nako\\Downloads\\Shembull i llogaritjes se Costo  perfitimeve  te RIAs - CBA calculation alb.xlsb" "Tabela Perfundimtare !R2C1:R22C11" \a \f 5 \h  \* MERGEFORMAT </w:instrText>
      </w:r>
      <w:r>
        <w:rPr>
          <w:b/>
          <w:szCs w:val="24"/>
          <w:lang w:val="sq-AL"/>
        </w:rPr>
        <w:fldChar w:fldCharType="separate"/>
      </w: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3145"/>
        <w:gridCol w:w="1350"/>
        <w:gridCol w:w="1170"/>
        <w:gridCol w:w="1080"/>
        <w:gridCol w:w="1170"/>
        <w:gridCol w:w="1080"/>
        <w:gridCol w:w="1260"/>
        <w:gridCol w:w="1080"/>
        <w:gridCol w:w="1260"/>
        <w:gridCol w:w="1260"/>
        <w:gridCol w:w="1260"/>
      </w:tblGrid>
      <w:tr w:rsidR="00E139C5" w:rsidRPr="00E139C5" w14:paraId="2A8C13FF" w14:textId="77777777" w:rsidTr="00E139C5">
        <w:trPr>
          <w:divId w:val="1261141582"/>
          <w:trHeight w:val="2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72FF2F6E" w14:textId="77777777" w:rsidR="00E139C5" w:rsidRPr="00A36B3D" w:rsidRDefault="00E139C5" w:rsidP="00E139C5">
            <w:pPr>
              <w:spacing w:line="276" w:lineRule="auto"/>
              <w:rPr>
                <w:szCs w:val="24"/>
                <w:lang w:val="sq-AL"/>
              </w:rPr>
            </w:pPr>
            <w:r w:rsidRPr="00A36B3D">
              <w:rPr>
                <w:szCs w:val="24"/>
                <w:lang w:val="sq-AL"/>
              </w:rPr>
              <w:t> </w:t>
            </w:r>
          </w:p>
        </w:tc>
        <w:tc>
          <w:tcPr>
            <w:tcW w:w="1350" w:type="dxa"/>
            <w:shd w:val="clear" w:color="auto" w:fill="F2F2F2" w:themeFill="background1" w:themeFillShade="F2"/>
            <w:hideMark/>
          </w:tcPr>
          <w:p w14:paraId="42CB960F" w14:textId="77777777" w:rsidR="00E139C5" w:rsidRPr="00E139C5" w:rsidRDefault="00E139C5" w:rsidP="00E139C5">
            <w:pPr>
              <w:spacing w:line="276" w:lineRule="auto"/>
              <w:ind w:left="-108" w:firstLine="108"/>
              <w:rPr>
                <w:b/>
                <w:bCs/>
                <w:szCs w:val="24"/>
              </w:rPr>
            </w:pPr>
            <w:r w:rsidRPr="00A36B3D">
              <w:rPr>
                <w:b/>
                <w:bCs/>
                <w:szCs w:val="24"/>
                <w:lang w:val="sq-AL"/>
              </w:rPr>
              <w:t xml:space="preserve"> </w:t>
            </w:r>
            <w:r w:rsidRPr="00E139C5">
              <w:rPr>
                <w:b/>
                <w:bCs/>
                <w:szCs w:val="24"/>
              </w:rPr>
              <w:t xml:space="preserve">Viti  1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1748841C" w14:textId="77777777" w:rsidR="00E139C5" w:rsidRPr="00E139C5" w:rsidRDefault="00E139C5" w:rsidP="00E139C5">
            <w:pPr>
              <w:spacing w:line="276" w:lineRule="auto"/>
              <w:ind w:left="-108" w:firstLine="108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2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400E4A9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3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415113F7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4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E77CC23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5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34DF39A6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6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72B37476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7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6987C6EE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8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18E7803D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9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042F6D98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10 </w:t>
            </w:r>
          </w:p>
        </w:tc>
      </w:tr>
      <w:tr w:rsidR="00E139C5" w:rsidRPr="00E139C5" w14:paraId="363C8DDB" w14:textId="77777777" w:rsidTr="00E139C5">
        <w:trPr>
          <w:divId w:val="1261141582"/>
          <w:trHeight w:val="2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5AE7E4D1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proofErr w:type="spellStart"/>
            <w:r w:rsidRPr="00E139C5">
              <w:rPr>
                <w:b/>
                <w:bCs/>
                <w:szCs w:val="24"/>
              </w:rPr>
              <w:t>Faktori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  <w:proofErr w:type="spellStart"/>
            <w:r w:rsidRPr="00E139C5">
              <w:rPr>
                <w:b/>
                <w:bCs/>
                <w:szCs w:val="24"/>
              </w:rPr>
              <w:t>zbritës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F2F2F2" w:themeFill="background1" w:themeFillShade="F2"/>
            <w:hideMark/>
          </w:tcPr>
          <w:p w14:paraId="0D421533" w14:textId="77777777" w:rsidR="00E139C5" w:rsidRPr="00E139C5" w:rsidRDefault="00E139C5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3B33EEE3" w14:textId="77777777" w:rsidR="00E139C5" w:rsidRPr="00E139C5" w:rsidRDefault="00E139C5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2605E7E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5615F46B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234E9540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18C06CB4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2916EE90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6FCAD47D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5346B8DE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5B2F076B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 </w:t>
            </w:r>
          </w:p>
        </w:tc>
      </w:tr>
      <w:tr w:rsidR="00E139C5" w:rsidRPr="00E139C5" w14:paraId="0DF3C572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C1AD94F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Kosto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buxhetin</w:t>
            </w:r>
            <w:proofErr w:type="spellEnd"/>
            <w:r w:rsidRPr="00E139C5">
              <w:rPr>
                <w:szCs w:val="24"/>
              </w:rPr>
              <w:t xml:space="preserve"> - </w:t>
            </w:r>
            <w:proofErr w:type="spellStart"/>
            <w:r w:rsidRPr="00E139C5">
              <w:rPr>
                <w:szCs w:val="24"/>
              </w:rPr>
              <w:t>një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herë</w:t>
            </w:r>
            <w:proofErr w:type="spellEnd"/>
          </w:p>
        </w:tc>
        <w:tc>
          <w:tcPr>
            <w:tcW w:w="1350" w:type="dxa"/>
            <w:hideMark/>
          </w:tcPr>
          <w:p w14:paraId="3D0F81DE" w14:textId="77777777" w:rsidR="00E139C5" w:rsidRPr="00E139C5" w:rsidRDefault="005B23F9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</w:p>
        </w:tc>
        <w:tc>
          <w:tcPr>
            <w:tcW w:w="1170" w:type="dxa"/>
          </w:tcPr>
          <w:p w14:paraId="16F5F72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517039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F14D5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A31A15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D07FF3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6D6D50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AB7EEB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D4D0B7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FBE98A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A015665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5BEA5A6A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Kosto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buxhetin</w:t>
            </w:r>
            <w:proofErr w:type="spellEnd"/>
            <w:r w:rsidRPr="00E139C5">
              <w:rPr>
                <w:szCs w:val="24"/>
              </w:rPr>
              <w:t xml:space="preserve"> -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vazhdimësi</w:t>
            </w:r>
            <w:proofErr w:type="spellEnd"/>
          </w:p>
        </w:tc>
        <w:tc>
          <w:tcPr>
            <w:tcW w:w="1350" w:type="dxa"/>
          </w:tcPr>
          <w:p w14:paraId="489B709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3B5A2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5FD4E7A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1B8516C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0718716F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FC45097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954A392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F13F565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BBA3055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0DD0478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224B580E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505C429F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Kosto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bizneset</w:t>
            </w:r>
            <w:proofErr w:type="spellEnd"/>
            <w:r w:rsidRPr="00E139C5">
              <w:rPr>
                <w:szCs w:val="24"/>
              </w:rPr>
              <w:t xml:space="preserve"> - </w:t>
            </w:r>
            <w:proofErr w:type="spellStart"/>
            <w:r w:rsidRPr="00E139C5">
              <w:rPr>
                <w:szCs w:val="24"/>
              </w:rPr>
              <w:t>një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herë</w:t>
            </w:r>
            <w:proofErr w:type="spellEnd"/>
            <w:r w:rsidRPr="00E139C5">
              <w:rPr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7E74B71B" w14:textId="77777777" w:rsidR="00E139C5" w:rsidRPr="00E139C5" w:rsidRDefault="00E139C5" w:rsidP="005B23F9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5EA195D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7FE763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80A8B7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794A8B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D18A07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4D19D8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893F2E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EDAFCC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220759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4B4D54CE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3F7DC7C9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Kosto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bizneset</w:t>
            </w:r>
            <w:proofErr w:type="spellEnd"/>
            <w:r w:rsidRPr="00E139C5">
              <w:rPr>
                <w:szCs w:val="24"/>
              </w:rPr>
              <w:t xml:space="preserve"> -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vazhdimësi</w:t>
            </w:r>
            <w:proofErr w:type="spellEnd"/>
          </w:p>
        </w:tc>
        <w:tc>
          <w:tcPr>
            <w:tcW w:w="1350" w:type="dxa"/>
          </w:tcPr>
          <w:p w14:paraId="5766346C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6F5FB3D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5B40B2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71BE52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431EB4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A1C80F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28BC8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7A77C4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F58276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3ED8D2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A36B3D" w14:paraId="373E0DA9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70BB46CA" w14:textId="77777777" w:rsidR="00E139C5" w:rsidRPr="00A36B3D" w:rsidRDefault="00E139C5" w:rsidP="00E139C5">
            <w:pPr>
              <w:spacing w:line="276" w:lineRule="auto"/>
              <w:rPr>
                <w:szCs w:val="24"/>
                <w:lang w:val="it-IT"/>
              </w:rPr>
            </w:pPr>
            <w:r w:rsidRPr="00A36B3D">
              <w:rPr>
                <w:szCs w:val="24"/>
                <w:lang w:val="it-IT"/>
              </w:rPr>
              <w:t>Kosto për grupet e tjera - një herë</w:t>
            </w:r>
          </w:p>
        </w:tc>
        <w:tc>
          <w:tcPr>
            <w:tcW w:w="1350" w:type="dxa"/>
          </w:tcPr>
          <w:p w14:paraId="5B97990F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61D7C105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2D14BE3A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0FD26FA5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1711C5BD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1FDBB15D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4A2FFE1F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E34D416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BB92E41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4A303A6C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</w:tr>
      <w:tr w:rsidR="00E139C5" w:rsidRPr="00A36B3D" w14:paraId="64084670" w14:textId="77777777" w:rsidTr="005B23F9">
        <w:trPr>
          <w:divId w:val="1261141582"/>
          <w:trHeight w:val="270"/>
        </w:trPr>
        <w:tc>
          <w:tcPr>
            <w:tcW w:w="3145" w:type="dxa"/>
            <w:hideMark/>
          </w:tcPr>
          <w:p w14:paraId="629EF0B9" w14:textId="77777777" w:rsidR="00E139C5" w:rsidRPr="00A36B3D" w:rsidRDefault="00E139C5" w:rsidP="00E139C5">
            <w:pPr>
              <w:spacing w:line="276" w:lineRule="auto"/>
              <w:rPr>
                <w:szCs w:val="24"/>
                <w:lang w:val="it-IT"/>
              </w:rPr>
            </w:pPr>
            <w:r w:rsidRPr="00A36B3D">
              <w:rPr>
                <w:szCs w:val="24"/>
                <w:lang w:val="it-IT"/>
              </w:rPr>
              <w:t>Kosto për grupet e tjera - në vazhdimësi</w:t>
            </w:r>
          </w:p>
        </w:tc>
        <w:tc>
          <w:tcPr>
            <w:tcW w:w="1350" w:type="dxa"/>
          </w:tcPr>
          <w:p w14:paraId="0685CB5E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55D786AD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48567729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38263158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2C3FC174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4ED59BB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40982590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7E5DBDB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8303288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C0F5A4F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</w:tr>
      <w:tr w:rsidR="00E139C5" w:rsidRPr="00E139C5" w14:paraId="044BD129" w14:textId="77777777" w:rsidTr="005B23F9">
        <w:trPr>
          <w:divId w:val="1261141582"/>
          <w:trHeight w:val="285"/>
        </w:trPr>
        <w:tc>
          <w:tcPr>
            <w:tcW w:w="3145" w:type="dxa"/>
            <w:hideMark/>
          </w:tcPr>
          <w:p w14:paraId="2C832A4E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proofErr w:type="spellStart"/>
            <w:r w:rsidRPr="00E139C5">
              <w:rPr>
                <w:b/>
                <w:bCs/>
                <w:szCs w:val="24"/>
              </w:rPr>
              <w:t>Kosto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  <w:proofErr w:type="spellStart"/>
            <w:r w:rsidRPr="00E139C5">
              <w:rPr>
                <w:b/>
                <w:bCs/>
                <w:szCs w:val="24"/>
              </w:rPr>
              <w:t>në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total </w:t>
            </w:r>
          </w:p>
        </w:tc>
        <w:tc>
          <w:tcPr>
            <w:tcW w:w="1350" w:type="dxa"/>
          </w:tcPr>
          <w:p w14:paraId="3EFAB03A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2477C42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B76CBF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177C84D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F014DE1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0156A7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0A0F8E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A7A2BF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BF6298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DA3143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A36B3D" w14:paraId="2E3F0C9C" w14:textId="77777777" w:rsidTr="005B23F9">
        <w:trPr>
          <w:divId w:val="1261141582"/>
          <w:trHeight w:val="375"/>
        </w:trPr>
        <w:tc>
          <w:tcPr>
            <w:tcW w:w="3145" w:type="dxa"/>
            <w:hideMark/>
          </w:tcPr>
          <w:p w14:paraId="6BA3CE6F" w14:textId="77777777" w:rsidR="00E139C5" w:rsidRPr="00A36B3D" w:rsidRDefault="00E139C5" w:rsidP="00E139C5">
            <w:pPr>
              <w:spacing w:line="276" w:lineRule="auto"/>
              <w:rPr>
                <w:bCs/>
                <w:szCs w:val="24"/>
                <w:lang w:val="it-IT"/>
              </w:rPr>
            </w:pPr>
            <w:r w:rsidRPr="00A36B3D">
              <w:rPr>
                <w:b/>
                <w:bCs/>
                <w:szCs w:val="24"/>
                <w:lang w:val="it-IT"/>
              </w:rPr>
              <w:t>Kosto e zbritur</w:t>
            </w:r>
            <w:r w:rsidRPr="00A36B3D">
              <w:rPr>
                <w:szCs w:val="24"/>
                <w:lang w:val="it-IT"/>
              </w:rPr>
              <w:t>= Kosto në total x Faktori zbritës</w:t>
            </w:r>
          </w:p>
        </w:tc>
        <w:tc>
          <w:tcPr>
            <w:tcW w:w="1350" w:type="dxa"/>
          </w:tcPr>
          <w:p w14:paraId="06336F8A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7E4AB44E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12F416DD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170" w:type="dxa"/>
          </w:tcPr>
          <w:p w14:paraId="391DDFF2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4A252194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D85FC5E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080" w:type="dxa"/>
          </w:tcPr>
          <w:p w14:paraId="682F4E34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9D81999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25AF452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65BE3CE" w14:textId="77777777" w:rsidR="00E139C5" w:rsidRPr="00A36B3D" w:rsidRDefault="00E139C5" w:rsidP="00E139C5">
            <w:pPr>
              <w:spacing w:line="276" w:lineRule="auto"/>
              <w:jc w:val="right"/>
              <w:rPr>
                <w:szCs w:val="24"/>
                <w:lang w:val="it-IT"/>
              </w:rPr>
            </w:pPr>
          </w:p>
        </w:tc>
      </w:tr>
      <w:tr w:rsidR="00E139C5" w:rsidRPr="00E139C5" w14:paraId="6E2BA55B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3D38E0B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buxhetin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një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herë</w:t>
            </w:r>
            <w:proofErr w:type="spellEnd"/>
          </w:p>
        </w:tc>
        <w:tc>
          <w:tcPr>
            <w:tcW w:w="1350" w:type="dxa"/>
          </w:tcPr>
          <w:p w14:paraId="25FD1FE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ABCB31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42F1D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81D4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5AFD7B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5F3C37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39EEF0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3455D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70E9BD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67CD6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1859E4B7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1B737398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buxhetin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vazhdimësi</w:t>
            </w:r>
            <w:proofErr w:type="spellEnd"/>
          </w:p>
        </w:tc>
        <w:tc>
          <w:tcPr>
            <w:tcW w:w="1350" w:type="dxa"/>
          </w:tcPr>
          <w:p w14:paraId="37265879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551CF40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2CA4A6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594D1B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93E4F3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670F25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60E419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BF6D7A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7BB27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1F6E91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7C7221C7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BA7F887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grupet</w:t>
            </w:r>
            <w:proofErr w:type="spellEnd"/>
            <w:r w:rsidRPr="00E139C5">
              <w:rPr>
                <w:szCs w:val="24"/>
              </w:rPr>
              <w:t xml:space="preserve"> e </w:t>
            </w:r>
            <w:proofErr w:type="spellStart"/>
            <w:r w:rsidRPr="00E139C5">
              <w:rPr>
                <w:szCs w:val="24"/>
              </w:rPr>
              <w:t>tjera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një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herë</w:t>
            </w:r>
            <w:proofErr w:type="spellEnd"/>
          </w:p>
        </w:tc>
        <w:tc>
          <w:tcPr>
            <w:tcW w:w="1350" w:type="dxa"/>
          </w:tcPr>
          <w:p w14:paraId="05F627CA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F61349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F2A83C1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D0D5E3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04E4AC1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3ABB4A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D3EDFA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018151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6ECF49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B6FD60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12CA31C9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186D6B0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grupet</w:t>
            </w:r>
            <w:proofErr w:type="spellEnd"/>
            <w:r w:rsidRPr="00E139C5">
              <w:rPr>
                <w:szCs w:val="24"/>
              </w:rPr>
              <w:t xml:space="preserve"> e </w:t>
            </w:r>
            <w:proofErr w:type="spellStart"/>
            <w:r w:rsidRPr="00E139C5">
              <w:rPr>
                <w:szCs w:val="24"/>
              </w:rPr>
              <w:t>tjera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vazhdimësi</w:t>
            </w:r>
            <w:proofErr w:type="spellEnd"/>
          </w:p>
        </w:tc>
        <w:tc>
          <w:tcPr>
            <w:tcW w:w="1350" w:type="dxa"/>
          </w:tcPr>
          <w:p w14:paraId="6CE70077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509CFF6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47BFE9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3E2A1D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866F39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09CD7D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C10BB4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8ED75C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8CC10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79824D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336D67FB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71E4B226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biznesin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një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herë</w:t>
            </w:r>
            <w:proofErr w:type="spellEnd"/>
          </w:p>
        </w:tc>
        <w:tc>
          <w:tcPr>
            <w:tcW w:w="1350" w:type="dxa"/>
          </w:tcPr>
          <w:p w14:paraId="6D935C9B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9548970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B29738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104163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780AF6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ED4D9A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6AFBFF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F63C20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116ED2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794682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32A672D" w14:textId="77777777" w:rsidTr="005B23F9">
        <w:trPr>
          <w:divId w:val="1261141582"/>
          <w:trHeight w:val="270"/>
        </w:trPr>
        <w:tc>
          <w:tcPr>
            <w:tcW w:w="3145" w:type="dxa"/>
            <w:hideMark/>
          </w:tcPr>
          <w:p w14:paraId="073AD5AA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proofErr w:type="spellStart"/>
            <w:r w:rsidRPr="00E139C5">
              <w:rPr>
                <w:szCs w:val="24"/>
              </w:rPr>
              <w:t>Përfitimet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për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biznesin</w:t>
            </w:r>
            <w:proofErr w:type="spellEnd"/>
            <w:r w:rsidRPr="00E139C5">
              <w:rPr>
                <w:szCs w:val="24"/>
              </w:rPr>
              <w:t xml:space="preserve"> –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vazhdimësi</w:t>
            </w:r>
            <w:proofErr w:type="spellEnd"/>
          </w:p>
        </w:tc>
        <w:tc>
          <w:tcPr>
            <w:tcW w:w="1350" w:type="dxa"/>
          </w:tcPr>
          <w:p w14:paraId="77238730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290631A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6DAAA44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66C6FB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9067D2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8FBE11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1F6F15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9967DF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D6B25E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299D91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5D8B0119" w14:textId="77777777" w:rsidTr="005B23F9">
        <w:trPr>
          <w:divId w:val="1261141582"/>
          <w:trHeight w:val="285"/>
        </w:trPr>
        <w:tc>
          <w:tcPr>
            <w:tcW w:w="3145" w:type="dxa"/>
            <w:hideMark/>
          </w:tcPr>
          <w:p w14:paraId="6CC5140C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proofErr w:type="spellStart"/>
            <w:r w:rsidRPr="00E139C5">
              <w:rPr>
                <w:b/>
                <w:bCs/>
                <w:szCs w:val="24"/>
              </w:rPr>
              <w:t>Përfitimet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  <w:proofErr w:type="spellStart"/>
            <w:r w:rsidRPr="00E139C5">
              <w:rPr>
                <w:b/>
                <w:bCs/>
                <w:szCs w:val="24"/>
              </w:rPr>
              <w:t>totale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F9EF403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004076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9D055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E2851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4189CD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F44F97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423D1A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2FCC8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DC78DA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B92E5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762B2B4C" w14:textId="77777777" w:rsidTr="005B23F9">
        <w:trPr>
          <w:divId w:val="1261141582"/>
          <w:trHeight w:val="390"/>
        </w:trPr>
        <w:tc>
          <w:tcPr>
            <w:tcW w:w="3145" w:type="dxa"/>
            <w:hideMark/>
          </w:tcPr>
          <w:p w14:paraId="38B5F3AD" w14:textId="77777777" w:rsidR="00E139C5" w:rsidRPr="00E139C5" w:rsidRDefault="00E139C5" w:rsidP="00E139C5">
            <w:pPr>
              <w:spacing w:line="276" w:lineRule="auto"/>
              <w:rPr>
                <w:bCs/>
                <w:szCs w:val="24"/>
              </w:rPr>
            </w:pPr>
            <w:proofErr w:type="spellStart"/>
            <w:r w:rsidRPr="00E139C5">
              <w:rPr>
                <w:b/>
                <w:bCs/>
                <w:szCs w:val="24"/>
              </w:rPr>
              <w:t>Përfitimi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  <w:proofErr w:type="spellStart"/>
            <w:r w:rsidRPr="00E139C5">
              <w:rPr>
                <w:b/>
                <w:bCs/>
                <w:szCs w:val="24"/>
              </w:rPr>
              <w:t>i</w:t>
            </w:r>
            <w:proofErr w:type="spellEnd"/>
            <w:r w:rsidRPr="00E139C5">
              <w:rPr>
                <w:b/>
                <w:bCs/>
                <w:szCs w:val="24"/>
              </w:rPr>
              <w:t xml:space="preserve"> </w:t>
            </w:r>
            <w:proofErr w:type="spellStart"/>
            <w:r w:rsidRPr="00E139C5">
              <w:rPr>
                <w:b/>
                <w:bCs/>
                <w:szCs w:val="24"/>
              </w:rPr>
              <w:t>zbritur</w:t>
            </w:r>
            <w:proofErr w:type="spellEnd"/>
            <w:r w:rsidRPr="00E139C5">
              <w:rPr>
                <w:szCs w:val="24"/>
              </w:rPr>
              <w:t xml:space="preserve">= </w:t>
            </w:r>
            <w:proofErr w:type="spellStart"/>
            <w:r w:rsidRPr="00E139C5">
              <w:rPr>
                <w:szCs w:val="24"/>
              </w:rPr>
              <w:t>Përfitimi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në</w:t>
            </w:r>
            <w:proofErr w:type="spellEnd"/>
            <w:r w:rsidRPr="00E139C5">
              <w:rPr>
                <w:szCs w:val="24"/>
              </w:rPr>
              <w:t xml:space="preserve"> total x </w:t>
            </w:r>
            <w:proofErr w:type="spellStart"/>
            <w:r w:rsidRPr="00E139C5">
              <w:rPr>
                <w:szCs w:val="24"/>
              </w:rPr>
              <w:t>faktori</w:t>
            </w:r>
            <w:proofErr w:type="spellEnd"/>
            <w:r w:rsidRPr="00E139C5">
              <w:rPr>
                <w:szCs w:val="24"/>
              </w:rPr>
              <w:t xml:space="preserve"> </w:t>
            </w:r>
            <w:proofErr w:type="spellStart"/>
            <w:r w:rsidRPr="00E139C5">
              <w:rPr>
                <w:szCs w:val="24"/>
              </w:rPr>
              <w:t>zbritës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751F449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E157673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86E032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7ACB4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4D6196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498278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3153F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B6EF03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A0149E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7C6B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A36B3D" w14:paraId="75162A0F" w14:textId="77777777" w:rsidTr="005B23F9">
        <w:trPr>
          <w:divId w:val="1261141582"/>
          <w:trHeight w:val="37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7128F386" w14:textId="77777777" w:rsidR="00E139C5" w:rsidRPr="00A36B3D" w:rsidRDefault="00E139C5" w:rsidP="00E139C5">
            <w:pPr>
              <w:spacing w:line="276" w:lineRule="auto"/>
              <w:rPr>
                <w:b/>
                <w:bCs/>
                <w:szCs w:val="24"/>
                <w:lang w:val="it-IT"/>
              </w:rPr>
            </w:pPr>
            <w:r w:rsidRPr="00A36B3D">
              <w:rPr>
                <w:b/>
                <w:bCs/>
                <w:szCs w:val="24"/>
                <w:lang w:val="it-IT"/>
              </w:rPr>
              <w:t>Vlera prezente aktuale e përfitimit në total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351B1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  <w:lang w:val="it-IT"/>
              </w:rPr>
            </w:pPr>
          </w:p>
        </w:tc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31D070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</w:tr>
      <w:tr w:rsidR="00E139C5" w:rsidRPr="00A36B3D" w14:paraId="637218FA" w14:textId="77777777" w:rsidTr="005B23F9">
        <w:trPr>
          <w:divId w:val="1261141582"/>
          <w:trHeight w:val="270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6E586553" w14:textId="77777777" w:rsidR="00E139C5" w:rsidRPr="00A36B3D" w:rsidRDefault="00E139C5" w:rsidP="00E139C5">
            <w:pPr>
              <w:spacing w:line="276" w:lineRule="auto"/>
              <w:rPr>
                <w:b/>
                <w:bCs/>
                <w:szCs w:val="24"/>
                <w:lang w:val="it-IT"/>
              </w:rPr>
            </w:pPr>
            <w:r w:rsidRPr="00A36B3D">
              <w:rPr>
                <w:b/>
                <w:bCs/>
                <w:szCs w:val="24"/>
                <w:lang w:val="it-IT"/>
              </w:rPr>
              <w:t>Vlera prezente aktuale e kostos në total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34264D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  <w:lang w:val="it-IT"/>
              </w:rPr>
            </w:pPr>
          </w:p>
        </w:tc>
        <w:tc>
          <w:tcPr>
            <w:tcW w:w="106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E2944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</w:tr>
      <w:tr w:rsidR="00E139C5" w:rsidRPr="00A36B3D" w14:paraId="380B073C" w14:textId="77777777" w:rsidTr="005B23F9">
        <w:trPr>
          <w:divId w:val="1261141582"/>
          <w:trHeight w:val="5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2B3511A7" w14:textId="77777777" w:rsidR="00E139C5" w:rsidRPr="00A36B3D" w:rsidRDefault="00E139C5" w:rsidP="00E139C5">
            <w:pPr>
              <w:spacing w:line="276" w:lineRule="auto"/>
              <w:rPr>
                <w:bCs/>
                <w:szCs w:val="24"/>
                <w:lang w:val="it-IT"/>
              </w:rPr>
            </w:pPr>
            <w:r w:rsidRPr="00A36B3D">
              <w:rPr>
                <w:b/>
                <w:bCs/>
                <w:szCs w:val="24"/>
                <w:lang w:val="it-IT"/>
              </w:rPr>
              <w:t>Vlera Prezente Neto Aktuale (VAN)</w:t>
            </w:r>
            <w:r w:rsidRPr="00A36B3D">
              <w:rPr>
                <w:bCs/>
                <w:szCs w:val="24"/>
                <w:lang w:val="it-IT"/>
              </w:rPr>
              <w:t xml:space="preserve"> =</w:t>
            </w:r>
            <w:r w:rsidRPr="00A36B3D">
              <w:rPr>
                <w:szCs w:val="24"/>
                <w:lang w:val="it-IT"/>
              </w:rPr>
              <w:t xml:space="preserve"> Vlera aktuale e përfitimit në total </w:t>
            </w:r>
            <w:r w:rsidRPr="00A36B3D">
              <w:rPr>
                <w:szCs w:val="24"/>
                <w:lang w:val="it-IT"/>
              </w:rPr>
              <w:lastRenderedPageBreak/>
              <w:t>– Vlera aktuale e kostos në total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F2FD8C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  <w:lang w:val="it-IT"/>
              </w:rPr>
            </w:pPr>
          </w:p>
        </w:tc>
        <w:tc>
          <w:tcPr>
            <w:tcW w:w="106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5C171" w14:textId="77777777" w:rsidR="00E139C5" w:rsidRPr="00A36B3D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  <w:lang w:val="it-IT"/>
              </w:rPr>
            </w:pPr>
          </w:p>
        </w:tc>
      </w:tr>
    </w:tbl>
    <w:p w14:paraId="1A2153F4" w14:textId="77777777" w:rsidR="00225F7F" w:rsidRDefault="009F625C" w:rsidP="009D13F4">
      <w:pPr>
        <w:spacing w:line="276" w:lineRule="auto"/>
        <w:rPr>
          <w:b/>
          <w:szCs w:val="24"/>
          <w:lang w:val="sq-AL"/>
        </w:rPr>
        <w:sectPr w:rsidR="00225F7F" w:rsidSect="00225F7F">
          <w:footnotePr>
            <w:numRestart w:val="eachSect"/>
          </w:footnotePr>
          <w:type w:val="continuous"/>
          <w:pgSz w:w="16840" w:h="11907" w:orient="landscape" w:code="9"/>
          <w:pgMar w:top="850" w:right="677" w:bottom="850" w:left="677" w:header="288" w:footer="288" w:gutter="0"/>
          <w:cols w:space="708"/>
          <w:docGrid w:linePitch="360"/>
        </w:sectPr>
      </w:pPr>
      <w:r>
        <w:rPr>
          <w:b/>
          <w:szCs w:val="24"/>
          <w:lang w:val="sq-AL"/>
        </w:rPr>
        <w:fldChar w:fldCharType="end"/>
      </w:r>
    </w:p>
    <w:p w14:paraId="19264193" w14:textId="77777777" w:rsidR="009E3151" w:rsidRPr="00A36B3D" w:rsidRDefault="009E3151" w:rsidP="009E3151">
      <w:pPr>
        <w:spacing w:line="276" w:lineRule="auto"/>
        <w:rPr>
          <w:rStyle w:val="Strong"/>
          <w:rFonts w:eastAsiaTheme="majorEastAsia"/>
          <w:lang w:val="it-IT"/>
        </w:rPr>
      </w:pPr>
      <w:r w:rsidRPr="00A36B3D">
        <w:rPr>
          <w:b/>
          <w:lang w:val="it-IT"/>
        </w:rPr>
        <w:lastRenderedPageBreak/>
        <w:t xml:space="preserve">Raporti i vlerësimit të ndikimit - Shtojca 2/b </w:t>
      </w:r>
    </w:p>
    <w:p w14:paraId="6BAE54E1" w14:textId="77777777" w:rsidR="009E3151" w:rsidRPr="00A36B3D" w:rsidRDefault="009E3151" w:rsidP="009E3151">
      <w:pPr>
        <w:spacing w:line="276" w:lineRule="auto"/>
        <w:rPr>
          <w:rStyle w:val="Strong"/>
          <w:rFonts w:eastAsiaTheme="majorEastAsia"/>
          <w:b w:val="0"/>
          <w:lang w:val="it-IT"/>
        </w:rPr>
      </w:pPr>
    </w:p>
    <w:p w14:paraId="19FB2996" w14:textId="77777777" w:rsidR="009E3151" w:rsidRDefault="009E3151" w:rsidP="009E3151">
      <w:pPr>
        <w:spacing w:line="276" w:lineRule="auto"/>
        <w:rPr>
          <w:rStyle w:val="Strong"/>
          <w:rFonts w:eastAsiaTheme="majorEastAsia"/>
          <w:b w:val="0"/>
          <w:bCs w:val="0"/>
          <w:i/>
          <w:lang w:val="it-IT"/>
        </w:rPr>
      </w:pPr>
      <w:r>
        <w:rPr>
          <w:rStyle w:val="Strong"/>
          <w:rFonts w:eastAsiaTheme="majorEastAsia"/>
          <w:i/>
          <w:lang w:val="it-IT"/>
        </w:rPr>
        <w:t xml:space="preserve">Tabelë: Vlera aktuale neto në total e çdo opsioni   </w:t>
      </w:r>
    </w:p>
    <w:p w14:paraId="53771E0E" w14:textId="77777777" w:rsidR="009E3151" w:rsidRPr="00A36B3D" w:rsidRDefault="009E3151" w:rsidP="009E3151">
      <w:pPr>
        <w:autoSpaceDE w:val="0"/>
        <w:autoSpaceDN w:val="0"/>
        <w:adjustRightInd w:val="0"/>
        <w:spacing w:line="276" w:lineRule="auto"/>
        <w:jc w:val="both"/>
        <w:rPr>
          <w:rFonts w:eastAsiaTheme="majorEastAsia"/>
          <w:lang w:val="it-IT"/>
        </w:rPr>
      </w:pPr>
    </w:p>
    <w:tbl>
      <w:tblPr>
        <w:tblStyle w:val="TableGrid"/>
        <w:tblW w:w="9810" w:type="dxa"/>
        <w:tblInd w:w="-275" w:type="dxa"/>
        <w:tblLook w:val="04A0" w:firstRow="1" w:lastRow="0" w:firstColumn="1" w:lastColumn="0" w:noHBand="0" w:noVBand="1"/>
      </w:tblPr>
      <w:tblGrid>
        <w:gridCol w:w="1698"/>
        <w:gridCol w:w="2258"/>
        <w:gridCol w:w="2410"/>
        <w:gridCol w:w="3444"/>
      </w:tblGrid>
      <w:tr w:rsidR="009E3151" w:rsidRPr="00A36B3D" w14:paraId="1D2915C8" w14:textId="77777777" w:rsidTr="009E3151"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2A1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>
              <w:rPr>
                <w:b/>
              </w:rPr>
              <w:t>Opsioni</w:t>
            </w:r>
            <w:proofErr w:type="spellEnd"/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C16A" w14:textId="77777777" w:rsidR="009E3151" w:rsidRPr="00A36B3D" w:rsidRDefault="009E31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it-IT"/>
              </w:rPr>
            </w:pPr>
            <w:r w:rsidRPr="00A36B3D">
              <w:rPr>
                <w:b/>
                <w:lang w:val="it-IT"/>
              </w:rPr>
              <w:t>Vlera aktuale në milionë lekë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B874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it-IT"/>
              </w:rPr>
            </w:pPr>
            <w:r>
              <w:rPr>
                <w:b/>
                <w:lang w:val="it-IT"/>
              </w:rPr>
              <w:t>Vlera aktuale neto në milionë lekë</w:t>
            </w:r>
          </w:p>
        </w:tc>
      </w:tr>
      <w:tr w:rsidR="009E3151" w14:paraId="20400E22" w14:textId="77777777" w:rsidTr="009E3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52C0" w14:textId="77777777" w:rsidR="009E3151" w:rsidRPr="00A36B3D" w:rsidRDefault="009E3151">
            <w:pPr>
              <w:rPr>
                <w:lang w:val="it-I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7953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Kosto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3C5F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Përfitimi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CC79" w14:textId="77777777" w:rsidR="009E3151" w:rsidRDefault="009E3151">
            <w:pPr>
              <w:rPr>
                <w:lang w:val="it-IT"/>
              </w:rPr>
            </w:pPr>
          </w:p>
        </w:tc>
      </w:tr>
      <w:tr w:rsidR="009E3151" w14:paraId="474C15EF" w14:textId="77777777" w:rsidTr="009E315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EF77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Opsioni</w:t>
            </w:r>
            <w:proofErr w:type="spellEnd"/>
            <w:r>
              <w:t xml:space="preserve"> 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7C27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A86E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49A4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  <w:tr w:rsidR="009E3151" w14:paraId="21C3D7CB" w14:textId="77777777" w:rsidTr="009E315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473E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Opsioni</w:t>
            </w:r>
            <w:proofErr w:type="spellEnd"/>
            <w:r>
              <w:t xml:space="preserve"> 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F210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0FCC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9F5" w14:textId="77777777" w:rsidR="009E3151" w:rsidRDefault="009E3151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</w:tbl>
    <w:p w14:paraId="0B9E723D" w14:textId="77777777" w:rsidR="002125B7" w:rsidRPr="00325A1F" w:rsidRDefault="002125B7" w:rsidP="009D13F4">
      <w:pPr>
        <w:pStyle w:val="IASpacer"/>
        <w:spacing w:line="276" w:lineRule="auto"/>
        <w:rPr>
          <w:sz w:val="24"/>
          <w:szCs w:val="24"/>
        </w:rPr>
      </w:pPr>
    </w:p>
    <w:p w14:paraId="58914348" w14:textId="77777777" w:rsidR="001F5DD9" w:rsidRPr="00325A1F" w:rsidRDefault="001F5DD9" w:rsidP="009D13F4">
      <w:pPr>
        <w:spacing w:line="276" w:lineRule="auto"/>
        <w:rPr>
          <w:szCs w:val="24"/>
        </w:rPr>
      </w:pPr>
    </w:p>
    <w:sectPr w:rsidR="001F5DD9" w:rsidRPr="00325A1F" w:rsidSect="00225F7F">
      <w:footnotePr>
        <w:numRestart w:val="eachSect"/>
      </w:footnotePr>
      <w:type w:val="continuous"/>
      <w:pgSz w:w="11907" w:h="16840" w:code="9"/>
      <w:pgMar w:top="677" w:right="850" w:bottom="677" w:left="850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72949" w14:textId="77777777" w:rsidR="00CD005B" w:rsidRDefault="00CD005B">
      <w:r>
        <w:separator/>
      </w:r>
    </w:p>
  </w:endnote>
  <w:endnote w:type="continuationSeparator" w:id="0">
    <w:p w14:paraId="4632141E" w14:textId="77777777" w:rsidR="00CD005B" w:rsidRDefault="00CD0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4B795" w14:textId="0C5E7DC4" w:rsidR="004F4D8B" w:rsidRPr="00EB43FD" w:rsidRDefault="004F4D8B" w:rsidP="000407D8">
    <w:pPr>
      <w:pStyle w:val="Footer"/>
    </w:pPr>
    <w:r w:rsidRPr="00EB43FD">
      <w:rPr>
        <w:rStyle w:val="PageNumber"/>
        <w:b w:val="0"/>
        <w:szCs w:val="18"/>
      </w:rPr>
      <w:fldChar w:fldCharType="begin"/>
    </w:r>
    <w:r w:rsidRPr="00EB43FD">
      <w:rPr>
        <w:rStyle w:val="PageNumber"/>
        <w:b w:val="0"/>
        <w:szCs w:val="18"/>
      </w:rPr>
      <w:instrText xml:space="preserve"> PAGE </w:instrText>
    </w:r>
    <w:r w:rsidRPr="00EB43FD">
      <w:rPr>
        <w:rStyle w:val="PageNumber"/>
        <w:b w:val="0"/>
        <w:szCs w:val="18"/>
      </w:rPr>
      <w:fldChar w:fldCharType="separate"/>
    </w:r>
    <w:r w:rsidR="00A36B3D">
      <w:rPr>
        <w:rStyle w:val="PageNumber"/>
        <w:b w:val="0"/>
        <w:noProof/>
        <w:szCs w:val="18"/>
      </w:rPr>
      <w:t>16</w:t>
    </w:r>
    <w:r w:rsidRPr="00EB43FD">
      <w:rPr>
        <w:rStyle w:val="PageNumber"/>
        <w:b w:val="0"/>
        <w:szCs w:val="18"/>
      </w:rPr>
      <w:fldChar w:fldCharType="end"/>
    </w:r>
  </w:p>
  <w:p w14:paraId="36F39B1B" w14:textId="77777777" w:rsidR="004F4D8B" w:rsidRDefault="004F4D8B"/>
  <w:p w14:paraId="3A923BB1" w14:textId="77777777" w:rsidR="004F4D8B" w:rsidRDefault="004F4D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B64B1" w14:textId="77777777" w:rsidR="00CD005B" w:rsidRDefault="00CD005B">
      <w:r>
        <w:separator/>
      </w:r>
    </w:p>
  </w:footnote>
  <w:footnote w:type="continuationSeparator" w:id="0">
    <w:p w14:paraId="5098EA6E" w14:textId="77777777" w:rsidR="00CD005B" w:rsidRDefault="00CD005B">
      <w:r>
        <w:continuationSeparator/>
      </w:r>
    </w:p>
  </w:footnote>
  <w:footnote w:id="1">
    <w:p w14:paraId="2E7C2CB3" w14:textId="34C71D80" w:rsidR="004F4D8B" w:rsidRPr="00C84733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D6950">
          <w:rPr>
            <w:rStyle w:val="Hyperlink"/>
          </w:rPr>
          <w:t>https://en.wikipedia.org/wiki/Baby_bonus</w:t>
        </w:r>
      </w:hyperlink>
      <w:r>
        <w:t xml:space="preserve"> </w:t>
      </w:r>
    </w:p>
  </w:footnote>
  <w:footnote w:id="2">
    <w:p w14:paraId="44DD41B0" w14:textId="02947E00" w:rsidR="004F4D8B" w:rsidRPr="00C84733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2" w:anchor=":~:text=Greece%20is%20noë%20offering,reëard%20system%20beginning%20January%201" w:history="1">
        <w:r w:rsidRPr="004D6950">
          <w:rPr>
            <w:rStyle w:val="Hyperlink"/>
          </w:rPr>
          <w:t>https://www.thecaravelgu.com/blog/2020/2/27/greece-issues-baby-bonus-to-boost-birth-rate#:~:text=Greece%20is%20noë%20offering,reëard%20system%20beginning%20January%201</w:t>
        </w:r>
      </w:hyperlink>
      <w:r w:rsidRPr="00C84733">
        <w:t>.</w:t>
      </w:r>
      <w:r>
        <w:t xml:space="preserve"> </w:t>
      </w:r>
    </w:p>
  </w:footnote>
  <w:footnote w:id="3">
    <w:p w14:paraId="0DE799DE" w14:textId="06139D7D" w:rsidR="004F4D8B" w:rsidRPr="00F03CED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CE064C">
          <w:rPr>
            <w:rStyle w:val="Hyperlink"/>
          </w:rPr>
          <w:t>https://kryeministria.al/</w:t>
        </w:r>
        <w:r>
          <w:rPr>
            <w:rStyle w:val="Hyperlink"/>
          </w:rPr>
          <w:t>ë</w:t>
        </w:r>
        <w:r w:rsidRPr="00CE064C">
          <w:rPr>
            <w:rStyle w:val="Hyperlink"/>
          </w:rPr>
          <w:t>p-content/uploads/2021/10/Programi_Qeverises_2021-2025.pdf</w:t>
        </w:r>
      </w:hyperlink>
      <w:r>
        <w:t xml:space="preserve"> </w:t>
      </w:r>
    </w:p>
  </w:footnote>
  <w:footnote w:id="4">
    <w:p w14:paraId="00BB715B" w14:textId="24759FBE" w:rsidR="004F4D8B" w:rsidRPr="00C84733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4D6950">
          <w:rPr>
            <w:rStyle w:val="Hyperlink"/>
          </w:rPr>
          <w:t>https://www.kryeministria.al/keshillimi-kombetar/</w:t>
        </w:r>
      </w:hyperlink>
      <w:r>
        <w:t xml:space="preserve"> </w:t>
      </w:r>
    </w:p>
  </w:footnote>
  <w:footnote w:id="5">
    <w:p w14:paraId="3D334F1C" w14:textId="52BB385E" w:rsidR="004F4D8B" w:rsidRPr="00C84733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4D6950">
          <w:rPr>
            <w:rStyle w:val="Hyperlink"/>
          </w:rPr>
          <w:t>https://www.parlament.al/dokumentacioni/aktet/aacc519c-f165-4659-8aec-017808012345</w:t>
        </w:r>
      </w:hyperlink>
      <w:r>
        <w:t xml:space="preserve"> </w:t>
      </w:r>
    </w:p>
  </w:footnote>
  <w:footnote w:id="6">
    <w:p w14:paraId="1991A347" w14:textId="021730B7" w:rsidR="004F4D8B" w:rsidRPr="00F03CED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CE064C">
          <w:rPr>
            <w:rStyle w:val="Hyperlink"/>
          </w:rPr>
          <w:t>https://</w:t>
        </w:r>
        <w:r>
          <w:rPr>
            <w:rStyle w:val="Hyperlink"/>
          </w:rPr>
          <w:t>ëëë</w:t>
        </w:r>
        <w:r w:rsidRPr="00CE064C">
          <w:rPr>
            <w:rStyle w:val="Hyperlink"/>
          </w:rPr>
          <w:t>.instat.gov.al/media/11279/sdg-2022-shqip.pdf</w:t>
        </w:r>
      </w:hyperlink>
      <w:r>
        <w:t xml:space="preserve"> </w:t>
      </w:r>
    </w:p>
  </w:footnote>
  <w:footnote w:id="7">
    <w:p w14:paraId="7A2F6DE6" w14:textId="23D05008" w:rsidR="004F4D8B" w:rsidRPr="00F03CED" w:rsidRDefault="004F4D8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CE064C">
          <w:rPr>
            <w:rStyle w:val="Hyperlink"/>
          </w:rPr>
          <w:t>https://qbz.gov.al/eli/vendim/2023/02/22/88/59519cb2-2180-4e7e-9d91-68545a68e008</w:t>
        </w:r>
      </w:hyperlink>
      <w:r>
        <w:t xml:space="preserve"> </w:t>
      </w:r>
    </w:p>
  </w:footnote>
  <w:footnote w:id="8">
    <w:p w14:paraId="490828D6" w14:textId="3FFEE148" w:rsidR="004F4D8B" w:rsidRDefault="004F4D8B" w:rsidP="4D87CB6C">
      <w:pPr>
        <w:pStyle w:val="FootnoteText"/>
        <w:rPr>
          <w:lang w:val="en-US"/>
        </w:rPr>
      </w:pPr>
      <w:r w:rsidRPr="4D87CB6C">
        <w:rPr>
          <w:rStyle w:val="FootnoteReference"/>
        </w:rPr>
        <w:footnoteRef/>
      </w:r>
      <w:r>
        <w:t xml:space="preserve"> </w:t>
      </w:r>
      <w:hyperlink r:id="rId8" w:anchor="tab2">
        <w:r w:rsidRPr="4D87CB6C">
          <w:rPr>
            <w:rStyle w:val="Hyperlink"/>
          </w:rPr>
          <w:t>https://ëëë.instat.gov.al/al/temat/treguesit-demografik%C3%AB-dhe-social%C3%AB/lindjet-vdekjet-dhe-martesat/#tab2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8BBBA" w14:textId="77777777" w:rsidR="004F4D8B" w:rsidRDefault="004F4D8B"/>
  <w:p w14:paraId="6DB695D3" w14:textId="77777777" w:rsidR="004F4D8B" w:rsidRDefault="004F4D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10CC5"/>
    <w:multiLevelType w:val="hybridMultilevel"/>
    <w:tmpl w:val="1828F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944F1"/>
    <w:multiLevelType w:val="hybridMultilevel"/>
    <w:tmpl w:val="36E44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F39F8"/>
    <w:multiLevelType w:val="multilevel"/>
    <w:tmpl w:val="130ADDBA"/>
    <w:lvl w:ilvl="0">
      <w:start w:val="1"/>
      <w:numFmt w:val="bullet"/>
      <w:pStyle w:val="EB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3A56E6F"/>
    <w:multiLevelType w:val="hybridMultilevel"/>
    <w:tmpl w:val="C69E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3352F"/>
    <w:multiLevelType w:val="hybridMultilevel"/>
    <w:tmpl w:val="6CB86618"/>
    <w:lvl w:ilvl="0" w:tplc="74BE13F2">
      <w:start w:val="26"/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867034"/>
    <w:multiLevelType w:val="hybridMultilevel"/>
    <w:tmpl w:val="EA566F8E"/>
    <w:lvl w:ilvl="0" w:tplc="E90C02FC">
      <w:start w:val="6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E3F4D"/>
    <w:multiLevelType w:val="hybridMultilevel"/>
    <w:tmpl w:val="6BB0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F2BA2"/>
    <w:multiLevelType w:val="hybridMultilevel"/>
    <w:tmpl w:val="DC7E4A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0B72"/>
    <w:multiLevelType w:val="hybridMultilevel"/>
    <w:tmpl w:val="4426D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68D3"/>
    <w:multiLevelType w:val="hybridMultilevel"/>
    <w:tmpl w:val="6874A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A7B8E"/>
    <w:multiLevelType w:val="hybridMultilevel"/>
    <w:tmpl w:val="723C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965CB"/>
    <w:multiLevelType w:val="hybridMultilevel"/>
    <w:tmpl w:val="6874A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81CCA"/>
    <w:multiLevelType w:val="multilevel"/>
    <w:tmpl w:val="3AA6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18851C2"/>
    <w:multiLevelType w:val="multilevel"/>
    <w:tmpl w:val="3626DD9A"/>
    <w:lvl w:ilvl="0">
      <w:start w:val="1"/>
      <w:numFmt w:val="decimal"/>
      <w:pStyle w:val="IARefNumber"/>
      <w:suff w:val="nothing"/>
      <w:lvlText w:val="%1"/>
      <w:lvlJc w:val="left"/>
      <w:pPr>
        <w:ind w:firstLine="11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2E69E4"/>
    <w:multiLevelType w:val="hybridMultilevel"/>
    <w:tmpl w:val="326A8F70"/>
    <w:lvl w:ilvl="0" w:tplc="19565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ED4B17"/>
    <w:multiLevelType w:val="hybridMultilevel"/>
    <w:tmpl w:val="D416D44A"/>
    <w:lvl w:ilvl="0" w:tplc="209EB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7F71F7"/>
    <w:multiLevelType w:val="hybridMultilevel"/>
    <w:tmpl w:val="6874A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75C1D"/>
    <w:multiLevelType w:val="multilevel"/>
    <w:tmpl w:val="E2CC615A"/>
    <w:lvl w:ilvl="0">
      <w:start w:val="1"/>
      <w:numFmt w:val="none"/>
      <w:pStyle w:val="EBNumberRestart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pStyle w:val="EBNumber"/>
      <w:lvlText w:val="%1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6"/>
  </w:num>
  <w:num w:numId="5">
    <w:abstractNumId w:val="15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6"/>
  </w:num>
  <w:num w:numId="14">
    <w:abstractNumId w:val="11"/>
  </w:num>
  <w:num w:numId="15">
    <w:abstractNumId w:val="9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720"/>
  <w:doNotShadeFormData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" w:val="Created"/>
    <w:docVar w:name="VerNumber" w:val="3.9.0"/>
  </w:docVars>
  <w:rsids>
    <w:rsidRoot w:val="00044FE7"/>
    <w:rsid w:val="00000766"/>
    <w:rsid w:val="000019B2"/>
    <w:rsid w:val="00001E72"/>
    <w:rsid w:val="00003A70"/>
    <w:rsid w:val="000045C0"/>
    <w:rsid w:val="0000505F"/>
    <w:rsid w:val="000068FB"/>
    <w:rsid w:val="000071A5"/>
    <w:rsid w:val="000079C0"/>
    <w:rsid w:val="00010950"/>
    <w:rsid w:val="00010EE1"/>
    <w:rsid w:val="00012458"/>
    <w:rsid w:val="000142F1"/>
    <w:rsid w:val="0001460F"/>
    <w:rsid w:val="000166B7"/>
    <w:rsid w:val="00021306"/>
    <w:rsid w:val="000222F1"/>
    <w:rsid w:val="00022BE0"/>
    <w:rsid w:val="00022F52"/>
    <w:rsid w:val="00023080"/>
    <w:rsid w:val="0002370C"/>
    <w:rsid w:val="000239A7"/>
    <w:rsid w:val="00023E62"/>
    <w:rsid w:val="000251D0"/>
    <w:rsid w:val="00025CC4"/>
    <w:rsid w:val="00026555"/>
    <w:rsid w:val="00026AC0"/>
    <w:rsid w:val="00027038"/>
    <w:rsid w:val="00030285"/>
    <w:rsid w:val="0003786D"/>
    <w:rsid w:val="0004016B"/>
    <w:rsid w:val="000407D8"/>
    <w:rsid w:val="00043CFB"/>
    <w:rsid w:val="00044FE7"/>
    <w:rsid w:val="00045828"/>
    <w:rsid w:val="00045BAD"/>
    <w:rsid w:val="00046748"/>
    <w:rsid w:val="00051403"/>
    <w:rsid w:val="00052F44"/>
    <w:rsid w:val="0005543F"/>
    <w:rsid w:val="00056EE6"/>
    <w:rsid w:val="0006047F"/>
    <w:rsid w:val="0006053F"/>
    <w:rsid w:val="00061D9C"/>
    <w:rsid w:val="000628DF"/>
    <w:rsid w:val="00063FFC"/>
    <w:rsid w:val="000671A2"/>
    <w:rsid w:val="000705A0"/>
    <w:rsid w:val="00070EEB"/>
    <w:rsid w:val="00071110"/>
    <w:rsid w:val="00071299"/>
    <w:rsid w:val="00072272"/>
    <w:rsid w:val="0007524C"/>
    <w:rsid w:val="0007532E"/>
    <w:rsid w:val="0007637D"/>
    <w:rsid w:val="000767AC"/>
    <w:rsid w:val="0007695E"/>
    <w:rsid w:val="00076A78"/>
    <w:rsid w:val="00076C08"/>
    <w:rsid w:val="00082659"/>
    <w:rsid w:val="00082B2E"/>
    <w:rsid w:val="00082BAC"/>
    <w:rsid w:val="00085174"/>
    <w:rsid w:val="000860CC"/>
    <w:rsid w:val="00086128"/>
    <w:rsid w:val="0008731F"/>
    <w:rsid w:val="00092083"/>
    <w:rsid w:val="00093598"/>
    <w:rsid w:val="0009381F"/>
    <w:rsid w:val="00094680"/>
    <w:rsid w:val="000956FD"/>
    <w:rsid w:val="000A36EE"/>
    <w:rsid w:val="000A5C5D"/>
    <w:rsid w:val="000A6E4B"/>
    <w:rsid w:val="000A79FC"/>
    <w:rsid w:val="000B07A1"/>
    <w:rsid w:val="000B1176"/>
    <w:rsid w:val="000B1508"/>
    <w:rsid w:val="000B1A2E"/>
    <w:rsid w:val="000B3E49"/>
    <w:rsid w:val="000C031E"/>
    <w:rsid w:val="000C165A"/>
    <w:rsid w:val="000C1D45"/>
    <w:rsid w:val="000C2589"/>
    <w:rsid w:val="000C30D8"/>
    <w:rsid w:val="000C3CF6"/>
    <w:rsid w:val="000C43F9"/>
    <w:rsid w:val="000C4589"/>
    <w:rsid w:val="000C4CF7"/>
    <w:rsid w:val="000C57D5"/>
    <w:rsid w:val="000C6A87"/>
    <w:rsid w:val="000D1CB0"/>
    <w:rsid w:val="000D31B0"/>
    <w:rsid w:val="000D55B5"/>
    <w:rsid w:val="000D58BD"/>
    <w:rsid w:val="000D5974"/>
    <w:rsid w:val="000D5ED5"/>
    <w:rsid w:val="000D7F7C"/>
    <w:rsid w:val="000E02BE"/>
    <w:rsid w:val="000E3308"/>
    <w:rsid w:val="000E3FD7"/>
    <w:rsid w:val="000E452D"/>
    <w:rsid w:val="000F004E"/>
    <w:rsid w:val="000F0840"/>
    <w:rsid w:val="000F37BB"/>
    <w:rsid w:val="000F3B52"/>
    <w:rsid w:val="000F4481"/>
    <w:rsid w:val="000F5100"/>
    <w:rsid w:val="000F57BB"/>
    <w:rsid w:val="00101961"/>
    <w:rsid w:val="00102870"/>
    <w:rsid w:val="0010350F"/>
    <w:rsid w:val="00110396"/>
    <w:rsid w:val="001110DB"/>
    <w:rsid w:val="00115D70"/>
    <w:rsid w:val="00120113"/>
    <w:rsid w:val="001235DD"/>
    <w:rsid w:val="0012369A"/>
    <w:rsid w:val="001243CD"/>
    <w:rsid w:val="0012460B"/>
    <w:rsid w:val="00127373"/>
    <w:rsid w:val="0013023A"/>
    <w:rsid w:val="00131CE4"/>
    <w:rsid w:val="00133A17"/>
    <w:rsid w:val="00133C58"/>
    <w:rsid w:val="00134EA8"/>
    <w:rsid w:val="001365F4"/>
    <w:rsid w:val="0014140D"/>
    <w:rsid w:val="00141B6F"/>
    <w:rsid w:val="0014336D"/>
    <w:rsid w:val="001477D1"/>
    <w:rsid w:val="00150DAE"/>
    <w:rsid w:val="0015254E"/>
    <w:rsid w:val="00152C60"/>
    <w:rsid w:val="001535F3"/>
    <w:rsid w:val="00154ADD"/>
    <w:rsid w:val="00156E0C"/>
    <w:rsid w:val="00160691"/>
    <w:rsid w:val="001638D8"/>
    <w:rsid w:val="00165113"/>
    <w:rsid w:val="001709E2"/>
    <w:rsid w:val="00171B69"/>
    <w:rsid w:val="00174C10"/>
    <w:rsid w:val="00175447"/>
    <w:rsid w:val="001772B6"/>
    <w:rsid w:val="00182B85"/>
    <w:rsid w:val="00183038"/>
    <w:rsid w:val="00183882"/>
    <w:rsid w:val="001844B6"/>
    <w:rsid w:val="001851A3"/>
    <w:rsid w:val="001851B9"/>
    <w:rsid w:val="001855B1"/>
    <w:rsid w:val="00186D01"/>
    <w:rsid w:val="0019021E"/>
    <w:rsid w:val="00190A8C"/>
    <w:rsid w:val="00190F9A"/>
    <w:rsid w:val="00194050"/>
    <w:rsid w:val="00194745"/>
    <w:rsid w:val="00194E96"/>
    <w:rsid w:val="001A07F1"/>
    <w:rsid w:val="001A3B0B"/>
    <w:rsid w:val="001A4332"/>
    <w:rsid w:val="001A4432"/>
    <w:rsid w:val="001A478E"/>
    <w:rsid w:val="001A509E"/>
    <w:rsid w:val="001A6FE6"/>
    <w:rsid w:val="001A7B61"/>
    <w:rsid w:val="001A7D6D"/>
    <w:rsid w:val="001B1210"/>
    <w:rsid w:val="001B2861"/>
    <w:rsid w:val="001B2F84"/>
    <w:rsid w:val="001B305C"/>
    <w:rsid w:val="001B34EB"/>
    <w:rsid w:val="001C0644"/>
    <w:rsid w:val="001C0B58"/>
    <w:rsid w:val="001C3363"/>
    <w:rsid w:val="001C3A27"/>
    <w:rsid w:val="001C4862"/>
    <w:rsid w:val="001C7C39"/>
    <w:rsid w:val="001D09CC"/>
    <w:rsid w:val="001D0AF4"/>
    <w:rsid w:val="001D12D6"/>
    <w:rsid w:val="001D1FC0"/>
    <w:rsid w:val="001D2096"/>
    <w:rsid w:val="001D3A43"/>
    <w:rsid w:val="001D3AED"/>
    <w:rsid w:val="001D3C11"/>
    <w:rsid w:val="001D4AA8"/>
    <w:rsid w:val="001D4D42"/>
    <w:rsid w:val="001D5EC9"/>
    <w:rsid w:val="001D5F61"/>
    <w:rsid w:val="001D6B90"/>
    <w:rsid w:val="001E0D36"/>
    <w:rsid w:val="001E152A"/>
    <w:rsid w:val="001E1DA0"/>
    <w:rsid w:val="001E2D7C"/>
    <w:rsid w:val="001E3B6F"/>
    <w:rsid w:val="001E429F"/>
    <w:rsid w:val="001E69A2"/>
    <w:rsid w:val="001F02C1"/>
    <w:rsid w:val="001F42B0"/>
    <w:rsid w:val="001F4352"/>
    <w:rsid w:val="001F5423"/>
    <w:rsid w:val="001F5DD9"/>
    <w:rsid w:val="001F69E9"/>
    <w:rsid w:val="001F6D51"/>
    <w:rsid w:val="001F71C9"/>
    <w:rsid w:val="001F7CF8"/>
    <w:rsid w:val="00200315"/>
    <w:rsid w:val="0020104C"/>
    <w:rsid w:val="0020151D"/>
    <w:rsid w:val="00201B79"/>
    <w:rsid w:val="00202AEC"/>
    <w:rsid w:val="00202E56"/>
    <w:rsid w:val="002033D6"/>
    <w:rsid w:val="00203758"/>
    <w:rsid w:val="00204AB1"/>
    <w:rsid w:val="00205E05"/>
    <w:rsid w:val="0020708B"/>
    <w:rsid w:val="00207B21"/>
    <w:rsid w:val="00207D2A"/>
    <w:rsid w:val="00211257"/>
    <w:rsid w:val="002125B7"/>
    <w:rsid w:val="002144F0"/>
    <w:rsid w:val="00215727"/>
    <w:rsid w:val="00216F02"/>
    <w:rsid w:val="0021731F"/>
    <w:rsid w:val="00217CA1"/>
    <w:rsid w:val="00220F29"/>
    <w:rsid w:val="00221FAD"/>
    <w:rsid w:val="0022350E"/>
    <w:rsid w:val="0022490F"/>
    <w:rsid w:val="00225920"/>
    <w:rsid w:val="00225F7F"/>
    <w:rsid w:val="00225F9C"/>
    <w:rsid w:val="002274E5"/>
    <w:rsid w:val="0022767B"/>
    <w:rsid w:val="00227EBE"/>
    <w:rsid w:val="002306B7"/>
    <w:rsid w:val="0023355B"/>
    <w:rsid w:val="00233B13"/>
    <w:rsid w:val="00233F75"/>
    <w:rsid w:val="002347A2"/>
    <w:rsid w:val="00235DD9"/>
    <w:rsid w:val="00241738"/>
    <w:rsid w:val="002425C2"/>
    <w:rsid w:val="00242C41"/>
    <w:rsid w:val="002437A8"/>
    <w:rsid w:val="00246360"/>
    <w:rsid w:val="00246AF8"/>
    <w:rsid w:val="00250259"/>
    <w:rsid w:val="00251ED1"/>
    <w:rsid w:val="002530A8"/>
    <w:rsid w:val="00253F4D"/>
    <w:rsid w:val="00257BEB"/>
    <w:rsid w:val="0026043F"/>
    <w:rsid w:val="0026191F"/>
    <w:rsid w:val="00262145"/>
    <w:rsid w:val="00262437"/>
    <w:rsid w:val="00265153"/>
    <w:rsid w:val="0026604F"/>
    <w:rsid w:val="0026736C"/>
    <w:rsid w:val="002718D6"/>
    <w:rsid w:val="00272539"/>
    <w:rsid w:val="00272F62"/>
    <w:rsid w:val="00272FA0"/>
    <w:rsid w:val="00273A3C"/>
    <w:rsid w:val="00281E7E"/>
    <w:rsid w:val="00282EFA"/>
    <w:rsid w:val="002836FA"/>
    <w:rsid w:val="002837FC"/>
    <w:rsid w:val="00284C30"/>
    <w:rsid w:val="00286282"/>
    <w:rsid w:val="0028755A"/>
    <w:rsid w:val="00287BA8"/>
    <w:rsid w:val="00287DF9"/>
    <w:rsid w:val="00290335"/>
    <w:rsid w:val="0029158C"/>
    <w:rsid w:val="002A06DA"/>
    <w:rsid w:val="002A33A0"/>
    <w:rsid w:val="002A456F"/>
    <w:rsid w:val="002A66D3"/>
    <w:rsid w:val="002A6E2B"/>
    <w:rsid w:val="002B2572"/>
    <w:rsid w:val="002B4D79"/>
    <w:rsid w:val="002B5251"/>
    <w:rsid w:val="002B7335"/>
    <w:rsid w:val="002B77F5"/>
    <w:rsid w:val="002C1D0C"/>
    <w:rsid w:val="002C1EC2"/>
    <w:rsid w:val="002C331D"/>
    <w:rsid w:val="002C404B"/>
    <w:rsid w:val="002C76CF"/>
    <w:rsid w:val="002D1AE9"/>
    <w:rsid w:val="002D2D7E"/>
    <w:rsid w:val="002D3103"/>
    <w:rsid w:val="002D4104"/>
    <w:rsid w:val="002D4177"/>
    <w:rsid w:val="002D548B"/>
    <w:rsid w:val="002D66B1"/>
    <w:rsid w:val="002D7616"/>
    <w:rsid w:val="002D7ECF"/>
    <w:rsid w:val="002E1C94"/>
    <w:rsid w:val="002E46DE"/>
    <w:rsid w:val="002E5406"/>
    <w:rsid w:val="002E753B"/>
    <w:rsid w:val="002E78D7"/>
    <w:rsid w:val="002F1CB1"/>
    <w:rsid w:val="002F3633"/>
    <w:rsid w:val="002F5B67"/>
    <w:rsid w:val="002F653C"/>
    <w:rsid w:val="002F7D4C"/>
    <w:rsid w:val="00300CED"/>
    <w:rsid w:val="00300D77"/>
    <w:rsid w:val="00302242"/>
    <w:rsid w:val="00302F5F"/>
    <w:rsid w:val="003030E1"/>
    <w:rsid w:val="00304677"/>
    <w:rsid w:val="00304C1D"/>
    <w:rsid w:val="003069E8"/>
    <w:rsid w:val="00307737"/>
    <w:rsid w:val="00307E85"/>
    <w:rsid w:val="00310269"/>
    <w:rsid w:val="0031087D"/>
    <w:rsid w:val="00310BBC"/>
    <w:rsid w:val="00310E67"/>
    <w:rsid w:val="003111DB"/>
    <w:rsid w:val="00311373"/>
    <w:rsid w:val="00311CCB"/>
    <w:rsid w:val="00313937"/>
    <w:rsid w:val="00314257"/>
    <w:rsid w:val="00314466"/>
    <w:rsid w:val="003149E9"/>
    <w:rsid w:val="00315292"/>
    <w:rsid w:val="00316B83"/>
    <w:rsid w:val="00317004"/>
    <w:rsid w:val="00317DAD"/>
    <w:rsid w:val="00317FF8"/>
    <w:rsid w:val="003203C7"/>
    <w:rsid w:val="00320415"/>
    <w:rsid w:val="0032145B"/>
    <w:rsid w:val="003228BF"/>
    <w:rsid w:val="00322E0B"/>
    <w:rsid w:val="00323107"/>
    <w:rsid w:val="003238AA"/>
    <w:rsid w:val="00323C5A"/>
    <w:rsid w:val="00324485"/>
    <w:rsid w:val="00325856"/>
    <w:rsid w:val="00325A1F"/>
    <w:rsid w:val="00331DCE"/>
    <w:rsid w:val="00332055"/>
    <w:rsid w:val="00332280"/>
    <w:rsid w:val="003323DB"/>
    <w:rsid w:val="00332B05"/>
    <w:rsid w:val="003330C7"/>
    <w:rsid w:val="00335C9A"/>
    <w:rsid w:val="003409BF"/>
    <w:rsid w:val="00341944"/>
    <w:rsid w:val="00343FEC"/>
    <w:rsid w:val="00344EB0"/>
    <w:rsid w:val="00345525"/>
    <w:rsid w:val="00347039"/>
    <w:rsid w:val="00351302"/>
    <w:rsid w:val="00355E73"/>
    <w:rsid w:val="00356841"/>
    <w:rsid w:val="00357DAD"/>
    <w:rsid w:val="003640B6"/>
    <w:rsid w:val="00364715"/>
    <w:rsid w:val="00365687"/>
    <w:rsid w:val="003657AB"/>
    <w:rsid w:val="0036642E"/>
    <w:rsid w:val="003709CB"/>
    <w:rsid w:val="00370A03"/>
    <w:rsid w:val="00370BDB"/>
    <w:rsid w:val="00372979"/>
    <w:rsid w:val="00372A69"/>
    <w:rsid w:val="00376491"/>
    <w:rsid w:val="00380189"/>
    <w:rsid w:val="00380A15"/>
    <w:rsid w:val="00381107"/>
    <w:rsid w:val="00381308"/>
    <w:rsid w:val="003818E8"/>
    <w:rsid w:val="00383295"/>
    <w:rsid w:val="003848EF"/>
    <w:rsid w:val="00384905"/>
    <w:rsid w:val="00385BF8"/>
    <w:rsid w:val="00386560"/>
    <w:rsid w:val="003946A1"/>
    <w:rsid w:val="00395DFD"/>
    <w:rsid w:val="00395F95"/>
    <w:rsid w:val="003962D6"/>
    <w:rsid w:val="00396C1A"/>
    <w:rsid w:val="003972F5"/>
    <w:rsid w:val="003A024F"/>
    <w:rsid w:val="003A12B1"/>
    <w:rsid w:val="003A12EA"/>
    <w:rsid w:val="003A151C"/>
    <w:rsid w:val="003A19DC"/>
    <w:rsid w:val="003A3AA3"/>
    <w:rsid w:val="003A53C5"/>
    <w:rsid w:val="003A5EEC"/>
    <w:rsid w:val="003A6079"/>
    <w:rsid w:val="003A68AB"/>
    <w:rsid w:val="003A7572"/>
    <w:rsid w:val="003B00FB"/>
    <w:rsid w:val="003B04F0"/>
    <w:rsid w:val="003B1336"/>
    <w:rsid w:val="003B20FC"/>
    <w:rsid w:val="003B30DD"/>
    <w:rsid w:val="003B3E18"/>
    <w:rsid w:val="003B5CBC"/>
    <w:rsid w:val="003B72CF"/>
    <w:rsid w:val="003B78AB"/>
    <w:rsid w:val="003C2DEE"/>
    <w:rsid w:val="003C4286"/>
    <w:rsid w:val="003C6C81"/>
    <w:rsid w:val="003D11C0"/>
    <w:rsid w:val="003D2341"/>
    <w:rsid w:val="003D2712"/>
    <w:rsid w:val="003D2D82"/>
    <w:rsid w:val="003D33A3"/>
    <w:rsid w:val="003D572E"/>
    <w:rsid w:val="003D57B2"/>
    <w:rsid w:val="003D6960"/>
    <w:rsid w:val="003D6BE8"/>
    <w:rsid w:val="003D77EE"/>
    <w:rsid w:val="003E0510"/>
    <w:rsid w:val="003E1BBB"/>
    <w:rsid w:val="003E2295"/>
    <w:rsid w:val="003E54B6"/>
    <w:rsid w:val="003E58BD"/>
    <w:rsid w:val="003E5E49"/>
    <w:rsid w:val="003E66BB"/>
    <w:rsid w:val="003E7A4D"/>
    <w:rsid w:val="003F1D29"/>
    <w:rsid w:val="003F1F49"/>
    <w:rsid w:val="003F2FA0"/>
    <w:rsid w:val="003F42A7"/>
    <w:rsid w:val="003F6045"/>
    <w:rsid w:val="003F6081"/>
    <w:rsid w:val="003F71C5"/>
    <w:rsid w:val="004016DE"/>
    <w:rsid w:val="004025DC"/>
    <w:rsid w:val="00402E80"/>
    <w:rsid w:val="004041B8"/>
    <w:rsid w:val="004045D6"/>
    <w:rsid w:val="00405ACA"/>
    <w:rsid w:val="00405BC3"/>
    <w:rsid w:val="00406B23"/>
    <w:rsid w:val="00415552"/>
    <w:rsid w:val="00416050"/>
    <w:rsid w:val="00417259"/>
    <w:rsid w:val="004175D4"/>
    <w:rsid w:val="004213F0"/>
    <w:rsid w:val="00422963"/>
    <w:rsid w:val="004240A9"/>
    <w:rsid w:val="0042494E"/>
    <w:rsid w:val="00426AB3"/>
    <w:rsid w:val="00430D68"/>
    <w:rsid w:val="00432445"/>
    <w:rsid w:val="00433533"/>
    <w:rsid w:val="0043446F"/>
    <w:rsid w:val="00435DA5"/>
    <w:rsid w:val="0043683F"/>
    <w:rsid w:val="00437FE4"/>
    <w:rsid w:val="0044034F"/>
    <w:rsid w:val="004406D1"/>
    <w:rsid w:val="00440A77"/>
    <w:rsid w:val="004422A6"/>
    <w:rsid w:val="004442E2"/>
    <w:rsid w:val="00444994"/>
    <w:rsid w:val="00444DC8"/>
    <w:rsid w:val="00445634"/>
    <w:rsid w:val="0045253C"/>
    <w:rsid w:val="00452B35"/>
    <w:rsid w:val="004547EA"/>
    <w:rsid w:val="00455895"/>
    <w:rsid w:val="00455EAA"/>
    <w:rsid w:val="00456494"/>
    <w:rsid w:val="00456D2A"/>
    <w:rsid w:val="00457408"/>
    <w:rsid w:val="004577E1"/>
    <w:rsid w:val="0045799A"/>
    <w:rsid w:val="00457E11"/>
    <w:rsid w:val="004602CD"/>
    <w:rsid w:val="00462598"/>
    <w:rsid w:val="00463490"/>
    <w:rsid w:val="00466326"/>
    <w:rsid w:val="00470048"/>
    <w:rsid w:val="00470968"/>
    <w:rsid w:val="00470BEA"/>
    <w:rsid w:val="00471060"/>
    <w:rsid w:val="004716AC"/>
    <w:rsid w:val="00471E07"/>
    <w:rsid w:val="004763AF"/>
    <w:rsid w:val="00481238"/>
    <w:rsid w:val="0048196D"/>
    <w:rsid w:val="00481DBF"/>
    <w:rsid w:val="004832D1"/>
    <w:rsid w:val="00483E1A"/>
    <w:rsid w:val="00483FB7"/>
    <w:rsid w:val="00485114"/>
    <w:rsid w:val="004860C0"/>
    <w:rsid w:val="00487074"/>
    <w:rsid w:val="0049072A"/>
    <w:rsid w:val="00490FCE"/>
    <w:rsid w:val="00490FF7"/>
    <w:rsid w:val="004930F6"/>
    <w:rsid w:val="00493B5E"/>
    <w:rsid w:val="0049416F"/>
    <w:rsid w:val="004948C9"/>
    <w:rsid w:val="00495404"/>
    <w:rsid w:val="004954BC"/>
    <w:rsid w:val="00497431"/>
    <w:rsid w:val="00497931"/>
    <w:rsid w:val="004A14BC"/>
    <w:rsid w:val="004A3D93"/>
    <w:rsid w:val="004A3EFD"/>
    <w:rsid w:val="004A3F27"/>
    <w:rsid w:val="004A4112"/>
    <w:rsid w:val="004A7E39"/>
    <w:rsid w:val="004B1880"/>
    <w:rsid w:val="004B3B7B"/>
    <w:rsid w:val="004B4937"/>
    <w:rsid w:val="004B5251"/>
    <w:rsid w:val="004B6339"/>
    <w:rsid w:val="004C0DDA"/>
    <w:rsid w:val="004C1BBB"/>
    <w:rsid w:val="004C3CF1"/>
    <w:rsid w:val="004C4C8F"/>
    <w:rsid w:val="004C5037"/>
    <w:rsid w:val="004C5754"/>
    <w:rsid w:val="004D0574"/>
    <w:rsid w:val="004D0C7C"/>
    <w:rsid w:val="004D118B"/>
    <w:rsid w:val="004D6A72"/>
    <w:rsid w:val="004E1174"/>
    <w:rsid w:val="004E242F"/>
    <w:rsid w:val="004E29C6"/>
    <w:rsid w:val="004E2AA9"/>
    <w:rsid w:val="004E3E8F"/>
    <w:rsid w:val="004E4095"/>
    <w:rsid w:val="004E4548"/>
    <w:rsid w:val="004E5E6C"/>
    <w:rsid w:val="004E6683"/>
    <w:rsid w:val="004F4D8B"/>
    <w:rsid w:val="004F5E43"/>
    <w:rsid w:val="004F7BA3"/>
    <w:rsid w:val="00500698"/>
    <w:rsid w:val="00500C9D"/>
    <w:rsid w:val="00503C39"/>
    <w:rsid w:val="00506528"/>
    <w:rsid w:val="00507986"/>
    <w:rsid w:val="00510AC6"/>
    <w:rsid w:val="005116B1"/>
    <w:rsid w:val="00517351"/>
    <w:rsid w:val="00520444"/>
    <w:rsid w:val="005216AE"/>
    <w:rsid w:val="005238F6"/>
    <w:rsid w:val="0052463E"/>
    <w:rsid w:val="005250E6"/>
    <w:rsid w:val="00525511"/>
    <w:rsid w:val="00526B28"/>
    <w:rsid w:val="00527387"/>
    <w:rsid w:val="00527A7D"/>
    <w:rsid w:val="00531A01"/>
    <w:rsid w:val="00533D7B"/>
    <w:rsid w:val="00535433"/>
    <w:rsid w:val="005361F0"/>
    <w:rsid w:val="005409C5"/>
    <w:rsid w:val="00540A7C"/>
    <w:rsid w:val="0054101C"/>
    <w:rsid w:val="00544292"/>
    <w:rsid w:val="005448AD"/>
    <w:rsid w:val="005456EC"/>
    <w:rsid w:val="00547154"/>
    <w:rsid w:val="005478DB"/>
    <w:rsid w:val="00554795"/>
    <w:rsid w:val="00556845"/>
    <w:rsid w:val="00556DEA"/>
    <w:rsid w:val="00560465"/>
    <w:rsid w:val="0056070C"/>
    <w:rsid w:val="00560972"/>
    <w:rsid w:val="00562485"/>
    <w:rsid w:val="00563378"/>
    <w:rsid w:val="00563F7B"/>
    <w:rsid w:val="005640A6"/>
    <w:rsid w:val="00564A9A"/>
    <w:rsid w:val="0056664A"/>
    <w:rsid w:val="00567675"/>
    <w:rsid w:val="00570267"/>
    <w:rsid w:val="00570F8E"/>
    <w:rsid w:val="005719FD"/>
    <w:rsid w:val="00571B06"/>
    <w:rsid w:val="00572118"/>
    <w:rsid w:val="00573359"/>
    <w:rsid w:val="00574A89"/>
    <w:rsid w:val="00575FFA"/>
    <w:rsid w:val="00576F30"/>
    <w:rsid w:val="00582997"/>
    <w:rsid w:val="00584C71"/>
    <w:rsid w:val="00586CE4"/>
    <w:rsid w:val="00586D82"/>
    <w:rsid w:val="005875FD"/>
    <w:rsid w:val="005879B8"/>
    <w:rsid w:val="00591130"/>
    <w:rsid w:val="005920A2"/>
    <w:rsid w:val="00593648"/>
    <w:rsid w:val="00593969"/>
    <w:rsid w:val="00594141"/>
    <w:rsid w:val="00594AC6"/>
    <w:rsid w:val="00594F99"/>
    <w:rsid w:val="0059679F"/>
    <w:rsid w:val="00596F19"/>
    <w:rsid w:val="005970B5"/>
    <w:rsid w:val="005978D0"/>
    <w:rsid w:val="005A0026"/>
    <w:rsid w:val="005A0B86"/>
    <w:rsid w:val="005A2FC0"/>
    <w:rsid w:val="005A3880"/>
    <w:rsid w:val="005A66F6"/>
    <w:rsid w:val="005A7A14"/>
    <w:rsid w:val="005B23F9"/>
    <w:rsid w:val="005B341F"/>
    <w:rsid w:val="005B3747"/>
    <w:rsid w:val="005B44D6"/>
    <w:rsid w:val="005B47AA"/>
    <w:rsid w:val="005B5651"/>
    <w:rsid w:val="005B5E32"/>
    <w:rsid w:val="005B613F"/>
    <w:rsid w:val="005C0E7F"/>
    <w:rsid w:val="005C54A9"/>
    <w:rsid w:val="005C5B92"/>
    <w:rsid w:val="005D0BD1"/>
    <w:rsid w:val="005D16E1"/>
    <w:rsid w:val="005D27B8"/>
    <w:rsid w:val="005D2E03"/>
    <w:rsid w:val="005D3E03"/>
    <w:rsid w:val="005D4544"/>
    <w:rsid w:val="005D4F09"/>
    <w:rsid w:val="005D5178"/>
    <w:rsid w:val="005D6DCC"/>
    <w:rsid w:val="005D6EA8"/>
    <w:rsid w:val="005D6F05"/>
    <w:rsid w:val="005E10E3"/>
    <w:rsid w:val="005E3FC7"/>
    <w:rsid w:val="005E738C"/>
    <w:rsid w:val="005F32E7"/>
    <w:rsid w:val="005F54D7"/>
    <w:rsid w:val="005F698B"/>
    <w:rsid w:val="00600956"/>
    <w:rsid w:val="006011E1"/>
    <w:rsid w:val="00601B77"/>
    <w:rsid w:val="00602401"/>
    <w:rsid w:val="00604158"/>
    <w:rsid w:val="0060499A"/>
    <w:rsid w:val="0060559A"/>
    <w:rsid w:val="0060666C"/>
    <w:rsid w:val="00606C5F"/>
    <w:rsid w:val="0061103F"/>
    <w:rsid w:val="00614CE6"/>
    <w:rsid w:val="006158F9"/>
    <w:rsid w:val="00615CA5"/>
    <w:rsid w:val="00615D43"/>
    <w:rsid w:val="00616BCC"/>
    <w:rsid w:val="0061761A"/>
    <w:rsid w:val="0062030B"/>
    <w:rsid w:val="00622448"/>
    <w:rsid w:val="00623DFF"/>
    <w:rsid w:val="00624299"/>
    <w:rsid w:val="006243EB"/>
    <w:rsid w:val="00625536"/>
    <w:rsid w:val="00625AC1"/>
    <w:rsid w:val="00626698"/>
    <w:rsid w:val="006267F8"/>
    <w:rsid w:val="00630966"/>
    <w:rsid w:val="00630EC4"/>
    <w:rsid w:val="00630EC9"/>
    <w:rsid w:val="00631B4C"/>
    <w:rsid w:val="00632522"/>
    <w:rsid w:val="006328B1"/>
    <w:rsid w:val="00632CB9"/>
    <w:rsid w:val="00635BAE"/>
    <w:rsid w:val="00637714"/>
    <w:rsid w:val="00641D5A"/>
    <w:rsid w:val="00642777"/>
    <w:rsid w:val="00643B89"/>
    <w:rsid w:val="00644C50"/>
    <w:rsid w:val="00645936"/>
    <w:rsid w:val="00646433"/>
    <w:rsid w:val="00646B92"/>
    <w:rsid w:val="00647402"/>
    <w:rsid w:val="00650282"/>
    <w:rsid w:val="0065053D"/>
    <w:rsid w:val="00650A11"/>
    <w:rsid w:val="00650A1C"/>
    <w:rsid w:val="006511BB"/>
    <w:rsid w:val="006531EF"/>
    <w:rsid w:val="00655DA6"/>
    <w:rsid w:val="00656305"/>
    <w:rsid w:val="0066034A"/>
    <w:rsid w:val="006631B8"/>
    <w:rsid w:val="0066331F"/>
    <w:rsid w:val="006656EC"/>
    <w:rsid w:val="006662EE"/>
    <w:rsid w:val="00667977"/>
    <w:rsid w:val="00667D10"/>
    <w:rsid w:val="006725A4"/>
    <w:rsid w:val="00674043"/>
    <w:rsid w:val="0067720E"/>
    <w:rsid w:val="00677C65"/>
    <w:rsid w:val="0068051F"/>
    <w:rsid w:val="006812CF"/>
    <w:rsid w:val="00681B40"/>
    <w:rsid w:val="006820E6"/>
    <w:rsid w:val="006824EE"/>
    <w:rsid w:val="00682BBC"/>
    <w:rsid w:val="00684490"/>
    <w:rsid w:val="00685CB3"/>
    <w:rsid w:val="006867B7"/>
    <w:rsid w:val="00686F5E"/>
    <w:rsid w:val="006914EF"/>
    <w:rsid w:val="00692DE8"/>
    <w:rsid w:val="0069403E"/>
    <w:rsid w:val="006945C8"/>
    <w:rsid w:val="006A0557"/>
    <w:rsid w:val="006A0782"/>
    <w:rsid w:val="006A1B09"/>
    <w:rsid w:val="006A2A2C"/>
    <w:rsid w:val="006A2D92"/>
    <w:rsid w:val="006A56C1"/>
    <w:rsid w:val="006A5A2E"/>
    <w:rsid w:val="006B04D1"/>
    <w:rsid w:val="006B131C"/>
    <w:rsid w:val="006B3C41"/>
    <w:rsid w:val="006B4257"/>
    <w:rsid w:val="006B4B0D"/>
    <w:rsid w:val="006B4E05"/>
    <w:rsid w:val="006B70AF"/>
    <w:rsid w:val="006C0521"/>
    <w:rsid w:val="006C17EA"/>
    <w:rsid w:val="006C5CE3"/>
    <w:rsid w:val="006C6483"/>
    <w:rsid w:val="006C7426"/>
    <w:rsid w:val="006D1474"/>
    <w:rsid w:val="006D1F7D"/>
    <w:rsid w:val="006D29CD"/>
    <w:rsid w:val="006D2BE3"/>
    <w:rsid w:val="006D2BEB"/>
    <w:rsid w:val="006D2BF3"/>
    <w:rsid w:val="006D37CF"/>
    <w:rsid w:val="006D3DCE"/>
    <w:rsid w:val="006E11EC"/>
    <w:rsid w:val="006E17B6"/>
    <w:rsid w:val="006E1919"/>
    <w:rsid w:val="006E58A2"/>
    <w:rsid w:val="006E7242"/>
    <w:rsid w:val="006E7CFB"/>
    <w:rsid w:val="006E7F98"/>
    <w:rsid w:val="006F0945"/>
    <w:rsid w:val="006F3BB8"/>
    <w:rsid w:val="006F6CFD"/>
    <w:rsid w:val="0070149F"/>
    <w:rsid w:val="00703D2D"/>
    <w:rsid w:val="00706FE9"/>
    <w:rsid w:val="00710BF9"/>
    <w:rsid w:val="0071191B"/>
    <w:rsid w:val="00712914"/>
    <w:rsid w:val="0071360C"/>
    <w:rsid w:val="0071367B"/>
    <w:rsid w:val="007139B6"/>
    <w:rsid w:val="0071468E"/>
    <w:rsid w:val="007148AA"/>
    <w:rsid w:val="0071686F"/>
    <w:rsid w:val="00716A12"/>
    <w:rsid w:val="00716D5C"/>
    <w:rsid w:val="00716E66"/>
    <w:rsid w:val="00717760"/>
    <w:rsid w:val="00717800"/>
    <w:rsid w:val="007208D9"/>
    <w:rsid w:val="00720AF5"/>
    <w:rsid w:val="00720C9D"/>
    <w:rsid w:val="00720FFE"/>
    <w:rsid w:val="00724C0F"/>
    <w:rsid w:val="00732185"/>
    <w:rsid w:val="0073258B"/>
    <w:rsid w:val="00732BA8"/>
    <w:rsid w:val="0073350E"/>
    <w:rsid w:val="00733F8C"/>
    <w:rsid w:val="00734E99"/>
    <w:rsid w:val="007359A7"/>
    <w:rsid w:val="00736976"/>
    <w:rsid w:val="00736A54"/>
    <w:rsid w:val="0074128D"/>
    <w:rsid w:val="00742227"/>
    <w:rsid w:val="00744ECC"/>
    <w:rsid w:val="0074677C"/>
    <w:rsid w:val="00746E21"/>
    <w:rsid w:val="0074740B"/>
    <w:rsid w:val="00747E73"/>
    <w:rsid w:val="0075393B"/>
    <w:rsid w:val="0075471A"/>
    <w:rsid w:val="0075771C"/>
    <w:rsid w:val="007608D7"/>
    <w:rsid w:val="00760C0D"/>
    <w:rsid w:val="00761231"/>
    <w:rsid w:val="00763D76"/>
    <w:rsid w:val="00764FAA"/>
    <w:rsid w:val="00767A04"/>
    <w:rsid w:val="00773719"/>
    <w:rsid w:val="00773B58"/>
    <w:rsid w:val="00774343"/>
    <w:rsid w:val="007754E1"/>
    <w:rsid w:val="00777487"/>
    <w:rsid w:val="007777A1"/>
    <w:rsid w:val="0078003D"/>
    <w:rsid w:val="0078273E"/>
    <w:rsid w:val="00782DCD"/>
    <w:rsid w:val="00782F88"/>
    <w:rsid w:val="0078471D"/>
    <w:rsid w:val="00784EC0"/>
    <w:rsid w:val="00786D45"/>
    <w:rsid w:val="0078730F"/>
    <w:rsid w:val="0078760F"/>
    <w:rsid w:val="007913FD"/>
    <w:rsid w:val="0079221B"/>
    <w:rsid w:val="007925C2"/>
    <w:rsid w:val="00796A50"/>
    <w:rsid w:val="007A01E1"/>
    <w:rsid w:val="007A49C2"/>
    <w:rsid w:val="007A4BDD"/>
    <w:rsid w:val="007B05B3"/>
    <w:rsid w:val="007B14CE"/>
    <w:rsid w:val="007B2915"/>
    <w:rsid w:val="007B33D7"/>
    <w:rsid w:val="007B5AC7"/>
    <w:rsid w:val="007B6556"/>
    <w:rsid w:val="007B732A"/>
    <w:rsid w:val="007C08F8"/>
    <w:rsid w:val="007C10F1"/>
    <w:rsid w:val="007C1837"/>
    <w:rsid w:val="007C2377"/>
    <w:rsid w:val="007C293A"/>
    <w:rsid w:val="007C62F5"/>
    <w:rsid w:val="007D0844"/>
    <w:rsid w:val="007D0CC0"/>
    <w:rsid w:val="007D2908"/>
    <w:rsid w:val="007D4562"/>
    <w:rsid w:val="007D537B"/>
    <w:rsid w:val="007D6F3F"/>
    <w:rsid w:val="007D78DD"/>
    <w:rsid w:val="007E1522"/>
    <w:rsid w:val="007E190E"/>
    <w:rsid w:val="007E1D58"/>
    <w:rsid w:val="007E5728"/>
    <w:rsid w:val="007E6CF8"/>
    <w:rsid w:val="007E6ECC"/>
    <w:rsid w:val="007E7285"/>
    <w:rsid w:val="007F0ABE"/>
    <w:rsid w:val="007F0ED9"/>
    <w:rsid w:val="007F25A7"/>
    <w:rsid w:val="007F2645"/>
    <w:rsid w:val="007F435A"/>
    <w:rsid w:val="007F4668"/>
    <w:rsid w:val="007F571B"/>
    <w:rsid w:val="007F64C7"/>
    <w:rsid w:val="008031EC"/>
    <w:rsid w:val="008034D8"/>
    <w:rsid w:val="008054F0"/>
    <w:rsid w:val="00805BD3"/>
    <w:rsid w:val="00807DB6"/>
    <w:rsid w:val="00815425"/>
    <w:rsid w:val="008155E3"/>
    <w:rsid w:val="00817638"/>
    <w:rsid w:val="008228A5"/>
    <w:rsid w:val="00822B3C"/>
    <w:rsid w:val="008234DE"/>
    <w:rsid w:val="00826F71"/>
    <w:rsid w:val="00830ED9"/>
    <w:rsid w:val="008326DB"/>
    <w:rsid w:val="00834367"/>
    <w:rsid w:val="00834AB9"/>
    <w:rsid w:val="008369A3"/>
    <w:rsid w:val="00837300"/>
    <w:rsid w:val="00837F65"/>
    <w:rsid w:val="008410B6"/>
    <w:rsid w:val="008431A3"/>
    <w:rsid w:val="00845B33"/>
    <w:rsid w:val="00846F58"/>
    <w:rsid w:val="008478CE"/>
    <w:rsid w:val="00847C2B"/>
    <w:rsid w:val="00847E7D"/>
    <w:rsid w:val="00847F14"/>
    <w:rsid w:val="00850B48"/>
    <w:rsid w:val="00850CF7"/>
    <w:rsid w:val="00854B58"/>
    <w:rsid w:val="0085583B"/>
    <w:rsid w:val="008576E4"/>
    <w:rsid w:val="00857E85"/>
    <w:rsid w:val="00860E75"/>
    <w:rsid w:val="0086103A"/>
    <w:rsid w:val="008617EA"/>
    <w:rsid w:val="0086208D"/>
    <w:rsid w:val="008629E3"/>
    <w:rsid w:val="00864321"/>
    <w:rsid w:val="00865DC8"/>
    <w:rsid w:val="00870D58"/>
    <w:rsid w:val="008712A0"/>
    <w:rsid w:val="008717D4"/>
    <w:rsid w:val="00872621"/>
    <w:rsid w:val="008727AA"/>
    <w:rsid w:val="008729DD"/>
    <w:rsid w:val="00873250"/>
    <w:rsid w:val="00873825"/>
    <w:rsid w:val="008739EF"/>
    <w:rsid w:val="00873ADE"/>
    <w:rsid w:val="00876F9A"/>
    <w:rsid w:val="00877C17"/>
    <w:rsid w:val="008839E5"/>
    <w:rsid w:val="00883C2B"/>
    <w:rsid w:val="00883C78"/>
    <w:rsid w:val="0088508C"/>
    <w:rsid w:val="00885CB3"/>
    <w:rsid w:val="0088761A"/>
    <w:rsid w:val="00890A9E"/>
    <w:rsid w:val="00892576"/>
    <w:rsid w:val="00894601"/>
    <w:rsid w:val="00894CD3"/>
    <w:rsid w:val="00895D49"/>
    <w:rsid w:val="0089699B"/>
    <w:rsid w:val="008A4654"/>
    <w:rsid w:val="008A6491"/>
    <w:rsid w:val="008A6708"/>
    <w:rsid w:val="008A70C3"/>
    <w:rsid w:val="008A7CF1"/>
    <w:rsid w:val="008B0674"/>
    <w:rsid w:val="008B0B60"/>
    <w:rsid w:val="008B0CFF"/>
    <w:rsid w:val="008B20C2"/>
    <w:rsid w:val="008B333C"/>
    <w:rsid w:val="008B3CD2"/>
    <w:rsid w:val="008B5C6E"/>
    <w:rsid w:val="008B75E1"/>
    <w:rsid w:val="008C011F"/>
    <w:rsid w:val="008C0805"/>
    <w:rsid w:val="008C096C"/>
    <w:rsid w:val="008C0B6E"/>
    <w:rsid w:val="008C1CAA"/>
    <w:rsid w:val="008C26F4"/>
    <w:rsid w:val="008C3539"/>
    <w:rsid w:val="008C4888"/>
    <w:rsid w:val="008C624A"/>
    <w:rsid w:val="008C7EC6"/>
    <w:rsid w:val="008D1DB1"/>
    <w:rsid w:val="008D1DF0"/>
    <w:rsid w:val="008D3892"/>
    <w:rsid w:val="008D39AA"/>
    <w:rsid w:val="008D5118"/>
    <w:rsid w:val="008D55F9"/>
    <w:rsid w:val="008D6A9C"/>
    <w:rsid w:val="008E0D56"/>
    <w:rsid w:val="008E12DD"/>
    <w:rsid w:val="008E2B2F"/>
    <w:rsid w:val="008E348C"/>
    <w:rsid w:val="008E4DFF"/>
    <w:rsid w:val="008E549E"/>
    <w:rsid w:val="008E54D0"/>
    <w:rsid w:val="008E5E23"/>
    <w:rsid w:val="008E67C0"/>
    <w:rsid w:val="008E7F9F"/>
    <w:rsid w:val="008F09FE"/>
    <w:rsid w:val="008F1046"/>
    <w:rsid w:val="008F18B3"/>
    <w:rsid w:val="008F1E40"/>
    <w:rsid w:val="008F281A"/>
    <w:rsid w:val="008F2DC7"/>
    <w:rsid w:val="008F5890"/>
    <w:rsid w:val="008F5B59"/>
    <w:rsid w:val="008F6E9D"/>
    <w:rsid w:val="00900C12"/>
    <w:rsid w:val="00901EDF"/>
    <w:rsid w:val="00903CAE"/>
    <w:rsid w:val="00904B02"/>
    <w:rsid w:val="00904BBF"/>
    <w:rsid w:val="009050B9"/>
    <w:rsid w:val="00905752"/>
    <w:rsid w:val="00906288"/>
    <w:rsid w:val="00906E14"/>
    <w:rsid w:val="009076FD"/>
    <w:rsid w:val="0091113E"/>
    <w:rsid w:val="009128E8"/>
    <w:rsid w:val="00914581"/>
    <w:rsid w:val="00920962"/>
    <w:rsid w:val="00920A27"/>
    <w:rsid w:val="00924E21"/>
    <w:rsid w:val="0092726F"/>
    <w:rsid w:val="009308F0"/>
    <w:rsid w:val="0093251D"/>
    <w:rsid w:val="00932CDB"/>
    <w:rsid w:val="00935F44"/>
    <w:rsid w:val="00936C94"/>
    <w:rsid w:val="00937CD8"/>
    <w:rsid w:val="00937DFB"/>
    <w:rsid w:val="00940A80"/>
    <w:rsid w:val="00941D69"/>
    <w:rsid w:val="00944597"/>
    <w:rsid w:val="00944936"/>
    <w:rsid w:val="00944AA7"/>
    <w:rsid w:val="00946AD7"/>
    <w:rsid w:val="00947C30"/>
    <w:rsid w:val="00947F91"/>
    <w:rsid w:val="0095045E"/>
    <w:rsid w:val="00950571"/>
    <w:rsid w:val="00952D7C"/>
    <w:rsid w:val="009540D9"/>
    <w:rsid w:val="009545E7"/>
    <w:rsid w:val="009546F6"/>
    <w:rsid w:val="0095626F"/>
    <w:rsid w:val="009569C9"/>
    <w:rsid w:val="00956A35"/>
    <w:rsid w:val="00956BA1"/>
    <w:rsid w:val="00961356"/>
    <w:rsid w:val="00962C9F"/>
    <w:rsid w:val="00963DA9"/>
    <w:rsid w:val="0096455D"/>
    <w:rsid w:val="00964F55"/>
    <w:rsid w:val="00965A10"/>
    <w:rsid w:val="00965CBF"/>
    <w:rsid w:val="00966271"/>
    <w:rsid w:val="009704BD"/>
    <w:rsid w:val="009709DA"/>
    <w:rsid w:val="0097372C"/>
    <w:rsid w:val="0097570D"/>
    <w:rsid w:val="009769C6"/>
    <w:rsid w:val="00977F47"/>
    <w:rsid w:val="00980FD2"/>
    <w:rsid w:val="009837EF"/>
    <w:rsid w:val="00984BDC"/>
    <w:rsid w:val="00985579"/>
    <w:rsid w:val="009857E0"/>
    <w:rsid w:val="009876C0"/>
    <w:rsid w:val="00987A1D"/>
    <w:rsid w:val="009918FB"/>
    <w:rsid w:val="00991CE2"/>
    <w:rsid w:val="00996774"/>
    <w:rsid w:val="00997F1E"/>
    <w:rsid w:val="009A0497"/>
    <w:rsid w:val="009A1142"/>
    <w:rsid w:val="009A1A9A"/>
    <w:rsid w:val="009A2D21"/>
    <w:rsid w:val="009B157C"/>
    <w:rsid w:val="009B2293"/>
    <w:rsid w:val="009B25BD"/>
    <w:rsid w:val="009B36BF"/>
    <w:rsid w:val="009B5872"/>
    <w:rsid w:val="009B5A80"/>
    <w:rsid w:val="009B671B"/>
    <w:rsid w:val="009B6ACF"/>
    <w:rsid w:val="009B6B48"/>
    <w:rsid w:val="009B7123"/>
    <w:rsid w:val="009B7B65"/>
    <w:rsid w:val="009C0CEB"/>
    <w:rsid w:val="009C2B62"/>
    <w:rsid w:val="009C3E19"/>
    <w:rsid w:val="009C74B5"/>
    <w:rsid w:val="009C7BD2"/>
    <w:rsid w:val="009D0E47"/>
    <w:rsid w:val="009D13F4"/>
    <w:rsid w:val="009D1F1C"/>
    <w:rsid w:val="009D2902"/>
    <w:rsid w:val="009D3AEC"/>
    <w:rsid w:val="009D7957"/>
    <w:rsid w:val="009D7CE6"/>
    <w:rsid w:val="009E008F"/>
    <w:rsid w:val="009E0870"/>
    <w:rsid w:val="009E0D56"/>
    <w:rsid w:val="009E262C"/>
    <w:rsid w:val="009E3151"/>
    <w:rsid w:val="009E3B03"/>
    <w:rsid w:val="009E5D8C"/>
    <w:rsid w:val="009E6430"/>
    <w:rsid w:val="009E64A4"/>
    <w:rsid w:val="009E720C"/>
    <w:rsid w:val="009E771F"/>
    <w:rsid w:val="009F471D"/>
    <w:rsid w:val="009F48BD"/>
    <w:rsid w:val="009F56A0"/>
    <w:rsid w:val="009F625C"/>
    <w:rsid w:val="009F636B"/>
    <w:rsid w:val="009F6692"/>
    <w:rsid w:val="00A00F82"/>
    <w:rsid w:val="00A02AB8"/>
    <w:rsid w:val="00A0444F"/>
    <w:rsid w:val="00A05393"/>
    <w:rsid w:val="00A05924"/>
    <w:rsid w:val="00A078B6"/>
    <w:rsid w:val="00A12337"/>
    <w:rsid w:val="00A127AE"/>
    <w:rsid w:val="00A13C00"/>
    <w:rsid w:val="00A143E0"/>
    <w:rsid w:val="00A212FC"/>
    <w:rsid w:val="00A21C3A"/>
    <w:rsid w:val="00A22274"/>
    <w:rsid w:val="00A223AF"/>
    <w:rsid w:val="00A2267C"/>
    <w:rsid w:val="00A23419"/>
    <w:rsid w:val="00A24786"/>
    <w:rsid w:val="00A30D72"/>
    <w:rsid w:val="00A32793"/>
    <w:rsid w:val="00A36B3D"/>
    <w:rsid w:val="00A376D1"/>
    <w:rsid w:val="00A412A4"/>
    <w:rsid w:val="00A44E29"/>
    <w:rsid w:val="00A45752"/>
    <w:rsid w:val="00A46BA8"/>
    <w:rsid w:val="00A50EF3"/>
    <w:rsid w:val="00A51254"/>
    <w:rsid w:val="00A54607"/>
    <w:rsid w:val="00A5615B"/>
    <w:rsid w:val="00A566F7"/>
    <w:rsid w:val="00A60788"/>
    <w:rsid w:val="00A624D4"/>
    <w:rsid w:val="00A63795"/>
    <w:rsid w:val="00A63817"/>
    <w:rsid w:val="00A64DFC"/>
    <w:rsid w:val="00A64E67"/>
    <w:rsid w:val="00A65708"/>
    <w:rsid w:val="00A67A61"/>
    <w:rsid w:val="00A74FE2"/>
    <w:rsid w:val="00A75DAF"/>
    <w:rsid w:val="00A76ACC"/>
    <w:rsid w:val="00A80316"/>
    <w:rsid w:val="00A80DCD"/>
    <w:rsid w:val="00A827A8"/>
    <w:rsid w:val="00A8360B"/>
    <w:rsid w:val="00A85783"/>
    <w:rsid w:val="00A857D9"/>
    <w:rsid w:val="00A90857"/>
    <w:rsid w:val="00A90A64"/>
    <w:rsid w:val="00A91448"/>
    <w:rsid w:val="00A92245"/>
    <w:rsid w:val="00A93A78"/>
    <w:rsid w:val="00A94548"/>
    <w:rsid w:val="00AA0CF2"/>
    <w:rsid w:val="00AA25A1"/>
    <w:rsid w:val="00AA2B6A"/>
    <w:rsid w:val="00AA3306"/>
    <w:rsid w:val="00AA4B70"/>
    <w:rsid w:val="00AA7756"/>
    <w:rsid w:val="00AB2055"/>
    <w:rsid w:val="00AB2960"/>
    <w:rsid w:val="00AB4A42"/>
    <w:rsid w:val="00AB574B"/>
    <w:rsid w:val="00AB6DF3"/>
    <w:rsid w:val="00AB79EC"/>
    <w:rsid w:val="00AC06AD"/>
    <w:rsid w:val="00AC1849"/>
    <w:rsid w:val="00AC1DB2"/>
    <w:rsid w:val="00AC23DD"/>
    <w:rsid w:val="00AC29B4"/>
    <w:rsid w:val="00AC4436"/>
    <w:rsid w:val="00AC6D7C"/>
    <w:rsid w:val="00AC758F"/>
    <w:rsid w:val="00AD01BB"/>
    <w:rsid w:val="00AD02B4"/>
    <w:rsid w:val="00AD4960"/>
    <w:rsid w:val="00AD4CDC"/>
    <w:rsid w:val="00AD5620"/>
    <w:rsid w:val="00AD5C7A"/>
    <w:rsid w:val="00AD5FA3"/>
    <w:rsid w:val="00AD640D"/>
    <w:rsid w:val="00AD6B21"/>
    <w:rsid w:val="00AD6D7F"/>
    <w:rsid w:val="00AE0DAF"/>
    <w:rsid w:val="00AE1E77"/>
    <w:rsid w:val="00AE2076"/>
    <w:rsid w:val="00AE311C"/>
    <w:rsid w:val="00AE32FC"/>
    <w:rsid w:val="00AE3926"/>
    <w:rsid w:val="00AE46AA"/>
    <w:rsid w:val="00AE6061"/>
    <w:rsid w:val="00AF0388"/>
    <w:rsid w:val="00AF05EF"/>
    <w:rsid w:val="00AF0863"/>
    <w:rsid w:val="00AF29BB"/>
    <w:rsid w:val="00AF2B88"/>
    <w:rsid w:val="00AF5F2E"/>
    <w:rsid w:val="00AF63A9"/>
    <w:rsid w:val="00AF739D"/>
    <w:rsid w:val="00B00194"/>
    <w:rsid w:val="00B006A9"/>
    <w:rsid w:val="00B00A80"/>
    <w:rsid w:val="00B01ECE"/>
    <w:rsid w:val="00B06148"/>
    <w:rsid w:val="00B068F2"/>
    <w:rsid w:val="00B10278"/>
    <w:rsid w:val="00B12922"/>
    <w:rsid w:val="00B13310"/>
    <w:rsid w:val="00B154EA"/>
    <w:rsid w:val="00B16720"/>
    <w:rsid w:val="00B17990"/>
    <w:rsid w:val="00B20969"/>
    <w:rsid w:val="00B20E21"/>
    <w:rsid w:val="00B2109F"/>
    <w:rsid w:val="00B21702"/>
    <w:rsid w:val="00B22390"/>
    <w:rsid w:val="00B2258D"/>
    <w:rsid w:val="00B225B0"/>
    <w:rsid w:val="00B318B0"/>
    <w:rsid w:val="00B31E83"/>
    <w:rsid w:val="00B3230A"/>
    <w:rsid w:val="00B325B0"/>
    <w:rsid w:val="00B328FC"/>
    <w:rsid w:val="00B3411C"/>
    <w:rsid w:val="00B4136C"/>
    <w:rsid w:val="00B4271C"/>
    <w:rsid w:val="00B42A04"/>
    <w:rsid w:val="00B43453"/>
    <w:rsid w:val="00B450F8"/>
    <w:rsid w:val="00B47A0F"/>
    <w:rsid w:val="00B47CFD"/>
    <w:rsid w:val="00B50649"/>
    <w:rsid w:val="00B51927"/>
    <w:rsid w:val="00B51DCA"/>
    <w:rsid w:val="00B51EDA"/>
    <w:rsid w:val="00B5400D"/>
    <w:rsid w:val="00B549E8"/>
    <w:rsid w:val="00B55516"/>
    <w:rsid w:val="00B557B6"/>
    <w:rsid w:val="00B55E3F"/>
    <w:rsid w:val="00B60A1E"/>
    <w:rsid w:val="00B6156C"/>
    <w:rsid w:val="00B61595"/>
    <w:rsid w:val="00B6327A"/>
    <w:rsid w:val="00B657A0"/>
    <w:rsid w:val="00B65FA8"/>
    <w:rsid w:val="00B66384"/>
    <w:rsid w:val="00B664D8"/>
    <w:rsid w:val="00B67EB0"/>
    <w:rsid w:val="00B7014D"/>
    <w:rsid w:val="00B7017B"/>
    <w:rsid w:val="00B722B5"/>
    <w:rsid w:val="00B73BDF"/>
    <w:rsid w:val="00B73F2E"/>
    <w:rsid w:val="00B74113"/>
    <w:rsid w:val="00B77B55"/>
    <w:rsid w:val="00B827C5"/>
    <w:rsid w:val="00B83B44"/>
    <w:rsid w:val="00B83D1F"/>
    <w:rsid w:val="00B84190"/>
    <w:rsid w:val="00B9057D"/>
    <w:rsid w:val="00B905D3"/>
    <w:rsid w:val="00B91546"/>
    <w:rsid w:val="00B919DC"/>
    <w:rsid w:val="00B91D3B"/>
    <w:rsid w:val="00B932A9"/>
    <w:rsid w:val="00B93466"/>
    <w:rsid w:val="00B93B2C"/>
    <w:rsid w:val="00B93D1A"/>
    <w:rsid w:val="00B94293"/>
    <w:rsid w:val="00B94B1E"/>
    <w:rsid w:val="00B94EC4"/>
    <w:rsid w:val="00B9718C"/>
    <w:rsid w:val="00BA1691"/>
    <w:rsid w:val="00BA2000"/>
    <w:rsid w:val="00BA2B44"/>
    <w:rsid w:val="00BA326C"/>
    <w:rsid w:val="00BA4224"/>
    <w:rsid w:val="00BB1709"/>
    <w:rsid w:val="00BB249D"/>
    <w:rsid w:val="00BB76DF"/>
    <w:rsid w:val="00BC0B7B"/>
    <w:rsid w:val="00BC1511"/>
    <w:rsid w:val="00BC17BE"/>
    <w:rsid w:val="00BC2FCC"/>
    <w:rsid w:val="00BC32BA"/>
    <w:rsid w:val="00BC468A"/>
    <w:rsid w:val="00BC6D7D"/>
    <w:rsid w:val="00BC7D24"/>
    <w:rsid w:val="00BD0413"/>
    <w:rsid w:val="00BD0C96"/>
    <w:rsid w:val="00BD1479"/>
    <w:rsid w:val="00BD2E17"/>
    <w:rsid w:val="00BD3C2A"/>
    <w:rsid w:val="00BD483E"/>
    <w:rsid w:val="00BD4A55"/>
    <w:rsid w:val="00BD6E3E"/>
    <w:rsid w:val="00BD7B1A"/>
    <w:rsid w:val="00BD7B51"/>
    <w:rsid w:val="00BE178E"/>
    <w:rsid w:val="00BE2ED0"/>
    <w:rsid w:val="00BE3370"/>
    <w:rsid w:val="00BE4286"/>
    <w:rsid w:val="00BE4622"/>
    <w:rsid w:val="00BE5FB9"/>
    <w:rsid w:val="00BE647C"/>
    <w:rsid w:val="00BE650A"/>
    <w:rsid w:val="00BE655B"/>
    <w:rsid w:val="00BE7CC4"/>
    <w:rsid w:val="00BF268F"/>
    <w:rsid w:val="00BF385C"/>
    <w:rsid w:val="00BF6167"/>
    <w:rsid w:val="00BF6B96"/>
    <w:rsid w:val="00C03042"/>
    <w:rsid w:val="00C0349A"/>
    <w:rsid w:val="00C04A7D"/>
    <w:rsid w:val="00C05B46"/>
    <w:rsid w:val="00C06197"/>
    <w:rsid w:val="00C06A01"/>
    <w:rsid w:val="00C079DC"/>
    <w:rsid w:val="00C120C0"/>
    <w:rsid w:val="00C13270"/>
    <w:rsid w:val="00C133FC"/>
    <w:rsid w:val="00C13EF0"/>
    <w:rsid w:val="00C14AF4"/>
    <w:rsid w:val="00C15A21"/>
    <w:rsid w:val="00C173DC"/>
    <w:rsid w:val="00C17AAA"/>
    <w:rsid w:val="00C202C8"/>
    <w:rsid w:val="00C22EBB"/>
    <w:rsid w:val="00C2545A"/>
    <w:rsid w:val="00C26BA5"/>
    <w:rsid w:val="00C30AB4"/>
    <w:rsid w:val="00C31CC0"/>
    <w:rsid w:val="00C3203A"/>
    <w:rsid w:val="00C33045"/>
    <w:rsid w:val="00C363BE"/>
    <w:rsid w:val="00C364F8"/>
    <w:rsid w:val="00C3732E"/>
    <w:rsid w:val="00C41A41"/>
    <w:rsid w:val="00C4306B"/>
    <w:rsid w:val="00C45162"/>
    <w:rsid w:val="00C45922"/>
    <w:rsid w:val="00C45961"/>
    <w:rsid w:val="00C46EA7"/>
    <w:rsid w:val="00C5062D"/>
    <w:rsid w:val="00C509D3"/>
    <w:rsid w:val="00C522A9"/>
    <w:rsid w:val="00C60191"/>
    <w:rsid w:val="00C60BBD"/>
    <w:rsid w:val="00C62D6A"/>
    <w:rsid w:val="00C63CA5"/>
    <w:rsid w:val="00C67BAF"/>
    <w:rsid w:val="00C67CDD"/>
    <w:rsid w:val="00C734E1"/>
    <w:rsid w:val="00C74661"/>
    <w:rsid w:val="00C746AE"/>
    <w:rsid w:val="00C75C12"/>
    <w:rsid w:val="00C84733"/>
    <w:rsid w:val="00C84841"/>
    <w:rsid w:val="00C84F64"/>
    <w:rsid w:val="00C850F4"/>
    <w:rsid w:val="00C85510"/>
    <w:rsid w:val="00C8797D"/>
    <w:rsid w:val="00C902D7"/>
    <w:rsid w:val="00C94463"/>
    <w:rsid w:val="00C94CD6"/>
    <w:rsid w:val="00C96388"/>
    <w:rsid w:val="00C9661C"/>
    <w:rsid w:val="00C971CD"/>
    <w:rsid w:val="00CA10EB"/>
    <w:rsid w:val="00CA31D5"/>
    <w:rsid w:val="00CA40EE"/>
    <w:rsid w:val="00CA5B78"/>
    <w:rsid w:val="00CA6695"/>
    <w:rsid w:val="00CA70B9"/>
    <w:rsid w:val="00CB511B"/>
    <w:rsid w:val="00CB5722"/>
    <w:rsid w:val="00CB5C8E"/>
    <w:rsid w:val="00CB5E17"/>
    <w:rsid w:val="00CC3615"/>
    <w:rsid w:val="00CC3809"/>
    <w:rsid w:val="00CC4D9E"/>
    <w:rsid w:val="00CC752F"/>
    <w:rsid w:val="00CC7744"/>
    <w:rsid w:val="00CD005B"/>
    <w:rsid w:val="00CD058E"/>
    <w:rsid w:val="00CD0A31"/>
    <w:rsid w:val="00CD2C94"/>
    <w:rsid w:val="00CD3F58"/>
    <w:rsid w:val="00CD44C8"/>
    <w:rsid w:val="00CD5A0E"/>
    <w:rsid w:val="00CD74B8"/>
    <w:rsid w:val="00CD7AAF"/>
    <w:rsid w:val="00CD7C25"/>
    <w:rsid w:val="00CE015A"/>
    <w:rsid w:val="00CE0571"/>
    <w:rsid w:val="00CE174A"/>
    <w:rsid w:val="00CE30A6"/>
    <w:rsid w:val="00CE42A1"/>
    <w:rsid w:val="00CE6738"/>
    <w:rsid w:val="00CE6BDB"/>
    <w:rsid w:val="00CE7C01"/>
    <w:rsid w:val="00CF2024"/>
    <w:rsid w:val="00CF2ADA"/>
    <w:rsid w:val="00CF3FBF"/>
    <w:rsid w:val="00CF4AD8"/>
    <w:rsid w:val="00CF61B6"/>
    <w:rsid w:val="00CF671F"/>
    <w:rsid w:val="00CF77AC"/>
    <w:rsid w:val="00D00503"/>
    <w:rsid w:val="00D00846"/>
    <w:rsid w:val="00D01950"/>
    <w:rsid w:val="00D02C89"/>
    <w:rsid w:val="00D04919"/>
    <w:rsid w:val="00D052B4"/>
    <w:rsid w:val="00D07E33"/>
    <w:rsid w:val="00D10076"/>
    <w:rsid w:val="00D10137"/>
    <w:rsid w:val="00D12778"/>
    <w:rsid w:val="00D13B5A"/>
    <w:rsid w:val="00D1488F"/>
    <w:rsid w:val="00D16690"/>
    <w:rsid w:val="00D20645"/>
    <w:rsid w:val="00D20D4C"/>
    <w:rsid w:val="00D218B7"/>
    <w:rsid w:val="00D22AD5"/>
    <w:rsid w:val="00D23860"/>
    <w:rsid w:val="00D23A87"/>
    <w:rsid w:val="00D2449C"/>
    <w:rsid w:val="00D24AAD"/>
    <w:rsid w:val="00D252D1"/>
    <w:rsid w:val="00D2758D"/>
    <w:rsid w:val="00D3177D"/>
    <w:rsid w:val="00D3286E"/>
    <w:rsid w:val="00D337D1"/>
    <w:rsid w:val="00D33EFF"/>
    <w:rsid w:val="00D357D2"/>
    <w:rsid w:val="00D35822"/>
    <w:rsid w:val="00D35E5E"/>
    <w:rsid w:val="00D36E4F"/>
    <w:rsid w:val="00D3772B"/>
    <w:rsid w:val="00D406B9"/>
    <w:rsid w:val="00D41FA2"/>
    <w:rsid w:val="00D420DA"/>
    <w:rsid w:val="00D43E31"/>
    <w:rsid w:val="00D478C9"/>
    <w:rsid w:val="00D50283"/>
    <w:rsid w:val="00D5127D"/>
    <w:rsid w:val="00D541D3"/>
    <w:rsid w:val="00D60604"/>
    <w:rsid w:val="00D64154"/>
    <w:rsid w:val="00D64AEA"/>
    <w:rsid w:val="00D65A18"/>
    <w:rsid w:val="00D675F9"/>
    <w:rsid w:val="00D6772B"/>
    <w:rsid w:val="00D71F7D"/>
    <w:rsid w:val="00D71F97"/>
    <w:rsid w:val="00D7239D"/>
    <w:rsid w:val="00D72C64"/>
    <w:rsid w:val="00D73421"/>
    <w:rsid w:val="00D73847"/>
    <w:rsid w:val="00D7450E"/>
    <w:rsid w:val="00D7478D"/>
    <w:rsid w:val="00D74A41"/>
    <w:rsid w:val="00D768BD"/>
    <w:rsid w:val="00D76907"/>
    <w:rsid w:val="00D775D4"/>
    <w:rsid w:val="00D81644"/>
    <w:rsid w:val="00D85D6C"/>
    <w:rsid w:val="00D8754E"/>
    <w:rsid w:val="00D90273"/>
    <w:rsid w:val="00D93449"/>
    <w:rsid w:val="00D9441D"/>
    <w:rsid w:val="00D95AEB"/>
    <w:rsid w:val="00D95F22"/>
    <w:rsid w:val="00DA04ED"/>
    <w:rsid w:val="00DA166D"/>
    <w:rsid w:val="00DA35CD"/>
    <w:rsid w:val="00DA664C"/>
    <w:rsid w:val="00DA791C"/>
    <w:rsid w:val="00DB17A2"/>
    <w:rsid w:val="00DB1D74"/>
    <w:rsid w:val="00DB25E4"/>
    <w:rsid w:val="00DB3596"/>
    <w:rsid w:val="00DB36C2"/>
    <w:rsid w:val="00DB45EC"/>
    <w:rsid w:val="00DB4917"/>
    <w:rsid w:val="00DB5F07"/>
    <w:rsid w:val="00DB6524"/>
    <w:rsid w:val="00DB6D0F"/>
    <w:rsid w:val="00DC14F0"/>
    <w:rsid w:val="00DC1945"/>
    <w:rsid w:val="00DC2416"/>
    <w:rsid w:val="00DC3DE0"/>
    <w:rsid w:val="00DC4D19"/>
    <w:rsid w:val="00DC5D87"/>
    <w:rsid w:val="00DC68C9"/>
    <w:rsid w:val="00DD1B1B"/>
    <w:rsid w:val="00DD32DC"/>
    <w:rsid w:val="00DD617D"/>
    <w:rsid w:val="00DE04E0"/>
    <w:rsid w:val="00DE06E0"/>
    <w:rsid w:val="00DE39C4"/>
    <w:rsid w:val="00DE55FF"/>
    <w:rsid w:val="00DE5F6F"/>
    <w:rsid w:val="00DE79D3"/>
    <w:rsid w:val="00DE7F03"/>
    <w:rsid w:val="00DF101C"/>
    <w:rsid w:val="00DF281F"/>
    <w:rsid w:val="00DF2F4B"/>
    <w:rsid w:val="00DF71A3"/>
    <w:rsid w:val="00DF7B0C"/>
    <w:rsid w:val="00E000CE"/>
    <w:rsid w:val="00E0035D"/>
    <w:rsid w:val="00E00448"/>
    <w:rsid w:val="00E00B23"/>
    <w:rsid w:val="00E0117D"/>
    <w:rsid w:val="00E0310F"/>
    <w:rsid w:val="00E03125"/>
    <w:rsid w:val="00E04357"/>
    <w:rsid w:val="00E04D95"/>
    <w:rsid w:val="00E0769B"/>
    <w:rsid w:val="00E10B5C"/>
    <w:rsid w:val="00E11760"/>
    <w:rsid w:val="00E119E8"/>
    <w:rsid w:val="00E12973"/>
    <w:rsid w:val="00E139C5"/>
    <w:rsid w:val="00E141EC"/>
    <w:rsid w:val="00E14792"/>
    <w:rsid w:val="00E14DAE"/>
    <w:rsid w:val="00E155FA"/>
    <w:rsid w:val="00E16600"/>
    <w:rsid w:val="00E169CD"/>
    <w:rsid w:val="00E205A2"/>
    <w:rsid w:val="00E217A2"/>
    <w:rsid w:val="00E2280E"/>
    <w:rsid w:val="00E228DE"/>
    <w:rsid w:val="00E23208"/>
    <w:rsid w:val="00E24758"/>
    <w:rsid w:val="00E2763D"/>
    <w:rsid w:val="00E3374A"/>
    <w:rsid w:val="00E345DB"/>
    <w:rsid w:val="00E3545D"/>
    <w:rsid w:val="00E3574A"/>
    <w:rsid w:val="00E35A46"/>
    <w:rsid w:val="00E36123"/>
    <w:rsid w:val="00E40533"/>
    <w:rsid w:val="00E405B8"/>
    <w:rsid w:val="00E435D8"/>
    <w:rsid w:val="00E4448D"/>
    <w:rsid w:val="00E46F96"/>
    <w:rsid w:val="00E475AC"/>
    <w:rsid w:val="00E50D28"/>
    <w:rsid w:val="00E51807"/>
    <w:rsid w:val="00E52A98"/>
    <w:rsid w:val="00E53642"/>
    <w:rsid w:val="00E53896"/>
    <w:rsid w:val="00E5597A"/>
    <w:rsid w:val="00E55ABB"/>
    <w:rsid w:val="00E5686D"/>
    <w:rsid w:val="00E6038C"/>
    <w:rsid w:val="00E60876"/>
    <w:rsid w:val="00E60BCA"/>
    <w:rsid w:val="00E62FEA"/>
    <w:rsid w:val="00E64602"/>
    <w:rsid w:val="00E659E5"/>
    <w:rsid w:val="00E675B6"/>
    <w:rsid w:val="00E67B60"/>
    <w:rsid w:val="00E67D90"/>
    <w:rsid w:val="00E72931"/>
    <w:rsid w:val="00E74DC5"/>
    <w:rsid w:val="00E75380"/>
    <w:rsid w:val="00E7665D"/>
    <w:rsid w:val="00E766DF"/>
    <w:rsid w:val="00E8172C"/>
    <w:rsid w:val="00E81F35"/>
    <w:rsid w:val="00E82A56"/>
    <w:rsid w:val="00E82B1A"/>
    <w:rsid w:val="00E83D8A"/>
    <w:rsid w:val="00E83DC0"/>
    <w:rsid w:val="00E8479A"/>
    <w:rsid w:val="00E87064"/>
    <w:rsid w:val="00E90731"/>
    <w:rsid w:val="00E950F1"/>
    <w:rsid w:val="00E95A84"/>
    <w:rsid w:val="00E9629B"/>
    <w:rsid w:val="00E96CB5"/>
    <w:rsid w:val="00E9789E"/>
    <w:rsid w:val="00E97BF4"/>
    <w:rsid w:val="00EA0B74"/>
    <w:rsid w:val="00EA103C"/>
    <w:rsid w:val="00EA2A88"/>
    <w:rsid w:val="00EA2D26"/>
    <w:rsid w:val="00EA3E93"/>
    <w:rsid w:val="00EA4715"/>
    <w:rsid w:val="00EA78FF"/>
    <w:rsid w:val="00EB002B"/>
    <w:rsid w:val="00EB094A"/>
    <w:rsid w:val="00EB253E"/>
    <w:rsid w:val="00EB279B"/>
    <w:rsid w:val="00EB2CA5"/>
    <w:rsid w:val="00EB43FD"/>
    <w:rsid w:val="00EB44BE"/>
    <w:rsid w:val="00EB4682"/>
    <w:rsid w:val="00EB477D"/>
    <w:rsid w:val="00EB7FCF"/>
    <w:rsid w:val="00EC17A1"/>
    <w:rsid w:val="00EC28E5"/>
    <w:rsid w:val="00EC5183"/>
    <w:rsid w:val="00EC543F"/>
    <w:rsid w:val="00EC6350"/>
    <w:rsid w:val="00EC6B93"/>
    <w:rsid w:val="00EC741D"/>
    <w:rsid w:val="00ED0261"/>
    <w:rsid w:val="00ED5587"/>
    <w:rsid w:val="00EE0868"/>
    <w:rsid w:val="00EE1372"/>
    <w:rsid w:val="00EE1BFF"/>
    <w:rsid w:val="00EE1F4E"/>
    <w:rsid w:val="00EE3B23"/>
    <w:rsid w:val="00EE585D"/>
    <w:rsid w:val="00EE58CB"/>
    <w:rsid w:val="00EF0B62"/>
    <w:rsid w:val="00EF1989"/>
    <w:rsid w:val="00EF3A40"/>
    <w:rsid w:val="00EF468B"/>
    <w:rsid w:val="00EF5429"/>
    <w:rsid w:val="00EF749A"/>
    <w:rsid w:val="00F02857"/>
    <w:rsid w:val="00F03424"/>
    <w:rsid w:val="00F03CED"/>
    <w:rsid w:val="00F04CDD"/>
    <w:rsid w:val="00F0606D"/>
    <w:rsid w:val="00F06858"/>
    <w:rsid w:val="00F071A7"/>
    <w:rsid w:val="00F0778D"/>
    <w:rsid w:val="00F077D3"/>
    <w:rsid w:val="00F07E0C"/>
    <w:rsid w:val="00F1328C"/>
    <w:rsid w:val="00F13817"/>
    <w:rsid w:val="00F13939"/>
    <w:rsid w:val="00F1396A"/>
    <w:rsid w:val="00F13B21"/>
    <w:rsid w:val="00F14463"/>
    <w:rsid w:val="00F1653E"/>
    <w:rsid w:val="00F16C75"/>
    <w:rsid w:val="00F17FE9"/>
    <w:rsid w:val="00F2128C"/>
    <w:rsid w:val="00F219AD"/>
    <w:rsid w:val="00F23291"/>
    <w:rsid w:val="00F25284"/>
    <w:rsid w:val="00F26CA1"/>
    <w:rsid w:val="00F270C1"/>
    <w:rsid w:val="00F31416"/>
    <w:rsid w:val="00F3262D"/>
    <w:rsid w:val="00F33190"/>
    <w:rsid w:val="00F332A2"/>
    <w:rsid w:val="00F337B2"/>
    <w:rsid w:val="00F33D36"/>
    <w:rsid w:val="00F4080E"/>
    <w:rsid w:val="00F45799"/>
    <w:rsid w:val="00F46C39"/>
    <w:rsid w:val="00F4755A"/>
    <w:rsid w:val="00F547A2"/>
    <w:rsid w:val="00F555C6"/>
    <w:rsid w:val="00F60CC6"/>
    <w:rsid w:val="00F622E8"/>
    <w:rsid w:val="00F63895"/>
    <w:rsid w:val="00F63F4E"/>
    <w:rsid w:val="00F64822"/>
    <w:rsid w:val="00F65CB3"/>
    <w:rsid w:val="00F66B4C"/>
    <w:rsid w:val="00F6759D"/>
    <w:rsid w:val="00F6770C"/>
    <w:rsid w:val="00F707E3"/>
    <w:rsid w:val="00F70A77"/>
    <w:rsid w:val="00F71CD0"/>
    <w:rsid w:val="00F71FC5"/>
    <w:rsid w:val="00F73049"/>
    <w:rsid w:val="00F7378F"/>
    <w:rsid w:val="00F77609"/>
    <w:rsid w:val="00F80AE5"/>
    <w:rsid w:val="00F846D6"/>
    <w:rsid w:val="00F84E50"/>
    <w:rsid w:val="00F85083"/>
    <w:rsid w:val="00F9065F"/>
    <w:rsid w:val="00F9142F"/>
    <w:rsid w:val="00F91F5A"/>
    <w:rsid w:val="00F92F01"/>
    <w:rsid w:val="00F9362E"/>
    <w:rsid w:val="00F941C2"/>
    <w:rsid w:val="00F95B2C"/>
    <w:rsid w:val="00F971E5"/>
    <w:rsid w:val="00FA0AA2"/>
    <w:rsid w:val="00FA485C"/>
    <w:rsid w:val="00FA509B"/>
    <w:rsid w:val="00FA63FD"/>
    <w:rsid w:val="00FB0F81"/>
    <w:rsid w:val="00FB17F6"/>
    <w:rsid w:val="00FB3263"/>
    <w:rsid w:val="00FB5BC7"/>
    <w:rsid w:val="00FB5CFE"/>
    <w:rsid w:val="00FB6ED3"/>
    <w:rsid w:val="00FB79D5"/>
    <w:rsid w:val="00FC059D"/>
    <w:rsid w:val="00FC07D5"/>
    <w:rsid w:val="00FC0D50"/>
    <w:rsid w:val="00FC3832"/>
    <w:rsid w:val="00FC4514"/>
    <w:rsid w:val="00FC4754"/>
    <w:rsid w:val="00FC6BFA"/>
    <w:rsid w:val="00FD1F2A"/>
    <w:rsid w:val="00FD4195"/>
    <w:rsid w:val="00FD5FBF"/>
    <w:rsid w:val="00FE41CB"/>
    <w:rsid w:val="00FE574F"/>
    <w:rsid w:val="00FE610F"/>
    <w:rsid w:val="00FF029E"/>
    <w:rsid w:val="00FF0918"/>
    <w:rsid w:val="00FF0A78"/>
    <w:rsid w:val="00FF0F21"/>
    <w:rsid w:val="00FF160F"/>
    <w:rsid w:val="00FF2332"/>
    <w:rsid w:val="00FF48F9"/>
    <w:rsid w:val="00FF50FC"/>
    <w:rsid w:val="00FF616D"/>
    <w:rsid w:val="00FF6F4D"/>
    <w:rsid w:val="00FF7B29"/>
    <w:rsid w:val="0D15CD1F"/>
    <w:rsid w:val="38DF2535"/>
    <w:rsid w:val="4D87CB6C"/>
    <w:rsid w:val="73FDF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F28E9"/>
  <w14:defaultImageDpi w14:val="96"/>
  <w15:docId w15:val="{29B1A5D0-887B-4D0E-9AEC-BEBD7D49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8D9"/>
  </w:style>
  <w:style w:type="paragraph" w:styleId="Heading1">
    <w:name w:val="heading 1"/>
    <w:basedOn w:val="Normal"/>
    <w:next w:val="Normal"/>
    <w:link w:val="Heading1Char"/>
    <w:uiPriority w:val="9"/>
    <w:qFormat/>
    <w:rsid w:val="00E3545D"/>
    <w:pPr>
      <w:keepNext/>
      <w:tabs>
        <w:tab w:val="right" w:pos="10206"/>
      </w:tabs>
      <w:spacing w:before="240" w:after="60"/>
      <w:outlineLvl w:val="0"/>
    </w:pPr>
    <w:rPr>
      <w:rFonts w:ascii="Arial Bold" w:hAnsi="Arial Bold" w:cs="Arial"/>
      <w:b/>
      <w:bCs/>
      <w:spacing w:val="-4"/>
      <w:kern w:val="32"/>
      <w:sz w:val="32"/>
      <w:szCs w:val="32"/>
    </w:rPr>
  </w:style>
  <w:style w:type="paragraph" w:styleId="Heading2">
    <w:name w:val="heading 2"/>
    <w:aliases w:val="EBHeading1"/>
    <w:basedOn w:val="Normal"/>
    <w:next w:val="EBBodyPara"/>
    <w:link w:val="Heading2Char"/>
    <w:uiPriority w:val="9"/>
    <w:qFormat/>
    <w:rsid w:val="002B7335"/>
    <w:pPr>
      <w:keepNext/>
      <w:keepLines/>
      <w:spacing w:before="480" w:after="240"/>
      <w:outlineLvl w:val="1"/>
    </w:pPr>
    <w:rPr>
      <w:rFonts w:cs="Arial"/>
      <w:bCs/>
      <w:color w:val="000000"/>
      <w:sz w:val="32"/>
      <w:szCs w:val="22"/>
    </w:rPr>
  </w:style>
  <w:style w:type="paragraph" w:styleId="Heading3">
    <w:name w:val="heading 3"/>
    <w:aliases w:val="EBHeading2"/>
    <w:basedOn w:val="Normal"/>
    <w:next w:val="EBBodyPara"/>
    <w:link w:val="Heading3Char"/>
    <w:uiPriority w:val="9"/>
    <w:qFormat/>
    <w:rsid w:val="002B7335"/>
    <w:pPr>
      <w:keepNext/>
      <w:keepLines/>
      <w:spacing w:before="360" w:after="240"/>
      <w:outlineLvl w:val="2"/>
    </w:pPr>
    <w:rPr>
      <w:rFonts w:cs="Arial"/>
      <w:b/>
      <w:bCs/>
      <w:color w:val="000000"/>
      <w:szCs w:val="22"/>
    </w:rPr>
  </w:style>
  <w:style w:type="paragraph" w:styleId="Heading4">
    <w:name w:val="heading 4"/>
    <w:aliases w:val="EBHeading3"/>
    <w:basedOn w:val="EBBodyPara"/>
    <w:next w:val="Normal"/>
    <w:link w:val="Heading4Char"/>
    <w:uiPriority w:val="9"/>
    <w:qFormat/>
    <w:rsid w:val="002B7335"/>
    <w:pPr>
      <w:spacing w:before="240"/>
      <w:outlineLvl w:val="3"/>
    </w:pPr>
    <w:rPr>
      <w:b/>
    </w:rPr>
  </w:style>
  <w:style w:type="paragraph" w:styleId="Heading5">
    <w:name w:val="heading 5"/>
    <w:aliases w:val="EBHeading4"/>
    <w:basedOn w:val="Normal"/>
    <w:next w:val="Normal"/>
    <w:link w:val="Heading5Char"/>
    <w:uiPriority w:val="9"/>
    <w:qFormat/>
    <w:rsid w:val="002B7335"/>
    <w:pPr>
      <w:spacing w:before="240" w:after="120"/>
      <w:outlineLvl w:val="4"/>
    </w:pPr>
    <w:rPr>
      <w:bCs/>
      <w:i/>
      <w:i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aliases w:val="EBHeading1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aliases w:val="EBHeading2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aliases w:val="EBHeading3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aliases w:val="EBHeading4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customStyle="1" w:styleId="IATableLabel">
    <w:name w:val="IATableLabel"/>
    <w:basedOn w:val="Normal"/>
    <w:link w:val="IATableLabelCharChar"/>
    <w:rsid w:val="00402E80"/>
    <w:pPr>
      <w:spacing w:before="50" w:after="50"/>
      <w:ind w:left="113" w:right="113"/>
    </w:pPr>
    <w:rPr>
      <w:rFonts w:eastAsia="SimSun"/>
      <w:b/>
      <w:color w:val="000000"/>
      <w:spacing w:val="-5"/>
      <w:sz w:val="20"/>
      <w:lang w:eastAsia="zh-CN"/>
    </w:rPr>
  </w:style>
  <w:style w:type="character" w:customStyle="1" w:styleId="IATableLabelCharChar">
    <w:name w:val="IATableLabel Char Char"/>
    <w:link w:val="IATableLabel"/>
    <w:locked/>
    <w:rsid w:val="00402E80"/>
    <w:rPr>
      <w:rFonts w:ascii="Arial" w:eastAsia="SimSun" w:hAnsi="Arial"/>
      <w:b/>
      <w:color w:val="000000"/>
      <w:spacing w:val="-5"/>
      <w:lang w:val="en-GB" w:eastAsia="zh-CN"/>
    </w:rPr>
  </w:style>
  <w:style w:type="paragraph" w:customStyle="1" w:styleId="IASpacer">
    <w:name w:val="IASpacer"/>
    <w:basedOn w:val="Normal"/>
    <w:rsid w:val="007208D9"/>
    <w:pPr>
      <w:spacing w:line="80" w:lineRule="exact"/>
    </w:pPr>
    <w:rPr>
      <w:rFonts w:eastAsia="SimSun"/>
      <w:sz w:val="22"/>
      <w:lang w:eastAsia="zh-CN"/>
    </w:rPr>
  </w:style>
  <w:style w:type="paragraph" w:customStyle="1" w:styleId="IATableText">
    <w:name w:val="IATableText"/>
    <w:basedOn w:val="IATableLabel"/>
    <w:link w:val="IATableTextChar"/>
    <w:rsid w:val="00220F29"/>
    <w:rPr>
      <w:b w:val="0"/>
      <w:color w:val="auto"/>
      <w:sz w:val="22"/>
    </w:rPr>
  </w:style>
  <w:style w:type="character" w:customStyle="1" w:styleId="IATableTextChar">
    <w:name w:val="IATableText Char"/>
    <w:link w:val="IATableText"/>
    <w:locked/>
    <w:rsid w:val="00220F2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styleId="BodyText">
    <w:name w:val="Body Text"/>
    <w:basedOn w:val="Normal"/>
    <w:link w:val="BodyTextChar"/>
    <w:uiPriority w:val="99"/>
    <w:rsid w:val="003E54B6"/>
    <w:pPr>
      <w:spacing w:after="120"/>
    </w:pPr>
    <w:rPr>
      <w:rFonts w:cs="Arial"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416F"/>
    <w:rPr>
      <w:rFonts w:ascii="Arial" w:hAnsi="Arial" w:cs="Times New Roman"/>
      <w:color w:val="000000"/>
      <w:sz w:val="22"/>
      <w:lang w:val="en-GB" w:eastAsia="en-GB"/>
    </w:rPr>
  </w:style>
  <w:style w:type="table" w:styleId="TableGrid">
    <w:name w:val="Table Grid"/>
    <w:basedOn w:val="TableNormal"/>
    <w:uiPriority w:val="59"/>
    <w:rsid w:val="0002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7F64C7"/>
    <w:pPr>
      <w:ind w:left="113"/>
      <w:outlineLvl w:val="0"/>
    </w:pPr>
    <w:rPr>
      <w:rFonts w:cs="Arial"/>
      <w:bCs/>
      <w:color w:val="FFFFFF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174C10"/>
    <w:rPr>
      <w:rFonts w:ascii="Arial" w:hAnsi="Arial" w:cs="Times New Roman"/>
      <w:color w:val="FFFFFF"/>
      <w:kern w:val="28"/>
      <w:sz w:val="32"/>
      <w:lang w:val="en-GB" w:eastAsia="en-US"/>
    </w:rPr>
  </w:style>
  <w:style w:type="paragraph" w:customStyle="1" w:styleId="IAHeadDept">
    <w:name w:val="IAHeadDept"/>
    <w:basedOn w:val="IATableText"/>
    <w:link w:val="IAHeadDeptChar"/>
    <w:rsid w:val="00C120C0"/>
    <w:pPr>
      <w:spacing w:after="120"/>
      <w:ind w:left="0" w:right="57"/>
    </w:pPr>
    <w:rPr>
      <w:spacing w:val="-6"/>
      <w:szCs w:val="22"/>
    </w:rPr>
  </w:style>
  <w:style w:type="paragraph" w:customStyle="1" w:styleId="IAHeadLabel">
    <w:name w:val="IAHeadLabel"/>
    <w:basedOn w:val="IATableLabel"/>
    <w:link w:val="IAHeadLabelChar"/>
    <w:rsid w:val="00570F8E"/>
    <w:pPr>
      <w:spacing w:before="110"/>
      <w:ind w:left="0" w:right="0"/>
    </w:pPr>
  </w:style>
  <w:style w:type="character" w:customStyle="1" w:styleId="IAHeadLabelChar">
    <w:name w:val="IAHeadLabel Char"/>
    <w:basedOn w:val="IATableLabelCharChar"/>
    <w:link w:val="IAHeadLabel"/>
    <w:locked/>
    <w:rsid w:val="00570F8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table" w:customStyle="1" w:styleId="TableIAHeading">
    <w:name w:val="Table_IAHeading"/>
    <w:basedOn w:val="TableNormal"/>
    <w:semiHidden/>
    <w:rsid w:val="006A5A2E"/>
    <w:rPr>
      <w:rFonts w:eastAsia="SimSu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12" w:space="0" w:color="008080"/>
      </w:tblBorders>
      <w:tblCellMar>
        <w:left w:w="0" w:type="dxa"/>
        <w:right w:w="0" w:type="dxa"/>
      </w:tblCellMar>
    </w:tblPr>
    <w:tcPr>
      <w:shd w:val="clear" w:color="auto" w:fill="008080"/>
    </w:tcPr>
  </w:style>
  <w:style w:type="paragraph" w:customStyle="1" w:styleId="IATableNotes">
    <w:name w:val="IATableNotes"/>
    <w:basedOn w:val="Normal"/>
    <w:link w:val="IATableNotesChar"/>
    <w:rsid w:val="006A5A2E"/>
    <w:pPr>
      <w:spacing w:before="60" w:after="60"/>
      <w:ind w:left="113" w:right="113"/>
    </w:pPr>
    <w:rPr>
      <w:rFonts w:eastAsia="SimSun"/>
      <w:sz w:val="18"/>
      <w:lang w:eastAsia="zh-CN"/>
    </w:rPr>
  </w:style>
  <w:style w:type="character" w:customStyle="1" w:styleId="IATableNotesChar">
    <w:name w:val="IATableNotes Char"/>
    <w:link w:val="IATableNotes"/>
    <w:locked/>
    <w:rsid w:val="006A5A2E"/>
    <w:rPr>
      <w:rFonts w:ascii="Arial" w:eastAsia="SimSun" w:hAnsi="Arial"/>
      <w:sz w:val="18"/>
      <w:lang w:val="en-GB" w:eastAsia="zh-CN"/>
    </w:rPr>
  </w:style>
  <w:style w:type="paragraph" w:customStyle="1" w:styleId="IASignOff">
    <w:name w:val="IASignOff"/>
    <w:basedOn w:val="IATableNotes"/>
    <w:next w:val="IATableNotes"/>
    <w:link w:val="IASignOffChar"/>
    <w:semiHidden/>
    <w:rsid w:val="006A5A2E"/>
    <w:pPr>
      <w:spacing w:before="120" w:after="120"/>
      <w:ind w:left="567" w:right="567"/>
    </w:pPr>
    <w:rPr>
      <w:b/>
      <w:bCs/>
      <w:i/>
      <w:iCs/>
    </w:rPr>
  </w:style>
  <w:style w:type="character" w:customStyle="1" w:styleId="IASignOffChar">
    <w:name w:val="IASignOff Char"/>
    <w:link w:val="IASignOff"/>
    <w:locked/>
    <w:rsid w:val="006A5A2E"/>
    <w:rPr>
      <w:rFonts w:ascii="Arial" w:eastAsia="SimSun" w:hAnsi="Arial"/>
      <w:b/>
      <w:i/>
      <w:sz w:val="18"/>
      <w:lang w:val="en-GB" w:eastAsia="zh-CN"/>
    </w:rPr>
  </w:style>
  <w:style w:type="paragraph" w:customStyle="1" w:styleId="IAHeadTitle">
    <w:name w:val="IAHeadTitle"/>
    <w:basedOn w:val="IAHeadDept"/>
    <w:link w:val="IAHeadTitleChar"/>
    <w:rsid w:val="008228A5"/>
    <w:pPr>
      <w:spacing w:before="0" w:after="0"/>
    </w:pPr>
    <w:rPr>
      <w:b/>
      <w:sz w:val="28"/>
      <w:szCs w:val="28"/>
    </w:rPr>
  </w:style>
  <w:style w:type="paragraph" w:customStyle="1" w:styleId="IASignature">
    <w:name w:val="IA Signature"/>
    <w:basedOn w:val="IATableText"/>
    <w:rsid w:val="00C67CDD"/>
    <w:pPr>
      <w:tabs>
        <w:tab w:val="left" w:leader="dot" w:pos="6804"/>
        <w:tab w:val="right" w:leader="dot" w:pos="10206"/>
      </w:tabs>
      <w:spacing w:before="0" w:after="0"/>
      <w:ind w:left="0"/>
    </w:pPr>
  </w:style>
  <w:style w:type="paragraph" w:customStyle="1" w:styleId="IASign-offlabel">
    <w:name w:val="IA Sign-off label"/>
    <w:basedOn w:val="IAHeadLabel"/>
    <w:link w:val="IASign-offlabelChar"/>
    <w:rsid w:val="00FB5CFE"/>
    <w:pPr>
      <w:spacing w:after="120"/>
    </w:pPr>
    <w:rPr>
      <w:szCs w:val="22"/>
      <w:u w:val="single"/>
    </w:rPr>
  </w:style>
  <w:style w:type="character" w:customStyle="1" w:styleId="IASign-offlabelChar">
    <w:name w:val="IA Sign-off label Char"/>
    <w:link w:val="IASign-offlabel"/>
    <w:locked/>
    <w:rsid w:val="009050B9"/>
    <w:rPr>
      <w:rFonts w:ascii="Arial" w:eastAsia="SimSun" w:hAnsi="Arial"/>
      <w:b/>
      <w:color w:val="000000"/>
      <w:spacing w:val="-5"/>
      <w:sz w:val="22"/>
      <w:u w:val="single"/>
      <w:lang w:val="en-GB" w:eastAsia="zh-CN"/>
    </w:rPr>
  </w:style>
  <w:style w:type="paragraph" w:customStyle="1" w:styleId="IASign-off">
    <w:name w:val="IA Sign-off"/>
    <w:basedOn w:val="IATableText"/>
    <w:rsid w:val="00C67CDD"/>
    <w:pPr>
      <w:spacing w:before="0" w:after="0"/>
      <w:ind w:left="0" w:right="284"/>
    </w:pPr>
    <w:rPr>
      <w:b/>
      <w:i/>
    </w:rPr>
  </w:style>
  <w:style w:type="paragraph" w:customStyle="1" w:styleId="IAHeading2">
    <w:name w:val="IAHeading2"/>
    <w:basedOn w:val="Normal"/>
    <w:semiHidden/>
    <w:rsid w:val="000A79FC"/>
    <w:pPr>
      <w:keepNext/>
      <w:keepLines/>
      <w:spacing w:before="60" w:after="60"/>
      <w:ind w:left="113" w:right="113"/>
    </w:pPr>
    <w:rPr>
      <w:rFonts w:eastAsia="SimSun"/>
      <w:b/>
      <w:sz w:val="20"/>
      <w:lang w:eastAsia="zh-CN"/>
    </w:rPr>
  </w:style>
  <w:style w:type="table" w:customStyle="1" w:styleId="TableIABox">
    <w:name w:val="Table_IABox"/>
    <w:basedOn w:val="TableNormal"/>
    <w:rsid w:val="007777A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E96CB5"/>
    <w:pPr>
      <w:jc w:val="center"/>
    </w:pPr>
    <w:rPr>
      <w:cap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0407D8"/>
    <w:pPr>
      <w:tabs>
        <w:tab w:val="center" w:pos="5132"/>
        <w:tab w:val="right" w:pos="10260"/>
      </w:tabs>
      <w:jc w:val="center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EB43FD"/>
    <w:rPr>
      <w:rFonts w:cs="Times New Roman"/>
    </w:rPr>
  </w:style>
  <w:style w:type="paragraph" w:customStyle="1" w:styleId="IANotes">
    <w:name w:val="IANotes"/>
    <w:basedOn w:val="Normal"/>
    <w:semiHidden/>
    <w:rsid w:val="00650282"/>
    <w:rPr>
      <w:rFonts w:eastAsia="SimSun"/>
      <w:color w:val="008080"/>
      <w:sz w:val="22"/>
      <w:lang w:eastAsia="zh-CN"/>
    </w:rPr>
  </w:style>
  <w:style w:type="paragraph" w:customStyle="1" w:styleId="IATableHeading">
    <w:name w:val="IATableHeading"/>
    <w:basedOn w:val="IATableLabel"/>
    <w:rsid w:val="00716D5C"/>
    <w:rPr>
      <w:sz w:val="22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90FF7"/>
    <w:rPr>
      <w:rFonts w:eastAsia="SimSun"/>
      <w:sz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B84190"/>
    <w:rPr>
      <w:rFonts w:cs="Times New Roman"/>
      <w:sz w:val="22"/>
      <w:vertAlign w:val="superscript"/>
    </w:rPr>
  </w:style>
  <w:style w:type="paragraph" w:customStyle="1" w:styleId="EBBodyPara">
    <w:name w:val="EBBodyPara"/>
    <w:basedOn w:val="BodyText"/>
    <w:rsid w:val="005A2FC0"/>
  </w:style>
  <w:style w:type="paragraph" w:styleId="BalloonText">
    <w:name w:val="Balloon Text"/>
    <w:basedOn w:val="Normal"/>
    <w:link w:val="BalloonTextChar"/>
    <w:uiPriority w:val="99"/>
    <w:semiHidden/>
    <w:rsid w:val="00300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paragraph" w:customStyle="1" w:styleId="EBNumber">
    <w:name w:val="EBNumber"/>
    <w:basedOn w:val="BodyText"/>
    <w:rsid w:val="002B7335"/>
    <w:pPr>
      <w:numPr>
        <w:ilvl w:val="1"/>
        <w:numId w:val="3"/>
      </w:numPr>
    </w:pPr>
  </w:style>
  <w:style w:type="paragraph" w:customStyle="1" w:styleId="EBNumberRestart">
    <w:name w:val="EBNumberRestart"/>
    <w:basedOn w:val="BodyText"/>
    <w:next w:val="EBNumber"/>
    <w:rsid w:val="002B7335"/>
    <w:pPr>
      <w:numPr>
        <w:numId w:val="3"/>
      </w:numPr>
    </w:pPr>
  </w:style>
  <w:style w:type="paragraph" w:customStyle="1" w:styleId="StyleIATableText10ptRight">
    <w:name w:val="Style IATableText + 10 pt Right"/>
    <w:basedOn w:val="IATableText"/>
    <w:rsid w:val="008D39AA"/>
    <w:pPr>
      <w:ind w:left="0" w:right="57"/>
      <w:jc w:val="right"/>
    </w:pPr>
    <w:rPr>
      <w:rFonts w:eastAsia="Times New Roman"/>
      <w:sz w:val="20"/>
    </w:rPr>
  </w:style>
  <w:style w:type="paragraph" w:customStyle="1" w:styleId="SecurityClass">
    <w:name w:val="SecurityClass"/>
    <w:basedOn w:val="Header"/>
    <w:rsid w:val="00AE46AA"/>
  </w:style>
  <w:style w:type="paragraph" w:customStyle="1" w:styleId="IARefNumber">
    <w:name w:val="IARefNumber"/>
    <w:basedOn w:val="IATableText"/>
    <w:rsid w:val="001E152A"/>
    <w:pPr>
      <w:numPr>
        <w:numId w:val="1"/>
      </w:numPr>
      <w:ind w:left="0"/>
    </w:pPr>
  </w:style>
  <w:style w:type="character" w:styleId="Hyperlink">
    <w:name w:val="Hyperlink"/>
    <w:basedOn w:val="DefaultParagraphFont"/>
    <w:uiPriority w:val="99"/>
    <w:rsid w:val="00B4136C"/>
    <w:rPr>
      <w:rFonts w:cs="Times New Roman"/>
      <w:color w:val="auto"/>
      <w:u w:val="single"/>
    </w:rPr>
  </w:style>
  <w:style w:type="paragraph" w:customStyle="1" w:styleId="POPBY">
    <w:name w:val="POPBY"/>
    <w:basedOn w:val="IATableLabel"/>
    <w:rsid w:val="00AB574B"/>
  </w:style>
  <w:style w:type="paragraph" w:customStyle="1" w:styleId="EBBullet">
    <w:name w:val="EBBullet"/>
    <w:basedOn w:val="BodyText"/>
    <w:rsid w:val="002B7335"/>
    <w:pPr>
      <w:numPr>
        <w:numId w:val="2"/>
      </w:numPr>
    </w:pPr>
  </w:style>
  <w:style w:type="paragraph" w:customStyle="1" w:styleId="IAHeadText">
    <w:name w:val="IAHeadText"/>
    <w:basedOn w:val="IATableText"/>
    <w:rsid w:val="00632CB9"/>
    <w:pPr>
      <w:spacing w:before="0" w:after="0"/>
      <w:ind w:left="0" w:right="57"/>
    </w:pPr>
    <w:rPr>
      <w:spacing w:val="-6"/>
    </w:rPr>
  </w:style>
  <w:style w:type="paragraph" w:customStyle="1" w:styleId="IAHeadLabel0">
    <w:name w:val="IAHeadLabel0"/>
    <w:basedOn w:val="IAHeadLabel"/>
    <w:next w:val="IAHeadTitle"/>
    <w:rsid w:val="00632CB9"/>
    <w:pPr>
      <w:spacing w:before="0"/>
    </w:pPr>
  </w:style>
  <w:style w:type="paragraph" w:customStyle="1" w:styleId="IATableLines">
    <w:name w:val="IATableLines"/>
    <w:basedOn w:val="IATableText"/>
    <w:link w:val="IATableLinesChar"/>
    <w:rsid w:val="00E82A56"/>
    <w:pPr>
      <w:spacing w:before="0" w:after="0"/>
    </w:pPr>
  </w:style>
  <w:style w:type="paragraph" w:customStyle="1" w:styleId="EvidenceHeadPIR">
    <w:name w:val="EvidenceHeadPIR"/>
    <w:rsid w:val="00BE650A"/>
    <w:pPr>
      <w:spacing w:after="120"/>
    </w:pPr>
    <w:rPr>
      <w:rFonts w:ascii="Arial" w:hAnsi="Arial" w:cs="Arial"/>
      <w:bCs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rsid w:val="006D37CF"/>
    <w:rPr>
      <w:rFonts w:cs="Times New Roman"/>
      <w:color w:val="auto"/>
      <w:u w:val="single"/>
    </w:rPr>
  </w:style>
  <w:style w:type="paragraph" w:customStyle="1" w:styleId="IASpacer2">
    <w:name w:val="IASpacer2"/>
    <w:basedOn w:val="IASpacer"/>
    <w:rsid w:val="00311373"/>
    <w:pPr>
      <w:spacing w:line="40" w:lineRule="exact"/>
    </w:pPr>
  </w:style>
  <w:style w:type="paragraph" w:customStyle="1" w:styleId="POPVBY">
    <w:name w:val="POPVBY"/>
    <w:basedOn w:val="IATableLabel"/>
    <w:rsid w:val="00AB574B"/>
  </w:style>
  <w:style w:type="paragraph" w:customStyle="1" w:styleId="POTPY">
    <w:name w:val="POTPY"/>
    <w:basedOn w:val="IATableLabel"/>
    <w:rsid w:val="00F622E8"/>
  </w:style>
  <w:style w:type="paragraph" w:customStyle="1" w:styleId="PONBLow">
    <w:name w:val="PONBLow"/>
    <w:basedOn w:val="IATableLabel"/>
    <w:link w:val="PONBLowCharChar"/>
    <w:rsid w:val="00F622E8"/>
    <w:rPr>
      <w:b w:val="0"/>
      <w:szCs w:val="22"/>
    </w:rPr>
  </w:style>
  <w:style w:type="character" w:customStyle="1" w:styleId="PONBLowCharChar">
    <w:name w:val="PONBLow Char Char"/>
    <w:link w:val="PONBLow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High">
    <w:name w:val="PONBHigh"/>
    <w:basedOn w:val="IATableLabel"/>
    <w:link w:val="PONBHighChar"/>
    <w:rsid w:val="00F622E8"/>
    <w:rPr>
      <w:b w:val="0"/>
      <w:szCs w:val="22"/>
    </w:rPr>
  </w:style>
  <w:style w:type="character" w:customStyle="1" w:styleId="PONBHighChar">
    <w:name w:val="PONBHigh Char"/>
    <w:link w:val="PONBHigh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BestEst">
    <w:name w:val="PONBBestEst"/>
    <w:basedOn w:val="IATableLabel"/>
    <w:link w:val="PONBBestEstChar"/>
    <w:rsid w:val="00F622E8"/>
    <w:rPr>
      <w:b w:val="0"/>
      <w:szCs w:val="22"/>
    </w:rPr>
  </w:style>
  <w:style w:type="character" w:customStyle="1" w:styleId="PONBBestEstChar">
    <w:name w:val="PONBBestEst Char"/>
    <w:link w:val="PONBBestEst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TTCostsHigh">
    <w:name w:val="POTTCostsHigh"/>
    <w:basedOn w:val="IATableText"/>
    <w:rsid w:val="00B318B0"/>
    <w:pPr>
      <w:jc w:val="right"/>
    </w:pPr>
  </w:style>
  <w:style w:type="paragraph" w:customStyle="1" w:styleId="POTTCostsLow">
    <w:name w:val="POTTCostsLow"/>
    <w:basedOn w:val="POTTCostsHigh"/>
    <w:rsid w:val="00B318B0"/>
  </w:style>
  <w:style w:type="paragraph" w:customStyle="1" w:styleId="POTTCostsBest">
    <w:name w:val="POTTCostsBest"/>
    <w:basedOn w:val="IATableText"/>
    <w:rsid w:val="00B318B0"/>
    <w:pPr>
      <w:jc w:val="right"/>
    </w:pPr>
  </w:style>
  <w:style w:type="paragraph" w:customStyle="1" w:styleId="POTTCostsYear">
    <w:name w:val="POTTCostsYear"/>
    <w:basedOn w:val="IATableText"/>
    <w:rsid w:val="00B318B0"/>
    <w:pPr>
      <w:jc w:val="center"/>
    </w:pPr>
    <w:rPr>
      <w:szCs w:val="18"/>
    </w:rPr>
  </w:style>
  <w:style w:type="paragraph" w:customStyle="1" w:styleId="POAACostsLow">
    <w:name w:val="POAACostsLow"/>
    <w:basedOn w:val="IATableText"/>
    <w:rsid w:val="00B318B0"/>
    <w:pPr>
      <w:jc w:val="right"/>
    </w:pPr>
  </w:style>
  <w:style w:type="paragraph" w:customStyle="1" w:styleId="POAACostsHigh">
    <w:name w:val="POAACostsHigh"/>
    <w:basedOn w:val="POAACostsLow"/>
    <w:rsid w:val="00B318B0"/>
  </w:style>
  <w:style w:type="paragraph" w:customStyle="1" w:styleId="POAACostsBest">
    <w:name w:val="POAACostsBest"/>
    <w:basedOn w:val="IATableText"/>
    <w:rsid w:val="00B318B0"/>
    <w:pPr>
      <w:jc w:val="right"/>
    </w:pPr>
  </w:style>
  <w:style w:type="paragraph" w:customStyle="1" w:styleId="POTCCostsLow">
    <w:name w:val="POTCCostsLow"/>
    <w:basedOn w:val="IATableText"/>
    <w:rsid w:val="00B318B0"/>
    <w:pPr>
      <w:jc w:val="right"/>
    </w:pPr>
    <w:rPr>
      <w:b/>
    </w:rPr>
  </w:style>
  <w:style w:type="paragraph" w:customStyle="1" w:styleId="POTCCostsHigh">
    <w:name w:val="POTCCostsHigh"/>
    <w:basedOn w:val="IATableText"/>
    <w:rsid w:val="00B318B0"/>
    <w:pPr>
      <w:jc w:val="right"/>
    </w:pPr>
    <w:rPr>
      <w:b/>
    </w:rPr>
  </w:style>
  <w:style w:type="paragraph" w:customStyle="1" w:styleId="POTCCostsBest">
    <w:name w:val="POTCCostsBest"/>
    <w:basedOn w:val="IATableText"/>
    <w:rsid w:val="00B318B0"/>
    <w:pPr>
      <w:jc w:val="right"/>
    </w:pPr>
    <w:rPr>
      <w:b/>
    </w:rPr>
  </w:style>
  <w:style w:type="paragraph" w:customStyle="1" w:styleId="IAPOQ1">
    <w:name w:val="IAPOQ1"/>
    <w:basedOn w:val="IATableLabel"/>
    <w:rsid w:val="00B006A9"/>
  </w:style>
  <w:style w:type="paragraph" w:customStyle="1" w:styleId="IAPOA1">
    <w:name w:val="IAPOA1"/>
    <w:basedOn w:val="IATableLines"/>
    <w:rsid w:val="00B006A9"/>
  </w:style>
  <w:style w:type="paragraph" w:customStyle="1" w:styleId="IAPOQ2">
    <w:name w:val="IAPOQ2"/>
    <w:basedOn w:val="IATableLabel"/>
    <w:link w:val="IAPOQ2Char"/>
    <w:rsid w:val="00B006A9"/>
  </w:style>
  <w:style w:type="paragraph" w:customStyle="1" w:styleId="IAPOA2">
    <w:name w:val="IAPOA2"/>
    <w:basedOn w:val="IATableLines"/>
    <w:rsid w:val="00B006A9"/>
  </w:style>
  <w:style w:type="paragraph" w:customStyle="1" w:styleId="POTTBenLow">
    <w:name w:val="POTTBenLow"/>
    <w:basedOn w:val="POTTCostsLow"/>
    <w:rsid w:val="00B006A9"/>
  </w:style>
  <w:style w:type="paragraph" w:customStyle="1" w:styleId="POTTBenHigh">
    <w:name w:val="POTTBenHigh"/>
    <w:basedOn w:val="POTTCostsHigh"/>
    <w:rsid w:val="00B006A9"/>
  </w:style>
  <w:style w:type="paragraph" w:customStyle="1" w:styleId="POTTBenBest">
    <w:name w:val="POTTBenBest"/>
    <w:basedOn w:val="POTTCostsBest"/>
    <w:rsid w:val="00B006A9"/>
  </w:style>
  <w:style w:type="paragraph" w:customStyle="1" w:styleId="POAABenLow">
    <w:name w:val="POAABenLow"/>
    <w:basedOn w:val="POAACostsLow"/>
    <w:rsid w:val="00B006A9"/>
  </w:style>
  <w:style w:type="paragraph" w:customStyle="1" w:styleId="POAABenHigh">
    <w:name w:val="POAABenHigh"/>
    <w:basedOn w:val="POAABenLow"/>
    <w:rsid w:val="00B006A9"/>
  </w:style>
  <w:style w:type="paragraph" w:customStyle="1" w:styleId="POAABenBest">
    <w:name w:val="POAABenBest"/>
    <w:basedOn w:val="POAABenHigh"/>
    <w:rsid w:val="00B006A9"/>
  </w:style>
  <w:style w:type="paragraph" w:customStyle="1" w:styleId="POTBBenLow">
    <w:name w:val="POTBBenLow"/>
    <w:basedOn w:val="POTCCostsLow"/>
    <w:rsid w:val="00B006A9"/>
  </w:style>
  <w:style w:type="paragraph" w:customStyle="1" w:styleId="POTBBenHigh">
    <w:name w:val="POTBBenHigh"/>
    <w:basedOn w:val="POTBBenLow"/>
    <w:rsid w:val="00B006A9"/>
  </w:style>
  <w:style w:type="paragraph" w:customStyle="1" w:styleId="POTBBenBest">
    <w:name w:val="POTBBenBest"/>
    <w:basedOn w:val="POTBBenHigh"/>
    <w:rsid w:val="00B006A9"/>
  </w:style>
  <w:style w:type="paragraph" w:customStyle="1" w:styleId="IPPOQ3">
    <w:name w:val="IPPOQ3"/>
    <w:basedOn w:val="IAPOQ2"/>
    <w:link w:val="IPPOQ3Char"/>
    <w:rsid w:val="00F1653E"/>
  </w:style>
  <w:style w:type="paragraph" w:customStyle="1" w:styleId="IAPOQ4">
    <w:name w:val="IAPOQ4"/>
    <w:basedOn w:val="IPPOQ3"/>
    <w:link w:val="IAPOQ4Char"/>
    <w:rsid w:val="00F1653E"/>
  </w:style>
  <w:style w:type="paragraph" w:customStyle="1" w:styleId="IAPOA3">
    <w:name w:val="IAPOA3"/>
    <w:basedOn w:val="IAPOA2"/>
    <w:rsid w:val="00F1653E"/>
  </w:style>
  <w:style w:type="paragraph" w:customStyle="1" w:styleId="IAPOA4">
    <w:name w:val="IAPOA4"/>
    <w:basedOn w:val="IAPOA3"/>
    <w:rsid w:val="00F1653E"/>
  </w:style>
  <w:style w:type="paragraph" w:customStyle="1" w:styleId="IAPOA5">
    <w:name w:val="IAPOA5"/>
    <w:basedOn w:val="IAPOA4"/>
    <w:rsid w:val="00F1653E"/>
  </w:style>
  <w:style w:type="paragraph" w:customStyle="1" w:styleId="IAPOQ5">
    <w:name w:val="IAPOQ5"/>
    <w:basedOn w:val="IAPOQ4"/>
    <w:link w:val="IAPOQ5Char"/>
    <w:rsid w:val="00F1653E"/>
  </w:style>
  <w:style w:type="character" w:customStyle="1" w:styleId="IAPOQ2Char">
    <w:name w:val="IAPOQ2 Char"/>
    <w:basedOn w:val="IATableLabelCharChar"/>
    <w:link w:val="IAPOQ2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PPOQ3Char">
    <w:name w:val="IPPOQ3 Char"/>
    <w:basedOn w:val="IAPOQ2Char"/>
    <w:link w:val="IPPOQ3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4Char">
    <w:name w:val="IAPOQ4 Char"/>
    <w:basedOn w:val="IPPOQ3Char"/>
    <w:link w:val="IAPOQ4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5Char">
    <w:name w:val="IAPOQ5 Char"/>
    <w:basedOn w:val="IAPOQ4Char"/>
    <w:link w:val="IAPOQ5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paragraph" w:customStyle="1" w:styleId="IAPODisRate">
    <w:name w:val="IAPODisRate"/>
    <w:basedOn w:val="IATableLabel"/>
    <w:rsid w:val="00F1653E"/>
    <w:pPr>
      <w:ind w:left="0"/>
      <w:jc w:val="center"/>
    </w:pPr>
    <w:rPr>
      <w:b w:val="0"/>
    </w:rPr>
  </w:style>
  <w:style w:type="paragraph" w:customStyle="1" w:styleId="IAPODICost">
    <w:name w:val="IAPODICost"/>
    <w:basedOn w:val="IATableLabel"/>
    <w:link w:val="IAPODICostChar"/>
    <w:rsid w:val="000E3FD7"/>
    <w:rPr>
      <w:b w:val="0"/>
      <w:sz w:val="22"/>
      <w:szCs w:val="22"/>
    </w:rPr>
  </w:style>
  <w:style w:type="character" w:customStyle="1" w:styleId="IAPODICostChar">
    <w:name w:val="IAPODICost Char"/>
    <w:link w:val="IAPODICos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Ben">
    <w:name w:val="IAPODIBen"/>
    <w:basedOn w:val="IATableLabel"/>
    <w:link w:val="IAPODIBenChar"/>
    <w:rsid w:val="000E3FD7"/>
    <w:rPr>
      <w:b w:val="0"/>
      <w:sz w:val="22"/>
      <w:szCs w:val="22"/>
    </w:rPr>
  </w:style>
  <w:style w:type="paragraph" w:customStyle="1" w:styleId="IAPODINet">
    <w:name w:val="IAPODINet"/>
    <w:basedOn w:val="IATableLabel"/>
    <w:link w:val="IAPODINetChar"/>
    <w:rsid w:val="000E3FD7"/>
    <w:rPr>
      <w:b w:val="0"/>
      <w:sz w:val="22"/>
      <w:szCs w:val="22"/>
    </w:rPr>
  </w:style>
  <w:style w:type="paragraph" w:customStyle="1" w:styleId="IAPODIOIOO">
    <w:name w:val="IAPODIOIOO"/>
    <w:basedOn w:val="IATableLabel"/>
    <w:rsid w:val="000E3FD7"/>
    <w:rPr>
      <w:b w:val="0"/>
      <w:sz w:val="22"/>
      <w:szCs w:val="22"/>
    </w:rPr>
  </w:style>
  <w:style w:type="character" w:customStyle="1" w:styleId="IAPODINetChar">
    <w:name w:val="IAPODINet Char"/>
    <w:link w:val="IAPODINe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PODIBenChar">
    <w:name w:val="IAPODIBen Char"/>
    <w:link w:val="IAPODIBen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MQ">
    <w:name w:val="IAPODIMQ"/>
    <w:basedOn w:val="IATableText"/>
    <w:rsid w:val="000E3FD7"/>
    <w:rPr>
      <w:color w:val="000000"/>
      <w:sz w:val="20"/>
    </w:rPr>
  </w:style>
  <w:style w:type="paragraph" w:customStyle="1" w:styleId="ebbullet0">
    <w:name w:val="ebbullet"/>
    <w:basedOn w:val="Normal"/>
    <w:rsid w:val="001F5423"/>
    <w:pPr>
      <w:spacing w:before="100" w:beforeAutospacing="1" w:after="100" w:afterAutospacing="1"/>
    </w:pPr>
  </w:style>
  <w:style w:type="paragraph" w:customStyle="1" w:styleId="IATitle">
    <w:name w:val="IATitle"/>
    <w:basedOn w:val="Normal"/>
    <w:rsid w:val="005F32E7"/>
    <w:pPr>
      <w:ind w:left="113"/>
    </w:pPr>
    <w:rPr>
      <w:rFonts w:eastAsia="SimSun" w:cs="Arial"/>
      <w:sz w:val="20"/>
    </w:rPr>
  </w:style>
  <w:style w:type="paragraph" w:customStyle="1" w:styleId="IANo">
    <w:name w:val="IANo"/>
    <w:basedOn w:val="Normal"/>
    <w:link w:val="IANoChar"/>
    <w:rsid w:val="005F32E7"/>
    <w:pPr>
      <w:ind w:left="113"/>
    </w:pPr>
    <w:rPr>
      <w:sz w:val="20"/>
      <w:szCs w:val="22"/>
    </w:rPr>
  </w:style>
  <w:style w:type="character" w:customStyle="1" w:styleId="IAHeadDeptChar">
    <w:name w:val="IAHeadDept Char"/>
    <w:link w:val="IAHeadDept"/>
    <w:locked/>
    <w:rsid w:val="008031EC"/>
    <w:rPr>
      <w:rFonts w:ascii="Arial" w:eastAsia="SimSun" w:hAnsi="Arial"/>
      <w:b/>
      <w:color w:val="000000"/>
      <w:spacing w:val="-6"/>
      <w:sz w:val="22"/>
      <w:lang w:val="en-GB" w:eastAsia="zh-CN"/>
    </w:rPr>
  </w:style>
  <w:style w:type="character" w:customStyle="1" w:styleId="IAHeadTitleChar">
    <w:name w:val="IAHeadTitle Char"/>
    <w:link w:val="IAHeadTitle"/>
    <w:locked/>
    <w:rsid w:val="008031EC"/>
    <w:rPr>
      <w:rFonts w:ascii="Arial" w:eastAsia="SimSun" w:hAnsi="Arial"/>
      <w:b/>
      <w:color w:val="000000"/>
      <w:spacing w:val="-6"/>
      <w:sz w:val="28"/>
      <w:lang w:val="en-GB" w:eastAsia="zh-CN"/>
    </w:rPr>
  </w:style>
  <w:style w:type="character" w:customStyle="1" w:styleId="IANoChar">
    <w:name w:val="IANo Char"/>
    <w:link w:val="IANo"/>
    <w:locked/>
    <w:rsid w:val="005F32E7"/>
    <w:rPr>
      <w:rFonts w:ascii="Arial" w:eastAsia="SimSun" w:hAnsi="Arial"/>
      <w:b/>
      <w:color w:val="000000"/>
      <w:spacing w:val="-6"/>
      <w:sz w:val="22"/>
      <w:lang w:val="en-GB" w:eastAsia="en-US"/>
    </w:rPr>
  </w:style>
  <w:style w:type="paragraph" w:customStyle="1" w:styleId="IALeadDept">
    <w:name w:val="IALeadDept"/>
    <w:basedOn w:val="Normal"/>
    <w:rsid w:val="005F32E7"/>
    <w:pPr>
      <w:ind w:left="113"/>
    </w:pPr>
    <w:rPr>
      <w:rFonts w:cs="Arial"/>
      <w:noProof/>
      <w:sz w:val="20"/>
    </w:rPr>
  </w:style>
  <w:style w:type="paragraph" w:customStyle="1" w:styleId="IAOtherDepts">
    <w:name w:val="IAOtherDepts"/>
    <w:basedOn w:val="IATableLabel"/>
    <w:rsid w:val="008031EC"/>
    <w:pPr>
      <w:spacing w:after="0"/>
    </w:pPr>
    <w:rPr>
      <w:b w:val="0"/>
    </w:rPr>
  </w:style>
  <w:style w:type="paragraph" w:customStyle="1" w:styleId="IADate">
    <w:name w:val="IADate"/>
    <w:basedOn w:val="IATableLabel"/>
    <w:link w:val="IADateChar"/>
    <w:rsid w:val="008031EC"/>
    <w:rPr>
      <w:b w:val="0"/>
      <w:sz w:val="22"/>
      <w:szCs w:val="22"/>
    </w:rPr>
  </w:style>
  <w:style w:type="paragraph" w:customStyle="1" w:styleId="IAStage">
    <w:name w:val="IAStage"/>
    <w:basedOn w:val="IATableLabel"/>
    <w:link w:val="IAStageChar"/>
    <w:rsid w:val="008031EC"/>
    <w:rPr>
      <w:b w:val="0"/>
      <w:sz w:val="22"/>
    </w:rPr>
  </w:style>
  <w:style w:type="paragraph" w:customStyle="1" w:styleId="IASOI">
    <w:name w:val="IASOI"/>
    <w:basedOn w:val="IATableLabel"/>
    <w:link w:val="IASOIChar"/>
    <w:rsid w:val="008031EC"/>
    <w:rPr>
      <w:b w:val="0"/>
      <w:sz w:val="22"/>
    </w:rPr>
  </w:style>
  <w:style w:type="paragraph" w:customStyle="1" w:styleId="IATOM">
    <w:name w:val="IATOM"/>
    <w:basedOn w:val="IATableLabel"/>
    <w:link w:val="IATOMChar"/>
    <w:rsid w:val="008031EC"/>
    <w:rPr>
      <w:b w:val="0"/>
      <w:sz w:val="22"/>
    </w:rPr>
  </w:style>
  <w:style w:type="paragraph" w:customStyle="1" w:styleId="IACOE">
    <w:name w:val="IACOE"/>
    <w:basedOn w:val="Normal"/>
    <w:link w:val="IACOEChar"/>
    <w:autoRedefine/>
    <w:rsid w:val="00B225B0"/>
    <w:rPr>
      <w:rFonts w:eastAsia="SimSun"/>
      <w:spacing w:val="-5"/>
      <w:sz w:val="20"/>
      <w:lang w:eastAsia="zh-CN"/>
    </w:rPr>
  </w:style>
  <w:style w:type="paragraph" w:customStyle="1" w:styleId="IARPC">
    <w:name w:val="IARPC"/>
    <w:basedOn w:val="Title"/>
    <w:link w:val="IARPCChar"/>
    <w:rsid w:val="00174C10"/>
    <w:rPr>
      <w:rFonts w:eastAsia="SimSun"/>
      <w:color w:val="000000"/>
      <w:sz w:val="24"/>
      <w:szCs w:val="24"/>
    </w:rPr>
  </w:style>
  <w:style w:type="paragraph" w:customStyle="1" w:styleId="IAIIOTNPV">
    <w:name w:val="IAIIOTNPV"/>
    <w:basedOn w:val="IATableLabel"/>
    <w:rsid w:val="008031EC"/>
    <w:pPr>
      <w:spacing w:before="0" w:after="0"/>
      <w:jc w:val="both"/>
    </w:pPr>
    <w:rPr>
      <w:b w:val="0"/>
      <w:sz w:val="22"/>
      <w:szCs w:val="22"/>
    </w:rPr>
  </w:style>
  <w:style w:type="paragraph" w:customStyle="1" w:styleId="IAIOBNPV">
    <w:name w:val="IAIOBNPV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NCTBPY">
    <w:name w:val="IAIONCTBPY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InScopeInOut">
    <w:name w:val="IAIOInScopeInOut"/>
    <w:basedOn w:val="IATableLabel"/>
    <w:rsid w:val="008369A3"/>
    <w:pPr>
      <w:spacing w:before="0" w:after="0"/>
    </w:pPr>
    <w:rPr>
      <w:b w:val="0"/>
      <w:sz w:val="22"/>
      <w:szCs w:val="22"/>
    </w:rPr>
  </w:style>
  <w:style w:type="paragraph" w:customStyle="1" w:styleId="IAIOPrefMQ">
    <w:name w:val="IAIOPrefMQ"/>
    <w:basedOn w:val="IATableText"/>
    <w:rsid w:val="008369A3"/>
    <w:pPr>
      <w:spacing w:before="0" w:after="0"/>
    </w:pPr>
    <w:rPr>
      <w:color w:val="000000"/>
      <w:szCs w:val="22"/>
    </w:rPr>
  </w:style>
  <w:style w:type="paragraph" w:customStyle="1" w:styleId="IAIOQ1">
    <w:name w:val="IAIOQ1"/>
    <w:basedOn w:val="IATableLabel"/>
    <w:rsid w:val="008369A3"/>
  </w:style>
  <w:style w:type="paragraph" w:customStyle="1" w:styleId="IAIOA1">
    <w:name w:val="IAIOA1"/>
    <w:basedOn w:val="IATableLines"/>
    <w:rsid w:val="008369A3"/>
  </w:style>
  <w:style w:type="paragraph" w:customStyle="1" w:styleId="IAIOQ2">
    <w:name w:val="IAIOQ2"/>
    <w:basedOn w:val="IATableLabel"/>
    <w:rsid w:val="008369A3"/>
  </w:style>
  <w:style w:type="paragraph" w:customStyle="1" w:styleId="IAIOA2">
    <w:name w:val="IAIOA2"/>
    <w:basedOn w:val="IATableLines"/>
    <w:rsid w:val="008369A3"/>
  </w:style>
  <w:style w:type="paragraph" w:customStyle="1" w:styleId="IAIOQ3">
    <w:name w:val="IAIOQ3"/>
    <w:basedOn w:val="IATableLabel"/>
    <w:rsid w:val="008369A3"/>
  </w:style>
  <w:style w:type="paragraph" w:customStyle="1" w:styleId="IAIOA3">
    <w:name w:val="IAIOA3"/>
    <w:basedOn w:val="IATableLines"/>
    <w:rsid w:val="008369A3"/>
  </w:style>
  <w:style w:type="paragraph" w:customStyle="1" w:styleId="IAIOPolicyReview">
    <w:name w:val="IAIOPolicyReview"/>
    <w:basedOn w:val="IATableLabel"/>
    <w:link w:val="IAIOPolicyReviewChar"/>
    <w:rsid w:val="00F91F5A"/>
    <w:rPr>
      <w:b w:val="0"/>
      <w:sz w:val="22"/>
      <w:szCs w:val="22"/>
    </w:rPr>
  </w:style>
  <w:style w:type="character" w:customStyle="1" w:styleId="IAIOPolicyReviewChar">
    <w:name w:val="IAIOPolicyReview Char"/>
    <w:link w:val="IAIOPolicyReview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ReviewMonth">
    <w:name w:val="IAIOReviewMonth"/>
    <w:basedOn w:val="IATableLabel"/>
    <w:link w:val="IAIOReviewMonthChar"/>
    <w:rsid w:val="00F91F5A"/>
    <w:rPr>
      <w:b w:val="0"/>
      <w:sz w:val="22"/>
      <w:szCs w:val="22"/>
    </w:rPr>
  </w:style>
  <w:style w:type="paragraph" w:customStyle="1" w:styleId="IAIOReviewYear">
    <w:name w:val="IAIOReviewYear"/>
    <w:basedOn w:val="IATableLabel"/>
    <w:link w:val="IAIOReviewYearChar"/>
    <w:rsid w:val="00F91F5A"/>
    <w:rPr>
      <w:b w:val="0"/>
      <w:sz w:val="22"/>
      <w:szCs w:val="22"/>
    </w:rPr>
  </w:style>
  <w:style w:type="paragraph" w:customStyle="1" w:styleId="IAIOCheckEU">
    <w:name w:val="IAIOCheckEU"/>
    <w:basedOn w:val="IATableText"/>
    <w:rsid w:val="00F91F5A"/>
    <w:pPr>
      <w:spacing w:before="0" w:after="0"/>
    </w:pPr>
    <w:rPr>
      <w:sz w:val="20"/>
    </w:rPr>
  </w:style>
  <w:style w:type="character" w:customStyle="1" w:styleId="IAIOReviewYearChar">
    <w:name w:val="IAIOReviewYear Char"/>
    <w:link w:val="IAIOReviewYear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IOReviewMonthChar">
    <w:name w:val="IAIOReviewMonth Char"/>
    <w:link w:val="IAIOReviewMonth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CheckMicro">
    <w:name w:val="IAIOCheckMicro"/>
    <w:basedOn w:val="IATableLines"/>
    <w:link w:val="IAIOCheckMicroChar"/>
    <w:rsid w:val="00F91F5A"/>
    <w:rPr>
      <w:sz w:val="20"/>
    </w:rPr>
  </w:style>
  <w:style w:type="paragraph" w:customStyle="1" w:styleId="IAIOCheck20">
    <w:name w:val="IAIOCheck20"/>
    <w:basedOn w:val="IATableLines"/>
    <w:rsid w:val="00F91F5A"/>
    <w:rPr>
      <w:sz w:val="20"/>
    </w:rPr>
  </w:style>
  <w:style w:type="paragraph" w:customStyle="1" w:styleId="IAIOCheckSmall">
    <w:name w:val="IAIOCheckSmall"/>
    <w:basedOn w:val="IATableLines"/>
    <w:link w:val="IAIOCheckSmallChar"/>
    <w:rsid w:val="00F91F5A"/>
    <w:rPr>
      <w:sz w:val="20"/>
    </w:rPr>
  </w:style>
  <w:style w:type="paragraph" w:customStyle="1" w:styleId="IAIOCheckMedium">
    <w:name w:val="IAIOCheckMedium"/>
    <w:basedOn w:val="IATableLines"/>
    <w:link w:val="IAIOCheckMediumChar"/>
    <w:rsid w:val="00F91F5A"/>
    <w:rPr>
      <w:sz w:val="20"/>
    </w:rPr>
  </w:style>
  <w:style w:type="paragraph" w:customStyle="1" w:styleId="IAIOCheckLarge">
    <w:name w:val="IAIOCheckLarge"/>
    <w:basedOn w:val="IATableLines"/>
    <w:link w:val="IAIOCheckLargeChar"/>
    <w:rsid w:val="00F91F5A"/>
    <w:rPr>
      <w:sz w:val="20"/>
    </w:rPr>
  </w:style>
  <w:style w:type="paragraph" w:customStyle="1" w:styleId="IAIOCO2Traded">
    <w:name w:val="IAIOCO2Traded"/>
    <w:basedOn w:val="IATableLabel"/>
    <w:link w:val="IAIOCO2TradedChar"/>
    <w:rsid w:val="00F91F5A"/>
    <w:rPr>
      <w:b w:val="0"/>
      <w:sz w:val="22"/>
    </w:rPr>
  </w:style>
  <w:style w:type="paragraph" w:customStyle="1" w:styleId="IAIOCO2NonTraded">
    <w:name w:val="IAIOCO2NonTraded"/>
    <w:basedOn w:val="IAIOCO2Traded"/>
    <w:rsid w:val="008155E3"/>
    <w:rPr>
      <w:sz w:val="20"/>
    </w:rPr>
  </w:style>
  <w:style w:type="paragraph" w:customStyle="1" w:styleId="IAIOtextSign">
    <w:name w:val="IAIOtextSign"/>
    <w:basedOn w:val="Normal"/>
    <w:rsid w:val="00F91F5A"/>
    <w:pPr>
      <w:jc w:val="center"/>
    </w:pPr>
  </w:style>
  <w:style w:type="paragraph" w:customStyle="1" w:styleId="IAIOSigDate">
    <w:name w:val="IAIOSigDate"/>
    <w:basedOn w:val="Normal"/>
    <w:rsid w:val="00F91F5A"/>
    <w:pPr>
      <w:jc w:val="center"/>
    </w:pPr>
    <w:rPr>
      <w:sz w:val="22"/>
      <w:szCs w:val="22"/>
    </w:rPr>
  </w:style>
  <w:style w:type="paragraph" w:customStyle="1" w:styleId="IAPODescription">
    <w:name w:val="IAPODescription"/>
    <w:basedOn w:val="IAHeadLabel"/>
    <w:link w:val="IAPODescriptionCharChar"/>
    <w:rsid w:val="00D00846"/>
    <w:pPr>
      <w:spacing w:before="50"/>
    </w:pPr>
    <w:rPr>
      <w:b w:val="0"/>
    </w:rPr>
  </w:style>
  <w:style w:type="character" w:customStyle="1" w:styleId="IAPODescriptionCharChar">
    <w:name w:val="IAPODescription Char Char"/>
    <w:basedOn w:val="IAHeadLabelChar"/>
    <w:link w:val="IAPODescription"/>
    <w:locked/>
    <w:rsid w:val="00D00846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DateChar">
    <w:name w:val="IADate Char"/>
    <w:link w:val="IADat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ableLinesChar">
    <w:name w:val="IATableLines Char"/>
    <w:basedOn w:val="IATableTextChar"/>
    <w:link w:val="IATableLines"/>
    <w:locked/>
    <w:rsid w:val="00174C10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COEChar">
    <w:name w:val="IACOE Char"/>
    <w:link w:val="IACOE"/>
    <w:locked/>
    <w:rsid w:val="00B225B0"/>
    <w:rPr>
      <w:rFonts w:ascii="Arial" w:eastAsia="SimSun" w:hAnsi="Arial"/>
      <w:b/>
      <w:color w:val="000000"/>
      <w:spacing w:val="-5"/>
      <w:sz w:val="24"/>
      <w:lang w:val="en-GB" w:eastAsia="zh-CN"/>
    </w:rPr>
  </w:style>
  <w:style w:type="character" w:customStyle="1" w:styleId="IAStageChar">
    <w:name w:val="IAStage Char"/>
    <w:link w:val="IAStag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SOIChar">
    <w:name w:val="IASOI Char"/>
    <w:link w:val="IASOI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OMChar">
    <w:name w:val="IATOM Char"/>
    <w:link w:val="IATOM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RPCChar">
    <w:name w:val="IARPC Char"/>
    <w:link w:val="IARPC"/>
    <w:locked/>
    <w:rsid w:val="00174C10"/>
    <w:rPr>
      <w:rFonts w:ascii="Arial" w:eastAsia="SimSun" w:hAnsi="Arial"/>
      <w:color w:val="000000"/>
      <w:kern w:val="28"/>
      <w:sz w:val="24"/>
      <w:lang w:val="en-GB" w:eastAsia="en-US"/>
    </w:rPr>
  </w:style>
  <w:style w:type="character" w:customStyle="1" w:styleId="IAIOCheckMicroChar">
    <w:name w:val="IAIOCheckMicro Char"/>
    <w:basedOn w:val="IATableLinesChar"/>
    <w:link w:val="IAIOCheckMicro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SmallChar">
    <w:name w:val="IAIOCheckSmall Char"/>
    <w:basedOn w:val="IATableLinesChar"/>
    <w:link w:val="IAIOCheckSmall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MediumChar">
    <w:name w:val="IAIOCheckMedium Char"/>
    <w:basedOn w:val="IATableLinesChar"/>
    <w:link w:val="IAIOCheckMedium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LargeChar">
    <w:name w:val="IAIOCheckLarge Char"/>
    <w:basedOn w:val="IATableLinesChar"/>
    <w:link w:val="IAIOCheckLarge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O2TradedChar">
    <w:name w:val="IAIOCO2Traded Char"/>
    <w:link w:val="IAIOCO2Traded"/>
    <w:locked/>
    <w:rsid w:val="00D478C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Label">
    <w:name w:val="IALabel"/>
    <w:rsid w:val="009F6692"/>
    <w:rPr>
      <w:color w:val="000000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CA4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0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EE"/>
    <w:rPr>
      <w:rFonts w:ascii="Arial" w:hAnsi="Aria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A40EE"/>
    <w:rPr>
      <w:color w:val="808080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"/>
    <w:basedOn w:val="Normal"/>
    <w:link w:val="ListParagraphChar"/>
    <w:uiPriority w:val="34"/>
    <w:qFormat/>
    <w:rsid w:val="002125B7"/>
    <w:pPr>
      <w:tabs>
        <w:tab w:val="left" w:pos="567"/>
      </w:tabs>
      <w:spacing w:after="120"/>
      <w:ind w:left="567" w:hanging="567"/>
    </w:pPr>
    <w:rPr>
      <w:rFonts w:ascii="Calibri" w:hAnsi="Calibri"/>
      <w:sz w:val="22"/>
    </w:rPr>
  </w:style>
  <w:style w:type="paragraph" w:styleId="NoSpacing">
    <w:name w:val="No Spacing"/>
    <w:uiPriority w:val="1"/>
    <w:qFormat/>
    <w:rsid w:val="002125B7"/>
    <w:rPr>
      <w:rFonts w:ascii="Arial" w:hAnsi="Arial"/>
      <w:sz w:val="22"/>
      <w:lang w:eastAsia="en-US"/>
    </w:rPr>
  </w:style>
  <w:style w:type="paragraph" w:customStyle="1" w:styleId="Style1-BodyText">
    <w:name w:val="Style1- Body Text"/>
    <w:basedOn w:val="Normal"/>
    <w:link w:val="Style1-BodyTextChar"/>
    <w:qFormat/>
    <w:rsid w:val="002125B7"/>
    <w:pPr>
      <w:spacing w:after="120"/>
      <w:jc w:val="both"/>
    </w:pPr>
    <w:rPr>
      <w:rFonts w:cs="Arial"/>
      <w:sz w:val="22"/>
    </w:rPr>
  </w:style>
  <w:style w:type="character" w:customStyle="1" w:styleId="Style1-BodyTextChar">
    <w:name w:val="Style1- Body Text Char"/>
    <w:basedOn w:val="DefaultParagraphFont"/>
    <w:link w:val="Style1-BodyText"/>
    <w:rsid w:val="002125B7"/>
    <w:rPr>
      <w:rFonts w:ascii="Arial" w:hAnsi="Arial" w:cs="Arial"/>
      <w:sz w:val="22"/>
      <w:szCs w:val="24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2125B7"/>
    <w:rPr>
      <w:rFonts w:ascii="Calibri" w:hAnsi="Calibri"/>
      <w:sz w:val="22"/>
      <w:lang w:eastAsia="en-US"/>
    </w:rPr>
  </w:style>
  <w:style w:type="character" w:styleId="Strong">
    <w:name w:val="Strong"/>
    <w:basedOn w:val="DefaultParagraphFont"/>
    <w:qFormat/>
    <w:rsid w:val="002125B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C13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33FC"/>
    <w:rPr>
      <w:rFonts w:ascii="Arial" w:hAnsi="Arial"/>
      <w:b/>
      <w:bCs/>
      <w:sz w:val="20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E003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25920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uiPriority w:val="99"/>
    <w:rsid w:val="00225920"/>
    <w:pPr>
      <w:autoSpaceDE w:val="0"/>
      <w:autoSpaceDN w:val="0"/>
      <w:adjustRightInd w:val="0"/>
    </w:pPr>
    <w:rPr>
      <w:rFonts w:ascii="Garamond" w:hAnsi="Garamond" w:cs="Garamond"/>
      <w:color w:val="000000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D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028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0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ora.Kola@shendetesia.gov.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t.gov.al/al/temat/treguesit-demografik%C3%AB-dhe-social%C3%AB/lindjet-vdekjet-dhe-martesat/" TargetMode="External"/><Relationship Id="rId3" Type="http://schemas.openxmlformats.org/officeDocument/2006/relationships/hyperlink" Target="https://kryeministria.al/wp-content/uploads/2021/10/Programi_Qeverises_2021-2025.pdf" TargetMode="External"/><Relationship Id="rId7" Type="http://schemas.openxmlformats.org/officeDocument/2006/relationships/hyperlink" Target="https://qbz.gov.al/eli/vendim/2023/02/22/88/59519cb2-2180-4e7e-9d91-68545a68e008" TargetMode="External"/><Relationship Id="rId2" Type="http://schemas.openxmlformats.org/officeDocument/2006/relationships/hyperlink" Target="https://www.thecaravelgu.com/blog/2020/2/27/greece-issues-baby-bonus-to-boost-birth-rate" TargetMode="External"/><Relationship Id="rId1" Type="http://schemas.openxmlformats.org/officeDocument/2006/relationships/hyperlink" Target="https://en.wikipedia.org/wiki/Baby_bonus" TargetMode="External"/><Relationship Id="rId6" Type="http://schemas.openxmlformats.org/officeDocument/2006/relationships/hyperlink" Target="https://www.instat.gov.al/media/11279/sdg-2022-shqip.pdf" TargetMode="External"/><Relationship Id="rId5" Type="http://schemas.openxmlformats.org/officeDocument/2006/relationships/hyperlink" Target="https://www.parlament.al/dokumentacioni/aktet/aacc519c-f165-4659-8aec-017808012345" TargetMode="External"/><Relationship Id="rId4" Type="http://schemas.openxmlformats.org/officeDocument/2006/relationships/hyperlink" Target="https://www.kryeministria.al/keshillimi-kombeta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908C8-27EE-4D99-9FDE-9F039F4AB235}"/>
      </w:docPartPr>
      <w:docPartBody>
        <w:p w:rsidR="008C2583" w:rsidRDefault="00862925">
          <w:r w:rsidRPr="00CC5954">
            <w:rPr>
              <w:rStyle w:val="PlaceholderText"/>
            </w:rPr>
            <w:t>Click here to enter text.</w:t>
          </w:r>
        </w:p>
      </w:docPartBody>
    </w:docPart>
    <w:docPart>
      <w:docPartPr>
        <w:name w:val="467F15D558F0444BB35BCB17F1E0E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B4C6-51C2-49AA-A8DA-0324D5D69360}"/>
      </w:docPartPr>
      <w:docPartBody>
        <w:p w:rsidR="008C2583" w:rsidRDefault="00862925" w:rsidP="00862925">
          <w:pPr>
            <w:pStyle w:val="467F15D558F0444BB35BCB17F1E0E252"/>
          </w:pPr>
          <w:r w:rsidRPr="00CC595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3B8F-2FB8-4C54-90B2-0C6A1D28955D}"/>
      </w:docPartPr>
      <w:docPartBody>
        <w:p w:rsidR="00B91967" w:rsidRDefault="00265E85">
          <w:r w:rsidRPr="00C053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E64307E5F40099245506EC819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C2FFD-248E-4EFC-AD37-AFC976E2B435}"/>
      </w:docPartPr>
      <w:docPartBody>
        <w:p w:rsidR="00861778" w:rsidRDefault="00D71EBA" w:rsidP="00D71EBA">
          <w:pPr>
            <w:pStyle w:val="873E64307E5F40099245506EC819755B"/>
          </w:pPr>
          <w:r w:rsidRPr="00CC5954">
            <w:rPr>
              <w:rStyle w:val="PlaceholderText"/>
            </w:rPr>
            <w:t>Click here to enter text.</w:t>
          </w:r>
        </w:p>
      </w:docPartBody>
    </w:docPart>
    <w:docPart>
      <w:docPartPr>
        <w:name w:val="1AD1A34C84384DA5B2C88EB652FCD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52D83-A87F-4C2D-81F0-372E988CF470}"/>
      </w:docPartPr>
      <w:docPartBody>
        <w:p w:rsidR="00B520DD" w:rsidRDefault="00616558" w:rsidP="00616558">
          <w:pPr>
            <w:pStyle w:val="1AD1A34C84384DA5B2C88EB652FCD1155"/>
          </w:pPr>
          <w:r w:rsidRPr="003B5CBC">
            <w:rPr>
              <w:rStyle w:val="PlaceholderText"/>
              <w:rFonts w:eastAsiaTheme="majorEastAsia"/>
            </w:rPr>
            <w:t>Data e shqyrtimit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25"/>
    <w:rsid w:val="0003006C"/>
    <w:rsid w:val="0003712D"/>
    <w:rsid w:val="000A5C7E"/>
    <w:rsid w:val="000E4481"/>
    <w:rsid w:val="000F5B7B"/>
    <w:rsid w:val="001370E5"/>
    <w:rsid w:val="001720B7"/>
    <w:rsid w:val="001D4A5D"/>
    <w:rsid w:val="001E1B37"/>
    <w:rsid w:val="00230111"/>
    <w:rsid w:val="00265E85"/>
    <w:rsid w:val="0036461E"/>
    <w:rsid w:val="003769FE"/>
    <w:rsid w:val="003F77EF"/>
    <w:rsid w:val="004B13E8"/>
    <w:rsid w:val="0060017A"/>
    <w:rsid w:val="00613314"/>
    <w:rsid w:val="00616558"/>
    <w:rsid w:val="00620A3E"/>
    <w:rsid w:val="00622F75"/>
    <w:rsid w:val="006F1ED4"/>
    <w:rsid w:val="00727979"/>
    <w:rsid w:val="007B4F71"/>
    <w:rsid w:val="007D1EA9"/>
    <w:rsid w:val="00861778"/>
    <w:rsid w:val="00862925"/>
    <w:rsid w:val="008A3854"/>
    <w:rsid w:val="008C2583"/>
    <w:rsid w:val="008D758F"/>
    <w:rsid w:val="008E7E8D"/>
    <w:rsid w:val="00933034"/>
    <w:rsid w:val="009A5330"/>
    <w:rsid w:val="009B4D53"/>
    <w:rsid w:val="00A23BD8"/>
    <w:rsid w:val="00AB5299"/>
    <w:rsid w:val="00AE3F0D"/>
    <w:rsid w:val="00B520DD"/>
    <w:rsid w:val="00B836CF"/>
    <w:rsid w:val="00B91967"/>
    <w:rsid w:val="00C14CD0"/>
    <w:rsid w:val="00C42B61"/>
    <w:rsid w:val="00D415B3"/>
    <w:rsid w:val="00D71EBA"/>
    <w:rsid w:val="00DA1BDD"/>
    <w:rsid w:val="00DA39FE"/>
    <w:rsid w:val="00DC3C88"/>
    <w:rsid w:val="00E21A5A"/>
    <w:rsid w:val="00EE3AA9"/>
    <w:rsid w:val="00F068ED"/>
    <w:rsid w:val="00F67E6E"/>
    <w:rsid w:val="00F8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61E"/>
    <w:rPr>
      <w:color w:val="808080"/>
    </w:rPr>
  </w:style>
  <w:style w:type="paragraph" w:customStyle="1" w:styleId="467F15D558F0444BB35BCB17F1E0E252">
    <w:name w:val="467F15D558F0444BB35BCB17F1E0E252"/>
    <w:rsid w:val="00862925"/>
  </w:style>
  <w:style w:type="paragraph" w:customStyle="1" w:styleId="873E64307E5F40099245506EC819755B">
    <w:name w:val="873E64307E5F40099245506EC819755B"/>
    <w:rsid w:val="00D71EBA"/>
  </w:style>
  <w:style w:type="paragraph" w:customStyle="1" w:styleId="1AD1A34C84384DA5B2C88EB652FCD1155">
    <w:name w:val="1AD1A34C84384DA5B2C88EB652FCD1155"/>
    <w:rsid w:val="00616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0x00BB15B4088C305C41A0F38F7A91C898B1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3DDFC8402CE672408E0EB2CFB2C5EA73" ma:contentTypeVersion="" ma:contentTypeDescription="" ma:contentTypeScope="" ma:versionID="6d5fa35d04a61c0a22e76677d7e1278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52631-65C4-4785-B2B0-3FE0F4F6BBA0}">
  <ds:schemaRefs>
    <ds:schemaRef ds:uri="http://purl.org/dc/dcmitype/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DB8CC6D-B9AE-4C2A-BE9B-056076FD0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F711F-84F2-46D7-A702-7A8B2234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5912</Words>
  <Characters>32537</Characters>
  <Application>Microsoft Office Word</Application>
  <DocSecurity>4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RIA _ final MSHMS</vt:lpstr>
    </vt:vector>
  </TitlesOfParts>
  <Company>BIS</Company>
  <LinksUpToDate>false</LinksUpToDate>
  <CharactersWithSpaces>38373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RIA _ final MSHMS</dc:title>
  <dc:creator>Ricketts Simon (GO-Science)</dc:creator>
  <cp:lastModifiedBy>Sara Kosova</cp:lastModifiedBy>
  <cp:revision>2</cp:revision>
  <cp:lastPrinted>2023-07-20T11:53:00Z</cp:lastPrinted>
  <dcterms:created xsi:type="dcterms:W3CDTF">2023-07-20T11:53:00Z</dcterms:created>
  <dcterms:modified xsi:type="dcterms:W3CDTF">2023-07-20T11:53:00Z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Stage">
    <vt:lpwstr>Development/Options</vt:lpwstr>
  </property>
</Properties>
</file>