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3CC" w:rsidRPr="000B13CC" w:rsidRDefault="000B13CC" w:rsidP="000B13C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>A. Lëvizja paralele brenda të njëjtës kategori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C24407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 w:rsidRPr="00C244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“Koordinator” në Sek</w:t>
      </w:r>
      <w:r w:rsidR="00687135" w:rsidRPr="00C24407">
        <w:rPr>
          <w:rFonts w:ascii="Times New Roman" w:eastAsia="Times New Roman" w:hAnsi="Times New Roman" w:cs="Times New Roman"/>
          <w:b/>
          <w:sz w:val="24"/>
          <w:szCs w:val="24"/>
        </w:rPr>
        <w:t>retariatin Teknik të Këshillit</w:t>
      </w:r>
      <w:r w:rsidR="00CC2B1F">
        <w:rPr>
          <w:rFonts w:ascii="Times New Roman" w:eastAsia="Times New Roman" w:hAnsi="Times New Roman" w:cs="Times New Roman"/>
          <w:b/>
          <w:sz w:val="24"/>
          <w:szCs w:val="24"/>
        </w:rPr>
        <w:t xml:space="preserve"> Kombëtar</w:t>
      </w:r>
      <w:r w:rsidR="00687135" w:rsidRPr="00C24407">
        <w:rPr>
          <w:rFonts w:ascii="Times New Roman" w:eastAsia="Times New Roman" w:hAnsi="Times New Roman" w:cs="Times New Roman"/>
          <w:b/>
          <w:sz w:val="24"/>
          <w:szCs w:val="24"/>
        </w:rPr>
        <w:t xml:space="preserve"> të Integrimit Europian</w:t>
      </w:r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, pranë Shërbimit të Integrimit</w:t>
      </w:r>
      <w:r w:rsidR="00687135" w:rsidRPr="00C24407">
        <w:rPr>
          <w:rFonts w:ascii="Times New Roman" w:eastAsia="Times New Roman" w:hAnsi="Times New Roman" w:cs="Times New Roman"/>
          <w:b/>
          <w:sz w:val="24"/>
          <w:szCs w:val="24"/>
        </w:rPr>
        <w:t xml:space="preserve"> Europian.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Cs/>
          <w:sz w:val="24"/>
          <w:szCs w:val="24"/>
        </w:rPr>
        <w:t>Kategoria e pagës III, klasa III-1</w:t>
      </w:r>
    </w:p>
    <w:p w:rsidR="00885723" w:rsidRPr="00C24407" w:rsidRDefault="00885723" w:rsidP="00C24407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885723" w:rsidRPr="00C24407" w:rsidRDefault="00885723" w:rsidP="00C24407">
      <w:pPr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r w:rsidRPr="00C24407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>Qëllimet e poziconit të punës</w:t>
      </w:r>
    </w:p>
    <w:p w:rsidR="00885723" w:rsidRPr="00C24407" w:rsidRDefault="00885723" w:rsidP="00C2440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Koordinatori përgjigjet tek Drejtori i Sekretariatit Teknik, lidhur me </w:t>
      </w:r>
      <w:r w:rsidRPr="00C24407">
        <w:rPr>
          <w:rFonts w:ascii="Times New Roman" w:hAnsi="Times New Roman" w:cs="Times New Roman"/>
          <w:bCs/>
          <w:sz w:val="24"/>
          <w:szCs w:val="24"/>
        </w:rPr>
        <w:t>mbështetjen administrative</w:t>
      </w:r>
      <w:r w:rsidRPr="00C24407">
        <w:rPr>
          <w:rFonts w:ascii="Times New Roman" w:hAnsi="Times New Roman" w:cs="Times New Roman"/>
          <w:sz w:val="24"/>
          <w:szCs w:val="24"/>
        </w:rPr>
        <w:t xml:space="preserve"> për organizimin dhe mbarëvajtjen e takimeve dhe aktiviteteve të Këshillit Kombëtar të Integrimit Europian. </w:t>
      </w:r>
    </w:p>
    <w:p w:rsidR="00885723" w:rsidRPr="00C24407" w:rsidRDefault="00885723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5723" w:rsidRPr="00C24407" w:rsidRDefault="00885723" w:rsidP="00C2440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Është përgjegjës për organizimin dhe mbarëvajtjen e takimeve, duke  kryer njoftimin e pjesëmarrësve, dërgimin e materialeve, përgatitjen e dosjeve për pjesëmarrësit, marrjen e masave të duhura për regjistrimin e procesverbalit të mbledhjeve dhe administrimin e tij, si dhe çdo veprim tjetër të nevojshëm;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Është përgjegjës për mbikqyrjen e sigurimit të logjistikës së nevojshme për organizimet e takimeve të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Asiston në përgatitjen e të gjitha materialeve dhe dokumentacionit të nevojshëm në kuadër të takimeve të radhës së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Mbledh dhe përpunon komentet, vërejtjet, sugjerimet, dhe propozimet e anëtarëve dhe grupeve të interesit për çështje të trajtuara në takimet e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Në bashkëpunim me këshilltarët, dërgon në ministritë përkatëse dhe/ose institucione të tjera shtetërore kërkesa për  informacion;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Në bashkëpunim me këshilltarët përcjell rekomandimet e Këshillit në ministritë përkatëse dhe/ose institucione të tjera shtetërore, për çështje që kanë lidhje me fushën e tyre të përgjegjësisë.</w:t>
      </w:r>
    </w:p>
    <w:p w:rsid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407" w:rsidRP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Mban dhe përditëson në mënyrë të vazhdueshme një baze të dhënash të plotë dhe operative për të gjitha komunikimet shkresore të KKIE, dhe harton informacione periodike, kur kjo i kërkohet nga eprorët;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Mban dhe të përditëson në mënyrë të vazhdueshme një baze të dhënash të plotë dhe operative për të gjitha komunikimet shkresore të KKIE, aplikuesit e shkollës së integrimit europian, fituesit ndër vite dhe harton informacione periodike, kur kjo i kërkohet nga eprorët.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Realizon përfaqësimin institucional dhe bashkëpunimin kur kjo i kërkohet nga eprori.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Bashkëpunon me këshilltarët e drejtorisë, mbi bazën e parimeve të besimit reciprok, me qëllim realizimin e objektivave të kësaj drejtorie;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Bashkëpunon me stafin e drejtorive dhe shërbimeve të Kuvendit, me qëllim organizimin dhe mbarëvajtjen e takimeve të KKIE.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ndjekje të instruksioneve nga Drejtori i Stafit të Shërbimit, merr pjesë në të gjitha aktivitetet e Këshillit dhe përgatit raporte të detajuara për cështjet për të cilat është përgjegjës;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bashkëpunim me Drejtorin e Sekretariatit mban kontakte të rregullta me median dhe organizatat e shoqërisë civile;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>Është përgjegjës për organizimin dhe shumëfishimin e të gjitha materialeve që kërkohen për organizimin e tryezave të rrumbullakëta/ konferencave për qeverisjen lokale dhe deputetët;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Është përgjegjës për dorëzimin e të gjitha procesverbaleve të firmosura nga Kyretari dhe Nënkryetari i KKIE në zyrën e Protokollit, çdo 6 muaj. </w:t>
      </w:r>
    </w:p>
    <w:p w:rsidR="000B13CC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Ndjek dhe zbaton çdo detyrë tjetër që i ngarkohet nga eprori, në përputhje me fushën e përgjegjësisë së Sekretariatit Teknik të KKIE. </w:t>
      </w:r>
    </w:p>
    <w:p w:rsidR="000B13CC" w:rsidRPr="00C24407" w:rsidRDefault="000B13CC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687135" w:rsidRPr="00C24407" w:rsidRDefault="00687135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Cs/>
          <w:color w:val="000A31"/>
          <w:sz w:val="24"/>
          <w:szCs w:val="24"/>
        </w:rPr>
        <w:t xml:space="preserve">Koordinatori në </w:t>
      </w:r>
      <w:r w:rsidRPr="00C24407">
        <w:rPr>
          <w:rFonts w:ascii="Times New Roman" w:eastAsia="Times New Roman" w:hAnsi="Times New Roman" w:cs="Times New Roman"/>
          <w:sz w:val="24"/>
          <w:szCs w:val="24"/>
        </w:rPr>
        <w:t xml:space="preserve">Sekretariatin Teknik të Këshillit të Integrimit Europian, raporton dhe përgjigjet përpara Drejtorit </w:t>
      </w:r>
      <w:r w:rsidR="004A5C2D" w:rsidRPr="00C24407">
        <w:rPr>
          <w:rFonts w:ascii="Times New Roman" w:eastAsia="Times New Roman" w:hAnsi="Times New Roman" w:cs="Times New Roman"/>
          <w:sz w:val="24"/>
          <w:szCs w:val="24"/>
        </w:rPr>
        <w:t>të Sekretariatit Teknik të Këshillit të Integrimit Europian dhe Drejtorit të Përgjithshëm të Shërbimit të Integrimit Europian.</w:t>
      </w:r>
    </w:p>
    <w:p w:rsidR="000B13CC" w:rsidRPr="00C24407" w:rsidRDefault="000B13CC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</w:t>
      </w:r>
      <w:r w:rsidR="0009598F">
        <w:rPr>
          <w:rFonts w:ascii="Times New Roman" w:eastAsia="Times New Roman" w:hAnsi="Times New Roman" w:cs="Times New Roman"/>
          <w:color w:val="000A31"/>
          <w:sz w:val="24"/>
          <w:szCs w:val="24"/>
        </w:rPr>
        <w:t>nës civil i kategorisë së ulët </w:t>
      </w: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drejtuese”;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4A5C2D" w:rsidRPr="00C24407" w:rsidRDefault="004A5C2D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0B13CC" w:rsidRPr="00C24407" w:rsidRDefault="000B13CC" w:rsidP="00C24407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0B13CC" w:rsidRPr="00C24407" w:rsidRDefault="000B13CC" w:rsidP="00C24407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24407" w:rsidRDefault="00C24407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24407" w:rsidRDefault="00C24407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24407" w:rsidRDefault="00C24407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24407" w:rsidRDefault="00C24407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diplome universitare DND; DIND (Bachelor + Master s</w:t>
      </w:r>
      <w:r w:rsidR="00CC2B1F">
        <w:rPr>
          <w:rFonts w:ascii="Times New Roman" w:eastAsia="Arial" w:hAnsi="Times New Roman" w:cs="Times New Roman"/>
          <w:color w:val="000000"/>
          <w:sz w:val="24"/>
          <w:szCs w:val="24"/>
        </w:rPr>
        <w:t>hkencor), në Shkenca Juridike/</w:t>
      </w: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Shoqërore/ politike/ Gazetari dhe komunikim, preferohet profili çështje europiane, gazetari,  marrëdhënie ndëkombëtare, marrëdhënie me publikun;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kryer kërkime dhe analiza në kohë reale;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experience pune të paktën 3 vjecare në fushën e integrimit europian;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angleze. Preferohen njohuri në gjuhë të tjera të Bashkimit Europian;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aftësi të punojë në grup dhe me shërbimet e tjera paralele.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 Njësia Përgjegjëse), këto dokumenta:  letër motivimi  për aplikim në vendin vakant; një kopje të jetëshkrimit( C.V ); fotokopje e diplomës- në 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konvertuar atë sipas sistemit shqiptar; një fotokopje e librezës së punës e plotësuar; vërtetim i gjendjes gjyqësore; çertifikata të kualifikimeve, trajnimeve të ndryshme; fotokopje e letërnjoftimit, aktin e deklarimit të statusit të n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>ëpunësit civil të nivelit të ulët drej</w:t>
      </w:r>
      <w:r w:rsidR="00CC2B1F">
        <w:rPr>
          <w:rFonts w:ascii="Times New Roman" w:eastAsia="Times New Roman" w:hAnsi="Times New Roman" w:cs="Times New Roman"/>
          <w:iCs/>
          <w:sz w:val="24"/>
          <w:szCs w:val="24"/>
        </w:rPr>
        <w:t>tues, vërtetimin që nuk ka masë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disiplinore në fuqi dhe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formularët e vlerësimit 6 mujor të punës.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11.09.2023</w:t>
      </w:r>
      <w:r w:rsidR="00CC2B1F">
        <w:rPr>
          <w:rFonts w:ascii="Times New Roman" w:eastAsia="Times New Roman" w:hAnsi="Times New Roman" w:cs="Times New Roman"/>
          <w:iCs/>
          <w:sz w:val="24"/>
          <w:szCs w:val="24"/>
        </w:rPr>
        <w:t xml:space="preserve"> (10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dhjetë) ditë kalendarike nga moment i shpalljes në portal.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dh)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12.09.2023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 Kandidatët e skualifikuar do të njoftohen me telefon ose e– mail.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-Ankesat nga kandidatët e pakualifikuar paraqiten në Njësinë Përgjegjëse, brenda 3 ditëve kalendarike nga data e njoftimit individual dhe ankuesi merr përgjigje brenda 5 ditëve kalendarike nga data e depozitimit të saj.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Konkurrimi- intervista me gojë do të bëhet në datën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20.09.2023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0B13CC" w:rsidRPr="00C24407" w:rsidRDefault="000B13CC" w:rsidP="00C24407">
      <w:pPr>
        <w:spacing w:after="0" w:line="276" w:lineRule="auto"/>
        <w:ind w:left="6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ë)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4407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“Komiteti i Pranimit për Lëvizjen Paralele” 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>(KPLP), i ngritur pranë I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nstitucionit të Kuvendit të Shqipërisë.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pikë, të cilat ndahen përkatësisht: 40 pikë për dokumentacionin 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dorëzuar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ndarë: 20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pikë përvojën, 10 pikë për trajnime apo kualifikime të lidhura me fushën përkatëse dhe 10 pikë për çertifikimin pozitiv apo për vlerësimin e rezultateve individuale në punë, në rastet kur procesi i çertifikimit nuk është kryer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dhe 60 pikë për intervistën me gojë.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g) Njësia përgjegjëse (Burimet Njerëzore) do të njoftojnë kandidatët për rezultatin e konkurrimit, në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mënyrë individuale në datën 20.09.2023.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Ankesat nga kandidatët për rezultatin e pikëve, paraqiten në Komitetin e Pranimit për Lëvizjen Paralele” (KPLP), brenda 3 ditëve kalendarike nga data e njoftimit individual dhe ankuesi merr përgjigje brenda 5 ditëve kalendarike nga data e depozitimit të saj.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gj)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 70 pikë e lartë ( 70% të pikëve e lartë) do të shpallet në datën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26.09.2023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publikut.</w:t>
      </w:r>
    </w:p>
    <w:p w:rsidR="00C24407" w:rsidRPr="00C24407" w:rsidRDefault="00C24407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Shpallja është e hapur për të gjithë nëpunës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it civil të kategorisë së ulët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drejtuese, në të gjitha institucionet, pjesë e shërbimit civil.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Në se nga procedura e mësipërme nuk shpallet anjë fitues, konkurrimi do të vazhdojë me procedurë si më poshtë: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B- Ngritja në Detyrë.</w:t>
      </w: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C24407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 w:rsidRPr="00C244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“Koordinator” në Sekretariatin Teknik të Këshillit të Integrimit Europian, pranë Shërbimit të Integrimit Europian.</w:t>
      </w: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C752A" w:rsidRPr="00C24407" w:rsidRDefault="00AC752A" w:rsidP="00C244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Kategoria e pagës III, klasa III-1</w:t>
      </w:r>
    </w:p>
    <w:p w:rsidR="00885723" w:rsidRPr="00C24407" w:rsidRDefault="00885723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5723" w:rsidRPr="00C24407" w:rsidRDefault="00885723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b)Përshkrimi i përgjithshëm i punës:</w:t>
      </w: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885723" w:rsidRPr="00CC2B1F" w:rsidRDefault="00885723" w:rsidP="00CC2B1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Është përgjegjës për organizimin dhe mbarëvajtjen e takimeve, duke  kryer njoftimin e pjesëmarrësve, dërgimin e materialeve, përgatitjen e dosjeve për pjesëmarrësit, marrjen e </w:t>
      </w:r>
      <w:r w:rsidRPr="00CC2B1F">
        <w:rPr>
          <w:rFonts w:ascii="Times New Roman" w:hAnsi="Times New Roman" w:cs="Times New Roman"/>
          <w:sz w:val="24"/>
          <w:szCs w:val="24"/>
        </w:rPr>
        <w:t>masave të duhura për regjistrimin e procesverbalit të mbledhjeve dhe administrimin e tij, si dhe çdo veprim tjetër të nevojshëm;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Është përgjegjës për mbikqyrjen e sigurimit të logjistikës së nevojshme për organizimet e takimeve të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Asiston në përgatitjen e të gjitha materialeve dhe dokumentacionit të nevojshëm në kuadër të takimeve të radhës së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Mbledh dhe përpunon komentet, vërejtjet, sugjerimet, dhe propozimet e anëtarëve dhe grupeve të interesit për çështje të trajtuara në takimet e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Në bashkëpunim me këshilltarët, dërgon në ministritë përkatëse dhe/ose institucione të tjera shtetërore kërkesa për  informacion;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Në bashkëpunim me këshilltarët përcjell rekomandimet e Këshillit në ministritë përkatëse dhe/ose institucione të tjera shtetërore, për çështje që kanë lidhje me fushën e tyre të përgjegjësisë.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Mban dhe përditëson në mënyrë të vazhdueshme një baze të dhënash të plotë dhe operative për të gjitha komunikimet shkresore të KKIE, dhe harton informacione periodike, kur kjo i kërkohet nga eprorët;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Mban dhe të përditëson në mënyrë të vazhdueshme një baze të dhënash të plotë dhe operative për të gjitha komunikimet shkresore të KKIE, aplikuesit e shkollës së integrimit europian, fituesit ndër vite dhe harton informacione periodike, kur kjo i kërkohet nga eprorët.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Realizon përfaqësimin institucional dhe bashkëpunimin kur kjo i kërkohet nga eprori.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Bashkëpunon me këshilltarët e drejtorisë, mbi bazën e parimeve të besimit reciprok, me qëllim realizimin e objektivave të kësaj drejtorie;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Bashkëpunon me stafin e drejtorive dhe shërbimeve të Kuvendit, me qëllim organizimin dhe mbarëvajtjen e takimeve të KKIE.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ndjekje të instruksioneve nga Drejtori i Stafit të Shërbimit, merr pjesë në të gjitha aktivitetet e Këshillit dhe përgatit raporte të detajuara për cështjet për të cilat është përgjegjës;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bashkëpunim me Drejtorin e Sekretariatit mban kontakte të rregullta me median dhe organizatat e shoqërisë civile;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>Është përgjegjës për organizimin dhe shumëfishimin e të gjitha materialeve që kërkohen për organizimin e tryezave të rrumbullakëta/ konferencave për qeverisjen lokale dhe deputetët;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Është përgjegjës për dorëzimin e të gjitha procesverbaleve të firmosura nga Kyretari dhe Nënkryetari i KKIE në zyrën e Protokollit, çdo 6 muaj. </w:t>
      </w:r>
    </w:p>
    <w:p w:rsidR="00AC752A" w:rsidRPr="00CC2B1F" w:rsidRDefault="00885723" w:rsidP="00CC2B1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Ndjek dhe zbaton çdo detyrë tjetër që i ngarkohet nga eprori, në përputhje me fushën e përgjegjësisë së Sekretariatit Teknik të KKIE. </w:t>
      </w:r>
    </w:p>
    <w:p w:rsidR="00CC2B1F" w:rsidRPr="00CC2B1F" w:rsidRDefault="00CC2B1F" w:rsidP="00CC2B1F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5723" w:rsidRPr="00C24407" w:rsidRDefault="00AC752A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Marrëdhëniet organizative</w:t>
      </w:r>
    </w:p>
    <w:p w:rsidR="00AC752A" w:rsidRPr="00C24407" w:rsidRDefault="00AC752A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Cs/>
          <w:color w:val="000A31"/>
          <w:sz w:val="24"/>
          <w:szCs w:val="24"/>
        </w:rPr>
        <w:t xml:space="preserve">Koordinatori në </w:t>
      </w:r>
      <w:r w:rsidRPr="00C24407">
        <w:rPr>
          <w:rFonts w:ascii="Times New Roman" w:eastAsia="Times New Roman" w:hAnsi="Times New Roman" w:cs="Times New Roman"/>
          <w:sz w:val="24"/>
          <w:szCs w:val="24"/>
        </w:rPr>
        <w:t>Sekretariatin Teknik të Këshillit të Integrimit Europian, raporton dhe përgjigjet përpara Drejtorit të Sekretariatit Teknik të Këshillit të Integrimit Europian dhe Drejtorit të Përgjithshëm të Shërbimit të Integrimit Europian.</w:t>
      </w:r>
    </w:p>
    <w:p w:rsidR="000B13CC" w:rsidRPr="00C24407" w:rsidRDefault="000B13CC" w:rsidP="00C24407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B13CC" w:rsidRPr="00C24407" w:rsidRDefault="000B13CC" w:rsidP="00C24407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janë;</w:t>
      </w:r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0B13CC" w:rsidRPr="00C24407" w:rsidRDefault="00AC752A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</w:t>
      </w:r>
      <w:r w:rsidR="000B13CC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masa disiplinore e largimit nga shërbimi civil, që nuk është shuar sipas këtij ligji</w:t>
      </w:r>
      <w:r w:rsidR="000B13CC" w:rsidRPr="00C24407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.</w:t>
      </w:r>
    </w:p>
    <w:p w:rsidR="000B13CC" w:rsidRPr="00C24407" w:rsidRDefault="000B13CC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</w:t>
      </w:r>
      <w:r w:rsidR="00AC752A"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së ekzekutive</w:t>
      </w: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”;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AC752A" w:rsidRPr="00C24407" w:rsidRDefault="00AC752A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0B13CC" w:rsidRPr="00C24407" w:rsidRDefault="000B13CC" w:rsidP="00C24407">
      <w:pPr>
        <w:shd w:val="clear" w:color="auto" w:fill="FFFFFF"/>
        <w:spacing w:before="360" w:after="120" w:line="240" w:lineRule="auto"/>
        <w:ind w:left="810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AC752A" w:rsidRPr="00C24407" w:rsidRDefault="00AC752A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diplome universitare DND; DIND (Bachelor + Master shkencor), në Shkenca Juridike/ / Shoqërore/ politike/ Gazetari dhe komunikim, preferohet profili çështje europiane, gazetari,  marrëdhënie ndëkombëtare, marrëdhënie me publikun;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kryer kërkime dhe analiza në kohë reale;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experience pune të paktën 3 vjecare në fushën e integrimit europian;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angleze. Preferohen njohuri në gjuhë të tjera të Bashkimit Europian;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aftësi të punojë në grup dhe me shërbimet e tjera paralele</w:t>
      </w: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vakant,; një kopje të jetëshkrimit( C.V ); vendimin e konfirmimit si nëpunës civil;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Shqiptar, atëhere aplikanti duhet ta ketë të konvertuar atë sipas sistemit shqiptar; një fotokopje e librezës së punës e plotësuar; vërtetim i gjendjes gjyqësore; çertifikata të kualifikimeve, trajnimeve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ndryshme; fotokopje e letërnjoftimit dhe aktin e deklarimit të statusit të nëpunësit c</w:t>
      </w:r>
      <w:r w:rsidR="0009598F">
        <w:rPr>
          <w:rFonts w:ascii="Times New Roman" w:eastAsia="Times New Roman" w:hAnsi="Times New Roman" w:cs="Times New Roman"/>
          <w:iCs/>
          <w:sz w:val="24"/>
          <w:szCs w:val="24"/>
        </w:rPr>
        <w:t>ivil të nivelit ekzekutiv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vërtetimin që nuk ka masë disiplonore në fuqi dhe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formularët e vlerësimit vjetor të punës 6-mujor.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16.09.2023.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dh)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27.09.2023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</w:t>
      </w:r>
      <w:r w:rsidR="00C24407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ngritjes në detyrë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kushtet e veçanta, të kërkuara më sipër.Kandidatët e skualifikuar do të njoftohen me telefon ose e- mail.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brenda 3 ditëve kalendarike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Konkurimi- testimi me shkrim dhe intervista e strukturuar me gojë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bëhet në datën </w:t>
      </w:r>
      <w:r w:rsidR="00BD3714">
        <w:rPr>
          <w:rFonts w:ascii="Times New Roman" w:eastAsia="Times New Roman" w:hAnsi="Times New Roman" w:cs="Times New Roman"/>
          <w:b/>
          <w:iCs/>
          <w:sz w:val="24"/>
          <w:szCs w:val="24"/>
        </w:rPr>
        <w:t>04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.10.2023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10:00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f)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Kandidatët do të vlerësohen nga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Komiteti i Pranimit për Ngritjen në Detyrë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ngritur pranë institucionit të Kuvendit të Shqipërisë.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, të cilat ndahen përkatësisht: 20 pikë për dokumentacioin e dorëzuar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ekperiencë, trajnime, kualifikime të lidhura me fushën përkatëse, si dhe 2 vlerësimet e fundit poztive); 40 pikë për int</w:t>
      </w:r>
      <w:r w:rsidR="00C24407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ervistën e strukturuar me gojë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dhe 40 pikë për vlerësimin me shkrim.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g).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njoftohen me telefon ose e- mail.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paraqiten në Njësinë Përgjegjëse,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brenda 3 ditëve kalendarike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gj)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fituesit do të bëhet: në portalin “Shërbimi Kombëtar i Punësimit”, në faqen zyrtare të Kuvendit dhe në stendën e informimit të publikut, në datën </w:t>
      </w:r>
      <w:r w:rsidR="00BD3714">
        <w:rPr>
          <w:rFonts w:ascii="Times New Roman" w:eastAsia="Times New Roman" w:hAnsi="Times New Roman" w:cs="Times New Roman"/>
          <w:b/>
          <w:iCs/>
          <w:sz w:val="24"/>
          <w:szCs w:val="24"/>
        </w:rPr>
        <w:t>10</w:t>
      </w:r>
      <w:bookmarkStart w:id="0" w:name="_GoBack"/>
      <w:bookmarkEnd w:id="0"/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.10.2023.</w:t>
      </w: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ose në adresën: Kuvendi i Republikës së Shqipërisë, Bulevardi “Dëshmorët e Kombit’ nr.4,</w:t>
      </w:r>
      <w:r w:rsidR="00AC752A" w:rsidRPr="00C24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sz w:val="24"/>
          <w:szCs w:val="24"/>
        </w:rPr>
        <w:t>Tiranë.</w:t>
      </w:r>
    </w:p>
    <w:p w:rsidR="000B13CC" w:rsidRPr="000B13CC" w:rsidRDefault="000B13CC" w:rsidP="000B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3CC" w:rsidRPr="000B13CC" w:rsidRDefault="000B13CC" w:rsidP="000B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3CC" w:rsidRPr="000B13CC" w:rsidRDefault="000B13CC" w:rsidP="000B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3CC" w:rsidRPr="000B13CC" w:rsidRDefault="000B13CC" w:rsidP="000B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B13CC" w:rsidRPr="000B13CC" w:rsidSect="000B13CC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32B24"/>
    <w:multiLevelType w:val="hybridMultilevel"/>
    <w:tmpl w:val="7E90C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B6D9A"/>
    <w:multiLevelType w:val="multilevel"/>
    <w:tmpl w:val="09160B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346F45"/>
    <w:multiLevelType w:val="hybridMultilevel"/>
    <w:tmpl w:val="F2FA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474F6"/>
    <w:multiLevelType w:val="hybridMultilevel"/>
    <w:tmpl w:val="987E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12870"/>
    <w:multiLevelType w:val="hybridMultilevel"/>
    <w:tmpl w:val="B2145C9A"/>
    <w:lvl w:ilvl="0" w:tplc="0FCA0DB6">
      <w:start w:val="1"/>
      <w:numFmt w:val="lowerLetter"/>
      <w:lvlText w:val="%1)"/>
      <w:lvlJc w:val="left"/>
      <w:pPr>
        <w:ind w:left="810" w:hanging="540"/>
      </w:pPr>
      <w:rPr>
        <w:rFonts w:hint="default"/>
        <w:color w:val="000A31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BCE04BA"/>
    <w:multiLevelType w:val="hybridMultilevel"/>
    <w:tmpl w:val="B600B0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9B8"/>
    <w:multiLevelType w:val="hybridMultilevel"/>
    <w:tmpl w:val="F2BE1F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B3742"/>
    <w:multiLevelType w:val="hybridMultilevel"/>
    <w:tmpl w:val="2F3C7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3CC"/>
    <w:rsid w:val="0009598F"/>
    <w:rsid w:val="000B13CC"/>
    <w:rsid w:val="003E701D"/>
    <w:rsid w:val="004A5C2D"/>
    <w:rsid w:val="00687135"/>
    <w:rsid w:val="007F1D59"/>
    <w:rsid w:val="008163E2"/>
    <w:rsid w:val="00871062"/>
    <w:rsid w:val="00885723"/>
    <w:rsid w:val="00A278AE"/>
    <w:rsid w:val="00AC752A"/>
    <w:rsid w:val="00BD3714"/>
    <w:rsid w:val="00C24407"/>
    <w:rsid w:val="00CC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50734"/>
  <w15:chartTrackingRefBased/>
  <w15:docId w15:val="{E431970B-6C3D-4F86-B505-17A34005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13C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5C2D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customStyle="1" w:styleId="ListParagraph1">
    <w:name w:val="List Paragraph1"/>
    <w:basedOn w:val="Normal"/>
    <w:uiPriority w:val="34"/>
    <w:qFormat/>
    <w:rsid w:val="004A5C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B7157-EF2B-4433-A56A-C2B925F84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6</cp:revision>
  <cp:lastPrinted>2023-09-01T10:37:00Z</cp:lastPrinted>
  <dcterms:created xsi:type="dcterms:W3CDTF">2023-09-01T10:54:00Z</dcterms:created>
  <dcterms:modified xsi:type="dcterms:W3CDTF">2023-09-06T08:00:00Z</dcterms:modified>
</cp:coreProperties>
</file>