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5A" w:rsidRPr="00950DAE" w:rsidRDefault="004B055A" w:rsidP="004B055A">
      <w:pPr>
        <w:spacing w:line="276" w:lineRule="auto"/>
        <w:jc w:val="both"/>
        <w:rPr>
          <w:b/>
        </w:rPr>
      </w:pPr>
    </w:p>
    <w:p w:rsidR="004B055A" w:rsidRPr="00950DAE" w:rsidRDefault="004B055A" w:rsidP="004B055A">
      <w:pPr>
        <w:jc w:val="both"/>
        <w:rPr>
          <w:b/>
        </w:rPr>
      </w:pPr>
      <w:r w:rsidRPr="00950DAE">
        <w:rPr>
          <w:b/>
        </w:rPr>
        <w:t xml:space="preserve"> </w:t>
      </w:r>
    </w:p>
    <w:p w:rsidR="004B055A" w:rsidRPr="00950DAE" w:rsidRDefault="004B055A" w:rsidP="004B055A">
      <w:pPr>
        <w:jc w:val="both"/>
        <w:rPr>
          <w:b/>
        </w:rPr>
      </w:pPr>
    </w:p>
    <w:p w:rsidR="004B055A" w:rsidRPr="00950DAE" w:rsidRDefault="004B055A" w:rsidP="004B055A">
      <w:pPr>
        <w:jc w:val="both"/>
        <w:rPr>
          <w:b/>
        </w:rPr>
      </w:pPr>
      <w:proofErr w:type="spellStart"/>
      <w:r w:rsidRPr="00950DAE">
        <w:rPr>
          <w:b/>
          <w:bCs/>
        </w:rPr>
        <w:t>Njoftim</w:t>
      </w:r>
      <w:proofErr w:type="spellEnd"/>
      <w:r w:rsidRPr="00950DAE">
        <w:rPr>
          <w:b/>
          <w:bCs/>
        </w:rPr>
        <w:t xml:space="preserve"> </w:t>
      </w:r>
      <w:proofErr w:type="spellStart"/>
      <w:r w:rsidRPr="00950DAE">
        <w:rPr>
          <w:b/>
          <w:bCs/>
        </w:rPr>
        <w:t>për</w:t>
      </w:r>
      <w:proofErr w:type="spellEnd"/>
      <w:r w:rsidRPr="00950DAE">
        <w:rPr>
          <w:b/>
          <w:bCs/>
        </w:rPr>
        <w:t xml:space="preserve"> </w:t>
      </w:r>
      <w:proofErr w:type="spellStart"/>
      <w:r w:rsidRPr="00950DAE">
        <w:rPr>
          <w:b/>
          <w:bCs/>
        </w:rPr>
        <w:t>përfundimin</w:t>
      </w:r>
      <w:proofErr w:type="spellEnd"/>
      <w:r w:rsidRPr="00950DAE">
        <w:rPr>
          <w:b/>
          <w:bCs/>
        </w:rPr>
        <w:t xml:space="preserve"> e </w:t>
      </w:r>
      <w:proofErr w:type="spellStart"/>
      <w:r w:rsidRPr="00950DAE">
        <w:rPr>
          <w:b/>
          <w:bCs/>
        </w:rPr>
        <w:t>procedurës</w:t>
      </w:r>
      <w:proofErr w:type="spellEnd"/>
      <w:r w:rsidRPr="00950DAE">
        <w:rPr>
          <w:b/>
          <w:bCs/>
        </w:rPr>
        <w:t xml:space="preserve"> “</w:t>
      </w:r>
      <w:proofErr w:type="spellStart"/>
      <w:r w:rsidRPr="00950DAE">
        <w:rPr>
          <w:b/>
          <w:bCs/>
        </w:rPr>
        <w:t>Lëvizja</w:t>
      </w:r>
      <w:proofErr w:type="spellEnd"/>
      <w:r w:rsidRPr="00950DAE">
        <w:rPr>
          <w:b/>
          <w:bCs/>
        </w:rPr>
        <w:t xml:space="preserve"> </w:t>
      </w:r>
      <w:proofErr w:type="spellStart"/>
      <w:r w:rsidRPr="00950DAE">
        <w:rPr>
          <w:b/>
          <w:bCs/>
        </w:rPr>
        <w:t>paralele</w:t>
      </w:r>
      <w:proofErr w:type="spellEnd"/>
      <w:r w:rsidRPr="00950DAE">
        <w:rPr>
          <w:b/>
          <w:bCs/>
        </w:rPr>
        <w:t xml:space="preserve">”, </w:t>
      </w:r>
      <w:proofErr w:type="spellStart"/>
      <w:r w:rsidRPr="00950DAE">
        <w:rPr>
          <w:b/>
          <w:bCs/>
        </w:rPr>
        <w:t>për</w:t>
      </w:r>
      <w:proofErr w:type="spellEnd"/>
      <w:r w:rsidRPr="00950DAE">
        <w:rPr>
          <w:b/>
          <w:bCs/>
        </w:rPr>
        <w:t xml:space="preserve"> </w:t>
      </w:r>
      <w:proofErr w:type="spellStart"/>
      <w:r w:rsidRPr="00950DAE">
        <w:rPr>
          <w:b/>
          <w:bCs/>
        </w:rPr>
        <w:t>konkursin</w:t>
      </w:r>
      <w:proofErr w:type="spellEnd"/>
      <w:r w:rsidRPr="00950DAE">
        <w:rPr>
          <w:b/>
          <w:bCs/>
        </w:rPr>
        <w:t xml:space="preserve">, </w:t>
      </w:r>
      <w:r w:rsidRPr="00950DAE">
        <w:rPr>
          <w:b/>
        </w:rPr>
        <w:t>“specia</w:t>
      </w:r>
      <w:r w:rsidR="0000380B">
        <w:rPr>
          <w:b/>
        </w:rPr>
        <w:t xml:space="preserve">list </w:t>
      </w:r>
      <w:proofErr w:type="spellStart"/>
      <w:r w:rsidR="0000380B">
        <w:rPr>
          <w:b/>
        </w:rPr>
        <w:t>për</w:t>
      </w:r>
      <w:proofErr w:type="spellEnd"/>
      <w:r w:rsidR="0000380B">
        <w:rPr>
          <w:b/>
        </w:rPr>
        <w:t xml:space="preserve"> </w:t>
      </w:r>
      <w:proofErr w:type="spellStart"/>
      <w:r w:rsidR="0000380B">
        <w:rPr>
          <w:b/>
        </w:rPr>
        <w:t>çështjet</w:t>
      </w:r>
      <w:proofErr w:type="spellEnd"/>
      <w:r w:rsidR="0000380B">
        <w:rPr>
          <w:b/>
        </w:rPr>
        <w:t xml:space="preserve"> </w:t>
      </w:r>
      <w:proofErr w:type="spellStart"/>
      <w:r w:rsidR="0000380B">
        <w:rPr>
          <w:b/>
        </w:rPr>
        <w:t>valutore</w:t>
      </w:r>
      <w:proofErr w:type="spellEnd"/>
      <w:r w:rsidR="0000380B">
        <w:rPr>
          <w:b/>
        </w:rPr>
        <w:t xml:space="preserve">”, </w:t>
      </w:r>
      <w:bookmarkStart w:id="0" w:name="_GoBack"/>
      <w:bookmarkEnd w:id="0"/>
      <w:proofErr w:type="spellStart"/>
      <w:r w:rsidRPr="00950DAE">
        <w:rPr>
          <w:b/>
        </w:rPr>
        <w:t>pranë</w:t>
      </w:r>
      <w:proofErr w:type="spellEnd"/>
      <w:r w:rsidRPr="00950DAE">
        <w:rPr>
          <w:b/>
        </w:rPr>
        <w:t xml:space="preserve"> </w:t>
      </w:r>
      <w:proofErr w:type="spellStart"/>
      <w:r w:rsidRPr="00950DAE">
        <w:rPr>
          <w:b/>
        </w:rPr>
        <w:t>Shërbimit</w:t>
      </w:r>
      <w:proofErr w:type="spellEnd"/>
      <w:r w:rsidRPr="00950DAE">
        <w:rPr>
          <w:b/>
        </w:rPr>
        <w:t xml:space="preserve"> të </w:t>
      </w:r>
      <w:proofErr w:type="spellStart"/>
      <w:r w:rsidRPr="00950DAE">
        <w:rPr>
          <w:b/>
        </w:rPr>
        <w:t>Financës</w:t>
      </w:r>
      <w:proofErr w:type="spellEnd"/>
      <w:r w:rsidRPr="00950DAE">
        <w:rPr>
          <w:b/>
        </w:rPr>
        <w:t xml:space="preserve"> dhe </w:t>
      </w:r>
      <w:proofErr w:type="spellStart"/>
      <w:r w:rsidRPr="00950DAE">
        <w:rPr>
          <w:b/>
        </w:rPr>
        <w:t>Buxhetit</w:t>
      </w:r>
      <w:proofErr w:type="spellEnd"/>
    </w:p>
    <w:p w:rsidR="004B055A" w:rsidRDefault="004B055A" w:rsidP="004B055A">
      <w:pPr>
        <w:jc w:val="both"/>
      </w:pPr>
    </w:p>
    <w:p w:rsidR="004B055A" w:rsidRDefault="004B055A" w:rsidP="004B055A">
      <w:pPr>
        <w:jc w:val="both"/>
      </w:pPr>
    </w:p>
    <w:p w:rsidR="004B055A" w:rsidRPr="00AC5136" w:rsidRDefault="004B055A" w:rsidP="004B055A">
      <w:pPr>
        <w:jc w:val="both"/>
        <w:rPr>
          <w:b/>
          <w:bCs/>
          <w:i/>
        </w:rPr>
      </w:pPr>
    </w:p>
    <w:p w:rsidR="004B055A" w:rsidRPr="00190447" w:rsidRDefault="004B055A" w:rsidP="004B055A">
      <w:pPr>
        <w:jc w:val="both"/>
        <w:rPr>
          <w:bCs/>
        </w:rPr>
      </w:pPr>
    </w:p>
    <w:p w:rsidR="004B055A" w:rsidRDefault="004B055A" w:rsidP="004B055A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të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dhe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dhe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dhe </w:t>
      </w:r>
      <w:proofErr w:type="spellStart"/>
      <w:r>
        <w:t>Vendimit</w:t>
      </w:r>
      <w:proofErr w:type="spellEnd"/>
      <w:r>
        <w:t xml:space="preserve"> të </w:t>
      </w:r>
      <w:proofErr w:type="spellStart"/>
      <w:r>
        <w:t>Këshillit</w:t>
      </w:r>
      <w:proofErr w:type="spellEnd"/>
      <w:r>
        <w:t xml:space="preserve"> të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dhe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dhe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</w:t>
      </w:r>
      <w:r w:rsidRPr="007519DC">
        <w:t xml:space="preserve">“specialist </w:t>
      </w:r>
      <w:proofErr w:type="spellStart"/>
      <w:r w:rsidRPr="007519DC">
        <w:t>për</w:t>
      </w:r>
      <w:proofErr w:type="spellEnd"/>
      <w:r w:rsidRPr="007519DC">
        <w:t xml:space="preserve"> </w:t>
      </w:r>
      <w:proofErr w:type="spellStart"/>
      <w:r w:rsidRPr="007519DC">
        <w:t>çështjet</w:t>
      </w:r>
      <w:proofErr w:type="spellEnd"/>
      <w:r w:rsidRPr="007519DC">
        <w:t xml:space="preserve"> </w:t>
      </w:r>
      <w:proofErr w:type="spellStart"/>
      <w:r w:rsidRPr="007519DC">
        <w:t>valutore</w:t>
      </w:r>
      <w:proofErr w:type="spellEnd"/>
      <w:r w:rsidRPr="007519DC">
        <w:t xml:space="preserve">”, </w:t>
      </w:r>
      <w:proofErr w:type="spellStart"/>
      <w:r w:rsidRPr="007519DC">
        <w:t>në</w:t>
      </w:r>
      <w:proofErr w:type="spellEnd"/>
      <w:r w:rsidRPr="007519DC">
        <w:t xml:space="preserve"> </w:t>
      </w:r>
      <w:proofErr w:type="spellStart"/>
      <w:r w:rsidRPr="007519DC">
        <w:t>Sektorin</w:t>
      </w:r>
      <w:proofErr w:type="spellEnd"/>
      <w:r w:rsidRPr="007519DC">
        <w:t xml:space="preserve"> e </w:t>
      </w:r>
      <w:proofErr w:type="spellStart"/>
      <w:r w:rsidRPr="007519DC">
        <w:t>Financës</w:t>
      </w:r>
      <w:proofErr w:type="spellEnd"/>
      <w:r w:rsidRPr="007519DC">
        <w:t xml:space="preserve">, </w:t>
      </w:r>
      <w:proofErr w:type="spellStart"/>
      <w:r w:rsidRPr="007519DC">
        <w:t>pranë</w:t>
      </w:r>
      <w:proofErr w:type="spellEnd"/>
      <w:r w:rsidRPr="007519DC">
        <w:t xml:space="preserve"> </w:t>
      </w:r>
      <w:proofErr w:type="spellStart"/>
      <w:r w:rsidRPr="007519DC">
        <w:t>Shërbimit</w:t>
      </w:r>
      <w:proofErr w:type="spellEnd"/>
      <w:r w:rsidRPr="007519DC">
        <w:t xml:space="preserve"> të </w:t>
      </w:r>
      <w:proofErr w:type="spellStart"/>
      <w:r w:rsidRPr="007519DC">
        <w:t>Financës</w:t>
      </w:r>
      <w:proofErr w:type="spellEnd"/>
      <w:r w:rsidRPr="007519DC">
        <w:t xml:space="preserve"> dhe </w:t>
      </w:r>
      <w:proofErr w:type="spellStart"/>
      <w:r w:rsidRPr="007519DC">
        <w:t>Buxhetit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22.11.2023,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4B055A" w:rsidRDefault="004B055A" w:rsidP="004B055A">
      <w:pPr>
        <w:jc w:val="both"/>
        <w:rPr>
          <w:bCs/>
        </w:rPr>
      </w:pPr>
    </w:p>
    <w:p w:rsidR="004B055A" w:rsidRPr="0000301F" w:rsidRDefault="004B055A" w:rsidP="004B055A">
      <w:pPr>
        <w:jc w:val="both"/>
        <w:rPr>
          <w:b/>
          <w:bCs/>
        </w:rPr>
      </w:pPr>
      <w:proofErr w:type="spellStart"/>
      <w:r w:rsidRPr="0000301F">
        <w:rPr>
          <w:b/>
          <w:bCs/>
        </w:rPr>
        <w:t>Konkurimi</w:t>
      </w:r>
      <w:proofErr w:type="spellEnd"/>
      <w:r w:rsidRPr="0000301F">
        <w:rPr>
          <w:b/>
          <w:bCs/>
        </w:rPr>
        <w:t xml:space="preserve"> do të </w:t>
      </w:r>
      <w:proofErr w:type="spellStart"/>
      <w:r w:rsidRPr="0000301F">
        <w:rPr>
          <w:b/>
          <w:bCs/>
        </w:rPr>
        <w:t>vazhdojë</w:t>
      </w:r>
      <w:proofErr w:type="spellEnd"/>
      <w:r w:rsidRPr="0000301F">
        <w:rPr>
          <w:b/>
          <w:bCs/>
        </w:rPr>
        <w:t xml:space="preserve"> me </w:t>
      </w:r>
      <w:proofErr w:type="spellStart"/>
      <w:r w:rsidRPr="0000301F">
        <w:rPr>
          <w:b/>
          <w:bCs/>
        </w:rPr>
        <w:t>procedur</w:t>
      </w:r>
      <w:r>
        <w:rPr>
          <w:b/>
          <w:bCs/>
        </w:rPr>
        <w:t>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Pranimi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Shërbimin</w:t>
      </w:r>
      <w:proofErr w:type="spellEnd"/>
      <w:r>
        <w:rPr>
          <w:b/>
          <w:bCs/>
        </w:rPr>
        <w:t xml:space="preserve"> Civil”</w:t>
      </w:r>
    </w:p>
    <w:p w:rsidR="004B055A" w:rsidRDefault="004B055A" w:rsidP="004B055A">
      <w:pPr>
        <w:jc w:val="both"/>
        <w:rPr>
          <w:bCs/>
        </w:rPr>
      </w:pPr>
    </w:p>
    <w:p w:rsidR="004B055A" w:rsidRDefault="004B055A" w:rsidP="004B055A">
      <w:pPr>
        <w:jc w:val="both"/>
        <w:rPr>
          <w:bCs/>
        </w:rPr>
      </w:pPr>
    </w:p>
    <w:p w:rsidR="004B055A" w:rsidRDefault="004B055A" w:rsidP="004B055A">
      <w:pPr>
        <w:spacing w:line="276" w:lineRule="auto"/>
        <w:jc w:val="both"/>
        <w:rPr>
          <w:b/>
          <w:bCs/>
        </w:rPr>
      </w:pPr>
    </w:p>
    <w:p w:rsidR="004B055A" w:rsidRDefault="004B055A" w:rsidP="004B055A">
      <w:pPr>
        <w:spacing w:line="276" w:lineRule="auto"/>
        <w:jc w:val="right"/>
        <w:rPr>
          <w:b/>
          <w:bCs/>
        </w:rPr>
      </w:pPr>
    </w:p>
    <w:p w:rsidR="004B055A" w:rsidRDefault="004B055A" w:rsidP="004B055A">
      <w:pPr>
        <w:spacing w:line="276" w:lineRule="auto"/>
        <w:jc w:val="both"/>
        <w:rPr>
          <w:b/>
          <w:bCs/>
        </w:rPr>
      </w:pPr>
    </w:p>
    <w:p w:rsidR="00160DED" w:rsidRDefault="00160DED"/>
    <w:sectPr w:rsidR="00160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5A"/>
    <w:rsid w:val="0000380B"/>
    <w:rsid w:val="00160DED"/>
    <w:rsid w:val="004B055A"/>
    <w:rsid w:val="0095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75CDE"/>
  <w15:chartTrackingRefBased/>
  <w15:docId w15:val="{3159FB5D-2F31-4C78-8613-F7132519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2023-12-04T08:08:00Z</dcterms:created>
  <dcterms:modified xsi:type="dcterms:W3CDTF">2023-12-04T08:11:00Z</dcterms:modified>
</cp:coreProperties>
</file>