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E" w:rsidRDefault="0078669E" w:rsidP="0078669E">
      <w:pPr>
        <w:tabs>
          <w:tab w:val="left" w:pos="3840"/>
        </w:tabs>
      </w:pPr>
      <w:r>
        <w:rPr>
          <w:rFonts w:ascii="Arial" w:hAnsi="Arial" w:cs="Arial"/>
          <w:noProof/>
          <w:sz w:val="20"/>
          <w:szCs w:val="20"/>
          <w:lang w:val="sq-AL" w:eastAsia="sq-AL"/>
        </w:rPr>
        <w:t>_______________________________________</w:t>
      </w:r>
      <w:r w:rsidRPr="00C97508">
        <w:rPr>
          <w:rFonts w:ascii="Arial" w:hAnsi="Arial" w:cs="Arial"/>
          <w:noProof/>
          <w:sz w:val="20"/>
          <w:szCs w:val="20"/>
          <w:lang w:val="sq-AL" w:eastAsia="sq-AL"/>
        </w:rPr>
        <w:drawing>
          <wp:inline distT="0" distB="0" distL="0" distR="0">
            <wp:extent cx="428625" cy="542925"/>
            <wp:effectExtent l="0" t="0" r="9525" b="9525"/>
            <wp:docPr id="3" name="Picture 3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sq-AL" w:eastAsia="sq-AL"/>
        </w:rPr>
        <w:t>___________________________________</w:t>
      </w:r>
    </w:p>
    <w:p w:rsidR="009A3958" w:rsidRPr="0078669E" w:rsidRDefault="0078669E" w:rsidP="0078669E">
      <w:pPr>
        <w:tabs>
          <w:tab w:val="left" w:pos="3840"/>
        </w:tabs>
        <w:rPr>
          <w:b/>
        </w:rPr>
      </w:pPr>
      <w:r w:rsidRPr="0078669E">
        <w:rPr>
          <w:b/>
        </w:rPr>
        <w:t xml:space="preserve">                                                                  </w:t>
      </w:r>
      <w:r w:rsidRPr="0078669E">
        <w:rPr>
          <w:b/>
          <w:sz w:val="20"/>
          <w:szCs w:val="20"/>
        </w:rPr>
        <w:t xml:space="preserve"> R E P U B L I K </w:t>
      </w:r>
      <w:proofErr w:type="gramStart"/>
      <w:r w:rsidRPr="0078669E">
        <w:rPr>
          <w:b/>
          <w:sz w:val="20"/>
          <w:szCs w:val="20"/>
        </w:rPr>
        <w:t>A  E</w:t>
      </w:r>
      <w:proofErr w:type="gramEnd"/>
      <w:r w:rsidRPr="0078669E">
        <w:rPr>
          <w:b/>
          <w:sz w:val="20"/>
          <w:szCs w:val="20"/>
        </w:rPr>
        <w:t xml:space="preserve">  S H Q I P Ë R I S Ë</w:t>
      </w:r>
    </w:p>
    <w:p w:rsidR="000E6B9E" w:rsidRPr="00101EE4" w:rsidRDefault="00AD7639" w:rsidP="00AD7639">
      <w:pPr>
        <w:tabs>
          <w:tab w:val="left" w:pos="2730"/>
        </w:tabs>
        <w:spacing w:before="100" w:beforeAutospacing="1" w:after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</w:t>
      </w:r>
      <w:r w:rsidR="00C40E27">
        <w:rPr>
          <w:rFonts w:ascii="Times New Roman" w:hAnsi="Times New Roman" w:cs="Times New Roman"/>
          <w:b/>
          <w:sz w:val="24"/>
          <w:szCs w:val="24"/>
          <w:lang w:val="sq-AL"/>
        </w:rPr>
        <w:t>KUVENDI I SHQIP</w:t>
      </w:r>
      <w:r w:rsidR="00D1010B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C40E27">
        <w:rPr>
          <w:rFonts w:ascii="Times New Roman" w:hAnsi="Times New Roman" w:cs="Times New Roman"/>
          <w:b/>
          <w:sz w:val="24"/>
          <w:szCs w:val="24"/>
          <w:lang w:val="sq-AL"/>
        </w:rPr>
        <w:t>RIS</w:t>
      </w:r>
      <w:r w:rsidR="00D1010B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</w:p>
    <w:p w:rsidR="000367FD" w:rsidRDefault="00B14928" w:rsidP="00101EE4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sq-AL"/>
        </w:rPr>
      </w:pPr>
      <w:r>
        <w:rPr>
          <w:rFonts w:ascii="Times New Roman" w:hAnsi="Times New Roman" w:cs="Times New Roman"/>
          <w:b/>
          <w:caps/>
          <w:lang w:val="sq-AL"/>
        </w:rPr>
        <w:t xml:space="preserve">  </w:t>
      </w:r>
      <w:r w:rsidR="00C40E27">
        <w:rPr>
          <w:rFonts w:ascii="Times New Roman" w:hAnsi="Times New Roman" w:cs="Times New Roman"/>
          <w:b/>
          <w:caps/>
          <w:lang w:val="sq-AL"/>
        </w:rPr>
        <w:t>SH</w:t>
      </w:r>
      <w:r w:rsidR="00D1010B">
        <w:rPr>
          <w:rFonts w:ascii="Times New Roman" w:hAnsi="Times New Roman" w:cs="Times New Roman"/>
          <w:b/>
          <w:caps/>
          <w:lang w:val="sq-AL"/>
        </w:rPr>
        <w:t>Ë</w:t>
      </w:r>
      <w:r w:rsidR="00C40E27">
        <w:rPr>
          <w:rFonts w:ascii="Times New Roman" w:hAnsi="Times New Roman" w:cs="Times New Roman"/>
          <w:b/>
          <w:caps/>
          <w:lang w:val="sq-AL"/>
        </w:rPr>
        <w:t xml:space="preserve">RBIMI I </w:t>
      </w:r>
      <w:r>
        <w:rPr>
          <w:rFonts w:ascii="Times New Roman" w:hAnsi="Times New Roman" w:cs="Times New Roman"/>
          <w:b/>
          <w:caps/>
          <w:lang w:val="sq-AL"/>
        </w:rPr>
        <w:t>FINANC</w:t>
      </w:r>
      <w:r w:rsidR="00D1010B">
        <w:rPr>
          <w:rFonts w:ascii="Times New Roman" w:hAnsi="Times New Roman" w:cs="Times New Roman"/>
          <w:b/>
          <w:caps/>
          <w:lang w:val="sq-AL"/>
        </w:rPr>
        <w:t>Ë</w:t>
      </w:r>
      <w:r>
        <w:rPr>
          <w:rFonts w:ascii="Times New Roman" w:hAnsi="Times New Roman" w:cs="Times New Roman"/>
          <w:b/>
          <w:caps/>
          <w:lang w:val="sq-AL"/>
        </w:rPr>
        <w:t>S DHE BUXHETIT</w:t>
      </w:r>
      <w:r w:rsidR="00196944">
        <w:rPr>
          <w:rFonts w:ascii="Times New Roman" w:hAnsi="Times New Roman" w:cs="Times New Roman"/>
          <w:b/>
          <w:caps/>
          <w:lang w:val="sq-AL"/>
        </w:rPr>
        <w:t xml:space="preserve">     </w:t>
      </w:r>
    </w:p>
    <w:p w:rsidR="000E6B9E" w:rsidRPr="000E6B9E" w:rsidRDefault="00196944" w:rsidP="00101EE4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sq-AL"/>
        </w:rPr>
      </w:pPr>
      <w:r>
        <w:rPr>
          <w:rFonts w:ascii="Times New Roman" w:hAnsi="Times New Roman" w:cs="Times New Roman"/>
          <w:b/>
          <w:caps/>
          <w:lang w:val="sq-AL"/>
        </w:rPr>
        <w:t xml:space="preserve">  </w:t>
      </w:r>
    </w:p>
    <w:p w:rsidR="00A127E1" w:rsidRDefault="00A127E1" w:rsidP="00E24310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127E1" w:rsidRPr="00541291" w:rsidRDefault="00A127E1" w:rsidP="00541291">
      <w:pPr>
        <w:spacing w:line="240" w:lineRule="auto"/>
        <w:ind w:left="-142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A127E1">
        <w:rPr>
          <w:rFonts w:ascii="Times New Roman" w:hAnsi="Times New Roman" w:cs="Times New Roman"/>
          <w:b/>
          <w:i/>
          <w:sz w:val="24"/>
          <w:szCs w:val="24"/>
          <w:lang w:val="sq-AL"/>
        </w:rPr>
        <w:t>Analiz</w:t>
      </w:r>
      <w:r w:rsidR="00E51766">
        <w:rPr>
          <w:rFonts w:ascii="Times New Roman" w:hAnsi="Times New Roman" w:cs="Times New Roman"/>
          <w:b/>
          <w:i/>
          <w:sz w:val="24"/>
          <w:szCs w:val="24"/>
          <w:lang w:val="sq-AL"/>
        </w:rPr>
        <w:t>ë</w:t>
      </w:r>
      <w:r w:rsidRPr="00A127E1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e zbatimit t</w:t>
      </w:r>
      <w:r w:rsidR="00E51766">
        <w:rPr>
          <w:rFonts w:ascii="Times New Roman" w:hAnsi="Times New Roman" w:cs="Times New Roman"/>
          <w:b/>
          <w:i/>
          <w:sz w:val="24"/>
          <w:szCs w:val="24"/>
          <w:lang w:val="sq-AL"/>
        </w:rPr>
        <w:t>ë</w:t>
      </w:r>
      <w:r w:rsidRPr="00A127E1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buxhetit p</w:t>
      </w:r>
      <w:r w:rsidR="00E51766">
        <w:rPr>
          <w:rFonts w:ascii="Times New Roman" w:hAnsi="Times New Roman" w:cs="Times New Roman"/>
          <w:b/>
          <w:i/>
          <w:sz w:val="24"/>
          <w:szCs w:val="24"/>
          <w:lang w:val="sq-AL"/>
        </w:rPr>
        <w:t>ë</w:t>
      </w:r>
      <w:r w:rsidRPr="00A127E1">
        <w:rPr>
          <w:rFonts w:ascii="Times New Roman" w:hAnsi="Times New Roman" w:cs="Times New Roman"/>
          <w:b/>
          <w:i/>
          <w:sz w:val="24"/>
          <w:szCs w:val="24"/>
          <w:lang w:val="sq-AL"/>
        </w:rPr>
        <w:t>r vitin 2019</w:t>
      </w:r>
    </w:p>
    <w:p w:rsidR="009C3910" w:rsidRDefault="00E24310" w:rsidP="00E24310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sz w:val="24"/>
          <w:szCs w:val="24"/>
          <w:lang w:val="sq-AL"/>
        </w:rPr>
        <w:t>Buxheti i Kuvendit për vitin 201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>9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, është miratuar me ligjin 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>nr.99/2018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 ”Për buxhetin e vitit 201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>9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” 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>dhe ka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 xml:space="preserve">suar ndryshime me </w:t>
      </w:r>
      <w:r w:rsidR="007971BB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 xml:space="preserve">ktin </w:t>
      </w:r>
      <w:r w:rsidR="007971BB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>ormativ nr.2 dat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 xml:space="preserve"> 2.10.2019 dhe aktin normativ nr.11 dat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 xml:space="preserve"> 24.12.2019. </w:t>
      </w:r>
    </w:p>
    <w:p w:rsidR="009C3910" w:rsidRPr="00CC6A9A" w:rsidRDefault="009C3910" w:rsidP="00541291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Tabela nr.1 paraqet planin buxhetor fillestar, planin buxhetor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53C78">
        <w:rPr>
          <w:rFonts w:ascii="Times New Roman" w:hAnsi="Times New Roman" w:cs="Times New Roman"/>
          <w:sz w:val="24"/>
          <w:szCs w:val="24"/>
          <w:lang w:val="sq-AL"/>
        </w:rPr>
        <w:t>rfundimtar (</w:t>
      </w:r>
      <w:r>
        <w:rPr>
          <w:rFonts w:ascii="Times New Roman" w:hAnsi="Times New Roman" w:cs="Times New Roman"/>
          <w:sz w:val="24"/>
          <w:szCs w:val="24"/>
          <w:lang w:val="sq-AL"/>
        </w:rPr>
        <w:t>sipas akteve normative) dhe realizimin faktikt:</w:t>
      </w:r>
    </w:p>
    <w:p w:rsidR="00E24310" w:rsidRPr="00CC6A9A" w:rsidRDefault="00E24310" w:rsidP="00E24310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Tabela nr.1                                                      </w:t>
      </w:r>
      <w:r w:rsidR="009C3910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                                 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 në mln lekë</w:t>
      </w:r>
    </w:p>
    <w:tbl>
      <w:tblPr>
        <w:tblW w:w="9997" w:type="dxa"/>
        <w:tblLook w:val="04A0" w:firstRow="1" w:lastRow="0" w:firstColumn="1" w:lastColumn="0" w:noHBand="0" w:noVBand="1"/>
      </w:tblPr>
      <w:tblGrid>
        <w:gridCol w:w="3700"/>
        <w:gridCol w:w="1370"/>
        <w:gridCol w:w="1559"/>
        <w:gridCol w:w="1559"/>
        <w:gridCol w:w="1809"/>
      </w:tblGrid>
      <w:tr w:rsidR="009C3910" w:rsidRPr="00CC6A9A" w:rsidTr="009C3910">
        <w:trPr>
          <w:trHeight w:val="690"/>
        </w:trPr>
        <w:tc>
          <w:tcPr>
            <w:tcW w:w="37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910" w:rsidRPr="00CC6A9A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Zërat buxhetorë</w:t>
            </w:r>
          </w:p>
        </w:tc>
        <w:tc>
          <w:tcPr>
            <w:tcW w:w="137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C3910" w:rsidRPr="00CC6A9A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Plani buxhetor sipas ligjit 99/2018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Plani buxhetor p</w:t>
            </w:r>
            <w:r w:rsidR="0087290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ë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rfundimtar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 xml:space="preserve">Realizimi faktik </w:t>
            </w:r>
          </w:p>
        </w:tc>
        <w:tc>
          <w:tcPr>
            <w:tcW w:w="180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Default="00362ED6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%</w:t>
            </w:r>
            <w:r w:rsidR="00C902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 xml:space="preserve"> e realizimit buxhetit ndaj planit perfundimtar</w:t>
            </w:r>
          </w:p>
        </w:tc>
      </w:tr>
      <w:tr w:rsidR="009C3910" w:rsidRPr="00CC6A9A" w:rsidTr="009C3910">
        <w:trPr>
          <w:trHeight w:val="300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9C3910" w:rsidRPr="00CC6A9A" w:rsidRDefault="00362ED6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  <w:vAlign w:val="center"/>
          </w:tcPr>
          <w:p w:rsidR="009C3910" w:rsidRPr="00CC6A9A" w:rsidRDefault="00362ED6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362ED6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362ED6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362ED6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4=3/2</w:t>
            </w:r>
          </w:p>
        </w:tc>
      </w:tr>
      <w:tr w:rsidR="009C3910" w:rsidRPr="00CC6A9A" w:rsidTr="009C3910">
        <w:trPr>
          <w:trHeight w:val="300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9C3910" w:rsidRPr="00CC6A9A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Programi I veprimtarisë ligjvënëse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  <w:vAlign w:val="center"/>
            <w:hideMark/>
          </w:tcPr>
          <w:p w:rsidR="009C3910" w:rsidRPr="00CC6A9A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</w:p>
        </w:tc>
      </w:tr>
      <w:tr w:rsidR="009C3910" w:rsidRPr="00CC6A9A" w:rsidTr="009C3910">
        <w:trPr>
          <w:trHeight w:val="300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910" w:rsidRPr="00CC6A9A" w:rsidRDefault="009C3910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Shpenzime për paga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C3910" w:rsidRPr="00CC6A9A" w:rsidRDefault="00B4558F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07704C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3A3C53" w:rsidP="003A3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243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1A02B2" w:rsidP="00CD6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92,</w:t>
            </w:r>
            <w:r w:rsidR="00CD66B9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75</w:t>
            </w: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%</w:t>
            </w:r>
          </w:p>
        </w:tc>
      </w:tr>
      <w:tr w:rsidR="009C3910" w:rsidRPr="00CC6A9A" w:rsidTr="0007704C">
        <w:trPr>
          <w:trHeight w:val="300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910" w:rsidRPr="00CC6A9A" w:rsidRDefault="009C3910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Shpenzime për sigurimet shoqërore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C3910" w:rsidRPr="00CC6A9A" w:rsidRDefault="00B4558F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07704C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3A3C53" w:rsidP="006F36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32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1A02B2" w:rsidP="00CD6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7</w:t>
            </w:r>
            <w:r w:rsidR="00CD66B9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%</w:t>
            </w:r>
          </w:p>
        </w:tc>
      </w:tr>
      <w:tr w:rsidR="009C3910" w:rsidRPr="00CC6A9A" w:rsidTr="0007704C">
        <w:trPr>
          <w:trHeight w:val="300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910" w:rsidRPr="00CC6A9A" w:rsidRDefault="009C3910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Shpenzime për mallra dhe shërbime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C3910" w:rsidRPr="00CC6A9A" w:rsidRDefault="00B4558F" w:rsidP="00553C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33</w:t>
            </w:r>
            <w:r w:rsidR="00553C78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07704C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6F3649" w:rsidP="003A3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</w:t>
            </w:r>
            <w:r w:rsidR="003A3C53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45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1A02B2" w:rsidP="00CD6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7</w:t>
            </w:r>
            <w:r w:rsidR="00CD66B9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5.15</w:t>
            </w: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%</w:t>
            </w:r>
          </w:p>
        </w:tc>
      </w:tr>
      <w:tr w:rsidR="009C3910" w:rsidRPr="00CC6A9A" w:rsidTr="0007704C">
        <w:trPr>
          <w:trHeight w:val="315"/>
        </w:trPr>
        <w:tc>
          <w:tcPr>
            <w:tcW w:w="37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C3910" w:rsidRPr="00CC6A9A" w:rsidRDefault="009C3910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Kuota parlamentare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:rsidR="009C3910" w:rsidRPr="00CC6A9A" w:rsidRDefault="00B4558F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9C3910" w:rsidRPr="00CC6A9A" w:rsidRDefault="0007704C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9C3910" w:rsidRPr="00CC6A9A" w:rsidRDefault="006F3649" w:rsidP="003A3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9C3910" w:rsidRPr="00CC6A9A" w:rsidRDefault="001A02B2" w:rsidP="00CD6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8</w:t>
            </w:r>
            <w:r w:rsidR="00CD66B9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%</w:t>
            </w:r>
          </w:p>
        </w:tc>
      </w:tr>
      <w:tr w:rsidR="00E0692A" w:rsidRPr="00CC6A9A" w:rsidTr="0007704C">
        <w:trPr>
          <w:trHeight w:val="315"/>
        </w:trPr>
        <w:tc>
          <w:tcPr>
            <w:tcW w:w="37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0692A" w:rsidRPr="00CC6A9A" w:rsidRDefault="00E0692A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Tranferta individeve ( paga te menjehershme)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:rsidR="00E0692A" w:rsidRDefault="00E0692A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E0692A" w:rsidRDefault="00E0692A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E0692A" w:rsidRDefault="003A3C53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E0692A" w:rsidRDefault="00CD66B9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90.9%</w:t>
            </w:r>
          </w:p>
        </w:tc>
      </w:tr>
      <w:tr w:rsidR="009C3910" w:rsidRPr="00CC6A9A" w:rsidTr="009C3910">
        <w:trPr>
          <w:trHeight w:val="330"/>
        </w:trPr>
        <w:tc>
          <w:tcPr>
            <w:tcW w:w="37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DCDB"/>
            <w:noWrap/>
            <w:vAlign w:val="bottom"/>
            <w:hideMark/>
          </w:tcPr>
          <w:p w:rsidR="009C3910" w:rsidRPr="00CC6A9A" w:rsidRDefault="009C3910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37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DCDB"/>
            <w:vAlign w:val="center"/>
            <w:hideMark/>
          </w:tcPr>
          <w:p w:rsidR="009C3910" w:rsidRPr="00CC6A9A" w:rsidRDefault="00B4558F" w:rsidP="0055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lang w:val="sq-AL" w:eastAsia="sq-AL"/>
              </w:rPr>
              <w:t>72</w:t>
            </w:r>
            <w:r w:rsidR="00553C78">
              <w:rPr>
                <w:rFonts w:ascii="Arial" w:eastAsia="Times New Roman" w:hAnsi="Arial" w:cs="Arial"/>
                <w:b/>
                <w:bCs/>
                <w:lang w:val="sq-AL" w:eastAsia="sq-AL"/>
              </w:rPr>
              <w:t>5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07704C" w:rsidP="00E069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lang w:val="sq-AL" w:eastAsia="sq-AL"/>
              </w:rPr>
              <w:t>6</w:t>
            </w:r>
            <w:r w:rsidR="00E0692A">
              <w:rPr>
                <w:rFonts w:ascii="Arial" w:eastAsia="Times New Roman" w:hAnsi="Arial" w:cs="Arial"/>
                <w:b/>
                <w:bCs/>
                <w:lang w:val="sq-AL" w:eastAsia="sq-AL"/>
              </w:rPr>
              <w:t>70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3A3C53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lang w:val="sq-AL" w:eastAsia="sq-AL"/>
              </w:rPr>
              <w:t>552</w:t>
            </w:r>
          </w:p>
        </w:tc>
        <w:tc>
          <w:tcPr>
            <w:tcW w:w="180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1A02B2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lang w:val="sq-AL" w:eastAsia="sq-AL"/>
              </w:rPr>
              <w:t>80%</w:t>
            </w:r>
          </w:p>
        </w:tc>
      </w:tr>
      <w:tr w:rsidR="009C3910" w:rsidRPr="00CC6A9A" w:rsidTr="009C3910">
        <w:trPr>
          <w:trHeight w:val="272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9C3910" w:rsidRPr="00CC6A9A" w:rsidRDefault="009C3910" w:rsidP="009C3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Programi i veprimtarisë administrative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  <w:vAlign w:val="center"/>
            <w:hideMark/>
          </w:tcPr>
          <w:p w:rsidR="009C3910" w:rsidRPr="00CC6A9A" w:rsidRDefault="009C3910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9C3910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9C3910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2DCDB"/>
          </w:tcPr>
          <w:p w:rsidR="009C3910" w:rsidRPr="00CC6A9A" w:rsidRDefault="009C3910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</w:p>
        </w:tc>
      </w:tr>
      <w:tr w:rsidR="009C3910" w:rsidRPr="00CC6A9A" w:rsidTr="0007704C">
        <w:trPr>
          <w:trHeight w:val="300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910" w:rsidRPr="00CC6A9A" w:rsidRDefault="009C3910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Shpenzime për paga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9C3910" w:rsidRPr="00CC6A9A" w:rsidRDefault="00B4558F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07704C" w:rsidP="00E0692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19</w:t>
            </w:r>
            <w:r w:rsidR="00E0692A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6F3649" w:rsidP="00011E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185,</w:t>
            </w:r>
            <w:r w:rsidR="00011E0A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1A02B2" w:rsidP="004962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9</w:t>
            </w:r>
            <w:r w:rsidR="00496281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3.53</w:t>
            </w: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%</w:t>
            </w:r>
          </w:p>
        </w:tc>
      </w:tr>
      <w:tr w:rsidR="009C3910" w:rsidRPr="00CC6A9A" w:rsidTr="0007704C">
        <w:trPr>
          <w:trHeight w:val="300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910" w:rsidRPr="00CC6A9A" w:rsidRDefault="009C3910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Shpenzime për sigurimet shoqërore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9C3910" w:rsidRPr="00CC6A9A" w:rsidRDefault="00B4558F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07704C" w:rsidP="00E0692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3</w:t>
            </w:r>
            <w:r w:rsidR="00E0692A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6F3649" w:rsidP="00011E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29,</w:t>
            </w:r>
            <w:r w:rsidR="00011E0A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1A02B2" w:rsidP="004962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7</w:t>
            </w:r>
            <w:r w:rsidR="00496281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7.36</w:t>
            </w: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%</w:t>
            </w:r>
          </w:p>
        </w:tc>
      </w:tr>
      <w:tr w:rsidR="009C3910" w:rsidRPr="00CC6A9A" w:rsidTr="0007704C">
        <w:trPr>
          <w:trHeight w:val="300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910" w:rsidRPr="00CC6A9A" w:rsidRDefault="009C3910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Shpenzime për mallra dhe shërbime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9C3910" w:rsidRPr="00CC6A9A" w:rsidRDefault="00B4558F" w:rsidP="00553C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15</w:t>
            </w:r>
            <w:r w:rsidR="00553C78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07704C" w:rsidP="00E0692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14</w:t>
            </w:r>
            <w:r w:rsidR="00E0692A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6F3649" w:rsidP="00011E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10</w:t>
            </w:r>
            <w:r w:rsidR="00011E0A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2.5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9C3910" w:rsidRPr="00CC6A9A" w:rsidRDefault="00496281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71.18</w:t>
            </w:r>
            <w:r w:rsidR="001A02B2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%</w:t>
            </w:r>
          </w:p>
        </w:tc>
      </w:tr>
      <w:tr w:rsidR="00E0692A" w:rsidRPr="00CC6A9A" w:rsidTr="0040220E">
        <w:trPr>
          <w:trHeight w:val="218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92A" w:rsidRPr="00CC6A9A" w:rsidRDefault="00157B01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Transferta me jashte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E0692A" w:rsidRDefault="00157B01" w:rsidP="00157B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E0692A" w:rsidRDefault="00157B01" w:rsidP="004022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E0692A" w:rsidRDefault="00157B01" w:rsidP="004022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0.25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E0692A" w:rsidRDefault="00157B01" w:rsidP="004022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25.77%</w:t>
            </w:r>
          </w:p>
        </w:tc>
      </w:tr>
      <w:tr w:rsidR="00157B01" w:rsidRPr="00CC6A9A" w:rsidTr="0040220E">
        <w:trPr>
          <w:trHeight w:val="218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B01" w:rsidRDefault="00157B01" w:rsidP="009C39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Tranferta individeve ( paga te menjehershme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157B01" w:rsidRDefault="00157B01" w:rsidP="004022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157B01" w:rsidRDefault="00157B01" w:rsidP="00157B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0.4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157B01" w:rsidRDefault="00157B01" w:rsidP="00157B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0.4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157B01" w:rsidRDefault="00157B01" w:rsidP="00157B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100 %</w:t>
            </w:r>
          </w:p>
        </w:tc>
      </w:tr>
      <w:tr w:rsidR="00157B01" w:rsidRPr="00CC6A9A" w:rsidTr="00157B01">
        <w:trPr>
          <w:trHeight w:val="192"/>
        </w:trPr>
        <w:tc>
          <w:tcPr>
            <w:tcW w:w="3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B01" w:rsidRPr="00CC6A9A" w:rsidRDefault="00157B01" w:rsidP="00844F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  <w:t>Shpenzime kapitale nga buxheti shtetit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157B01" w:rsidRPr="00CC6A9A" w:rsidRDefault="00157B01" w:rsidP="00844F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157B01" w:rsidRDefault="00157B01" w:rsidP="00844F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</w:p>
          <w:p w:rsidR="00157B01" w:rsidRPr="00CC6A9A" w:rsidRDefault="00157B01" w:rsidP="00844F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157B01" w:rsidRDefault="00157B01" w:rsidP="00157B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   61.3</w:t>
            </w:r>
          </w:p>
          <w:p w:rsidR="00157B01" w:rsidRPr="00CC6A9A" w:rsidRDefault="00157B01" w:rsidP="00844F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157B01" w:rsidRPr="00CC6A9A" w:rsidRDefault="00157B01" w:rsidP="00844F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34 %</w:t>
            </w:r>
          </w:p>
        </w:tc>
      </w:tr>
      <w:tr w:rsidR="00157B01" w:rsidRPr="00CC6A9A" w:rsidTr="009C3910">
        <w:trPr>
          <w:trHeight w:val="330"/>
        </w:trPr>
        <w:tc>
          <w:tcPr>
            <w:tcW w:w="37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F2DCDB"/>
            <w:noWrap/>
            <w:vAlign w:val="bottom"/>
            <w:hideMark/>
          </w:tcPr>
          <w:p w:rsidR="00157B01" w:rsidRPr="00CC6A9A" w:rsidRDefault="00157B01" w:rsidP="00E069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sq-AL" w:eastAsia="sq-A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2DCDB"/>
            <w:noWrap/>
            <w:vAlign w:val="bottom"/>
            <w:hideMark/>
          </w:tcPr>
          <w:p w:rsidR="00157B01" w:rsidRPr="00CC6A9A" w:rsidRDefault="00157B01" w:rsidP="0055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b/>
                <w:bCs/>
                <w:lang w:val="sq-AL" w:eastAsia="sq-AL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lang w:val="sq-AL" w:eastAsia="sq-AL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2DCDB"/>
          </w:tcPr>
          <w:p w:rsidR="00157B01" w:rsidRPr="00CC6A9A" w:rsidRDefault="00157B01" w:rsidP="00157B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lang w:val="sq-AL" w:eastAsia="sq-AL"/>
              </w:rPr>
              <w:t>561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2DCDB"/>
          </w:tcPr>
          <w:p w:rsidR="00157B01" w:rsidRPr="00CC6A9A" w:rsidRDefault="00ED3575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lang w:val="sq-AL" w:eastAsia="sq-AL"/>
              </w:rPr>
              <w:t>379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2DCDB"/>
          </w:tcPr>
          <w:p w:rsidR="00157B01" w:rsidRPr="00CC6A9A" w:rsidRDefault="00ED3575" w:rsidP="00ED35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lang w:val="sq-AL" w:eastAsia="sq-AL"/>
              </w:rPr>
              <w:t>67</w:t>
            </w:r>
            <w:r w:rsidR="00157B01">
              <w:rPr>
                <w:rFonts w:ascii="Arial" w:eastAsia="Times New Roman" w:hAnsi="Arial" w:cs="Arial"/>
                <w:b/>
                <w:bCs/>
                <w:lang w:val="sq-AL" w:eastAsia="sq-AL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val="sq-AL" w:eastAsia="sq-AL"/>
              </w:rPr>
              <w:t>56</w:t>
            </w:r>
            <w:r w:rsidR="00157B01">
              <w:rPr>
                <w:rFonts w:ascii="Arial" w:eastAsia="Times New Roman" w:hAnsi="Arial" w:cs="Arial"/>
                <w:b/>
                <w:bCs/>
                <w:lang w:val="sq-AL" w:eastAsia="sq-AL"/>
              </w:rPr>
              <w:t xml:space="preserve"> %</w:t>
            </w:r>
          </w:p>
        </w:tc>
      </w:tr>
      <w:tr w:rsidR="00157B01" w:rsidRPr="00CC6A9A" w:rsidTr="009C3910">
        <w:trPr>
          <w:trHeight w:val="345"/>
        </w:trPr>
        <w:tc>
          <w:tcPr>
            <w:tcW w:w="37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DCDB"/>
            <w:noWrap/>
            <w:vAlign w:val="bottom"/>
            <w:hideMark/>
          </w:tcPr>
          <w:p w:rsidR="00157B01" w:rsidRPr="00CC6A9A" w:rsidRDefault="00157B01" w:rsidP="009C3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</w:pPr>
            <w:r w:rsidRPr="00CC6A9A">
              <w:rPr>
                <w:rFonts w:ascii="Arial" w:eastAsia="Times New Roman" w:hAnsi="Arial" w:cs="Arial"/>
                <w:b/>
                <w:bCs/>
                <w:sz w:val="16"/>
                <w:szCs w:val="16"/>
                <w:lang w:val="sq-AL" w:eastAsia="sq-AL"/>
              </w:rPr>
              <w:t>Buxheti total vjetor i Kuvendit</w:t>
            </w:r>
          </w:p>
        </w:tc>
        <w:tc>
          <w:tcPr>
            <w:tcW w:w="137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DCDB"/>
            <w:noWrap/>
            <w:vAlign w:val="bottom"/>
            <w:hideMark/>
          </w:tcPr>
          <w:p w:rsidR="00157B01" w:rsidRDefault="00157B01" w:rsidP="0055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  <w:t>1324</w:t>
            </w:r>
          </w:p>
          <w:p w:rsidR="00157B01" w:rsidRPr="00CC6A9A" w:rsidRDefault="00157B01" w:rsidP="00553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</w:pP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DCDB"/>
          </w:tcPr>
          <w:p w:rsidR="00157B01" w:rsidRPr="00CC6A9A" w:rsidRDefault="00157B01" w:rsidP="00157B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  <w:t>1231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DCDB"/>
          </w:tcPr>
          <w:p w:rsidR="00157B01" w:rsidRPr="00CC6A9A" w:rsidRDefault="00CD66B9" w:rsidP="009C3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  <w:t>931</w:t>
            </w:r>
          </w:p>
        </w:tc>
        <w:tc>
          <w:tcPr>
            <w:tcW w:w="180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DCDB"/>
          </w:tcPr>
          <w:p w:rsidR="00157B01" w:rsidRPr="00CC6A9A" w:rsidRDefault="00157B01" w:rsidP="00CD66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  <w:t>7</w:t>
            </w:r>
            <w:r w:rsidR="00CD66B9"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  <w:t>5.63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sq-AL" w:eastAsia="sq-AL"/>
              </w:rPr>
              <w:t xml:space="preserve"> %</w:t>
            </w:r>
          </w:p>
        </w:tc>
      </w:tr>
    </w:tbl>
    <w:p w:rsidR="001B71BF" w:rsidRDefault="001B71BF" w:rsidP="00E24310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B71BF" w:rsidRDefault="00165CC0" w:rsidP="00541291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Gjat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vitit 2019,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shkak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dor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zimit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mandateve </w:t>
      </w:r>
      <w:r w:rsidR="006F17E1">
        <w:rPr>
          <w:rFonts w:ascii="Times New Roman" w:hAnsi="Times New Roman" w:cs="Times New Roman"/>
          <w:sz w:val="24"/>
          <w:szCs w:val="24"/>
          <w:lang w:val="sq-AL"/>
        </w:rPr>
        <w:t>nga deputet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17E1">
        <w:rPr>
          <w:rFonts w:ascii="Times New Roman" w:hAnsi="Times New Roman" w:cs="Times New Roman"/>
          <w:sz w:val="24"/>
          <w:szCs w:val="24"/>
          <w:lang w:val="sq-AL"/>
        </w:rPr>
        <w:t>t e opozit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17E1">
        <w:rPr>
          <w:rFonts w:ascii="Times New Roman" w:hAnsi="Times New Roman" w:cs="Times New Roman"/>
          <w:sz w:val="24"/>
          <w:szCs w:val="24"/>
          <w:lang w:val="sq-AL"/>
        </w:rPr>
        <w:t>s (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>si rrjedhoj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dhe stafi politik i saj) si dhe dor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>zimi i m</w:t>
      </w:r>
      <w:r w:rsidR="00802BB9">
        <w:rPr>
          <w:rFonts w:ascii="Times New Roman" w:hAnsi="Times New Roman" w:cs="Times New Roman"/>
          <w:sz w:val="24"/>
          <w:szCs w:val="24"/>
          <w:lang w:val="sq-AL"/>
        </w:rPr>
        <w:t>andateve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nga deputet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kandiduan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zgjedhjet lokale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qershor</w:t>
      </w:r>
      <w:r w:rsidR="00802BB9">
        <w:rPr>
          <w:rFonts w:ascii="Times New Roman" w:hAnsi="Times New Roman" w:cs="Times New Roman"/>
          <w:sz w:val="24"/>
          <w:szCs w:val="24"/>
          <w:lang w:val="sq-AL"/>
        </w:rPr>
        <w:t>it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2019, Kuvendit i jan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akorduar 22 milion lek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fond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>r pagat e menj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>hershme 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038BE">
        <w:rPr>
          <w:rFonts w:ascii="Times New Roman" w:hAnsi="Times New Roman" w:cs="Times New Roman"/>
          <w:sz w:val="24"/>
          <w:szCs w:val="24"/>
          <w:lang w:val="sq-AL"/>
        </w:rPr>
        <w:t xml:space="preserve"> parashikon </w:t>
      </w:r>
      <w:proofErr w:type="spellStart"/>
      <w:r w:rsidR="00802BB9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="00802BB9">
        <w:rPr>
          <w:rFonts w:ascii="Times New Roman" w:hAnsi="Times New Roman" w:cs="Times New Roman"/>
          <w:sz w:val="24"/>
          <w:szCs w:val="24"/>
        </w:rPr>
        <w:t xml:space="preserve"> nr.</w:t>
      </w:r>
      <w:r w:rsidR="00D038BE" w:rsidRPr="00D038BE">
        <w:rPr>
          <w:rFonts w:ascii="Times New Roman" w:hAnsi="Times New Roman" w:cs="Times New Roman"/>
          <w:sz w:val="24"/>
          <w:szCs w:val="24"/>
        </w:rPr>
        <w:t xml:space="preserve">9061, date 8.5.2003 </w:t>
      </w:r>
      <w:r w:rsidR="00D038BE" w:rsidRPr="00D038BE">
        <w:rPr>
          <w:rFonts w:ascii="Times New Roman" w:hAnsi="Times New Roman" w:cs="Times New Roman"/>
          <w:i/>
          <w:sz w:val="24"/>
          <w:szCs w:val="24"/>
        </w:rPr>
        <w:t>“</w:t>
      </w:r>
      <w:r w:rsidR="00D038BE" w:rsidRPr="00D038BE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shtesa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ndryshime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nr.8097, date 21.3.1996 "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pensionet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shtetërore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suplementare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personave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kryejnë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funksione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kushtetuese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nr.8500 </w:t>
      </w:r>
      <w:proofErr w:type="spellStart"/>
      <w:r w:rsidR="00D038BE" w:rsidRPr="00D038BE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D038BE" w:rsidRPr="00D038BE">
        <w:rPr>
          <w:rFonts w:ascii="Times New Roman" w:hAnsi="Times New Roman" w:cs="Times New Roman"/>
          <w:sz w:val="24"/>
          <w:szCs w:val="24"/>
        </w:rPr>
        <w:t xml:space="preserve"> 10.6.2000“;</w:t>
      </w:r>
      <w:r w:rsidR="001B7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1BF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="001B71BF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="00872907">
        <w:rPr>
          <w:rFonts w:ascii="Times New Roman" w:hAnsi="Times New Roman" w:cs="Times New Roman"/>
          <w:sz w:val="24"/>
          <w:szCs w:val="24"/>
        </w:rPr>
        <w:t>ë</w:t>
      </w:r>
      <w:r w:rsidR="001B71BF">
        <w:rPr>
          <w:rFonts w:ascii="Times New Roman" w:hAnsi="Times New Roman" w:cs="Times New Roman"/>
          <w:sz w:val="24"/>
          <w:szCs w:val="24"/>
        </w:rPr>
        <w:t>sht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B7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1BF">
        <w:rPr>
          <w:rFonts w:ascii="Times New Roman" w:hAnsi="Times New Roman" w:cs="Times New Roman"/>
          <w:sz w:val="24"/>
          <w:szCs w:val="24"/>
        </w:rPr>
        <w:t>realizuar</w:t>
      </w:r>
      <w:proofErr w:type="spellEnd"/>
      <w:r w:rsidR="001B7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1BF">
        <w:rPr>
          <w:rFonts w:ascii="Times New Roman" w:hAnsi="Times New Roman" w:cs="Times New Roman"/>
          <w:sz w:val="24"/>
          <w:szCs w:val="24"/>
        </w:rPr>
        <w:t>n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B7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1BF">
        <w:rPr>
          <w:rFonts w:ascii="Times New Roman" w:hAnsi="Times New Roman" w:cs="Times New Roman"/>
          <w:sz w:val="24"/>
          <w:szCs w:val="24"/>
        </w:rPr>
        <w:t>mas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 w:rsidR="001B71B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B71BF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="001B71BF">
        <w:rPr>
          <w:rFonts w:ascii="Times New Roman" w:hAnsi="Times New Roman" w:cs="Times New Roman"/>
          <w:sz w:val="24"/>
          <w:szCs w:val="24"/>
        </w:rPr>
        <w:t>milion</w:t>
      </w:r>
      <w:proofErr w:type="spellEnd"/>
      <w:r w:rsidR="001B7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1BF">
        <w:rPr>
          <w:rFonts w:ascii="Times New Roman" w:hAnsi="Times New Roman" w:cs="Times New Roman"/>
          <w:sz w:val="24"/>
          <w:szCs w:val="24"/>
        </w:rPr>
        <w:t>lek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B71BF">
        <w:rPr>
          <w:rFonts w:ascii="Times New Roman" w:hAnsi="Times New Roman" w:cs="Times New Roman"/>
          <w:sz w:val="24"/>
          <w:szCs w:val="24"/>
        </w:rPr>
        <w:t>.</w:t>
      </w:r>
    </w:p>
    <w:p w:rsidR="00E24310" w:rsidRDefault="001B71BF" w:rsidP="005656CD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parashikimeve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9B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renda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tavanit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jan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rdorur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fond i </w:t>
      </w:r>
      <w:proofErr w:type="spellStart"/>
      <w:r>
        <w:rPr>
          <w:rFonts w:ascii="Times New Roman" w:hAnsi="Times New Roman" w:cs="Times New Roman"/>
          <w:sz w:val="24"/>
          <w:szCs w:val="24"/>
        </w:rPr>
        <w:t>veçant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460 </w:t>
      </w:r>
      <w:proofErr w:type="spellStart"/>
      <w:r>
        <w:rPr>
          <w:rFonts w:ascii="Times New Roman" w:hAnsi="Times New Roman" w:cs="Times New Roman"/>
          <w:sz w:val="24"/>
          <w:szCs w:val="24"/>
        </w:rPr>
        <w:t>mij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lek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210 </w:t>
      </w:r>
      <w:proofErr w:type="spellStart"/>
      <w:r>
        <w:rPr>
          <w:rFonts w:ascii="Times New Roman" w:hAnsi="Times New Roman" w:cs="Times New Roman"/>
          <w:sz w:val="24"/>
          <w:szCs w:val="24"/>
        </w:rPr>
        <w:t>mij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lek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vdekje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familjar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15 </w:t>
      </w:r>
      <w:proofErr w:type="spellStart"/>
      <w:r>
        <w:rPr>
          <w:rFonts w:ascii="Times New Roman" w:hAnsi="Times New Roman" w:cs="Times New Roman"/>
          <w:sz w:val="24"/>
          <w:szCs w:val="24"/>
        </w:rPr>
        <w:t>mij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lek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punonj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110 </w:t>
      </w:r>
      <w:proofErr w:type="spellStart"/>
      <w:r>
        <w:rPr>
          <w:rFonts w:ascii="Times New Roman" w:hAnsi="Times New Roman" w:cs="Times New Roman"/>
          <w:sz w:val="24"/>
          <w:szCs w:val="24"/>
        </w:rPr>
        <w:t>mij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BB9">
        <w:rPr>
          <w:rFonts w:ascii="Times New Roman" w:hAnsi="Times New Roman" w:cs="Times New Roman"/>
          <w:sz w:val="24"/>
          <w:szCs w:val="24"/>
        </w:rPr>
        <w:t>lek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02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ndet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125 </w:t>
      </w:r>
      <w:proofErr w:type="spellStart"/>
      <w:r>
        <w:rPr>
          <w:rFonts w:ascii="Times New Roman" w:hAnsi="Times New Roman" w:cs="Times New Roman"/>
          <w:sz w:val="24"/>
          <w:szCs w:val="24"/>
        </w:rPr>
        <w:t>mij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BB9">
        <w:rPr>
          <w:rFonts w:ascii="Times New Roman" w:hAnsi="Times New Roman" w:cs="Times New Roman"/>
          <w:sz w:val="24"/>
          <w:szCs w:val="24"/>
        </w:rPr>
        <w:t>lek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02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87290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pension.</w:t>
      </w:r>
    </w:p>
    <w:p w:rsidR="00541291" w:rsidRPr="005656CD" w:rsidRDefault="00541291" w:rsidP="00541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310" w:rsidRPr="00CC6A9A" w:rsidRDefault="00E24310" w:rsidP="00E2431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sq-AL"/>
        </w:rPr>
      </w:pPr>
      <w:r w:rsidRPr="00CC6A9A">
        <w:rPr>
          <w:rFonts w:ascii="Times New Roman" w:hAnsi="Times New Roman" w:cs="Times New Roman"/>
          <w:b/>
          <w:i/>
          <w:sz w:val="24"/>
          <w:szCs w:val="24"/>
          <w:u w:val="single"/>
          <w:lang w:val="sq-AL"/>
        </w:rPr>
        <w:t>Shpenzimet për paga dhe kontribute të sigurimeve shoqërore</w:t>
      </w:r>
    </w:p>
    <w:p w:rsidR="00E24310" w:rsidRPr="00CC6A9A" w:rsidRDefault="00E24310" w:rsidP="00E24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Referuar të dhënave të mësipërme, rezulton se këta dy zëra së bashku janë realizuar </w:t>
      </w:r>
      <w:r w:rsidR="00541291">
        <w:rPr>
          <w:rFonts w:ascii="Times New Roman" w:hAnsi="Times New Roman" w:cs="Times New Roman"/>
          <w:sz w:val="24"/>
          <w:szCs w:val="24"/>
          <w:lang w:val="sq-AL"/>
        </w:rPr>
        <w:t xml:space="preserve">90 </w:t>
      </w:r>
      <w:r w:rsidR="005366AB">
        <w:rPr>
          <w:rFonts w:ascii="Times New Roman" w:hAnsi="Times New Roman" w:cs="Times New Roman"/>
          <w:sz w:val="24"/>
          <w:szCs w:val="24"/>
          <w:lang w:val="sq-AL"/>
        </w:rPr>
        <w:t>%</w:t>
      </w:r>
    </w:p>
    <w:p w:rsidR="00E24310" w:rsidRPr="00CC6A9A" w:rsidRDefault="0059147E" w:rsidP="00E24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</w:t>
      </w:r>
      <w:r w:rsidR="005366AB">
        <w:rPr>
          <w:rFonts w:ascii="Times New Roman" w:hAnsi="Times New Roman" w:cs="Times New Roman"/>
          <w:sz w:val="24"/>
          <w:szCs w:val="24"/>
          <w:lang w:val="sq-AL"/>
        </w:rPr>
        <w:t>jatë vitit 2019</w:t>
      </w:r>
      <w:r w:rsidR="00E24310" w:rsidRPr="00CC6A9A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5366AB" w:rsidRPr="00410AF7" w:rsidRDefault="005366AB" w:rsidP="00410AF7">
      <w:pPr>
        <w:pStyle w:val="ListParagraph"/>
        <w:numPr>
          <w:ilvl w:val="0"/>
          <w:numId w:val="47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sq-AL" w:eastAsia="sq-AL"/>
        </w:rPr>
      </w:pP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N</w:t>
      </w:r>
      <w:r w:rsidR="00872907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ë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 xml:space="preserve"> </w:t>
      </w:r>
      <w:r w:rsidR="0059147E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muajin shkurt,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 xml:space="preserve"> nga opozita </w:t>
      </w:r>
      <w:r w:rsidR="00872907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ë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sht</w:t>
      </w:r>
      <w:r w:rsidR="00872907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ë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 xml:space="preserve"> marr</w:t>
      </w:r>
      <w:r w:rsidR="00872907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ë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 xml:space="preserve"> vendimi kolektiv i dorëzimit </w:t>
      </w:r>
      <w:r w:rsidR="00541291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të mandateve nga 58 deputetë  (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si rrjedhoj</w:t>
      </w:r>
      <w:r w:rsidR="00872907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ë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 xml:space="preserve"> dhe stafi politik ka dh</w:t>
      </w:r>
      <w:r w:rsidR="00872907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ë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n</w:t>
      </w:r>
      <w:r w:rsidR="00872907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ë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 xml:space="preserve"> dor</w:t>
      </w:r>
      <w:r w:rsidR="00872907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>ë</w:t>
      </w:r>
      <w:r w:rsidRPr="005366A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t xml:space="preserve">heqjen). </w:t>
      </w:r>
    </w:p>
    <w:p w:rsidR="00E24310" w:rsidRDefault="006F17E1" w:rsidP="00E24310">
      <w:pPr>
        <w:pStyle w:val="ListParagraph"/>
        <w:numPr>
          <w:ilvl w:val="0"/>
          <w:numId w:val="4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 punonj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sve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zyrave zgjedhore jan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rekrutuar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periudha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ndryshme gjat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vitit buxhetor duke çliruar fond page</w:t>
      </w:r>
      <w:r w:rsidR="00E24310" w:rsidRPr="00CC6A9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6F17E1" w:rsidRPr="00CC6A9A" w:rsidRDefault="006F17E1" w:rsidP="00E24310">
      <w:pPr>
        <w:pStyle w:val="ListParagraph"/>
        <w:numPr>
          <w:ilvl w:val="0"/>
          <w:numId w:val="4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Numri i punonj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sve politik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nuk 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4129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suar sipas struktur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dhe planifikimit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pagave;</w:t>
      </w:r>
    </w:p>
    <w:p w:rsidR="00E24310" w:rsidRPr="00CC6A9A" w:rsidRDefault="00E24310" w:rsidP="00E24310">
      <w:pPr>
        <w:pStyle w:val="ListParagraph"/>
        <w:numPr>
          <w:ilvl w:val="0"/>
          <w:numId w:val="4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 pas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>ur vende vakante në pozicione drejtuese, këshilltarë dhe specialistë, nëpunës civilë</w:t>
      </w:r>
      <w:r w:rsidR="0059147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 pë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r të </w:t>
      </w:r>
      <w:r w:rsidR="006F17E1">
        <w:rPr>
          <w:rFonts w:ascii="Times New Roman" w:hAnsi="Times New Roman" w:cs="Times New Roman"/>
          <w:sz w:val="24"/>
          <w:szCs w:val="24"/>
          <w:lang w:val="sq-AL"/>
        </w:rPr>
        <w:t>duhet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17E1">
        <w:rPr>
          <w:rFonts w:ascii="Times New Roman" w:hAnsi="Times New Roman" w:cs="Times New Roman"/>
          <w:sz w:val="24"/>
          <w:szCs w:val="24"/>
          <w:lang w:val="sq-AL"/>
        </w:rPr>
        <w:t xml:space="preserve"> merren masa </w:t>
      </w:r>
      <w:r w:rsidR="008E5036">
        <w:rPr>
          <w:rFonts w:ascii="Times New Roman" w:hAnsi="Times New Roman" w:cs="Times New Roman"/>
          <w:sz w:val="24"/>
          <w:szCs w:val="24"/>
          <w:lang w:val="sq-AL"/>
        </w:rPr>
        <w:t>nga Burimet Njer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E5036">
        <w:rPr>
          <w:rFonts w:ascii="Times New Roman" w:hAnsi="Times New Roman" w:cs="Times New Roman"/>
          <w:sz w:val="24"/>
          <w:szCs w:val="24"/>
          <w:lang w:val="sq-AL"/>
        </w:rPr>
        <w:t>zore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E5036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E5036">
        <w:rPr>
          <w:rFonts w:ascii="Times New Roman" w:hAnsi="Times New Roman" w:cs="Times New Roman"/>
          <w:sz w:val="24"/>
          <w:szCs w:val="24"/>
          <w:lang w:val="sq-AL"/>
        </w:rPr>
        <w:t>r kryerjen e  procedurave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E503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>rekrutimi</w:t>
      </w:r>
      <w:r w:rsidR="008E5036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E24310" w:rsidRDefault="00E24310" w:rsidP="00E2431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Grafiku i mëposhtëm paraqet </w:t>
      </w:r>
      <w:r w:rsidR="006F5F3F">
        <w:rPr>
          <w:rFonts w:ascii="Times New Roman" w:hAnsi="Times New Roman" w:cs="Times New Roman"/>
          <w:sz w:val="24"/>
          <w:szCs w:val="24"/>
          <w:lang w:val="sq-AL"/>
        </w:rPr>
        <w:t>realizimin e buxhetit ne z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5F3F">
        <w:rPr>
          <w:rFonts w:ascii="Times New Roman" w:hAnsi="Times New Roman" w:cs="Times New Roman"/>
          <w:sz w:val="24"/>
          <w:szCs w:val="24"/>
          <w:lang w:val="sq-AL"/>
        </w:rPr>
        <w:t>rin “shpenzime per paga dhe kontributet e sigurimeve:</w:t>
      </w:r>
    </w:p>
    <w:p w:rsidR="001A71F0" w:rsidRDefault="00915A24" w:rsidP="00E2431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7818C4C4" wp14:editId="694189E4">
            <wp:extent cx="5934075" cy="2743200"/>
            <wp:effectExtent l="0" t="0" r="952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71F0" w:rsidRDefault="0059147E" w:rsidP="00E2431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Fondi i pagave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vitin 2019 ka 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 planifikuar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numrin 405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punonj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7911">
        <w:rPr>
          <w:rFonts w:ascii="Times New Roman" w:hAnsi="Times New Roman" w:cs="Times New Roman"/>
          <w:sz w:val="24"/>
          <w:szCs w:val="24"/>
          <w:lang w:val="sq-AL"/>
        </w:rPr>
        <w:t>sve (</w:t>
      </w:r>
      <w:r>
        <w:rPr>
          <w:rFonts w:ascii="Times New Roman" w:hAnsi="Times New Roman" w:cs="Times New Roman"/>
          <w:sz w:val="24"/>
          <w:szCs w:val="24"/>
          <w:lang w:val="sq-AL"/>
        </w:rPr>
        <w:t>deputet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, staf politik dhe administrativ), nd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rsa numri faktik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cilin jan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shpenzimet ka 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mesatarisht</w:t>
      </w:r>
      <w:r w:rsidR="00DB44A0">
        <w:rPr>
          <w:rFonts w:ascii="Times New Roman" w:hAnsi="Times New Roman" w:cs="Times New Roman"/>
          <w:sz w:val="24"/>
          <w:szCs w:val="24"/>
          <w:lang w:val="sq-AL"/>
        </w:rPr>
        <w:t xml:space="preserve"> 332.</w:t>
      </w:r>
    </w:p>
    <w:p w:rsidR="00DB44A0" w:rsidRDefault="00DB44A0" w:rsidP="00E2431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Gjat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vitit 2019, si rezultat i analizave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çlirimit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fondeve, jan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kthyer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buxhet 100 milion lek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fondet e pagave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pashpenzuara, duke u miratuar me aktet normative.</w:t>
      </w:r>
    </w:p>
    <w:p w:rsidR="0059147E" w:rsidRDefault="0059147E" w:rsidP="00E2431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24310" w:rsidRPr="00CC6A9A" w:rsidRDefault="00E24310" w:rsidP="00E2431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sq-AL"/>
        </w:rPr>
      </w:pPr>
    </w:p>
    <w:p w:rsidR="00E24310" w:rsidRPr="00CC6A9A" w:rsidRDefault="00E24310" w:rsidP="00E2431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sq-AL"/>
        </w:rPr>
      </w:pPr>
      <w:r w:rsidRPr="00CC6A9A">
        <w:rPr>
          <w:rFonts w:ascii="Times New Roman" w:hAnsi="Times New Roman" w:cs="Times New Roman"/>
          <w:b/>
          <w:i/>
          <w:sz w:val="24"/>
          <w:szCs w:val="24"/>
          <w:u w:val="single"/>
          <w:lang w:val="sq-AL"/>
        </w:rPr>
        <w:t>b.Shpenzimet për blerje materiale dhe shërbime (llogaria ekonomike 602)</w:t>
      </w:r>
    </w:p>
    <w:p w:rsidR="00E24310" w:rsidRPr="00CC6A9A" w:rsidRDefault="00ED6544" w:rsidP="00E24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vitin 2019 ky z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shpenzimesh</w:t>
      </w:r>
      <w:r w:rsidR="00757911">
        <w:rPr>
          <w:rFonts w:ascii="Times New Roman" w:hAnsi="Times New Roman" w:cs="Times New Roman"/>
          <w:sz w:val="24"/>
          <w:szCs w:val="24"/>
          <w:lang w:val="sq-AL"/>
        </w:rPr>
        <w:t>, i cili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57911" w:rsidRPr="00CC6A9A">
        <w:rPr>
          <w:rFonts w:ascii="Times New Roman" w:hAnsi="Times New Roman" w:cs="Times New Roman"/>
          <w:sz w:val="24"/>
          <w:szCs w:val="24"/>
          <w:lang w:val="sq-AL"/>
        </w:rPr>
        <w:t>përfshin një gamë të gjerë shërbimesh dhe blerjesh</w:t>
      </w:r>
      <w:r w:rsidR="00757911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realizuar </w:t>
      </w:r>
      <w:r w:rsidR="00C46D58">
        <w:rPr>
          <w:rFonts w:ascii="Times New Roman" w:hAnsi="Times New Roman" w:cs="Times New Roman"/>
          <w:sz w:val="24"/>
          <w:szCs w:val="24"/>
          <w:lang w:val="sq-AL"/>
        </w:rPr>
        <w:t>74</w:t>
      </w:r>
      <w:r>
        <w:rPr>
          <w:rFonts w:ascii="Times New Roman" w:hAnsi="Times New Roman" w:cs="Times New Roman"/>
          <w:sz w:val="24"/>
          <w:szCs w:val="24"/>
          <w:lang w:val="sq-AL"/>
        </w:rPr>
        <w:t>%</w:t>
      </w:r>
      <w:r w:rsidR="00C0320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46D5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03206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3206">
        <w:rPr>
          <w:rFonts w:ascii="Times New Roman" w:hAnsi="Times New Roman" w:cs="Times New Roman"/>
          <w:sz w:val="24"/>
          <w:szCs w:val="24"/>
          <w:lang w:val="sq-AL"/>
        </w:rPr>
        <w:t xml:space="preserve"> total.</w:t>
      </w:r>
    </w:p>
    <w:p w:rsidR="00E24310" w:rsidRPr="00CC6A9A" w:rsidRDefault="00E24310" w:rsidP="00E24310">
      <w:pPr>
        <w:pStyle w:val="ListParagraph"/>
        <w:numPr>
          <w:ilvl w:val="0"/>
          <w:numId w:val="4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Grupi më i madh në këtë zë buxhetor, </w:t>
      </w:r>
      <w:r w:rsidR="00C03206">
        <w:rPr>
          <w:rFonts w:ascii="Times New Roman" w:hAnsi="Times New Roman" w:cs="Times New Roman"/>
          <w:sz w:val="24"/>
          <w:szCs w:val="24"/>
          <w:lang w:val="sq-AL"/>
        </w:rPr>
        <w:t>jan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3206">
        <w:rPr>
          <w:rFonts w:ascii="Times New Roman" w:hAnsi="Times New Roman" w:cs="Times New Roman"/>
          <w:sz w:val="24"/>
          <w:szCs w:val="24"/>
          <w:lang w:val="sq-AL"/>
        </w:rPr>
        <w:t xml:space="preserve"> shpenzimet 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3206">
        <w:rPr>
          <w:rFonts w:ascii="Times New Roman" w:hAnsi="Times New Roman" w:cs="Times New Roman"/>
          <w:sz w:val="24"/>
          <w:szCs w:val="24"/>
          <w:lang w:val="sq-AL"/>
        </w:rPr>
        <w:t xml:space="preserve"> sanksion</w:t>
      </w:r>
      <w:r w:rsidR="00757911">
        <w:rPr>
          <w:rFonts w:ascii="Times New Roman" w:hAnsi="Times New Roman" w:cs="Times New Roman"/>
          <w:sz w:val="24"/>
          <w:szCs w:val="24"/>
          <w:lang w:val="sq-AL"/>
        </w:rPr>
        <w:t>o</w:t>
      </w:r>
      <w:r w:rsidR="00C03206">
        <w:rPr>
          <w:rFonts w:ascii="Times New Roman" w:hAnsi="Times New Roman" w:cs="Times New Roman"/>
          <w:sz w:val="24"/>
          <w:szCs w:val="24"/>
          <w:lang w:val="sq-AL"/>
        </w:rPr>
        <w:t xml:space="preserve">n “Statusi i Deputetit” dhe vendimi 114/2014 i Kuvendit 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>”Për trajtimin e deputetëve”</w:t>
      </w:r>
      <w:r w:rsidR="00C03206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E24310" w:rsidRPr="00CC6A9A" w:rsidRDefault="00E24310" w:rsidP="00E24310">
      <w:pPr>
        <w:pStyle w:val="Heading1"/>
        <w:jc w:val="both"/>
        <w:rPr>
          <w:szCs w:val="28"/>
          <w:lang w:val="sq-AL"/>
        </w:rPr>
      </w:pPr>
      <w:r w:rsidRPr="00CC6A9A">
        <w:rPr>
          <w:b w:val="0"/>
          <w:lang w:val="sq-AL"/>
        </w:rPr>
        <w:t xml:space="preserve">Në këtë zë përfshihen rimbursimet për telefoninë; shpenzimet për karburantin (parashikuar në ligjin nr.10160 </w:t>
      </w:r>
      <w:r w:rsidRPr="00CC6A9A">
        <w:rPr>
          <w:b w:val="0"/>
          <w:szCs w:val="28"/>
          <w:lang w:val="sq-AL"/>
        </w:rPr>
        <w:t>datë 15.10.2009 “P</w:t>
      </w:r>
      <w:r w:rsidRPr="00CC6A9A">
        <w:rPr>
          <w:b w:val="0"/>
          <w:lang w:val="sq-AL"/>
        </w:rPr>
        <w:t xml:space="preserve">ër rregullimin e shërbimit të transportit </w:t>
      </w:r>
      <w:r w:rsidRPr="00CC6A9A">
        <w:rPr>
          <w:b w:val="0"/>
          <w:bCs w:val="0"/>
          <w:lang w:val="sq-AL"/>
        </w:rPr>
        <w:t>për funksionarët publikë dhe nëpunësit civilë” i ndryshuar); dieta ditore brenda vendi (kundrejt vet</w:t>
      </w:r>
      <w:r>
        <w:rPr>
          <w:b w:val="0"/>
          <w:bCs w:val="0"/>
          <w:lang w:val="sq-AL"/>
        </w:rPr>
        <w:t>ë</w:t>
      </w:r>
      <w:r w:rsidRPr="00CC6A9A">
        <w:rPr>
          <w:b w:val="0"/>
          <w:bCs w:val="0"/>
          <w:lang w:val="sq-AL"/>
        </w:rPr>
        <w:t>deklarimeve që plotësojnë deputetët për aktivitete parlamentare); trajtime për qira banese (për vitin 201</w:t>
      </w:r>
      <w:r w:rsidR="00C03206">
        <w:rPr>
          <w:b w:val="0"/>
          <w:bCs w:val="0"/>
          <w:lang w:val="sq-AL"/>
        </w:rPr>
        <w:t>9</w:t>
      </w:r>
      <w:r w:rsidRPr="00CC6A9A">
        <w:rPr>
          <w:b w:val="0"/>
          <w:bCs w:val="0"/>
          <w:lang w:val="sq-AL"/>
        </w:rPr>
        <w:t xml:space="preserve"> </w:t>
      </w:r>
      <w:r w:rsidR="00C03206">
        <w:rPr>
          <w:b w:val="0"/>
          <w:bCs w:val="0"/>
          <w:lang w:val="sq-AL"/>
        </w:rPr>
        <w:t>kan</w:t>
      </w:r>
      <w:r w:rsidR="00872907">
        <w:rPr>
          <w:b w:val="0"/>
          <w:bCs w:val="0"/>
          <w:lang w:val="sq-AL"/>
        </w:rPr>
        <w:t>ë</w:t>
      </w:r>
      <w:r w:rsidR="00C03206">
        <w:rPr>
          <w:b w:val="0"/>
          <w:bCs w:val="0"/>
          <w:lang w:val="sq-AL"/>
        </w:rPr>
        <w:t xml:space="preserve"> p</w:t>
      </w:r>
      <w:r w:rsidR="00872907">
        <w:rPr>
          <w:b w:val="0"/>
          <w:bCs w:val="0"/>
          <w:lang w:val="sq-AL"/>
        </w:rPr>
        <w:t>ë</w:t>
      </w:r>
      <w:r w:rsidR="00C03206">
        <w:rPr>
          <w:b w:val="0"/>
          <w:bCs w:val="0"/>
          <w:lang w:val="sq-AL"/>
        </w:rPr>
        <w:t>rfituar 20 deputet</w:t>
      </w:r>
      <w:r w:rsidR="00872907">
        <w:rPr>
          <w:b w:val="0"/>
          <w:bCs w:val="0"/>
          <w:lang w:val="sq-AL"/>
        </w:rPr>
        <w:t>ë</w:t>
      </w:r>
      <w:r w:rsidRPr="00CC6A9A">
        <w:rPr>
          <w:b w:val="0"/>
          <w:bCs w:val="0"/>
          <w:lang w:val="sq-AL"/>
        </w:rPr>
        <w:t>, kundrejt plotësimit të dokumentacionit që kërkohet); honorare për mbledhjet e komisioneve parlamentare (pagesat kryhen sipas numrit faktik të mbledhjeve dhe pjesëmarrjeve që janë evidentuar, pa tejkaluar numrin maksimal të mbledhjeve që përcakton vendimi i Kuvendit).</w:t>
      </w:r>
      <w:r w:rsidRPr="00CC6A9A">
        <w:rPr>
          <w:bCs w:val="0"/>
          <w:lang w:val="sq-AL"/>
        </w:rPr>
        <w:t xml:space="preserve"> </w:t>
      </w:r>
    </w:p>
    <w:p w:rsidR="00E24310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  <w:r w:rsidRPr="00CC6A9A">
        <w:rPr>
          <w:bCs/>
          <w:sz w:val="24"/>
          <w:lang w:val="sq-AL"/>
        </w:rPr>
        <w:t>Planifikimi vjetor për këtë grup shpenzimesh kap vlerën 196 milion lekë, por realizimi është është më i ulët, për vitin 201</w:t>
      </w:r>
      <w:r w:rsidR="00C03206">
        <w:rPr>
          <w:bCs/>
          <w:sz w:val="24"/>
          <w:lang w:val="sq-AL"/>
        </w:rPr>
        <w:t>9, vlera e realizuar n</w:t>
      </w:r>
      <w:r w:rsidR="00872907">
        <w:rPr>
          <w:bCs/>
          <w:sz w:val="24"/>
          <w:lang w:val="sq-AL"/>
        </w:rPr>
        <w:t>ë</w:t>
      </w:r>
      <w:r w:rsidR="00C03206">
        <w:rPr>
          <w:bCs/>
          <w:sz w:val="24"/>
          <w:lang w:val="sq-AL"/>
        </w:rPr>
        <w:t xml:space="preserve"> k</w:t>
      </w:r>
      <w:r w:rsidR="00872907">
        <w:rPr>
          <w:bCs/>
          <w:sz w:val="24"/>
          <w:lang w:val="sq-AL"/>
        </w:rPr>
        <w:t>ë</w:t>
      </w:r>
      <w:r w:rsidR="00C03206">
        <w:rPr>
          <w:bCs/>
          <w:sz w:val="24"/>
          <w:lang w:val="sq-AL"/>
        </w:rPr>
        <w:t>t</w:t>
      </w:r>
      <w:r w:rsidR="00872907">
        <w:rPr>
          <w:bCs/>
          <w:sz w:val="24"/>
          <w:lang w:val="sq-AL"/>
        </w:rPr>
        <w:t>ë</w:t>
      </w:r>
      <w:r w:rsidR="00C03206">
        <w:rPr>
          <w:bCs/>
          <w:sz w:val="24"/>
          <w:lang w:val="sq-AL"/>
        </w:rPr>
        <w:t xml:space="preserve"> grup shpenzimesh </w:t>
      </w:r>
      <w:r w:rsidR="00872907">
        <w:rPr>
          <w:bCs/>
          <w:sz w:val="24"/>
          <w:lang w:val="sq-AL"/>
        </w:rPr>
        <w:t>ë</w:t>
      </w:r>
      <w:r w:rsidR="00C03206">
        <w:rPr>
          <w:bCs/>
          <w:sz w:val="24"/>
          <w:lang w:val="sq-AL"/>
        </w:rPr>
        <w:t>sht</w:t>
      </w:r>
      <w:r w:rsidR="00872907">
        <w:rPr>
          <w:bCs/>
          <w:sz w:val="24"/>
          <w:lang w:val="sq-AL"/>
        </w:rPr>
        <w:t>ë</w:t>
      </w:r>
      <w:r w:rsidR="00C03206">
        <w:rPr>
          <w:bCs/>
          <w:sz w:val="24"/>
          <w:lang w:val="sq-AL"/>
        </w:rPr>
        <w:t xml:space="preserve"> </w:t>
      </w:r>
      <w:r w:rsidR="00442E76">
        <w:rPr>
          <w:bCs/>
          <w:sz w:val="24"/>
          <w:lang w:val="sq-AL"/>
        </w:rPr>
        <w:t>145 milion lek</w:t>
      </w:r>
      <w:r w:rsidR="00872907">
        <w:rPr>
          <w:bCs/>
          <w:sz w:val="24"/>
          <w:lang w:val="sq-AL"/>
        </w:rPr>
        <w:t>ë</w:t>
      </w:r>
      <w:r w:rsidR="00442E76">
        <w:rPr>
          <w:bCs/>
          <w:sz w:val="24"/>
          <w:lang w:val="sq-AL"/>
        </w:rPr>
        <w:t xml:space="preserve"> ose 7</w:t>
      </w:r>
      <w:r w:rsidR="00C46D58">
        <w:rPr>
          <w:bCs/>
          <w:sz w:val="24"/>
          <w:lang w:val="sq-AL"/>
        </w:rPr>
        <w:t>4</w:t>
      </w:r>
      <w:r w:rsidR="00442E76">
        <w:rPr>
          <w:bCs/>
          <w:sz w:val="24"/>
          <w:lang w:val="sq-AL"/>
        </w:rPr>
        <w:t xml:space="preserve"> % e planifikimit.</w:t>
      </w:r>
    </w:p>
    <w:p w:rsidR="00C03206" w:rsidRDefault="00C03206" w:rsidP="00E24310">
      <w:pPr>
        <w:pStyle w:val="BodyText3"/>
        <w:spacing w:after="0"/>
        <w:jc w:val="both"/>
        <w:rPr>
          <w:bCs/>
          <w:sz w:val="24"/>
          <w:lang w:val="sq-AL"/>
        </w:rPr>
      </w:pPr>
      <w:r>
        <w:rPr>
          <w:bCs/>
          <w:sz w:val="24"/>
          <w:lang w:val="sq-AL"/>
        </w:rPr>
        <w:t>Gjat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vitit 2019 jan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paguar dhe honorare p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r </w:t>
      </w:r>
      <w:proofErr w:type="spellStart"/>
      <w:r w:rsidR="00442E76">
        <w:rPr>
          <w:sz w:val="24"/>
          <w:szCs w:val="24"/>
        </w:rPr>
        <w:t>Komisionin</w:t>
      </w:r>
      <w:proofErr w:type="spellEnd"/>
      <w:r w:rsidR="00442E76">
        <w:rPr>
          <w:sz w:val="24"/>
          <w:szCs w:val="24"/>
        </w:rPr>
        <w:t xml:space="preserve"> e </w:t>
      </w:r>
      <w:proofErr w:type="spellStart"/>
      <w:r w:rsidR="00442E76">
        <w:rPr>
          <w:sz w:val="24"/>
          <w:szCs w:val="24"/>
        </w:rPr>
        <w:t>Pavarur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për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Koordinimin</w:t>
      </w:r>
      <w:proofErr w:type="spellEnd"/>
      <w:r w:rsidR="00442E76">
        <w:rPr>
          <w:sz w:val="24"/>
          <w:szCs w:val="24"/>
        </w:rPr>
        <w:t xml:space="preserve">, </w:t>
      </w:r>
      <w:proofErr w:type="spellStart"/>
      <w:r w:rsidR="00442E76">
        <w:rPr>
          <w:sz w:val="24"/>
          <w:szCs w:val="24"/>
        </w:rPr>
        <w:t>Monitorimin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dhe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ndjekjen</w:t>
      </w:r>
      <w:proofErr w:type="spellEnd"/>
      <w:r w:rsidR="00442E76">
        <w:rPr>
          <w:sz w:val="24"/>
          <w:szCs w:val="24"/>
        </w:rPr>
        <w:t xml:space="preserve"> e </w:t>
      </w:r>
      <w:proofErr w:type="spellStart"/>
      <w:r w:rsidR="00442E76">
        <w:rPr>
          <w:sz w:val="24"/>
          <w:szCs w:val="24"/>
        </w:rPr>
        <w:t>zbatimit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të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ligjit</w:t>
      </w:r>
      <w:proofErr w:type="spellEnd"/>
      <w:r w:rsidR="00442E76">
        <w:rPr>
          <w:sz w:val="24"/>
          <w:szCs w:val="24"/>
        </w:rPr>
        <w:t xml:space="preserve"> nr.115/2016 “</w:t>
      </w:r>
      <w:proofErr w:type="spellStart"/>
      <w:r w:rsidR="00442E76">
        <w:rPr>
          <w:sz w:val="24"/>
          <w:szCs w:val="24"/>
        </w:rPr>
        <w:t>Për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organet</w:t>
      </w:r>
      <w:proofErr w:type="spellEnd"/>
      <w:r w:rsidR="00442E76">
        <w:rPr>
          <w:sz w:val="24"/>
          <w:szCs w:val="24"/>
        </w:rPr>
        <w:t xml:space="preserve"> e </w:t>
      </w:r>
      <w:proofErr w:type="spellStart"/>
      <w:r w:rsidR="00442E76">
        <w:rPr>
          <w:sz w:val="24"/>
          <w:szCs w:val="24"/>
        </w:rPr>
        <w:t>qeverisjes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së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sistemit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të</w:t>
      </w:r>
      <w:proofErr w:type="spellEnd"/>
      <w:r w:rsidR="00442E76">
        <w:rPr>
          <w:sz w:val="24"/>
          <w:szCs w:val="24"/>
        </w:rPr>
        <w:t xml:space="preserve"> </w:t>
      </w:r>
      <w:proofErr w:type="spellStart"/>
      <w:r w:rsidR="00442E76">
        <w:rPr>
          <w:sz w:val="24"/>
          <w:szCs w:val="24"/>
        </w:rPr>
        <w:t>drejtësisë</w:t>
      </w:r>
      <w:proofErr w:type="spellEnd"/>
      <w:r w:rsidR="00442E76">
        <w:rPr>
          <w:sz w:val="24"/>
          <w:szCs w:val="24"/>
        </w:rPr>
        <w:t xml:space="preserve">”, </w:t>
      </w:r>
      <w:r w:rsidR="00442E76">
        <w:rPr>
          <w:bCs/>
          <w:sz w:val="24"/>
          <w:lang w:val="sq-AL"/>
        </w:rPr>
        <w:t>n</w:t>
      </w:r>
      <w:r w:rsidR="00872907">
        <w:rPr>
          <w:bCs/>
          <w:sz w:val="24"/>
          <w:lang w:val="sq-AL"/>
        </w:rPr>
        <w:t>ë</w:t>
      </w:r>
      <w:r w:rsidR="00442E76">
        <w:rPr>
          <w:bCs/>
          <w:sz w:val="24"/>
          <w:lang w:val="sq-AL"/>
        </w:rPr>
        <w:t xml:space="preserve"> vler</w:t>
      </w:r>
      <w:r w:rsidR="00872907">
        <w:rPr>
          <w:bCs/>
          <w:sz w:val="24"/>
          <w:lang w:val="sq-AL"/>
        </w:rPr>
        <w:t>ë</w:t>
      </w:r>
      <w:r w:rsidR="00442E76">
        <w:rPr>
          <w:bCs/>
          <w:sz w:val="24"/>
          <w:lang w:val="sq-AL"/>
        </w:rPr>
        <w:t xml:space="preserve"> 4.5 milion lek</w:t>
      </w:r>
      <w:r w:rsidR="00872907">
        <w:rPr>
          <w:bCs/>
          <w:sz w:val="24"/>
          <w:lang w:val="sq-AL"/>
        </w:rPr>
        <w:t>ë</w:t>
      </w:r>
    </w:p>
    <w:p w:rsidR="003E6DB3" w:rsidRPr="00CC6A9A" w:rsidRDefault="003E6DB3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Default="00E24310" w:rsidP="00E24310">
      <w:pPr>
        <w:pStyle w:val="BodyText3"/>
        <w:numPr>
          <w:ilvl w:val="0"/>
          <w:numId w:val="47"/>
        </w:numPr>
        <w:spacing w:after="0"/>
        <w:ind w:left="0" w:hanging="142"/>
        <w:jc w:val="both"/>
        <w:rPr>
          <w:bCs/>
          <w:sz w:val="24"/>
          <w:lang w:val="sq-AL"/>
        </w:rPr>
      </w:pPr>
      <w:r w:rsidRPr="009B7C81">
        <w:rPr>
          <w:bCs/>
          <w:sz w:val="24"/>
          <w:lang w:val="sq-AL"/>
        </w:rPr>
        <w:t xml:space="preserve">Shpenzime për udhëtime jashtë shteti </w:t>
      </w:r>
      <w:r w:rsidRPr="00CC6A9A">
        <w:rPr>
          <w:bCs/>
          <w:sz w:val="24"/>
          <w:lang w:val="sq-AL"/>
        </w:rPr>
        <w:t xml:space="preserve">janë realizuar në vlerë vjetore </w:t>
      </w:r>
      <w:r w:rsidR="001C3E90">
        <w:rPr>
          <w:bCs/>
          <w:sz w:val="24"/>
          <w:lang w:val="sq-AL"/>
        </w:rPr>
        <w:t>56.3</w:t>
      </w:r>
      <w:r w:rsidRPr="00CC6A9A">
        <w:rPr>
          <w:bCs/>
          <w:sz w:val="24"/>
          <w:lang w:val="sq-AL"/>
        </w:rPr>
        <w:t xml:space="preserve"> milion lekë, nga të cilat </w:t>
      </w:r>
      <w:r w:rsidR="001C3E90">
        <w:rPr>
          <w:bCs/>
          <w:sz w:val="24"/>
          <w:lang w:val="sq-AL"/>
        </w:rPr>
        <w:t xml:space="preserve">31.2 </w:t>
      </w:r>
      <w:r w:rsidRPr="00CC6A9A">
        <w:rPr>
          <w:bCs/>
          <w:sz w:val="24"/>
          <w:lang w:val="sq-AL"/>
        </w:rPr>
        <w:t xml:space="preserve"> milion lekë </w:t>
      </w:r>
      <w:r w:rsidR="001C3E90">
        <w:rPr>
          <w:bCs/>
          <w:sz w:val="24"/>
          <w:lang w:val="sq-AL"/>
        </w:rPr>
        <w:t>jan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 xml:space="preserve"> shpenzuar p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 xml:space="preserve">r bileta </w:t>
      </w:r>
      <w:r w:rsidRPr="00CC6A9A">
        <w:rPr>
          <w:bCs/>
          <w:sz w:val="24"/>
          <w:lang w:val="sq-AL"/>
        </w:rPr>
        <w:t>bileta transporti ajror dhe 2</w:t>
      </w:r>
      <w:r w:rsidR="001C3E90">
        <w:rPr>
          <w:bCs/>
          <w:sz w:val="24"/>
          <w:lang w:val="sq-AL"/>
        </w:rPr>
        <w:t>5</w:t>
      </w:r>
      <w:r w:rsidRPr="00CC6A9A">
        <w:rPr>
          <w:bCs/>
          <w:sz w:val="24"/>
          <w:lang w:val="sq-AL"/>
        </w:rPr>
        <w:t xml:space="preserve"> milion shpenzime fjetje dhe dieta ditore</w:t>
      </w:r>
      <w:r w:rsidR="001C3E90">
        <w:rPr>
          <w:bCs/>
          <w:sz w:val="24"/>
          <w:lang w:val="sq-AL"/>
        </w:rPr>
        <w:t xml:space="preserve"> p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>r udh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>timet jasht</w:t>
      </w:r>
      <w:r w:rsidR="00872907">
        <w:rPr>
          <w:bCs/>
          <w:sz w:val="24"/>
          <w:lang w:val="sq-AL"/>
        </w:rPr>
        <w:t>ë</w:t>
      </w:r>
      <w:r w:rsidR="00C46D58">
        <w:rPr>
          <w:bCs/>
          <w:sz w:val="24"/>
          <w:lang w:val="sq-AL"/>
        </w:rPr>
        <w:t xml:space="preserve"> shteti (</w:t>
      </w:r>
      <w:r w:rsidR="001C3E90">
        <w:rPr>
          <w:bCs/>
          <w:sz w:val="24"/>
          <w:lang w:val="sq-AL"/>
        </w:rPr>
        <w:t>shpenizme k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>to, konform kuotave dhe p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>rcaktimeve t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 xml:space="preserve"> vkm</w:t>
      </w:r>
      <w:r w:rsidR="00C46D58">
        <w:rPr>
          <w:bCs/>
          <w:sz w:val="24"/>
          <w:lang w:val="sq-AL"/>
        </w:rPr>
        <w:t xml:space="preserve"> nr</w:t>
      </w:r>
      <w:r w:rsidR="001C3E90">
        <w:rPr>
          <w:bCs/>
          <w:sz w:val="24"/>
          <w:lang w:val="sq-AL"/>
        </w:rPr>
        <w:t>.870 dat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 xml:space="preserve"> 14.12.2011 “</w:t>
      </w:r>
      <w:r w:rsidR="00C46D58">
        <w:rPr>
          <w:bCs/>
          <w:sz w:val="24"/>
          <w:lang w:val="sq-AL"/>
        </w:rPr>
        <w:t>P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>r trajtimin financiar t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 xml:space="preserve"> punonj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>sve q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 xml:space="preserve"> d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>rgohen me sh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>rbim jasht</w:t>
      </w:r>
      <w:r w:rsidR="00872907">
        <w:rPr>
          <w:bCs/>
          <w:sz w:val="24"/>
          <w:lang w:val="sq-AL"/>
        </w:rPr>
        <w:t>ë</w:t>
      </w:r>
      <w:r w:rsidR="001C3E90">
        <w:rPr>
          <w:bCs/>
          <w:sz w:val="24"/>
          <w:lang w:val="sq-AL"/>
        </w:rPr>
        <w:t xml:space="preserve"> vendi”</w:t>
      </w:r>
      <w:r w:rsidRPr="00CC6A9A">
        <w:rPr>
          <w:bCs/>
          <w:sz w:val="24"/>
          <w:lang w:val="sq-AL"/>
        </w:rPr>
        <w:t xml:space="preserve">. </w:t>
      </w:r>
    </w:p>
    <w:p w:rsidR="001C3E90" w:rsidRPr="00CC6A9A" w:rsidRDefault="001C3E90" w:rsidP="001C3E90">
      <w:pPr>
        <w:pStyle w:val="BodyText3"/>
        <w:spacing w:after="0"/>
        <w:jc w:val="both"/>
        <w:rPr>
          <w:bCs/>
          <w:sz w:val="24"/>
          <w:lang w:val="sq-AL"/>
        </w:rPr>
      </w:pPr>
      <w:r>
        <w:rPr>
          <w:bCs/>
          <w:sz w:val="24"/>
          <w:lang w:val="sq-AL"/>
        </w:rPr>
        <w:t>Kuvendi nuk ka nj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akt ligjor, n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>nligjor apo administrativ q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t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trajtoj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n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m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>nyr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specifike deputet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>t, k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>shilltar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>t apo n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>pun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>sit e Kuvendit</w:t>
      </w:r>
      <w:r w:rsidR="00C46D58">
        <w:rPr>
          <w:bCs/>
          <w:sz w:val="24"/>
          <w:lang w:val="sq-AL"/>
        </w:rPr>
        <w:t>.</w:t>
      </w:r>
    </w:p>
    <w:p w:rsidR="001C3E90" w:rsidRDefault="001C3E9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Pr="00CC6A9A" w:rsidRDefault="001C3E90" w:rsidP="00E24310">
      <w:pPr>
        <w:pStyle w:val="BodyText3"/>
        <w:spacing w:after="0"/>
        <w:jc w:val="both"/>
        <w:rPr>
          <w:bCs/>
          <w:sz w:val="24"/>
          <w:lang w:val="sq-AL"/>
        </w:rPr>
      </w:pPr>
      <w:r>
        <w:rPr>
          <w:bCs/>
          <w:sz w:val="24"/>
          <w:lang w:val="sq-AL"/>
        </w:rPr>
        <w:t>Gjat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vitit 2019  jan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 l</w:t>
      </w:r>
      <w:r w:rsidR="00872907">
        <w:rPr>
          <w:bCs/>
          <w:sz w:val="24"/>
          <w:lang w:val="sq-AL"/>
        </w:rPr>
        <w:t>ë</w:t>
      </w:r>
      <w:r>
        <w:rPr>
          <w:bCs/>
          <w:sz w:val="24"/>
          <w:lang w:val="sq-AL"/>
        </w:rPr>
        <w:t xml:space="preserve">shuar </w:t>
      </w:r>
      <w:r w:rsidR="00E24310" w:rsidRPr="00CC6A9A">
        <w:rPr>
          <w:bCs/>
          <w:sz w:val="24"/>
          <w:lang w:val="sq-AL"/>
        </w:rPr>
        <w:t xml:space="preserve">rreth </w:t>
      </w:r>
      <w:r w:rsidR="00BC07F3" w:rsidRPr="00BC07F3">
        <w:rPr>
          <w:bCs/>
          <w:sz w:val="24"/>
          <w:lang w:val="sq-AL"/>
        </w:rPr>
        <w:t>120</w:t>
      </w:r>
      <w:r w:rsidR="00E24310" w:rsidRPr="00CC6A9A">
        <w:rPr>
          <w:bCs/>
          <w:sz w:val="24"/>
          <w:lang w:val="sq-AL"/>
        </w:rPr>
        <w:t xml:space="preserve"> urdhra udhëtimi, </w:t>
      </w:r>
      <w:r w:rsidR="0090098B">
        <w:rPr>
          <w:bCs/>
          <w:sz w:val="24"/>
          <w:lang w:val="sq-AL"/>
        </w:rPr>
        <w:t xml:space="preserve">rreth 215 persona, </w:t>
      </w:r>
      <w:r w:rsidR="00E24310" w:rsidRPr="00CC6A9A">
        <w:rPr>
          <w:bCs/>
          <w:sz w:val="24"/>
          <w:lang w:val="sq-AL"/>
        </w:rPr>
        <w:t xml:space="preserve">në të cilët theksohet lloji i aktivitetit, përbërja e delegacionit pjesëmarrës, itinerari i udhëtimit, dhe cilat shpenzime mbulon Kuvendi i Shqipërisë. </w:t>
      </w:r>
    </w:p>
    <w:p w:rsidR="00E24310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  <w:r w:rsidRPr="00CC6A9A">
        <w:rPr>
          <w:bCs/>
          <w:sz w:val="24"/>
          <w:lang w:val="sq-AL"/>
        </w:rPr>
        <w:t>Grafiku i mëposhtëm tregon trendin e shpenzimeve faktike për pjesëmarrje në aktivitete ndërparlamentare jashtë vendi</w:t>
      </w:r>
      <w:r w:rsidR="00C933FC">
        <w:rPr>
          <w:bCs/>
          <w:sz w:val="24"/>
          <w:lang w:val="sq-AL"/>
        </w:rPr>
        <w:t xml:space="preserve">  (shpenzime bileta, akomodime dhe dieta)</w:t>
      </w:r>
      <w:r w:rsidRPr="00CC6A9A">
        <w:rPr>
          <w:bCs/>
          <w:sz w:val="24"/>
          <w:lang w:val="sq-AL"/>
        </w:rPr>
        <w:t>, në vite:</w:t>
      </w:r>
    </w:p>
    <w:p w:rsidR="001C3E90" w:rsidRPr="00CC6A9A" w:rsidRDefault="00230B18" w:rsidP="00E24310">
      <w:pPr>
        <w:pStyle w:val="BodyText3"/>
        <w:spacing w:after="0"/>
        <w:jc w:val="both"/>
        <w:rPr>
          <w:bCs/>
          <w:sz w:val="24"/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1253D5CF" wp14:editId="353E21D8">
            <wp:extent cx="4448175" cy="1609725"/>
            <wp:effectExtent l="0" t="0" r="952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4310" w:rsidRPr="00CC6A9A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E1B1B" w:rsidRDefault="00EE1B1B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E1B1B" w:rsidRDefault="00EE1B1B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E1B1B" w:rsidRDefault="00EE1B1B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E1B1B" w:rsidRDefault="00EE1B1B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E1B1B" w:rsidRPr="00CC6A9A" w:rsidRDefault="00EE1B1B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Pr="00CC6A9A" w:rsidRDefault="00E24310" w:rsidP="00E24310">
      <w:pPr>
        <w:pStyle w:val="Normal0"/>
        <w:numPr>
          <w:ilvl w:val="0"/>
          <w:numId w:val="47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lang w:val="sq-AL"/>
        </w:rPr>
      </w:pPr>
      <w:r w:rsidRPr="00CC6A9A">
        <w:rPr>
          <w:rFonts w:ascii="Times New Roman" w:hAnsi="Times New Roman" w:cs="Times New Roman"/>
          <w:b/>
          <w:bCs/>
          <w:i/>
          <w:lang w:val="sq-AL"/>
        </w:rPr>
        <w:t xml:space="preserve">Shpenzime për pritje e përcjellje delegacione të huaja </w:t>
      </w:r>
      <w:r w:rsidRPr="00CC6A9A">
        <w:rPr>
          <w:rFonts w:ascii="Times New Roman" w:hAnsi="Times New Roman" w:cs="Times New Roman"/>
          <w:bCs/>
          <w:lang w:val="sq-AL"/>
        </w:rPr>
        <w:t>është grupi i shpenzimeve që përfshin akomodim, dreka, apo takime zyrtare të delegacioneve parlamentare të huaja në Shqipëri. Për vitin 201</w:t>
      </w:r>
      <w:r w:rsidR="00EE1B1B">
        <w:rPr>
          <w:rFonts w:ascii="Times New Roman" w:hAnsi="Times New Roman" w:cs="Times New Roman"/>
          <w:bCs/>
          <w:lang w:val="sq-AL"/>
        </w:rPr>
        <w:t>9</w:t>
      </w:r>
      <w:r w:rsidRPr="00CC6A9A">
        <w:rPr>
          <w:rFonts w:ascii="Times New Roman" w:hAnsi="Times New Roman" w:cs="Times New Roman"/>
          <w:bCs/>
          <w:lang w:val="sq-AL"/>
        </w:rPr>
        <w:t xml:space="preserve"> janë realizuar rreth </w:t>
      </w:r>
      <w:r w:rsidR="00EE1B1B">
        <w:rPr>
          <w:rFonts w:ascii="Times New Roman" w:hAnsi="Times New Roman" w:cs="Times New Roman"/>
          <w:bCs/>
          <w:lang w:val="sq-AL"/>
        </w:rPr>
        <w:t>4.5</w:t>
      </w:r>
      <w:r w:rsidRPr="00CC6A9A">
        <w:rPr>
          <w:rFonts w:ascii="Times New Roman" w:hAnsi="Times New Roman" w:cs="Times New Roman"/>
          <w:bCs/>
          <w:lang w:val="sq-AL"/>
        </w:rPr>
        <w:t xml:space="preserve"> milion lekë shpenzime pritje. Këto shpenzime planifikohen mbi bazën e një programi të vizitës zyrtare apo aktivitetit dhe të miratuar paraprakisht.Kuadri ligjor që parashikon këto shpenzime është </w:t>
      </w:r>
      <w:r w:rsidRPr="00CC6A9A">
        <w:rPr>
          <w:rFonts w:ascii="Times New Roman" w:hAnsi="Times New Roman" w:cs="Times New Roman"/>
          <w:lang w:val="sq-AL"/>
        </w:rPr>
        <w:t>v</w:t>
      </w:r>
      <w:r w:rsidR="00EE1B1B">
        <w:rPr>
          <w:rFonts w:ascii="Times New Roman" w:hAnsi="Times New Roman" w:cs="Times New Roman"/>
          <w:lang w:val="sq-AL"/>
        </w:rPr>
        <w:t xml:space="preserve">km </w:t>
      </w:r>
      <w:r w:rsidRPr="00CC6A9A">
        <w:rPr>
          <w:rFonts w:ascii="Times New Roman" w:hAnsi="Times New Roman" w:cs="Times New Roman"/>
          <w:lang w:val="sq-AL"/>
        </w:rPr>
        <w:t>nr.243,  date 15.5. 1995 “Për shpenzimet për pritje, përcjellje dhe trajtimin qe u behet delegacioneve te huaja” i ndryshuar në vitin 1999.</w:t>
      </w:r>
    </w:p>
    <w:p w:rsidR="00E24310" w:rsidRPr="00CC6A9A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  <w:r w:rsidRPr="00CC6A9A">
        <w:rPr>
          <w:bCs/>
          <w:sz w:val="24"/>
          <w:lang w:val="sq-AL"/>
        </w:rPr>
        <w:t xml:space="preserve"> </w:t>
      </w:r>
    </w:p>
    <w:p w:rsidR="00E24310" w:rsidRPr="00CC6A9A" w:rsidRDefault="00EE1B1B" w:rsidP="00E24310">
      <w:pPr>
        <w:pStyle w:val="BodyText3"/>
        <w:spacing w:after="0"/>
        <w:jc w:val="both"/>
        <w:rPr>
          <w:bCs/>
          <w:sz w:val="24"/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2BA5256D" wp14:editId="799984C9">
            <wp:extent cx="5410200" cy="2238375"/>
            <wp:effectExtent l="0" t="0" r="19050" b="9525"/>
            <wp:docPr id="7" name="Chart 7" descr="Te dhenat per shpenzimet e pritjes ne vite ( mijë lekë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4310" w:rsidRPr="00CC6A9A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Pr="00CC6A9A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Pr="00CC6A9A" w:rsidRDefault="00E24310" w:rsidP="00E24310">
      <w:pPr>
        <w:pStyle w:val="BodyText3"/>
        <w:numPr>
          <w:ilvl w:val="0"/>
          <w:numId w:val="47"/>
        </w:numPr>
        <w:tabs>
          <w:tab w:val="left" w:pos="142"/>
        </w:tabs>
        <w:spacing w:after="0"/>
        <w:ind w:left="0" w:firstLine="0"/>
        <w:jc w:val="both"/>
        <w:rPr>
          <w:b/>
          <w:bCs/>
          <w:i/>
          <w:sz w:val="24"/>
          <w:lang w:val="sq-AL"/>
        </w:rPr>
      </w:pPr>
      <w:r w:rsidRPr="00CC6A9A">
        <w:rPr>
          <w:b/>
          <w:bCs/>
          <w:i/>
          <w:sz w:val="24"/>
          <w:lang w:val="sq-AL"/>
        </w:rPr>
        <w:t>Shpenzime për botime parlamentare</w:t>
      </w:r>
    </w:p>
    <w:p w:rsidR="00E24310" w:rsidRPr="00CC6A9A" w:rsidRDefault="00E24310" w:rsidP="00E24310">
      <w:pPr>
        <w:pStyle w:val="BodyText3"/>
        <w:spacing w:after="0"/>
        <w:jc w:val="both"/>
        <w:rPr>
          <w:b/>
          <w:bCs/>
          <w:i/>
          <w:sz w:val="24"/>
          <w:lang w:val="sq-AL"/>
        </w:rPr>
      </w:pPr>
    </w:p>
    <w:p w:rsidR="00E24310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  <w:r w:rsidRPr="00CC6A9A">
        <w:rPr>
          <w:bCs/>
          <w:sz w:val="24"/>
          <w:lang w:val="sq-AL"/>
        </w:rPr>
        <w:t>Realizimi i shpenzimeve faktike për vitin 201</w:t>
      </w:r>
      <w:r w:rsidR="00EE1B1B">
        <w:rPr>
          <w:bCs/>
          <w:sz w:val="24"/>
          <w:lang w:val="sq-AL"/>
        </w:rPr>
        <w:t>9</w:t>
      </w:r>
      <w:r w:rsidRPr="00CC6A9A">
        <w:rPr>
          <w:bCs/>
          <w:sz w:val="24"/>
          <w:lang w:val="sq-AL"/>
        </w:rPr>
        <w:t xml:space="preserve"> është </w:t>
      </w:r>
      <w:r w:rsidR="00EE1B1B">
        <w:rPr>
          <w:bCs/>
          <w:sz w:val="24"/>
          <w:lang w:val="sq-AL"/>
        </w:rPr>
        <w:t>15</w:t>
      </w:r>
      <w:r w:rsidRPr="00CC6A9A">
        <w:rPr>
          <w:bCs/>
          <w:sz w:val="24"/>
          <w:lang w:val="sq-AL"/>
        </w:rPr>
        <w:t xml:space="preserve"> milion lekë</w:t>
      </w:r>
      <w:r w:rsidR="00EE1B1B">
        <w:rPr>
          <w:bCs/>
          <w:sz w:val="24"/>
          <w:lang w:val="sq-AL"/>
        </w:rPr>
        <w:t xml:space="preserve">, </w:t>
      </w:r>
      <w:r w:rsidRPr="00CC6A9A">
        <w:rPr>
          <w:bCs/>
          <w:sz w:val="24"/>
          <w:lang w:val="sq-AL"/>
        </w:rPr>
        <w:t xml:space="preserve">Peshën kryesore në këtë zë e zënë botimet “Revista e Kuvendit”, </w:t>
      </w:r>
      <w:r w:rsidR="00EE1B1B">
        <w:rPr>
          <w:bCs/>
          <w:sz w:val="24"/>
          <w:lang w:val="sq-AL"/>
        </w:rPr>
        <w:t>botime</w:t>
      </w:r>
      <w:r w:rsidR="006C76D0">
        <w:rPr>
          <w:bCs/>
          <w:sz w:val="24"/>
          <w:lang w:val="sq-AL"/>
        </w:rPr>
        <w:t>t</w:t>
      </w:r>
      <w:r w:rsidR="00EE1B1B">
        <w:rPr>
          <w:bCs/>
          <w:sz w:val="24"/>
          <w:lang w:val="sq-AL"/>
        </w:rPr>
        <w:t xml:space="preserve"> e reformes ne drejt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>si, 15 botime me fjalime t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 xml:space="preserve"> Kryetar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>ve t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 xml:space="preserve"> Kuvendit dhe Kryeministrave t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 xml:space="preserve"> Shqip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>ris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>, botuar kjo n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 xml:space="preserve"> kuad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>r t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 xml:space="preserve"> p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>rkujtimit t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 xml:space="preserve"> 100 vjetorit t</w:t>
      </w:r>
      <w:r w:rsidR="00872907">
        <w:rPr>
          <w:bCs/>
          <w:sz w:val="24"/>
          <w:lang w:val="sq-AL"/>
        </w:rPr>
        <w:t>ë</w:t>
      </w:r>
      <w:r w:rsidR="00EE1B1B">
        <w:rPr>
          <w:bCs/>
          <w:sz w:val="24"/>
          <w:lang w:val="sq-AL"/>
        </w:rPr>
        <w:t xml:space="preserve"> parlamentarizmit, si dhe aktet e shtetit shqiptar </w:t>
      </w:r>
      <w:r w:rsidR="006024B3">
        <w:rPr>
          <w:bCs/>
          <w:sz w:val="24"/>
          <w:lang w:val="sq-AL"/>
        </w:rPr>
        <w:t>p</w:t>
      </w:r>
      <w:r w:rsidR="00872907">
        <w:rPr>
          <w:bCs/>
          <w:sz w:val="24"/>
          <w:lang w:val="sq-AL"/>
        </w:rPr>
        <w:t>ë</w:t>
      </w:r>
      <w:r w:rsidR="006C3DC1">
        <w:rPr>
          <w:bCs/>
          <w:sz w:val="24"/>
          <w:lang w:val="sq-AL"/>
        </w:rPr>
        <w:t>r vitet 1920</w:t>
      </w:r>
      <w:r w:rsidR="006024B3">
        <w:rPr>
          <w:bCs/>
          <w:sz w:val="24"/>
          <w:lang w:val="sq-AL"/>
        </w:rPr>
        <w:t>-1</w:t>
      </w:r>
      <w:r w:rsidR="006C3DC1">
        <w:rPr>
          <w:bCs/>
          <w:sz w:val="24"/>
          <w:lang w:val="sq-AL"/>
        </w:rPr>
        <w:t>9</w:t>
      </w:r>
      <w:r w:rsidR="006024B3">
        <w:rPr>
          <w:bCs/>
          <w:sz w:val="24"/>
          <w:lang w:val="sq-AL"/>
        </w:rPr>
        <w:t>24.</w:t>
      </w:r>
    </w:p>
    <w:p w:rsidR="006C76D0" w:rsidRDefault="006C76D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6C76D0" w:rsidRPr="006024B3" w:rsidRDefault="006C76D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Pr="00CC6A9A" w:rsidRDefault="006024B3" w:rsidP="00E24310">
      <w:pPr>
        <w:pStyle w:val="BodyText3"/>
        <w:spacing w:after="0"/>
        <w:jc w:val="both"/>
        <w:rPr>
          <w:bCs/>
          <w:sz w:val="24"/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11880A15" wp14:editId="2AF7933C">
            <wp:extent cx="5448300" cy="2324100"/>
            <wp:effectExtent l="0" t="0" r="19050" b="1905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4310" w:rsidRPr="00CC6A9A" w:rsidRDefault="00E24310" w:rsidP="00E24310">
      <w:pPr>
        <w:pStyle w:val="BodyText3"/>
        <w:spacing w:after="0"/>
        <w:ind w:left="360"/>
        <w:jc w:val="both"/>
        <w:rPr>
          <w:b/>
          <w:bCs/>
          <w:i/>
          <w:sz w:val="24"/>
          <w:lang w:val="sq-AL"/>
        </w:rPr>
      </w:pPr>
    </w:p>
    <w:p w:rsidR="00E24310" w:rsidRDefault="00E24310" w:rsidP="00E24310">
      <w:pPr>
        <w:pStyle w:val="BodyText3"/>
        <w:spacing w:after="0"/>
        <w:ind w:left="360"/>
        <w:jc w:val="both"/>
        <w:rPr>
          <w:b/>
          <w:bCs/>
          <w:i/>
          <w:sz w:val="24"/>
          <w:lang w:val="sq-AL"/>
        </w:rPr>
      </w:pPr>
    </w:p>
    <w:p w:rsidR="009D5660" w:rsidRDefault="009D5660" w:rsidP="00E24310">
      <w:pPr>
        <w:pStyle w:val="BodyText3"/>
        <w:spacing w:after="0"/>
        <w:ind w:left="360"/>
        <w:jc w:val="both"/>
        <w:rPr>
          <w:b/>
          <w:bCs/>
          <w:i/>
          <w:sz w:val="24"/>
          <w:lang w:val="sq-AL"/>
        </w:rPr>
      </w:pPr>
    </w:p>
    <w:p w:rsidR="009D5660" w:rsidRDefault="009D5660" w:rsidP="00E24310">
      <w:pPr>
        <w:pStyle w:val="BodyText3"/>
        <w:spacing w:after="0"/>
        <w:ind w:left="360"/>
        <w:jc w:val="both"/>
        <w:rPr>
          <w:b/>
          <w:bCs/>
          <w:i/>
          <w:sz w:val="24"/>
          <w:lang w:val="sq-AL"/>
        </w:rPr>
      </w:pPr>
    </w:p>
    <w:p w:rsidR="00743B1B" w:rsidRPr="00CC6A9A" w:rsidRDefault="00743B1B" w:rsidP="00011C4A">
      <w:pPr>
        <w:pStyle w:val="BodyText3"/>
        <w:spacing w:after="0"/>
        <w:jc w:val="both"/>
        <w:rPr>
          <w:b/>
          <w:bCs/>
          <w:i/>
          <w:sz w:val="24"/>
          <w:lang w:val="sq-AL"/>
        </w:rPr>
      </w:pPr>
    </w:p>
    <w:p w:rsidR="00E24310" w:rsidRPr="00CC6A9A" w:rsidRDefault="00E24310" w:rsidP="00E24310">
      <w:pPr>
        <w:pStyle w:val="BodyText3"/>
        <w:numPr>
          <w:ilvl w:val="0"/>
          <w:numId w:val="47"/>
        </w:numPr>
        <w:tabs>
          <w:tab w:val="left" w:pos="284"/>
        </w:tabs>
        <w:spacing w:after="0"/>
        <w:ind w:left="0" w:firstLine="0"/>
        <w:jc w:val="both"/>
        <w:rPr>
          <w:b/>
          <w:bCs/>
          <w:i/>
          <w:sz w:val="24"/>
          <w:lang w:val="sq-AL"/>
        </w:rPr>
      </w:pPr>
      <w:r w:rsidRPr="00CC6A9A">
        <w:rPr>
          <w:b/>
          <w:bCs/>
          <w:i/>
          <w:sz w:val="24"/>
          <w:lang w:val="sq-AL"/>
        </w:rPr>
        <w:t>Shpenzime për mirëmbajtje të sistemeve elektronike</w:t>
      </w:r>
      <w:r w:rsidR="004415E6">
        <w:rPr>
          <w:b/>
          <w:bCs/>
          <w:i/>
          <w:sz w:val="24"/>
          <w:lang w:val="sq-AL"/>
        </w:rPr>
        <w:t xml:space="preserve">, </w:t>
      </w:r>
      <w:r w:rsidR="00472F84">
        <w:rPr>
          <w:b/>
          <w:bCs/>
          <w:i/>
          <w:sz w:val="24"/>
          <w:lang w:val="sq-AL"/>
        </w:rPr>
        <w:t xml:space="preserve">godinave, </w:t>
      </w:r>
      <w:r w:rsidR="004415E6">
        <w:rPr>
          <w:b/>
          <w:bCs/>
          <w:i/>
          <w:sz w:val="24"/>
          <w:lang w:val="sq-AL"/>
        </w:rPr>
        <w:t xml:space="preserve">autoveturave </w:t>
      </w:r>
      <w:r w:rsidRPr="00CC6A9A">
        <w:rPr>
          <w:b/>
          <w:bCs/>
          <w:i/>
          <w:sz w:val="24"/>
          <w:lang w:val="sq-AL"/>
        </w:rPr>
        <w:t>dhe pajisjeve</w:t>
      </w:r>
      <w:r w:rsidR="00FC17AA">
        <w:rPr>
          <w:b/>
          <w:bCs/>
          <w:i/>
          <w:sz w:val="24"/>
          <w:lang w:val="sq-AL"/>
        </w:rPr>
        <w:t xml:space="preserve"> </w:t>
      </w:r>
      <w:r w:rsidRPr="00CC6A9A">
        <w:rPr>
          <w:b/>
          <w:bCs/>
          <w:i/>
          <w:sz w:val="24"/>
          <w:lang w:val="sq-AL"/>
        </w:rPr>
        <w:t>të tjera</w:t>
      </w:r>
      <w:r w:rsidR="004415E6">
        <w:rPr>
          <w:b/>
          <w:bCs/>
          <w:i/>
          <w:sz w:val="24"/>
          <w:lang w:val="sq-AL"/>
        </w:rPr>
        <w:t xml:space="preserve"> ( ashensor</w:t>
      </w:r>
      <w:r w:rsidR="00872907">
        <w:rPr>
          <w:b/>
          <w:bCs/>
          <w:i/>
          <w:sz w:val="24"/>
          <w:lang w:val="sq-AL"/>
        </w:rPr>
        <w:t>ë</w:t>
      </w:r>
      <w:r w:rsidR="004415E6">
        <w:rPr>
          <w:b/>
          <w:bCs/>
          <w:i/>
          <w:sz w:val="24"/>
          <w:lang w:val="sq-AL"/>
        </w:rPr>
        <w:t>, tra sigurie, motogjenerator)</w:t>
      </w:r>
    </w:p>
    <w:p w:rsidR="00E24310" w:rsidRPr="00CC6A9A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Pr="00CC6A9A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  <w:r w:rsidRPr="00CC6A9A">
        <w:rPr>
          <w:bCs/>
          <w:sz w:val="24"/>
          <w:lang w:val="sq-AL"/>
        </w:rPr>
        <w:t>Ky grup shpenzimesh rezulton në vlera të konsiderueshme (</w:t>
      </w:r>
      <w:r w:rsidR="004415E6">
        <w:rPr>
          <w:bCs/>
          <w:sz w:val="24"/>
          <w:lang w:val="sq-AL"/>
        </w:rPr>
        <w:t>40</w:t>
      </w:r>
      <w:r w:rsidRPr="00CC6A9A">
        <w:rPr>
          <w:bCs/>
          <w:sz w:val="24"/>
          <w:lang w:val="sq-AL"/>
        </w:rPr>
        <w:t xml:space="preserve"> milion lekë), për shkak të nevojave për mirëmbajtje të sistemeve të tilla si: sistemi e-parlament</w:t>
      </w:r>
      <w:r w:rsidR="00FC17AA">
        <w:rPr>
          <w:bCs/>
          <w:sz w:val="24"/>
          <w:lang w:val="sq-AL"/>
        </w:rPr>
        <w:t xml:space="preserve"> (</w:t>
      </w:r>
      <w:r w:rsidR="004415E6">
        <w:rPr>
          <w:bCs/>
          <w:sz w:val="24"/>
          <w:lang w:val="sq-AL"/>
        </w:rPr>
        <w:t>p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>r vitin 2019 jan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shpenzuar 20.3 milion lek</w:t>
      </w:r>
      <w:r w:rsidR="00872907">
        <w:rPr>
          <w:bCs/>
          <w:sz w:val="24"/>
          <w:lang w:val="sq-AL"/>
        </w:rPr>
        <w:t>ë</w:t>
      </w:r>
      <w:r w:rsidRPr="00CC6A9A">
        <w:rPr>
          <w:bCs/>
          <w:sz w:val="24"/>
          <w:lang w:val="sq-AL"/>
        </w:rPr>
        <w:t>; sistemi elektronik i votimit, sistemi audio video</w:t>
      </w:r>
      <w:r w:rsidR="00FC17AA">
        <w:rPr>
          <w:bCs/>
          <w:sz w:val="24"/>
          <w:lang w:val="sq-AL"/>
        </w:rPr>
        <w:t xml:space="preserve"> (</w:t>
      </w:r>
      <w:r w:rsidR="004415E6">
        <w:rPr>
          <w:bCs/>
          <w:sz w:val="24"/>
          <w:lang w:val="sq-AL"/>
        </w:rPr>
        <w:t>p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>r vitin 2019 nuk jan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shpenzuar lek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>, pasi u instalua nga IPA nj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sistem i ri, i cili do t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filloj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mir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>mbajtjen n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vitin 2020)</w:t>
      </w:r>
      <w:r w:rsidRPr="00CC6A9A">
        <w:rPr>
          <w:bCs/>
          <w:sz w:val="24"/>
          <w:lang w:val="sq-AL"/>
        </w:rPr>
        <w:t>, sistem</w:t>
      </w:r>
      <w:r>
        <w:rPr>
          <w:bCs/>
          <w:sz w:val="24"/>
          <w:lang w:val="sq-AL"/>
        </w:rPr>
        <w:t>i i sigurisë me kamera</w:t>
      </w:r>
      <w:r w:rsidR="004415E6">
        <w:rPr>
          <w:bCs/>
          <w:sz w:val="24"/>
          <w:lang w:val="sq-AL"/>
        </w:rPr>
        <w:t xml:space="preserve"> (nuk jan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planifikuar fonde p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>r vitin 2019, por do t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mir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>mbahen n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vitin 2020 e n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vazhdim)</w:t>
      </w:r>
      <w:r>
        <w:rPr>
          <w:bCs/>
          <w:sz w:val="24"/>
          <w:lang w:val="sq-AL"/>
        </w:rPr>
        <w:t xml:space="preserve">; rrjeti </w:t>
      </w:r>
      <w:r w:rsidR="00E51766">
        <w:rPr>
          <w:bCs/>
          <w:sz w:val="24"/>
          <w:lang w:val="sq-AL"/>
        </w:rPr>
        <w:t>w</w:t>
      </w:r>
      <w:r w:rsidRPr="00CC6A9A">
        <w:rPr>
          <w:bCs/>
          <w:sz w:val="24"/>
          <w:lang w:val="sq-AL"/>
        </w:rPr>
        <w:t>ireless</w:t>
      </w:r>
      <w:r w:rsidR="004415E6">
        <w:rPr>
          <w:bCs/>
          <w:sz w:val="24"/>
          <w:lang w:val="sq-AL"/>
        </w:rPr>
        <w:t xml:space="preserve"> (shpenzuar n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vitin 2019 vlera 4.2 milion lek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>)</w:t>
      </w:r>
      <w:r w:rsidRPr="00CC6A9A">
        <w:rPr>
          <w:bCs/>
          <w:sz w:val="24"/>
          <w:lang w:val="sq-AL"/>
        </w:rPr>
        <w:t xml:space="preserve">; </w:t>
      </w:r>
      <w:r w:rsidR="00FC17AA">
        <w:rPr>
          <w:bCs/>
          <w:sz w:val="24"/>
          <w:lang w:val="sq-AL"/>
        </w:rPr>
        <w:t>mir</w:t>
      </w:r>
      <w:r w:rsidR="00872907">
        <w:rPr>
          <w:bCs/>
          <w:sz w:val="24"/>
          <w:lang w:val="sq-AL"/>
        </w:rPr>
        <w:t>ë</w:t>
      </w:r>
      <w:r w:rsidR="00FC17AA">
        <w:rPr>
          <w:bCs/>
          <w:sz w:val="24"/>
          <w:lang w:val="sq-AL"/>
        </w:rPr>
        <w:t>mbajtje godina n</w:t>
      </w:r>
      <w:r w:rsidR="00872907">
        <w:rPr>
          <w:bCs/>
          <w:sz w:val="24"/>
          <w:lang w:val="sq-AL"/>
        </w:rPr>
        <w:t>ë</w:t>
      </w:r>
      <w:r w:rsidR="00FC17AA">
        <w:rPr>
          <w:bCs/>
          <w:sz w:val="24"/>
          <w:lang w:val="sq-AL"/>
        </w:rPr>
        <w:t xml:space="preserve"> vler</w:t>
      </w:r>
      <w:r w:rsidR="00872907">
        <w:rPr>
          <w:bCs/>
          <w:sz w:val="24"/>
          <w:lang w:val="sq-AL"/>
        </w:rPr>
        <w:t>ë</w:t>
      </w:r>
      <w:r w:rsidR="00FC17AA">
        <w:rPr>
          <w:bCs/>
          <w:sz w:val="24"/>
          <w:lang w:val="sq-AL"/>
        </w:rPr>
        <w:t xml:space="preserve"> 4 mln lek</w:t>
      </w:r>
      <w:r w:rsidR="00872907">
        <w:rPr>
          <w:bCs/>
          <w:sz w:val="24"/>
          <w:lang w:val="sq-AL"/>
        </w:rPr>
        <w:t>ë</w:t>
      </w:r>
      <w:r w:rsidR="00FC17AA">
        <w:rPr>
          <w:bCs/>
          <w:sz w:val="24"/>
          <w:lang w:val="sq-AL"/>
        </w:rPr>
        <w:t>, mir</w:t>
      </w:r>
      <w:r w:rsidR="00872907">
        <w:rPr>
          <w:bCs/>
          <w:sz w:val="24"/>
          <w:lang w:val="sq-AL"/>
        </w:rPr>
        <w:t>ë</w:t>
      </w:r>
      <w:r w:rsidR="00FC17AA">
        <w:rPr>
          <w:bCs/>
          <w:sz w:val="24"/>
          <w:lang w:val="sq-AL"/>
        </w:rPr>
        <w:t>mbajtje autovetura 5 mln lek</w:t>
      </w:r>
      <w:r w:rsidR="00872907">
        <w:rPr>
          <w:bCs/>
          <w:sz w:val="24"/>
          <w:lang w:val="sq-AL"/>
        </w:rPr>
        <w:t>ë</w:t>
      </w:r>
      <w:r w:rsidR="00FC17AA">
        <w:rPr>
          <w:bCs/>
          <w:sz w:val="24"/>
          <w:lang w:val="sq-AL"/>
        </w:rPr>
        <w:t xml:space="preserve"> dhe mir</w:t>
      </w:r>
      <w:r w:rsidR="00872907">
        <w:rPr>
          <w:bCs/>
          <w:sz w:val="24"/>
          <w:lang w:val="sq-AL"/>
        </w:rPr>
        <w:t>ë</w:t>
      </w:r>
      <w:r w:rsidR="00FC17AA">
        <w:rPr>
          <w:bCs/>
          <w:sz w:val="24"/>
          <w:lang w:val="sq-AL"/>
        </w:rPr>
        <w:t>m</w:t>
      </w:r>
      <w:r w:rsidR="00CF1576">
        <w:rPr>
          <w:bCs/>
          <w:sz w:val="24"/>
          <w:lang w:val="sq-AL"/>
        </w:rPr>
        <w:t>ba</w:t>
      </w:r>
      <w:r w:rsidR="00FC17AA">
        <w:rPr>
          <w:bCs/>
          <w:sz w:val="24"/>
          <w:lang w:val="sq-AL"/>
        </w:rPr>
        <w:t xml:space="preserve">tje e </w:t>
      </w:r>
      <w:r w:rsidRPr="00CC6A9A">
        <w:rPr>
          <w:bCs/>
          <w:sz w:val="24"/>
          <w:lang w:val="sq-AL"/>
        </w:rPr>
        <w:t>pajisje</w:t>
      </w:r>
      <w:r w:rsidR="00FC17AA">
        <w:rPr>
          <w:bCs/>
          <w:sz w:val="24"/>
          <w:lang w:val="sq-AL"/>
        </w:rPr>
        <w:t>ve t</w:t>
      </w:r>
      <w:r w:rsidR="00872907">
        <w:rPr>
          <w:bCs/>
          <w:sz w:val="24"/>
          <w:lang w:val="sq-AL"/>
        </w:rPr>
        <w:t>ë</w:t>
      </w:r>
      <w:r w:rsidR="00FC17AA">
        <w:rPr>
          <w:bCs/>
          <w:sz w:val="24"/>
          <w:lang w:val="sq-AL"/>
        </w:rPr>
        <w:t xml:space="preserve"> tjera si</w:t>
      </w:r>
      <w:r w:rsidRPr="00CC6A9A">
        <w:rPr>
          <w:bCs/>
          <w:sz w:val="24"/>
          <w:lang w:val="sq-AL"/>
        </w:rPr>
        <w:t xml:space="preserve"> kondicionerë nëpër zyra; gjeneratori; fotokopjatricet; skaner</w:t>
      </w:r>
      <w:r w:rsidR="00CF1576">
        <w:rPr>
          <w:bCs/>
          <w:sz w:val="24"/>
          <w:lang w:val="sq-AL"/>
        </w:rPr>
        <w:t>a</w:t>
      </w:r>
      <w:r w:rsidRPr="00CC6A9A">
        <w:rPr>
          <w:bCs/>
          <w:sz w:val="24"/>
          <w:lang w:val="sq-AL"/>
        </w:rPr>
        <w:t>t e sigurisë; ashensorët, etj.</w:t>
      </w:r>
      <w:r w:rsidR="004415E6">
        <w:rPr>
          <w:bCs/>
          <w:sz w:val="24"/>
          <w:lang w:val="sq-AL"/>
        </w:rPr>
        <w:t xml:space="preserve"> p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>r t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cilat jan</w:t>
      </w:r>
      <w:r w:rsidR="00872907">
        <w:rPr>
          <w:bCs/>
          <w:sz w:val="24"/>
          <w:lang w:val="sq-AL"/>
        </w:rPr>
        <w:t>ë</w:t>
      </w:r>
      <w:r w:rsidR="004415E6">
        <w:rPr>
          <w:bCs/>
          <w:sz w:val="24"/>
          <w:lang w:val="sq-AL"/>
        </w:rPr>
        <w:t xml:space="preserve"> shpenzuar </w:t>
      </w:r>
      <w:r w:rsidR="00FC17AA">
        <w:rPr>
          <w:bCs/>
          <w:sz w:val="24"/>
          <w:lang w:val="sq-AL"/>
        </w:rPr>
        <w:t xml:space="preserve"> 6.5 mln lek</w:t>
      </w:r>
      <w:r w:rsidR="00872907">
        <w:rPr>
          <w:bCs/>
          <w:sz w:val="24"/>
          <w:lang w:val="sq-AL"/>
        </w:rPr>
        <w:t>ë</w:t>
      </w:r>
    </w:p>
    <w:p w:rsidR="00E24310" w:rsidRPr="00CC6A9A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Default="00B460BD" w:rsidP="00E24310">
      <w:pPr>
        <w:pStyle w:val="BodyText3"/>
        <w:spacing w:after="0"/>
        <w:jc w:val="both"/>
        <w:rPr>
          <w:bCs/>
          <w:sz w:val="24"/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64CAE3E1" wp14:editId="569520C7">
            <wp:extent cx="5524500" cy="2047875"/>
            <wp:effectExtent l="0" t="0" r="1905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019F5" w:rsidRPr="00CC6A9A" w:rsidRDefault="007019F5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Pr="00CC6A9A" w:rsidRDefault="00E24310" w:rsidP="00E24310">
      <w:pPr>
        <w:pStyle w:val="BodyText3"/>
        <w:spacing w:after="0"/>
        <w:jc w:val="both"/>
        <w:rPr>
          <w:bCs/>
          <w:sz w:val="24"/>
          <w:lang w:val="sq-AL"/>
        </w:rPr>
      </w:pPr>
    </w:p>
    <w:p w:rsidR="00E24310" w:rsidRDefault="00E24310" w:rsidP="00E24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sz w:val="24"/>
          <w:szCs w:val="24"/>
          <w:lang w:val="sq-AL"/>
        </w:rPr>
        <w:t>Rritja e vlerës së këtyre shpenzimeve nga viti në vit shpjegohet me amortizimin e pajisjeve dhe sistemeve ekzistuese që kërkojnë shpenzime shërbim mirëmbajtje në rritje dhe  me kërkesat e VKM nr.710 datë 21.08.2013 ”Për krijimin dhe funksionimin e sistemeve të ruajtjes së informacionit,  vazhdueshmërisë së punës dhe marrëveshjeve të nivelit të shërbimit” për sigurimin e mirëmbajtje</w:t>
      </w:r>
      <w:r w:rsidR="00472F84">
        <w:rPr>
          <w:rFonts w:ascii="Times New Roman" w:hAnsi="Times New Roman" w:cs="Times New Roman"/>
          <w:sz w:val="24"/>
          <w:szCs w:val="24"/>
          <w:lang w:val="sq-AL"/>
        </w:rPr>
        <w:t>s së planifikuar gjatë 2-4 vjet”.</w:t>
      </w:r>
      <w:r w:rsidR="002E090B">
        <w:rPr>
          <w:rFonts w:ascii="Times New Roman" w:hAnsi="Times New Roman" w:cs="Times New Roman"/>
          <w:sz w:val="24"/>
          <w:szCs w:val="24"/>
          <w:lang w:val="sq-AL"/>
        </w:rPr>
        <w:t xml:space="preserve"> Gjat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E090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vitit 2019 nuk 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mir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>mbajtje e sistemit audio video, pasi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Kuvend, sistemi Audio video i vitit 2007 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>suar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>r tu tjet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>rsuar, nd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rsa 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punuar me sistemin Audio Video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investuar me fondet e IPA 2014,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8 sallat e komisioneve parlamentare.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vitin 2019, ky sistem 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regjistruar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0127F">
        <w:rPr>
          <w:rFonts w:ascii="Times New Roman" w:hAnsi="Times New Roman" w:cs="Times New Roman"/>
          <w:sz w:val="24"/>
          <w:szCs w:val="24"/>
          <w:lang w:val="sq-AL"/>
        </w:rPr>
        <w:t xml:space="preserve"> asetet e Kuvendit.</w:t>
      </w:r>
    </w:p>
    <w:p w:rsidR="00C0127F" w:rsidRDefault="00C0127F" w:rsidP="00E24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Gjat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vitit 2019, 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instaluar sistemi Audio Video dhe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sall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 e mbledhjeve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grupeve parlamentare</w:t>
      </w:r>
      <w:r w:rsidR="00CF1576">
        <w:rPr>
          <w:rFonts w:ascii="Times New Roman" w:hAnsi="Times New Roman" w:cs="Times New Roman"/>
          <w:sz w:val="24"/>
          <w:szCs w:val="24"/>
          <w:lang w:val="sq-AL"/>
        </w:rPr>
        <w:t xml:space="preserve"> ( blerje nga buxheti i shtetit)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7019F5" w:rsidRPr="00CC6A9A" w:rsidRDefault="007019F5" w:rsidP="00E24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24310" w:rsidRPr="00CC6A9A" w:rsidRDefault="00E24310" w:rsidP="00E24310">
      <w:pPr>
        <w:pStyle w:val="ListParagraph"/>
        <w:numPr>
          <w:ilvl w:val="0"/>
          <w:numId w:val="4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b/>
          <w:i/>
          <w:sz w:val="24"/>
          <w:szCs w:val="24"/>
          <w:lang w:val="sq-AL"/>
        </w:rPr>
        <w:t>Shpenzime për energji elektrike, ujë, shërbime postare dhe telefoni</w:t>
      </w:r>
    </w:p>
    <w:p w:rsidR="00E24310" w:rsidRDefault="00E24310" w:rsidP="00011C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sz w:val="24"/>
          <w:szCs w:val="24"/>
          <w:lang w:val="sq-AL"/>
        </w:rPr>
        <w:t>Realizimi i këtyre shpenzimeve nga viti në vit kanë qenë në rënie</w:t>
      </w:r>
      <w:r w:rsidR="00011C4A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663DEC" w:rsidRDefault="00663DEC" w:rsidP="00011C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63DEC" w:rsidRPr="00CC6A9A" w:rsidRDefault="00663DEC" w:rsidP="00011C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35247" w:rsidRDefault="00011C4A" w:rsidP="00011C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noProof/>
          <w:lang w:val="sq-AL" w:eastAsia="sq-AL"/>
        </w:rPr>
        <w:drawing>
          <wp:inline distT="0" distB="0" distL="0" distR="0" wp14:anchorId="32175DAB" wp14:editId="457127C3">
            <wp:extent cx="5705475" cy="1885950"/>
            <wp:effectExtent l="0" t="0" r="9525" b="190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F1576" w:rsidRDefault="00FB1543" w:rsidP="00CF15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Duhet </w:t>
      </w:r>
      <w:r w:rsidR="00011C4A"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theksuar se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Kuvend nuk ka realizuar </w:t>
      </w:r>
      <w:r w:rsidR="00011C4A"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shpenzime për telefoninë celulare të 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>pun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>sve 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>rfitojn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 xml:space="preserve"> sipas vkm nr.864 dat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 xml:space="preserve"> 23.07.2010 “P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>r pajisjen me num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>r telefoni celular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 xml:space="preserve"> personave juridik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>, publik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45C17">
        <w:rPr>
          <w:rFonts w:ascii="Times New Roman" w:hAnsi="Times New Roman" w:cs="Times New Roman"/>
          <w:sz w:val="24"/>
          <w:szCs w:val="24"/>
          <w:lang w:val="sq-AL"/>
        </w:rPr>
        <w:t>”.</w:t>
      </w:r>
      <w:r w:rsidR="00011C4A"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F1576" w:rsidRDefault="00CF1576" w:rsidP="00CF15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24310" w:rsidRPr="00CC6A9A" w:rsidRDefault="00E24310" w:rsidP="00CF157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Shpenzime për blerje karburant për autoveturat </w:t>
      </w:r>
    </w:p>
    <w:p w:rsidR="00E24310" w:rsidRDefault="00745C17" w:rsidP="00E24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Kuvendi i Shqip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ris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ka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nshkruar </w:t>
      </w:r>
      <w:r w:rsidR="009F3F87">
        <w:rPr>
          <w:rFonts w:ascii="Times New Roman" w:hAnsi="Times New Roman" w:cs="Times New Roman"/>
          <w:sz w:val="24"/>
          <w:szCs w:val="24"/>
          <w:lang w:val="sq-AL"/>
        </w:rPr>
        <w:t>marr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F3F87">
        <w:rPr>
          <w:rFonts w:ascii="Times New Roman" w:hAnsi="Times New Roman" w:cs="Times New Roman"/>
          <w:sz w:val="24"/>
          <w:szCs w:val="24"/>
          <w:lang w:val="sq-AL"/>
        </w:rPr>
        <w:t>veshje kuad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F3F87">
        <w:rPr>
          <w:rFonts w:ascii="Times New Roman" w:hAnsi="Times New Roman" w:cs="Times New Roman"/>
          <w:sz w:val="24"/>
          <w:szCs w:val="24"/>
          <w:lang w:val="sq-AL"/>
        </w:rPr>
        <w:t>r nr.3689/26 dat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F3F87">
        <w:rPr>
          <w:rFonts w:ascii="Times New Roman" w:hAnsi="Times New Roman" w:cs="Times New Roman"/>
          <w:sz w:val="24"/>
          <w:szCs w:val="24"/>
          <w:lang w:val="sq-AL"/>
        </w:rPr>
        <w:t xml:space="preserve"> 27.03.2019, me shoq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F3F87">
        <w:rPr>
          <w:rFonts w:ascii="Times New Roman" w:hAnsi="Times New Roman" w:cs="Times New Roman"/>
          <w:sz w:val="24"/>
          <w:szCs w:val="24"/>
          <w:lang w:val="sq-AL"/>
        </w:rPr>
        <w:t>rin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F3F87">
        <w:rPr>
          <w:rFonts w:ascii="Times New Roman" w:hAnsi="Times New Roman" w:cs="Times New Roman"/>
          <w:sz w:val="24"/>
          <w:szCs w:val="24"/>
          <w:lang w:val="sq-AL"/>
        </w:rPr>
        <w:t xml:space="preserve"> Kastrati sh.p.k dhe shoq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F3F87">
        <w:rPr>
          <w:rFonts w:ascii="Times New Roman" w:hAnsi="Times New Roman" w:cs="Times New Roman"/>
          <w:sz w:val="24"/>
          <w:szCs w:val="24"/>
          <w:lang w:val="sq-AL"/>
        </w:rPr>
        <w:t>rin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F3F87">
        <w:rPr>
          <w:rFonts w:ascii="Times New Roman" w:hAnsi="Times New Roman" w:cs="Times New Roman"/>
          <w:sz w:val="24"/>
          <w:szCs w:val="24"/>
          <w:lang w:val="sq-AL"/>
        </w:rPr>
        <w:t xml:space="preserve"> “Kastrati”sh.a me nj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F3F87">
        <w:rPr>
          <w:rFonts w:ascii="Times New Roman" w:hAnsi="Times New Roman" w:cs="Times New Roman"/>
          <w:sz w:val="24"/>
          <w:szCs w:val="24"/>
          <w:lang w:val="sq-AL"/>
        </w:rPr>
        <w:t xml:space="preserve"> afat  deri 31.12.2020.</w:t>
      </w:r>
    </w:p>
    <w:p w:rsidR="009F3F87" w:rsidRPr="00CC6A9A" w:rsidRDefault="009F3F87" w:rsidP="00E24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Gjat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vitit 2019 jan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>paguar 14.3 milion lek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 xml:space="preserve"> shpenzime karburanti (kujtojm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 xml:space="preserve"> gjat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 xml:space="preserve"> viti 2018 nuk ka patur pagesa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>r blerje karburant,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>r shkak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 xml:space="preserve"> mosrealizimit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 xml:space="preserve"> procedurave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 xml:space="preserve"> prokurimit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>r 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51EE5">
        <w:rPr>
          <w:rFonts w:ascii="Times New Roman" w:hAnsi="Times New Roman" w:cs="Times New Roman"/>
          <w:sz w:val="24"/>
          <w:szCs w:val="24"/>
          <w:lang w:val="sq-AL"/>
        </w:rPr>
        <w:t xml:space="preserve"> blerje)</w:t>
      </w:r>
    </w:p>
    <w:p w:rsidR="00E24310" w:rsidRPr="00CC6A9A" w:rsidRDefault="00E24310" w:rsidP="00E24310">
      <w:pPr>
        <w:pStyle w:val="ListParagraph"/>
        <w:numPr>
          <w:ilvl w:val="0"/>
          <w:numId w:val="47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b/>
          <w:i/>
          <w:sz w:val="24"/>
          <w:szCs w:val="24"/>
          <w:lang w:val="sq-AL"/>
        </w:rPr>
        <w:t>Shpenzime për ekzekutimin e vendimeve gjyqësore</w:t>
      </w:r>
    </w:p>
    <w:p w:rsidR="008C78D4" w:rsidRDefault="00E24310" w:rsidP="008C78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Janë shpenzuar 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23.6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 milion lekë në këtë nëngrup  duke ekzekutuar përfundimisht vendimet gjyqësore ndaj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 xml:space="preserve"> 5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 ish 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punonj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sve, ekzekutimi perfundimtar i vendimeve ndaj 5 ish deputet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ve te opozites s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 xml:space="preserve"> vitit 2009 (detyrimi shtator 2009-maj 2010) dhe ekzekutimi i vendimeve gjyq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sore ndaj 8 ish deputet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ve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 xml:space="preserve"> opozit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FC73A8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r ndalesat</w:t>
      </w:r>
      <w:r w:rsidR="00FC73A8">
        <w:rPr>
          <w:rFonts w:ascii="Times New Roman" w:hAnsi="Times New Roman" w:cs="Times New Roman"/>
          <w:sz w:val="24"/>
          <w:szCs w:val="24"/>
          <w:lang w:val="sq-AL"/>
        </w:rPr>
        <w:t xml:space="preserve"> qe i janë bërë në pagë 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 xml:space="preserve"> konform ligjit “P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r statusin e deputetit” dhe vendimit nr.114/2014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 xml:space="preserve"> Kuvendit “P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r trajtimin e deputet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”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C73A8">
        <w:rPr>
          <w:rFonts w:ascii="Times New Roman" w:hAnsi="Times New Roman" w:cs="Times New Roman"/>
          <w:sz w:val="24"/>
          <w:szCs w:val="24"/>
          <w:lang w:val="sq-AL"/>
        </w:rPr>
        <w:t>r mospjsemarrjet ne mbledhjet e seancave parlamentare dhe mbledhjet e komisioneve parlamentare, në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 xml:space="preserve"> vitin 2014 dhe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 xml:space="preserve"> vitin 2017</w:t>
      </w:r>
      <w:r w:rsidR="00FC73A8"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 w:rsidR="00C02AB0">
        <w:rPr>
          <w:rFonts w:ascii="Times New Roman" w:hAnsi="Times New Roman" w:cs="Times New Roman"/>
          <w:sz w:val="24"/>
          <w:szCs w:val="24"/>
          <w:lang w:val="sq-AL"/>
        </w:rPr>
        <w:t>periudha bojkoti)</w:t>
      </w:r>
      <w:r w:rsidR="008C78D4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E24310" w:rsidRPr="00663DEC" w:rsidRDefault="008C78D4" w:rsidP="00E2431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</w:t>
      </w:r>
      <w:r w:rsidR="00E24310" w:rsidRPr="00CC6A9A">
        <w:rPr>
          <w:rFonts w:ascii="Times New Roman" w:hAnsi="Times New Roman" w:cs="Times New Roman"/>
          <w:b/>
          <w:i/>
          <w:sz w:val="24"/>
          <w:szCs w:val="24"/>
          <w:lang w:val="sq-AL"/>
        </w:rPr>
        <w:t>Shpenzime për blerje kancelari, materiale pastrimi, hidraulike, elektrike, toner</w:t>
      </w:r>
      <w:r w:rsidR="00743B1B">
        <w:rPr>
          <w:rFonts w:ascii="Times New Roman" w:hAnsi="Times New Roman" w:cs="Times New Roman"/>
          <w:b/>
          <w:i/>
          <w:sz w:val="24"/>
          <w:szCs w:val="24"/>
          <w:lang w:val="sq-AL"/>
        </w:rPr>
        <w:t>a</w:t>
      </w:r>
      <w:r w:rsidR="00E24310" w:rsidRPr="00CC6A9A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për printer</w:t>
      </w:r>
      <w:r w:rsidR="00743B1B">
        <w:rPr>
          <w:rFonts w:ascii="Times New Roman" w:hAnsi="Times New Roman" w:cs="Times New Roman"/>
          <w:b/>
          <w:i/>
          <w:sz w:val="24"/>
          <w:szCs w:val="24"/>
          <w:lang w:val="sq-AL"/>
        </w:rPr>
        <w:t>a</w:t>
      </w:r>
      <w:r w:rsidR="00E24310" w:rsidRPr="00CC6A9A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etj.</w:t>
      </w:r>
      <w:r w:rsidR="00663DEC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gjithsej 12.7 mln lek</w:t>
      </w:r>
      <w:r w:rsidR="00872907">
        <w:rPr>
          <w:rFonts w:ascii="Times New Roman" w:hAnsi="Times New Roman" w:cs="Times New Roman"/>
          <w:b/>
          <w:i/>
          <w:sz w:val="24"/>
          <w:szCs w:val="24"/>
          <w:lang w:val="sq-AL"/>
        </w:rPr>
        <w:t>ë</w:t>
      </w:r>
      <w:r w:rsidR="00663DEC">
        <w:rPr>
          <w:rFonts w:ascii="Times New Roman" w:hAnsi="Times New Roman" w:cs="Times New Roman"/>
          <w:b/>
          <w:i/>
          <w:sz w:val="24"/>
          <w:szCs w:val="24"/>
          <w:lang w:val="sq-AL"/>
        </w:rPr>
        <w:t>.</w:t>
      </w:r>
    </w:p>
    <w:p w:rsidR="00743B1B" w:rsidRPr="007019F5" w:rsidRDefault="00E24310" w:rsidP="007019F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sz w:val="24"/>
          <w:szCs w:val="24"/>
          <w:lang w:val="sq-AL"/>
        </w:rPr>
        <w:t>Shpenzime të tjera kanë të bëjnë me taksa, siguracione</w:t>
      </w:r>
      <w:r w:rsidR="00663DEC">
        <w:rPr>
          <w:rFonts w:ascii="Times New Roman" w:hAnsi="Times New Roman" w:cs="Times New Roman"/>
          <w:sz w:val="24"/>
          <w:szCs w:val="24"/>
          <w:lang w:val="sq-AL"/>
        </w:rPr>
        <w:t xml:space="preserve"> autovetura dhe godine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>, dekorime, pagesa të përkthyesve në gjuhë të huaja, pagesa për komisione ad hoc që marrin pjesë në proceset e rekrutimit të burimeve njerëzore, blerje dhurata apo lule e kurora (sipas rastit dhe me kërkesë të Shërb</w:t>
      </w:r>
      <w:r w:rsidR="007019F5">
        <w:rPr>
          <w:rFonts w:ascii="Times New Roman" w:hAnsi="Times New Roman" w:cs="Times New Roman"/>
          <w:sz w:val="24"/>
          <w:szCs w:val="24"/>
          <w:lang w:val="sq-AL"/>
        </w:rPr>
        <w:t>imit të protokollit Zyrtar) etj.</w:t>
      </w:r>
    </w:p>
    <w:p w:rsidR="00E24310" w:rsidRDefault="00305752" w:rsidP="00E24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>Duke qënë se në janar 2020 do te kremtohet 100 vjetori i parlamentarizmit, Administrata e Kuvendit ka marrë masat për realizimin e aktiviteteve përgatitore, në të cilat janë përfshirë dhe Institucione të tjera.</w:t>
      </w:r>
    </w:p>
    <w:p w:rsidR="00743B1B" w:rsidRDefault="00305752" w:rsidP="00E24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>Gjatë vitit 2019, me kërkesë të Kuvendit, janë rishpërndarë fonde</w:t>
      </w:r>
      <w:r w:rsidR="000B3578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duke i mundesuar aktoreve ne proces realizimin e aktiviteve sipas programit te miratuar ne Byrone e Kuvendit.</w:t>
      </w:r>
    </w:p>
    <w:p w:rsidR="00305752" w:rsidRDefault="000B3578" w:rsidP="00E24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 xml:space="preserve">Me akt normativ i jane kaluar </w:t>
      </w:r>
      <w:r w:rsidR="00305752">
        <w:rPr>
          <w:rFonts w:ascii="Times New Roman" w:hAnsi="Times New Roman" w:cs="Times New Roman"/>
          <w:bCs/>
          <w:sz w:val="24"/>
          <w:szCs w:val="24"/>
          <w:lang w:val="sq-AL"/>
        </w:rPr>
        <w:t>350 mijë lek Akademisë se Studimeve Albanologjike; 740 mijë lekë Akademise së Shkencave; 1,1 milion lekë Muzeut Historik Kombëtar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;</w:t>
      </w:r>
      <w:r w:rsidR="00305752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3 milion lekë Institutit të 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H</w:t>
      </w:r>
      <w:r w:rsidR="00305752">
        <w:rPr>
          <w:rFonts w:ascii="Times New Roman" w:hAnsi="Times New Roman" w:cs="Times New Roman"/>
          <w:bCs/>
          <w:sz w:val="24"/>
          <w:szCs w:val="24"/>
          <w:lang w:val="sq-AL"/>
        </w:rPr>
        <w:t>istorisë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;</w:t>
      </w:r>
      <w:r w:rsidR="00305752">
        <w:rPr>
          <w:rFonts w:ascii="Times New Roman" w:hAnsi="Times New Roman" w:cs="Times New Roman"/>
          <w:bCs/>
          <w:sz w:val="24"/>
          <w:szCs w:val="24"/>
          <w:lang w:val="sq-AL"/>
        </w:rPr>
        <w:t>1.3 milion lekë Bashkisë Lushnjë.</w:t>
      </w:r>
    </w:p>
    <w:p w:rsidR="00BA6154" w:rsidRDefault="00BA6154" w:rsidP="00E24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663DEC" w:rsidRPr="00CC6A9A" w:rsidRDefault="00E24310" w:rsidP="00C31C1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b/>
          <w:sz w:val="24"/>
          <w:szCs w:val="24"/>
          <w:lang w:val="sq-AL"/>
        </w:rPr>
        <w:t>c.</w:t>
      </w:r>
      <w:r w:rsidRPr="00CC6A9A">
        <w:rPr>
          <w:rFonts w:ascii="Times New Roman" w:hAnsi="Times New Roman" w:cs="Times New Roman"/>
          <w:b/>
          <w:i/>
          <w:sz w:val="24"/>
          <w:szCs w:val="24"/>
          <w:u w:val="single"/>
          <w:lang w:val="sq-AL"/>
        </w:rPr>
        <w:t>Shpenzimet për kuotat parlamentare</w:t>
      </w:r>
      <w:r w:rsidRPr="00CC6A9A">
        <w:rPr>
          <w:rFonts w:ascii="Times New Roman" w:hAnsi="Times New Roman" w:cs="Times New Roman"/>
          <w:b/>
          <w:sz w:val="24"/>
          <w:szCs w:val="24"/>
          <w:lang w:val="sq-AL"/>
        </w:rPr>
        <w:t>,</w:t>
      </w:r>
      <w:r w:rsidRPr="00CC6A9A">
        <w:rPr>
          <w:rFonts w:ascii="Times New Roman" w:hAnsi="Times New Roman" w:cs="Times New Roman"/>
          <w:sz w:val="24"/>
          <w:szCs w:val="24"/>
          <w:lang w:val="sq-AL"/>
        </w:rPr>
        <w:t xml:space="preserve"> janë reali</w:t>
      </w:r>
      <w:r w:rsidR="00663DEC">
        <w:rPr>
          <w:rFonts w:ascii="Times New Roman" w:hAnsi="Times New Roman" w:cs="Times New Roman"/>
          <w:sz w:val="24"/>
          <w:szCs w:val="24"/>
          <w:lang w:val="sq-AL"/>
        </w:rPr>
        <w:t>zuar në vlerën 12.3 milion le</w:t>
      </w:r>
      <w:r w:rsidR="00743B1B">
        <w:rPr>
          <w:rFonts w:ascii="Times New Roman" w:hAnsi="Times New Roman" w:cs="Times New Roman"/>
          <w:sz w:val="24"/>
          <w:szCs w:val="24"/>
          <w:lang w:val="sq-AL"/>
        </w:rPr>
        <w:t>kë.</w:t>
      </w:r>
    </w:p>
    <w:p w:rsidR="00663DEC" w:rsidRPr="00CC6A9A" w:rsidRDefault="00E24310" w:rsidP="00663DEC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/>
          <w:sz w:val="24"/>
          <w:szCs w:val="24"/>
          <w:lang w:val="sq-AL"/>
        </w:rPr>
        <w:t xml:space="preserve">Kuvendi i Shqipërisë është anëtar me të drejta të plota në organizata shumëpalëshe ndërkombëtare dhe asambletë përkatëse të këtyre organizatave. Një detyrim që lind pas anëtarësimit në këto organizata është dhe pagesa e kontributeve vjetore. </w:t>
      </w:r>
    </w:p>
    <w:p w:rsidR="00E24310" w:rsidRPr="00CC6A9A" w:rsidRDefault="00E24310" w:rsidP="00E2431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C6A9A">
        <w:rPr>
          <w:rFonts w:ascii="Times New Roman" w:hAnsi="Times New Roman"/>
          <w:sz w:val="24"/>
          <w:szCs w:val="24"/>
          <w:lang w:val="sq-AL"/>
        </w:rPr>
        <w:t>Mospagesa e kuotave të anëtarësisë sjell penalitete të cilat çdo organizatë i ka të përcaktuara qartë të rregulloret e funksionimit të tyre, ku përfshihen heqja e te drejtës për pjesëmarrje në organe të organizatës, heqja e se drejtës së votës për delegacionin e parlamentit që nuk kryen pagesat etj.</w:t>
      </w:r>
    </w:p>
    <w:p w:rsidR="00E24310" w:rsidRPr="00CC6A9A" w:rsidRDefault="00E24310" w:rsidP="00E24310">
      <w:pPr>
        <w:jc w:val="both"/>
        <w:rPr>
          <w:rFonts w:ascii="Times New Roman" w:hAnsi="Times New Roman" w:cs="Times New Roman"/>
          <w:b/>
          <w:i/>
          <w:sz w:val="26"/>
          <w:szCs w:val="26"/>
          <w:u w:val="single"/>
          <w:lang w:val="sq-AL"/>
        </w:rPr>
      </w:pPr>
      <w:r w:rsidRPr="00CC6A9A">
        <w:rPr>
          <w:rFonts w:ascii="Times New Roman" w:hAnsi="Times New Roman" w:cs="Times New Roman"/>
          <w:b/>
          <w:i/>
          <w:sz w:val="26"/>
          <w:szCs w:val="26"/>
          <w:lang w:val="sq-AL"/>
        </w:rPr>
        <w:t>d</w:t>
      </w:r>
      <w:r w:rsidRPr="00CC6A9A">
        <w:rPr>
          <w:rFonts w:ascii="Times New Roman" w:hAnsi="Times New Roman" w:cs="Times New Roman"/>
          <w:b/>
          <w:i/>
          <w:sz w:val="26"/>
          <w:szCs w:val="26"/>
          <w:u w:val="single"/>
          <w:lang w:val="sq-AL"/>
        </w:rPr>
        <w:t>.Investimet kapitale</w:t>
      </w:r>
    </w:p>
    <w:p w:rsidR="00E24310" w:rsidRPr="00CC6A9A" w:rsidRDefault="00E24310" w:rsidP="00743B1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color w:val="000000"/>
          <w:sz w:val="24"/>
          <w:szCs w:val="24"/>
          <w:lang w:val="sq-AL"/>
        </w:rPr>
        <w:t>Ligji “Për buxhetin e vitit 201</w:t>
      </w:r>
      <w:r w:rsidR="00663DEC">
        <w:rPr>
          <w:rFonts w:ascii="Times New Roman" w:hAnsi="Times New Roman" w:cs="Times New Roman"/>
          <w:color w:val="000000"/>
          <w:sz w:val="24"/>
          <w:szCs w:val="24"/>
          <w:lang w:val="sq-AL"/>
        </w:rPr>
        <w:t>9</w:t>
      </w:r>
      <w:r w:rsidRPr="00CC6A9A">
        <w:rPr>
          <w:rFonts w:ascii="Times New Roman" w:hAnsi="Times New Roman" w:cs="Times New Roman"/>
          <w:color w:val="000000"/>
          <w:sz w:val="24"/>
          <w:szCs w:val="24"/>
          <w:lang w:val="sq-AL"/>
        </w:rPr>
        <w:t>“ i ka akorduar Kuvendit 1</w:t>
      </w:r>
      <w:r w:rsidR="00663DEC">
        <w:rPr>
          <w:rFonts w:ascii="Times New Roman" w:hAnsi="Times New Roman" w:cs="Times New Roman"/>
          <w:color w:val="000000"/>
          <w:sz w:val="24"/>
          <w:szCs w:val="24"/>
          <w:lang w:val="sq-AL"/>
        </w:rPr>
        <w:t>80</w:t>
      </w:r>
      <w:r w:rsidRPr="00CC6A9A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milion lekë </w:t>
      </w:r>
      <w:r w:rsidR="00663DEC">
        <w:rPr>
          <w:rFonts w:ascii="Times New Roman" w:hAnsi="Times New Roman" w:cs="Times New Roman"/>
          <w:color w:val="000000"/>
          <w:sz w:val="24"/>
          <w:szCs w:val="24"/>
          <w:lang w:val="sq-AL"/>
        </w:rPr>
        <w:t>shpenzime kapitale.</w:t>
      </w:r>
      <w:r w:rsidR="00275554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CC6A9A">
        <w:rPr>
          <w:rFonts w:ascii="Times New Roman" w:hAnsi="Times New Roman" w:cs="Times New Roman"/>
          <w:color w:val="000000"/>
          <w:sz w:val="24"/>
          <w:szCs w:val="24"/>
          <w:lang w:val="sq-AL"/>
        </w:rPr>
        <w:t>Projektet e akorduara me financim të brendshëm (buxheti i shtetit) paraqiten plan fakt në tabelën nr.</w:t>
      </w:r>
      <w:r w:rsidR="00296973">
        <w:rPr>
          <w:rFonts w:ascii="Times New Roman" w:hAnsi="Times New Roman" w:cs="Times New Roman"/>
          <w:color w:val="000000"/>
          <w:sz w:val="24"/>
          <w:szCs w:val="24"/>
          <w:lang w:val="sq-AL"/>
        </w:rPr>
        <w:t>2</w:t>
      </w:r>
      <w:r w:rsidRPr="00CC6A9A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si më poshtë, ku plani paraqitet </w:t>
      </w:r>
      <w:r w:rsidR="00296973">
        <w:rPr>
          <w:rFonts w:ascii="Times New Roman" w:hAnsi="Times New Roman" w:cs="Times New Roman"/>
          <w:color w:val="000000"/>
          <w:sz w:val="24"/>
          <w:szCs w:val="24"/>
          <w:lang w:val="sq-AL"/>
        </w:rPr>
        <w:t>duke marr</w:t>
      </w:r>
      <w:r w:rsidR="00872907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29697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n</w:t>
      </w:r>
      <w:r w:rsidR="00872907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29697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konsiderat</w:t>
      </w:r>
      <w:r w:rsidR="00872907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29697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ndryshimet e k</w:t>
      </w:r>
      <w:r w:rsidR="00872907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296973">
        <w:rPr>
          <w:rFonts w:ascii="Times New Roman" w:hAnsi="Times New Roman" w:cs="Times New Roman"/>
          <w:color w:val="000000"/>
          <w:sz w:val="24"/>
          <w:szCs w:val="24"/>
          <w:lang w:val="sq-AL"/>
        </w:rPr>
        <w:t>rkuara gjat</w:t>
      </w:r>
      <w:r w:rsidR="00872907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29697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vitit (rishp</w:t>
      </w:r>
      <w:r w:rsidR="00872907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296973">
        <w:rPr>
          <w:rFonts w:ascii="Times New Roman" w:hAnsi="Times New Roman" w:cs="Times New Roman"/>
          <w:color w:val="000000"/>
          <w:sz w:val="24"/>
          <w:szCs w:val="24"/>
          <w:lang w:val="sq-AL"/>
        </w:rPr>
        <w:t>rndarjet)</w:t>
      </w:r>
    </w:p>
    <w:p w:rsidR="00E24310" w:rsidRDefault="00E24310" w:rsidP="00E2431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CC6A9A">
        <w:rPr>
          <w:rFonts w:ascii="Times New Roman" w:hAnsi="Times New Roman" w:cs="Times New Roman"/>
          <w:color w:val="000000"/>
          <w:sz w:val="24"/>
          <w:szCs w:val="24"/>
          <w:lang w:val="sq-AL"/>
        </w:rPr>
        <w:t>Tabela nr.</w:t>
      </w:r>
      <w:r w:rsidR="00743B1B">
        <w:rPr>
          <w:rFonts w:ascii="Times New Roman" w:hAnsi="Times New Roman" w:cs="Times New Roman"/>
          <w:color w:val="000000"/>
          <w:sz w:val="24"/>
          <w:szCs w:val="24"/>
          <w:lang w:val="sq-AL"/>
        </w:rPr>
        <w:t>2     në mln lekë</w:t>
      </w:r>
    </w:p>
    <w:tbl>
      <w:tblPr>
        <w:tblW w:w="10229" w:type="dxa"/>
        <w:tblInd w:w="85" w:type="dxa"/>
        <w:tblLook w:val="04A0" w:firstRow="1" w:lastRow="0" w:firstColumn="1" w:lastColumn="0" w:noHBand="0" w:noVBand="1"/>
      </w:tblPr>
      <w:tblGrid>
        <w:gridCol w:w="4276"/>
        <w:gridCol w:w="850"/>
        <w:gridCol w:w="993"/>
        <w:gridCol w:w="1134"/>
        <w:gridCol w:w="2976"/>
      </w:tblGrid>
      <w:tr w:rsidR="00D65538" w:rsidRPr="00A247F5" w:rsidTr="00743B1B">
        <w:trPr>
          <w:trHeight w:val="311"/>
        </w:trPr>
        <w:tc>
          <w:tcPr>
            <w:tcW w:w="427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Emertimi projekteve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 xml:space="preserve">Plani </w:t>
            </w:r>
          </w:p>
        </w:tc>
        <w:tc>
          <w:tcPr>
            <w:tcW w:w="99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Fakti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Diferenca</w:t>
            </w:r>
          </w:p>
        </w:tc>
        <w:tc>
          <w:tcPr>
            <w:tcW w:w="29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Komente</w:t>
            </w:r>
          </w:p>
        </w:tc>
      </w:tr>
      <w:tr w:rsidR="00D65538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3=1-2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4</w:t>
            </w:r>
          </w:p>
        </w:tc>
      </w:tr>
      <w:tr w:rsidR="00D65538" w:rsidRPr="00A247F5" w:rsidTr="00743B1B">
        <w:trPr>
          <w:trHeight w:val="520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Sist</w:t>
            </w:r>
            <w:r w:rsidR="00C132F0" w:rsidRPr="001A1299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emi </w:t>
            </w:r>
            <w:r w:rsidRPr="00A247F5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Elektron</w:t>
            </w:r>
            <w:r w:rsidR="00C132F0" w:rsidRPr="001A1299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ik i </w:t>
            </w:r>
            <w:r w:rsidRPr="00A247F5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Votimi</w:t>
            </w:r>
            <w:r w:rsidR="00C132F0" w:rsidRPr="001A1299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60.</w:t>
            </w:r>
            <w:r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:rsidR="00A247F5" w:rsidRPr="00A247F5" w:rsidRDefault="00D65538" w:rsidP="00D655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:rsidR="00A247F5" w:rsidRPr="00A247F5" w:rsidRDefault="00A247F5" w:rsidP="006D7A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47.</w:t>
            </w:r>
            <w:r w:rsidR="006D7A52"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5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:rsidR="00A247F5" w:rsidRPr="00A247F5" w:rsidRDefault="006D7A52" w:rsidP="00A24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Vazhdon n</w:t>
            </w:r>
            <w:r w:rsidR="00872907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ë</w:t>
            </w: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 vitin 2020</w:t>
            </w:r>
          </w:p>
        </w:tc>
      </w:tr>
      <w:tr w:rsidR="003727D3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A247F5" w:rsidP="00C13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Sist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emi i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Funks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ionimit t</w:t>
            </w:r>
            <w:r w:rsidR="00872907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ë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 Infrastruktur</w:t>
            </w:r>
            <w:r w:rsidR="00872907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ë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s s</w:t>
            </w:r>
            <w:r w:rsidR="00872907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ë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klasifikuar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6D7A52" w:rsidP="006D7A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A247F5" w:rsidP="00275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Nuk </w:t>
            </w:r>
            <w:r w:rsidR="00275554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eshte realizuar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 </w:t>
            </w:r>
          </w:p>
        </w:tc>
      </w:tr>
      <w:tr w:rsidR="003727D3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A247F5" w:rsidP="003727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Sist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emi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Digitalizimi 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t</w:t>
            </w:r>
            <w:r w:rsidR="00872907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ë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Asete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ve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Mediatike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15.9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A247F5" w:rsidP="006D7A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15.9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275554" w:rsidP="00A24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Nuk </w:t>
            </w:r>
            <w:r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eshte realizuar</w:t>
            </w:r>
          </w:p>
        </w:tc>
      </w:tr>
      <w:tr w:rsidR="00D65538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47F5" w:rsidRPr="00A247F5" w:rsidRDefault="00A247F5" w:rsidP="00C13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Sist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emi i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menaxh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imit dhe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administr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imit te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dokumentac</w:t>
            </w:r>
            <w:r w:rsidR="00C132F0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ionit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18.6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:rsidR="00A247F5" w:rsidRPr="00A247F5" w:rsidRDefault="00A247F5" w:rsidP="00D655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3.</w:t>
            </w:r>
            <w:r w:rsidR="00D65538"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:rsidR="00A247F5" w:rsidRPr="00A247F5" w:rsidRDefault="00A247F5" w:rsidP="006D7A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1</w:t>
            </w:r>
            <w:r w:rsidR="006D7A52"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5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:rsidR="00A247F5" w:rsidRPr="00A247F5" w:rsidRDefault="00F800A5" w:rsidP="00A24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Vazhdon n</w:t>
            </w:r>
            <w:r w:rsidR="00872907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ë</w:t>
            </w: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 vitin 2020</w:t>
            </w:r>
          </w:p>
        </w:tc>
      </w:tr>
      <w:tr w:rsidR="003727D3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C132F0" w:rsidP="00A24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Platforma </w:t>
            </w:r>
            <w:r w:rsidR="00A247F5"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nderinstituc</w:t>
            </w:r>
            <w:r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ionale e </w:t>
            </w:r>
            <w:r w:rsidR="00A247F5"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monitorimi</w:t>
            </w:r>
            <w:r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4.6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A247F5" w:rsidP="00D655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4.</w:t>
            </w:r>
            <w:r w:rsidR="00D65538"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6D7A52" w:rsidP="00A247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C31C14" w:rsidP="00A24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I 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p</w:t>
            </w:r>
            <w:r w:rsidR="00872907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ë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rfunduar</w:t>
            </w:r>
          </w:p>
        </w:tc>
      </w:tr>
      <w:tr w:rsidR="003727D3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A247F5" w:rsidP="00743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Permiresim</w:t>
            </w:r>
            <w:r w:rsidR="003727D3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i i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Sistemi</w:t>
            </w:r>
            <w:r w:rsidR="003727D3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t  t</w:t>
            </w:r>
            <w:r w:rsidR="00872907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ë</w:t>
            </w:r>
            <w:r w:rsidR="003727D3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 rrjetit net</w:t>
            </w:r>
            <w:r w:rsidR="00872907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ë</w:t>
            </w:r>
            <w:r w:rsidR="003727D3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ork (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Fire</w:t>
            </w:r>
            <w:r w:rsidR="00E51766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ë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all)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A247F5" w:rsidP="003727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2.</w:t>
            </w:r>
            <w:r w:rsidR="003727D3"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6D7A52" w:rsidP="006D7A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0.1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C31C14" w:rsidP="00A24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I 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p</w:t>
            </w:r>
            <w:r w:rsidR="00872907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ë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rfunduar</w:t>
            </w:r>
          </w:p>
        </w:tc>
      </w:tr>
      <w:tr w:rsidR="003727D3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A247F5" w:rsidP="003727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Sist</w:t>
            </w:r>
            <w:r w:rsidR="003727D3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em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Audio Video </w:t>
            </w:r>
            <w:r w:rsidR="003727D3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n</w:t>
            </w:r>
            <w:r w:rsidR="00872907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ë</w:t>
            </w:r>
            <w:r w:rsidR="003727D3"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sallen e mbledhje te grupeve 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Parlamentare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9.</w:t>
            </w:r>
            <w:r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D65538" w:rsidP="00A247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9.5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6D7A52" w:rsidP="00A247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0.1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C31C14" w:rsidP="00A24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I 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p</w:t>
            </w:r>
            <w:r w:rsidR="00872907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ë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rfunduar</w:t>
            </w:r>
          </w:p>
        </w:tc>
      </w:tr>
      <w:tr w:rsidR="003727D3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Paisje Zyre te blera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17.</w:t>
            </w:r>
            <w:r w:rsidRPr="001A1299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D65538" w:rsidP="00A247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5.29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A247F5" w:rsidP="006D7A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12.</w:t>
            </w:r>
            <w:r w:rsidR="006D7A52"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51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A247F5" w:rsidP="00F80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Nuk u realizua blerja </w:t>
            </w:r>
            <w:r w:rsidR="00F800A5"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e 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kompjuterave</w:t>
            </w:r>
            <w:r w:rsidR="00F800A5" w:rsidRPr="001A1299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 te planifikuar</w:t>
            </w:r>
          </w:p>
        </w:tc>
      </w:tr>
      <w:tr w:rsidR="003727D3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Blerje Autovetura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A247F5" w:rsidP="003727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18.</w:t>
            </w:r>
            <w:r w:rsidR="003727D3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A247F5" w:rsidP="006D7A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19.</w:t>
            </w:r>
            <w:r w:rsidR="006D7A52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5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C31C14" w:rsidP="00C31C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Vendimi </w:t>
            </w:r>
            <w:r>
              <w:rPr>
                <w:noProof/>
              </w:rPr>
              <w:t>Byrosë nr.32 datë 17.01.2019</w:t>
            </w:r>
          </w:p>
        </w:tc>
      </w:tr>
      <w:tr w:rsidR="003727D3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>Mbikqyrje,kolaudim punimesh</w:t>
            </w:r>
            <w:r w:rsidR="003727D3">
              <w:rPr>
                <w:rFonts w:ascii="Arial" w:eastAsia="Times New Roman" w:hAnsi="Arial" w:cs="Arial"/>
                <w:sz w:val="18"/>
                <w:szCs w:val="18"/>
                <w:lang w:val="sq-AL" w:eastAsia="sq-AL"/>
              </w:rPr>
              <w:t xml:space="preserve"> ( detyrim vitit 2018)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0.09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3727D3" w:rsidP="00A247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0.09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C31C14" w:rsidP="007971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Mbyll</w:t>
            </w:r>
            <w:r w:rsidR="007971BB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ur</w:t>
            </w:r>
            <w:r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 detyrimi</w:t>
            </w:r>
            <w:r w:rsidR="007971BB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 i</w:t>
            </w:r>
            <w:r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 vitit 2018</w:t>
            </w:r>
          </w:p>
        </w:tc>
      </w:tr>
      <w:tr w:rsidR="003727D3" w:rsidRPr="00A247F5" w:rsidTr="00743B1B">
        <w:trPr>
          <w:trHeight w:val="297"/>
        </w:trPr>
        <w:tc>
          <w:tcPr>
            <w:tcW w:w="427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3727D3" w:rsidP="003727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A</w:t>
            </w:r>
            <w:r w:rsidR="00A247F5"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plikacion Kuvendi Shqiperise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( kontrat</w:t>
            </w:r>
            <w:r w:rsidR="00872907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e v. 2018)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A247F5" w:rsidP="003727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3.</w:t>
            </w:r>
            <w:r w:rsidR="003727D3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C31C14" w:rsidP="00C31C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I </w:t>
            </w:r>
            <w:r w:rsidR="00A247F5"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p</w:t>
            </w:r>
            <w:r w:rsidR="00872907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ë</w:t>
            </w:r>
            <w:r w:rsidR="00A247F5"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rfunduar</w:t>
            </w:r>
          </w:p>
        </w:tc>
      </w:tr>
      <w:tr w:rsidR="003727D3" w:rsidRPr="00A247F5" w:rsidTr="00743B1B">
        <w:trPr>
          <w:trHeight w:val="311"/>
        </w:trPr>
        <w:tc>
          <w:tcPr>
            <w:tcW w:w="427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7F5" w:rsidRPr="00A247F5" w:rsidRDefault="00A247F5" w:rsidP="003727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Projekt</w:t>
            </w:r>
            <w:r w:rsidR="003727D3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0.</w:t>
            </w:r>
            <w:r w:rsidRPr="00A247F5">
              <w:rPr>
                <w:rFonts w:ascii="Arial" w:eastAsia="Times New Roman" w:hAnsi="Arial" w:cs="Arial"/>
                <w:color w:val="000000"/>
                <w:sz w:val="18"/>
                <w:szCs w:val="18"/>
                <w:lang w:val="sq-AL" w:eastAsia="sq-AL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247F5" w:rsidRPr="00A247F5" w:rsidRDefault="003727D3" w:rsidP="003727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0.</w:t>
            </w:r>
            <w:r w:rsidR="00A247F5"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6D7A52" w:rsidP="006D7A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0.02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247F5" w:rsidRPr="00A247F5" w:rsidRDefault="00C31C14" w:rsidP="00A24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 xml:space="preserve">I 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p</w:t>
            </w:r>
            <w:r w:rsidR="00872907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ë</w:t>
            </w:r>
            <w:r w:rsidRPr="00A247F5">
              <w:rPr>
                <w:rFonts w:ascii="Calibri" w:eastAsia="Times New Roman" w:hAnsi="Calibri" w:cs="Times New Roman"/>
                <w:color w:val="000000"/>
                <w:lang w:val="sq-AL" w:eastAsia="sq-AL"/>
              </w:rPr>
              <w:t>rfunduar</w:t>
            </w:r>
          </w:p>
        </w:tc>
      </w:tr>
      <w:tr w:rsidR="00D65538" w:rsidRPr="00A247F5" w:rsidTr="00743B1B">
        <w:trPr>
          <w:trHeight w:val="326"/>
        </w:trPr>
        <w:tc>
          <w:tcPr>
            <w:tcW w:w="427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q-AL" w:eastAsia="sq-AL"/>
              </w:rPr>
              <w:t>Totali investimeve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A24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q-AL" w:eastAsia="sq-A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q-AL" w:eastAsia="sq-AL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A247F5" w:rsidRPr="00A247F5" w:rsidRDefault="00770A1D" w:rsidP="00770A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q-AL" w:eastAsia="sq-AL"/>
              </w:rPr>
              <w:t>61.3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A247F5" w:rsidRPr="00A247F5" w:rsidRDefault="006D7A52" w:rsidP="00F800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118.</w:t>
            </w:r>
            <w:r w:rsidR="00F800A5">
              <w:rPr>
                <w:rFonts w:ascii="Calibri" w:eastAsia="Times New Roman" w:hAnsi="Calibri" w:cs="Times New Roman"/>
                <w:b/>
                <w:bCs/>
                <w:color w:val="000000"/>
                <w:lang w:val="sq-AL" w:eastAsia="sq-AL"/>
              </w:rPr>
              <w:t>7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A247F5" w:rsidRPr="00A247F5" w:rsidRDefault="00A247F5" w:rsidP="00A24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q-AL" w:eastAsia="sq-AL"/>
              </w:rPr>
            </w:pPr>
          </w:p>
        </w:tc>
      </w:tr>
    </w:tbl>
    <w:p w:rsidR="003416F4" w:rsidRDefault="00C31C14" w:rsidP="00E2431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Realizimi i investimeve 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mas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 34 %</w:t>
      </w:r>
    </w:p>
    <w:p w:rsidR="00C31C14" w:rsidRDefault="00275554" w:rsidP="00E2431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Kontrata p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C31C14">
        <w:rPr>
          <w:rFonts w:ascii="Times New Roman" w:hAnsi="Times New Roman" w:cs="Times New Roman"/>
          <w:sz w:val="24"/>
          <w:szCs w:val="24"/>
          <w:lang w:val="sq-AL"/>
        </w:rPr>
        <w:t xml:space="preserve"> blerje dhe instalim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31C14">
        <w:rPr>
          <w:rFonts w:ascii="Times New Roman" w:hAnsi="Times New Roman" w:cs="Times New Roman"/>
          <w:sz w:val="24"/>
          <w:szCs w:val="24"/>
          <w:lang w:val="sq-AL"/>
        </w:rPr>
        <w:t xml:space="preserve"> sistemit elektronik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31C14">
        <w:rPr>
          <w:rFonts w:ascii="Times New Roman" w:hAnsi="Times New Roman" w:cs="Times New Roman"/>
          <w:sz w:val="24"/>
          <w:szCs w:val="24"/>
          <w:lang w:val="sq-AL"/>
        </w:rPr>
        <w:t xml:space="preserve"> votimit</w:t>
      </w:r>
      <w:r>
        <w:rPr>
          <w:rFonts w:ascii="Times New Roman" w:hAnsi="Times New Roman" w:cs="Times New Roman"/>
          <w:sz w:val="24"/>
          <w:szCs w:val="24"/>
          <w:lang w:val="sq-AL"/>
        </w:rPr>
        <w:t>, ka tejkaluar afatet p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rt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>ej viti 2019, vit n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 xml:space="preserve"> cilin ishin akorduar plot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>sisht fondet, duke parashikuar vazhdimin e pun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>s dhe n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 xml:space="preserve"> muajt e par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 xml:space="preserve"> vitit 2020,</w:t>
      </w:r>
      <w:r w:rsidR="00C31C14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31C14">
        <w:rPr>
          <w:rFonts w:ascii="Times New Roman" w:hAnsi="Times New Roman" w:cs="Times New Roman"/>
          <w:sz w:val="24"/>
          <w:szCs w:val="24"/>
          <w:lang w:val="sq-AL"/>
        </w:rPr>
        <w:t>shtu 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31C14">
        <w:rPr>
          <w:rFonts w:ascii="Times New Roman" w:hAnsi="Times New Roman" w:cs="Times New Roman"/>
          <w:sz w:val="24"/>
          <w:szCs w:val="24"/>
          <w:lang w:val="sq-AL"/>
        </w:rPr>
        <w:t xml:space="preserve"> me fondet e vitit 2019 rezulton e pa realizuar. </w:t>
      </w:r>
    </w:p>
    <w:p w:rsidR="00E24310" w:rsidRDefault="00C31C14" w:rsidP="00E2431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Po 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shtu, afatet e kontrat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nshkruar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investimin e “Sistem menaxhimi dhe administrimi i dokumentacionit”  shtrihen 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vitin 2020, gj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 paraqet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parealizuar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vitin 2019.</w:t>
      </w:r>
    </w:p>
    <w:p w:rsidR="001A1299" w:rsidRDefault="001A1299" w:rsidP="00E2431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dy k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to sisteme, jan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planifikuar fondet p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vitin 2020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>r pjes</w:t>
      </w:r>
      <w:r w:rsidR="00E517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13024">
        <w:rPr>
          <w:rFonts w:ascii="Times New Roman" w:hAnsi="Times New Roman" w:cs="Times New Roman"/>
          <w:sz w:val="24"/>
          <w:szCs w:val="24"/>
          <w:lang w:val="sq-AL"/>
        </w:rPr>
        <w:t>n e parealizuar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A1299" w:rsidRPr="00CC6A9A" w:rsidRDefault="001A1299" w:rsidP="00E2431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Realizimi me sukses i shpenzimeve kapitale, varet gjithashtu dhe nga ecuria e procedurave t</w:t>
      </w:r>
      <w:r w:rsidR="00872907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prokurimit.</w:t>
      </w:r>
    </w:p>
    <w:p w:rsidR="00FA715E" w:rsidRPr="00E32DFD" w:rsidRDefault="00FA715E" w:rsidP="00FA715E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FA715E" w:rsidRPr="007C3979" w:rsidRDefault="00FA715E" w:rsidP="00FA715E">
      <w:pPr>
        <w:ind w:left="-567"/>
        <w:jc w:val="center"/>
        <w:rPr>
          <w:b/>
          <w:lang w:val="it-IT"/>
        </w:rPr>
      </w:pPr>
    </w:p>
    <w:p w:rsidR="00FA715E" w:rsidRDefault="00FA715E" w:rsidP="00FA715E">
      <w:pPr>
        <w:ind w:left="-567"/>
        <w:jc w:val="both"/>
        <w:rPr>
          <w:lang w:val="it-IT"/>
        </w:rPr>
      </w:pPr>
    </w:p>
    <w:p w:rsidR="00FA715E" w:rsidRPr="00C03FEF" w:rsidRDefault="00FA715E" w:rsidP="00FA715E">
      <w:pPr>
        <w:ind w:left="-567"/>
        <w:rPr>
          <w:lang w:val="it-IT"/>
        </w:rPr>
      </w:pPr>
    </w:p>
    <w:p w:rsidR="00FA715E" w:rsidRPr="00C03FEF" w:rsidRDefault="00FA715E" w:rsidP="00FA715E">
      <w:pPr>
        <w:ind w:left="-567"/>
        <w:rPr>
          <w:lang w:val="it-IT"/>
        </w:rPr>
      </w:pPr>
    </w:p>
    <w:p w:rsidR="00FA715E" w:rsidRPr="00C03FEF" w:rsidRDefault="00FA715E" w:rsidP="00FA715E">
      <w:pPr>
        <w:ind w:left="-567"/>
        <w:rPr>
          <w:lang w:val="it-IT"/>
        </w:rPr>
      </w:pPr>
    </w:p>
    <w:p w:rsidR="00FA715E" w:rsidRPr="00C03FEF" w:rsidRDefault="00FA715E" w:rsidP="00FA715E">
      <w:pPr>
        <w:tabs>
          <w:tab w:val="left" w:pos="5340"/>
        </w:tabs>
        <w:ind w:left="-567"/>
        <w:rPr>
          <w:lang w:val="it-IT"/>
        </w:rPr>
        <w:sectPr w:rsidR="00FA715E" w:rsidRPr="00C03FEF" w:rsidSect="007019F5">
          <w:headerReference w:type="even" r:id="rId16"/>
          <w:headerReference w:type="default" r:id="rId17"/>
          <w:footerReference w:type="default" r:id="rId18"/>
          <w:headerReference w:type="first" r:id="rId19"/>
          <w:pgSz w:w="12240" w:h="15840"/>
          <w:pgMar w:top="-851" w:right="1041" w:bottom="851" w:left="1418" w:header="720" w:footer="402" w:gutter="0"/>
          <w:pgNumType w:fmt="numberInDash" w:chapStyle="1"/>
          <w:cols w:space="720"/>
          <w:titlePg/>
          <w:docGrid w:linePitch="360"/>
        </w:sectPr>
      </w:pPr>
    </w:p>
    <w:p w:rsidR="00FA715E" w:rsidRPr="00E36F8D" w:rsidRDefault="00FA715E" w:rsidP="00FA715E">
      <w:pPr>
        <w:ind w:left="-851" w:firstLine="707"/>
        <w:jc w:val="both"/>
        <w:rPr>
          <w:lang w:val="it-IT"/>
        </w:rPr>
      </w:pPr>
    </w:p>
    <w:p w:rsidR="00FA715E" w:rsidRPr="00E36F8D" w:rsidRDefault="00FA715E" w:rsidP="00FA715E">
      <w:pPr>
        <w:ind w:left="-851" w:firstLine="707"/>
        <w:jc w:val="both"/>
        <w:rPr>
          <w:lang w:val="it-IT"/>
        </w:rPr>
      </w:pPr>
    </w:p>
    <w:p w:rsidR="00FA715E" w:rsidRPr="00E36F8D" w:rsidRDefault="00FA715E" w:rsidP="00FA715E">
      <w:pPr>
        <w:spacing w:line="360" w:lineRule="auto"/>
        <w:ind w:left="-851" w:firstLine="707"/>
        <w:jc w:val="both"/>
        <w:rPr>
          <w:lang w:val="it-IT"/>
        </w:rPr>
      </w:pPr>
    </w:p>
    <w:p w:rsidR="00FA715E" w:rsidRPr="00E36F8D" w:rsidRDefault="00FA715E" w:rsidP="00FA715E">
      <w:pPr>
        <w:spacing w:line="360" w:lineRule="auto"/>
        <w:ind w:left="-851" w:firstLine="707"/>
        <w:jc w:val="both"/>
        <w:rPr>
          <w:lang w:val="it-IT"/>
        </w:rPr>
      </w:pPr>
    </w:p>
    <w:p w:rsidR="00FA715E" w:rsidRPr="00E36F8D" w:rsidRDefault="00FA715E" w:rsidP="00FA715E">
      <w:pPr>
        <w:spacing w:line="360" w:lineRule="auto"/>
        <w:ind w:left="-851" w:firstLine="707"/>
        <w:jc w:val="both"/>
        <w:rPr>
          <w:lang w:val="it-IT"/>
        </w:rPr>
      </w:pPr>
    </w:p>
    <w:p w:rsidR="00FA715E" w:rsidRPr="00E36F8D" w:rsidRDefault="00FA715E" w:rsidP="00FA715E">
      <w:pPr>
        <w:spacing w:line="360" w:lineRule="auto"/>
        <w:ind w:left="-851" w:firstLine="707"/>
        <w:jc w:val="both"/>
        <w:rPr>
          <w:lang w:val="it-IT"/>
        </w:rPr>
      </w:pPr>
    </w:p>
    <w:p w:rsidR="00FA715E" w:rsidRPr="00E36F8D" w:rsidRDefault="00FA715E" w:rsidP="00FA715E">
      <w:pPr>
        <w:spacing w:line="360" w:lineRule="auto"/>
        <w:ind w:left="-851" w:firstLine="707"/>
        <w:jc w:val="both"/>
        <w:rPr>
          <w:lang w:val="it-IT"/>
        </w:rPr>
      </w:pPr>
    </w:p>
    <w:p w:rsidR="00FA715E" w:rsidRPr="00E36F8D" w:rsidRDefault="00FA715E" w:rsidP="00FA715E">
      <w:pPr>
        <w:spacing w:line="360" w:lineRule="auto"/>
        <w:ind w:left="-851" w:firstLine="707"/>
        <w:jc w:val="both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rPr>
          <w:lang w:val="it-IT"/>
        </w:rPr>
      </w:pPr>
    </w:p>
    <w:p w:rsidR="00FA715E" w:rsidRPr="00E36F8D" w:rsidRDefault="00FA715E" w:rsidP="00FA715E">
      <w:pPr>
        <w:ind w:left="-851" w:firstLine="707"/>
        <w:jc w:val="center"/>
        <w:rPr>
          <w:b/>
          <w:lang w:val="it-IT"/>
        </w:rPr>
      </w:pPr>
    </w:p>
    <w:p w:rsidR="00FA715E" w:rsidRPr="00E36F8D" w:rsidRDefault="00FA715E" w:rsidP="00FA715E">
      <w:pPr>
        <w:ind w:left="-851" w:firstLine="707"/>
        <w:jc w:val="center"/>
        <w:rPr>
          <w:b/>
          <w:lang w:val="it-IT"/>
        </w:rPr>
      </w:pPr>
    </w:p>
    <w:p w:rsidR="00FA715E" w:rsidRPr="00E36F8D" w:rsidRDefault="00FA715E" w:rsidP="00FA715E">
      <w:pPr>
        <w:ind w:left="-851" w:firstLine="707"/>
        <w:jc w:val="center"/>
        <w:rPr>
          <w:b/>
          <w:lang w:val="it-IT"/>
        </w:rPr>
        <w:sectPr w:rsidR="00FA715E" w:rsidRPr="00E36F8D" w:rsidSect="00747389">
          <w:pgSz w:w="12240" w:h="15840"/>
          <w:pgMar w:top="900" w:right="1041" w:bottom="547" w:left="2160" w:header="720" w:footer="720" w:gutter="0"/>
          <w:cols w:space="720"/>
          <w:docGrid w:linePitch="360"/>
        </w:sectPr>
      </w:pPr>
    </w:p>
    <w:p w:rsidR="00FA715E" w:rsidRPr="00E36F8D" w:rsidRDefault="00FA715E" w:rsidP="00FA715E">
      <w:pPr>
        <w:ind w:left="-851" w:firstLine="707"/>
        <w:jc w:val="center"/>
        <w:rPr>
          <w:b/>
          <w:lang w:val="it-IT"/>
        </w:rPr>
      </w:pPr>
    </w:p>
    <w:p w:rsidR="00FA715E" w:rsidRPr="00E36F8D" w:rsidRDefault="00FA715E" w:rsidP="00FA715E">
      <w:pPr>
        <w:ind w:left="-851" w:firstLine="707"/>
        <w:jc w:val="center"/>
        <w:rPr>
          <w:b/>
          <w:lang w:val="it-IT"/>
        </w:rPr>
        <w:sectPr w:rsidR="00FA715E" w:rsidRPr="00E36F8D" w:rsidSect="00747389">
          <w:pgSz w:w="12240" w:h="15840"/>
          <w:pgMar w:top="907" w:right="1041" w:bottom="547" w:left="2160" w:header="720" w:footer="720" w:gutter="0"/>
          <w:cols w:space="720"/>
          <w:docGrid w:linePitch="360"/>
        </w:sectPr>
      </w:pPr>
    </w:p>
    <w:p w:rsidR="00FA715E" w:rsidRPr="00E36F8D" w:rsidRDefault="00FA715E" w:rsidP="00FA715E">
      <w:pPr>
        <w:ind w:left="-851" w:firstLine="707"/>
        <w:jc w:val="center"/>
        <w:rPr>
          <w:b/>
          <w:lang w:val="it-IT"/>
        </w:rPr>
      </w:pPr>
    </w:p>
    <w:p w:rsidR="00FA715E" w:rsidRPr="00E36F8D" w:rsidRDefault="00FA715E" w:rsidP="00FA715E">
      <w:pPr>
        <w:ind w:left="-851" w:firstLine="707"/>
        <w:jc w:val="center"/>
        <w:rPr>
          <w:b/>
          <w:lang w:val="it-IT"/>
        </w:rPr>
        <w:sectPr w:rsidR="00FA715E" w:rsidRPr="00E36F8D" w:rsidSect="00747389">
          <w:pgSz w:w="12240" w:h="15840"/>
          <w:pgMar w:top="907" w:right="1041" w:bottom="547" w:left="2160" w:header="720" w:footer="720" w:gutter="0"/>
          <w:cols w:space="720"/>
          <w:docGrid w:linePitch="360"/>
        </w:sectPr>
      </w:pPr>
    </w:p>
    <w:p w:rsidR="00106A91" w:rsidRPr="00106A91" w:rsidRDefault="00106A91" w:rsidP="00FA715E">
      <w:pPr>
        <w:tabs>
          <w:tab w:val="left" w:pos="27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6A91" w:rsidRPr="00106A91" w:rsidSect="00E95FF4">
      <w:pgSz w:w="12240" w:h="15840"/>
      <w:pgMar w:top="1134" w:right="1701" w:bottom="113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EDE" w:rsidRDefault="00E56EDE" w:rsidP="00265C1E">
      <w:pPr>
        <w:spacing w:after="0" w:line="240" w:lineRule="auto"/>
      </w:pPr>
      <w:r>
        <w:separator/>
      </w:r>
    </w:p>
  </w:endnote>
  <w:endnote w:type="continuationSeparator" w:id="0">
    <w:p w:rsidR="00E56EDE" w:rsidRDefault="00E56EDE" w:rsidP="0026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291" w:rsidRPr="00BD744E" w:rsidRDefault="00541291" w:rsidP="00541291">
    <w:pPr>
      <w:pStyle w:val="Footer"/>
      <w:pBdr>
        <w:top w:val="single" w:sz="4" w:space="1" w:color="auto"/>
      </w:pBdr>
      <w:rPr>
        <w:sz w:val="20"/>
        <w:szCs w:val="20"/>
        <w:lang w:val="it-IT"/>
      </w:rPr>
    </w:pPr>
    <w:r w:rsidRPr="00BD744E">
      <w:rPr>
        <w:sz w:val="20"/>
        <w:szCs w:val="20"/>
        <w:lang w:val="it-IT"/>
      </w:rPr>
      <w:t>Adresa</w:t>
    </w:r>
    <w:r>
      <w:rPr>
        <w:sz w:val="20"/>
        <w:szCs w:val="20"/>
        <w:lang w:val="it-IT"/>
      </w:rPr>
      <w:t>:Bulevardi “Dëshmorët e Kombit”, Nr.4,</w:t>
    </w:r>
    <w:r w:rsidRPr="00BD744E">
      <w:rPr>
        <w:sz w:val="20"/>
        <w:szCs w:val="20"/>
        <w:lang w:val="sq-AL"/>
      </w:rPr>
      <w:t xml:space="preserve">Tiranë-Shqipëri            </w:t>
    </w:r>
  </w:p>
  <w:p w:rsidR="00541291" w:rsidRDefault="00E56EDE" w:rsidP="00541291">
    <w:pPr>
      <w:pStyle w:val="Footer"/>
    </w:pPr>
    <w:hyperlink r:id="rId1" w:history="1">
      <w:r w:rsidR="00541291" w:rsidRPr="001805D6">
        <w:rPr>
          <w:rStyle w:val="Hyperlink"/>
          <w:sz w:val="20"/>
          <w:szCs w:val="20"/>
          <w:lang w:val="sq-AL"/>
        </w:rPr>
        <w:t>http://</w:t>
      </w:r>
      <w:r w:rsidR="007532B9">
        <w:rPr>
          <w:rStyle w:val="Hyperlink"/>
          <w:sz w:val="20"/>
          <w:szCs w:val="20"/>
          <w:lang w:val="sq-AL"/>
        </w:rPr>
        <w:t>www</w:t>
      </w:r>
      <w:r w:rsidR="00541291" w:rsidRPr="001805D6">
        <w:rPr>
          <w:rStyle w:val="Hyperlink"/>
          <w:sz w:val="20"/>
          <w:szCs w:val="20"/>
          <w:lang w:val="sq-AL"/>
        </w:rPr>
        <w:t>.parlament</w:t>
      </w:r>
    </w:hyperlink>
    <w:r w:rsidR="00541291">
      <w:rPr>
        <w:sz w:val="20"/>
        <w:szCs w:val="20"/>
        <w:lang w:val="sq-AL"/>
      </w:rPr>
      <w:t xml:space="preserve"> </w:t>
    </w:r>
    <w:r w:rsidR="00541291" w:rsidRPr="003F3BBF">
      <w:rPr>
        <w:sz w:val="20"/>
        <w:szCs w:val="20"/>
        <w:lang w:val="sq-AL"/>
      </w:rPr>
      <w:t>.a</w:t>
    </w:r>
    <w:r w:rsidR="00541291">
      <w:rPr>
        <w:sz w:val="20"/>
        <w:szCs w:val="20"/>
        <w:lang w:val="sq-AL"/>
      </w:rPr>
      <w:t>l</w:t>
    </w:r>
  </w:p>
  <w:p w:rsidR="00757911" w:rsidRDefault="00757911" w:rsidP="0054129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EDE" w:rsidRDefault="00E56EDE" w:rsidP="00265C1E">
      <w:pPr>
        <w:spacing w:after="0" w:line="240" w:lineRule="auto"/>
      </w:pPr>
      <w:r>
        <w:separator/>
      </w:r>
    </w:p>
  </w:footnote>
  <w:footnote w:type="continuationSeparator" w:id="0">
    <w:p w:rsidR="00E56EDE" w:rsidRDefault="00E56EDE" w:rsidP="00265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11" w:rsidRDefault="00757911" w:rsidP="007473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- 14 -</w:t>
    </w:r>
    <w:r>
      <w:rPr>
        <w:rStyle w:val="PageNumber"/>
      </w:rPr>
      <w:fldChar w:fldCharType="end"/>
    </w:r>
  </w:p>
  <w:p w:rsidR="00757911" w:rsidRDefault="007579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11" w:rsidRDefault="00757911">
    <w:pPr>
      <w:rPr>
        <w:sz w:val="18"/>
      </w:rPr>
    </w:pPr>
  </w:p>
  <w:p w:rsidR="007019F5" w:rsidRDefault="007019F5">
    <w:pPr>
      <w:rPr>
        <w:sz w:val="18"/>
      </w:rPr>
    </w:pPr>
  </w:p>
  <w:p w:rsidR="007019F5" w:rsidRPr="00C82C97" w:rsidRDefault="007019F5">
    <w:pPr>
      <w:rPr>
        <w:sz w:val="18"/>
      </w:rPr>
    </w:pPr>
  </w:p>
  <w:p w:rsidR="00541291" w:rsidRDefault="0054129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99" w:rsidRDefault="00237199">
    <w:pPr>
      <w:pStyle w:val="Header"/>
    </w:pPr>
  </w:p>
  <w:p w:rsidR="00541291" w:rsidRDefault="005412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96C"/>
    <w:multiLevelType w:val="hybridMultilevel"/>
    <w:tmpl w:val="C158EEE6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1D4"/>
    <w:multiLevelType w:val="hybridMultilevel"/>
    <w:tmpl w:val="6FEE955C"/>
    <w:lvl w:ilvl="0" w:tplc="041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4AC76C2"/>
    <w:multiLevelType w:val="hybridMultilevel"/>
    <w:tmpl w:val="0A7233E2"/>
    <w:lvl w:ilvl="0" w:tplc="410004D0">
      <w:start w:val="1"/>
      <w:numFmt w:val="upperRoman"/>
      <w:lvlText w:val="%1."/>
      <w:lvlJc w:val="left"/>
      <w:pPr>
        <w:ind w:left="576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936" w:hanging="360"/>
      </w:pPr>
    </w:lvl>
    <w:lvl w:ilvl="2" w:tplc="041C001B" w:tentative="1">
      <w:start w:val="1"/>
      <w:numFmt w:val="lowerRoman"/>
      <w:lvlText w:val="%3."/>
      <w:lvlJc w:val="right"/>
      <w:pPr>
        <w:ind w:left="1656" w:hanging="180"/>
      </w:pPr>
    </w:lvl>
    <w:lvl w:ilvl="3" w:tplc="041C000F" w:tentative="1">
      <w:start w:val="1"/>
      <w:numFmt w:val="decimal"/>
      <w:lvlText w:val="%4."/>
      <w:lvlJc w:val="left"/>
      <w:pPr>
        <w:ind w:left="2376" w:hanging="360"/>
      </w:pPr>
    </w:lvl>
    <w:lvl w:ilvl="4" w:tplc="041C0019" w:tentative="1">
      <w:start w:val="1"/>
      <w:numFmt w:val="lowerLetter"/>
      <w:lvlText w:val="%5."/>
      <w:lvlJc w:val="left"/>
      <w:pPr>
        <w:ind w:left="3096" w:hanging="360"/>
      </w:pPr>
    </w:lvl>
    <w:lvl w:ilvl="5" w:tplc="041C001B" w:tentative="1">
      <w:start w:val="1"/>
      <w:numFmt w:val="lowerRoman"/>
      <w:lvlText w:val="%6."/>
      <w:lvlJc w:val="right"/>
      <w:pPr>
        <w:ind w:left="3816" w:hanging="180"/>
      </w:pPr>
    </w:lvl>
    <w:lvl w:ilvl="6" w:tplc="041C000F" w:tentative="1">
      <w:start w:val="1"/>
      <w:numFmt w:val="decimal"/>
      <w:lvlText w:val="%7."/>
      <w:lvlJc w:val="left"/>
      <w:pPr>
        <w:ind w:left="4536" w:hanging="360"/>
      </w:pPr>
    </w:lvl>
    <w:lvl w:ilvl="7" w:tplc="041C0019" w:tentative="1">
      <w:start w:val="1"/>
      <w:numFmt w:val="lowerLetter"/>
      <w:lvlText w:val="%8."/>
      <w:lvlJc w:val="left"/>
      <w:pPr>
        <w:ind w:left="5256" w:hanging="360"/>
      </w:pPr>
    </w:lvl>
    <w:lvl w:ilvl="8" w:tplc="041C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3">
    <w:nsid w:val="06620F0E"/>
    <w:multiLevelType w:val="multilevel"/>
    <w:tmpl w:val="BB6EE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6E11C07"/>
    <w:multiLevelType w:val="hybridMultilevel"/>
    <w:tmpl w:val="C76ABBA2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200702"/>
    <w:multiLevelType w:val="hybridMultilevel"/>
    <w:tmpl w:val="D478997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8711C"/>
    <w:multiLevelType w:val="hybridMultilevel"/>
    <w:tmpl w:val="361672D4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9E7132"/>
    <w:multiLevelType w:val="hybridMultilevel"/>
    <w:tmpl w:val="B5F884B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D327BC"/>
    <w:multiLevelType w:val="hybridMultilevel"/>
    <w:tmpl w:val="3656024E"/>
    <w:lvl w:ilvl="0" w:tplc="D8B051E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6E0F"/>
    <w:multiLevelType w:val="hybridMultilevel"/>
    <w:tmpl w:val="FE465720"/>
    <w:lvl w:ilvl="0" w:tplc="F2CE68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2DC804E9"/>
    <w:multiLevelType w:val="hybridMultilevel"/>
    <w:tmpl w:val="0B2CF724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64E8E"/>
    <w:multiLevelType w:val="hybridMultilevel"/>
    <w:tmpl w:val="AB40422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0438A"/>
    <w:multiLevelType w:val="hybridMultilevel"/>
    <w:tmpl w:val="A7C4A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E185D"/>
    <w:multiLevelType w:val="hybridMultilevel"/>
    <w:tmpl w:val="BFF00CB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7AC705A"/>
    <w:multiLevelType w:val="hybridMultilevel"/>
    <w:tmpl w:val="133EAE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C32B08"/>
    <w:multiLevelType w:val="hybridMultilevel"/>
    <w:tmpl w:val="089C86E2"/>
    <w:lvl w:ilvl="0" w:tplc="041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9F6981"/>
    <w:multiLevelType w:val="hybridMultilevel"/>
    <w:tmpl w:val="09E872A0"/>
    <w:lvl w:ilvl="0" w:tplc="C69A824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4D7D0B"/>
    <w:multiLevelType w:val="hybridMultilevel"/>
    <w:tmpl w:val="DABC1F8C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17533"/>
    <w:multiLevelType w:val="hybridMultilevel"/>
    <w:tmpl w:val="FF46C2F4"/>
    <w:lvl w:ilvl="0" w:tplc="1270CB1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F606C"/>
    <w:multiLevelType w:val="hybridMultilevel"/>
    <w:tmpl w:val="BD085E74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B0425BB"/>
    <w:multiLevelType w:val="hybridMultilevel"/>
    <w:tmpl w:val="6BFE56D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EE645D"/>
    <w:multiLevelType w:val="hybridMultilevel"/>
    <w:tmpl w:val="32FE8006"/>
    <w:lvl w:ilvl="0" w:tplc="D8B051E6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  <w:b/>
        <w:color w:val="auto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AE336B"/>
    <w:multiLevelType w:val="hybridMultilevel"/>
    <w:tmpl w:val="22162708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FD1CBE"/>
    <w:multiLevelType w:val="hybridMultilevel"/>
    <w:tmpl w:val="6D12C678"/>
    <w:lvl w:ilvl="0" w:tplc="9A5AEF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318FC"/>
    <w:multiLevelType w:val="hybridMultilevel"/>
    <w:tmpl w:val="5314A7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326B43"/>
    <w:multiLevelType w:val="hybridMultilevel"/>
    <w:tmpl w:val="57024EE6"/>
    <w:lvl w:ilvl="0" w:tplc="F2CE68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E70335"/>
    <w:multiLevelType w:val="hybridMultilevel"/>
    <w:tmpl w:val="6A825844"/>
    <w:lvl w:ilvl="0" w:tplc="F2CE68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212DE6"/>
    <w:multiLevelType w:val="hybridMultilevel"/>
    <w:tmpl w:val="FE4C69CC"/>
    <w:lvl w:ilvl="0" w:tplc="040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>
    <w:nsid w:val="683A5668"/>
    <w:multiLevelType w:val="hybridMultilevel"/>
    <w:tmpl w:val="B92C458C"/>
    <w:lvl w:ilvl="0" w:tplc="D8B051E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106F45"/>
    <w:multiLevelType w:val="hybridMultilevel"/>
    <w:tmpl w:val="2A8812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56221"/>
    <w:multiLevelType w:val="hybridMultilevel"/>
    <w:tmpl w:val="7B98EDCE"/>
    <w:lvl w:ilvl="0" w:tplc="041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2A01A8"/>
    <w:multiLevelType w:val="hybridMultilevel"/>
    <w:tmpl w:val="E8300E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171157"/>
    <w:multiLevelType w:val="hybridMultilevel"/>
    <w:tmpl w:val="9ECEDE0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290B7B"/>
    <w:multiLevelType w:val="hybridMultilevel"/>
    <w:tmpl w:val="5C9A111C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56A28A6"/>
    <w:multiLevelType w:val="hybridMultilevel"/>
    <w:tmpl w:val="2454F1A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5B2109"/>
    <w:multiLevelType w:val="hybridMultilevel"/>
    <w:tmpl w:val="8E1E846A"/>
    <w:lvl w:ilvl="0" w:tplc="75F6F6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A6534FE"/>
    <w:multiLevelType w:val="hybridMultilevel"/>
    <w:tmpl w:val="25DA6D0A"/>
    <w:lvl w:ilvl="0" w:tplc="041C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3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E270F6"/>
    <w:multiLevelType w:val="hybridMultilevel"/>
    <w:tmpl w:val="FD7AB76A"/>
    <w:lvl w:ilvl="0" w:tplc="041C000F">
      <w:start w:val="1"/>
      <w:numFmt w:val="decimal"/>
      <w:lvlText w:val="%1."/>
      <w:lvlJc w:val="left"/>
      <w:pPr>
        <w:ind w:left="436" w:hanging="360"/>
      </w:pPr>
    </w:lvl>
    <w:lvl w:ilvl="1" w:tplc="041C0019" w:tentative="1">
      <w:start w:val="1"/>
      <w:numFmt w:val="lowerLetter"/>
      <w:lvlText w:val="%2."/>
      <w:lvlJc w:val="left"/>
      <w:pPr>
        <w:ind w:left="1156" w:hanging="360"/>
      </w:pPr>
    </w:lvl>
    <w:lvl w:ilvl="2" w:tplc="041C001B" w:tentative="1">
      <w:start w:val="1"/>
      <w:numFmt w:val="lowerRoman"/>
      <w:lvlText w:val="%3."/>
      <w:lvlJc w:val="right"/>
      <w:pPr>
        <w:ind w:left="1876" w:hanging="180"/>
      </w:pPr>
    </w:lvl>
    <w:lvl w:ilvl="3" w:tplc="041C000F" w:tentative="1">
      <w:start w:val="1"/>
      <w:numFmt w:val="decimal"/>
      <w:lvlText w:val="%4."/>
      <w:lvlJc w:val="left"/>
      <w:pPr>
        <w:ind w:left="2596" w:hanging="360"/>
      </w:pPr>
    </w:lvl>
    <w:lvl w:ilvl="4" w:tplc="041C0019" w:tentative="1">
      <w:start w:val="1"/>
      <w:numFmt w:val="lowerLetter"/>
      <w:lvlText w:val="%5."/>
      <w:lvlJc w:val="left"/>
      <w:pPr>
        <w:ind w:left="3316" w:hanging="360"/>
      </w:pPr>
    </w:lvl>
    <w:lvl w:ilvl="5" w:tplc="041C001B" w:tentative="1">
      <w:start w:val="1"/>
      <w:numFmt w:val="lowerRoman"/>
      <w:lvlText w:val="%6."/>
      <w:lvlJc w:val="right"/>
      <w:pPr>
        <w:ind w:left="4036" w:hanging="180"/>
      </w:pPr>
    </w:lvl>
    <w:lvl w:ilvl="6" w:tplc="041C000F" w:tentative="1">
      <w:start w:val="1"/>
      <w:numFmt w:val="decimal"/>
      <w:lvlText w:val="%7."/>
      <w:lvlJc w:val="left"/>
      <w:pPr>
        <w:ind w:left="4756" w:hanging="360"/>
      </w:pPr>
    </w:lvl>
    <w:lvl w:ilvl="7" w:tplc="041C0019" w:tentative="1">
      <w:start w:val="1"/>
      <w:numFmt w:val="lowerLetter"/>
      <w:lvlText w:val="%8."/>
      <w:lvlJc w:val="left"/>
      <w:pPr>
        <w:ind w:left="5476" w:hanging="360"/>
      </w:pPr>
    </w:lvl>
    <w:lvl w:ilvl="8" w:tplc="041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>
    <w:nsid w:val="7FAF34AA"/>
    <w:multiLevelType w:val="hybridMultilevel"/>
    <w:tmpl w:val="1B8E745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1"/>
  </w:num>
  <w:num w:numId="3">
    <w:abstractNumId w:val="36"/>
  </w:num>
  <w:num w:numId="4">
    <w:abstractNumId w:val="25"/>
  </w:num>
  <w:num w:numId="5">
    <w:abstractNumId w:val="43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"/>
  </w:num>
  <w:num w:numId="9">
    <w:abstractNumId w:val="33"/>
  </w:num>
  <w:num w:numId="10">
    <w:abstractNumId w:val="24"/>
  </w:num>
  <w:num w:numId="11">
    <w:abstractNumId w:val="12"/>
  </w:num>
  <w:num w:numId="12">
    <w:abstractNumId w:val="26"/>
  </w:num>
  <w:num w:numId="13">
    <w:abstractNumId w:val="19"/>
  </w:num>
  <w:num w:numId="14">
    <w:abstractNumId w:val="39"/>
  </w:num>
  <w:num w:numId="15">
    <w:abstractNumId w:val="6"/>
  </w:num>
  <w:num w:numId="16">
    <w:abstractNumId w:val="8"/>
  </w:num>
  <w:num w:numId="17">
    <w:abstractNumId w:val="27"/>
  </w:num>
  <w:num w:numId="18">
    <w:abstractNumId w:val="30"/>
  </w:num>
  <w:num w:numId="19">
    <w:abstractNumId w:val="13"/>
  </w:num>
  <w:num w:numId="20">
    <w:abstractNumId w:val="22"/>
  </w:num>
  <w:num w:numId="21">
    <w:abstractNumId w:val="29"/>
  </w:num>
  <w:num w:numId="22">
    <w:abstractNumId w:val="14"/>
  </w:num>
  <w:num w:numId="23">
    <w:abstractNumId w:val="9"/>
  </w:num>
  <w:num w:numId="24">
    <w:abstractNumId w:val="2"/>
  </w:num>
  <w:num w:numId="25">
    <w:abstractNumId w:val="35"/>
  </w:num>
  <w:num w:numId="26">
    <w:abstractNumId w:val="32"/>
  </w:num>
  <w:num w:numId="27">
    <w:abstractNumId w:val="44"/>
  </w:num>
  <w:num w:numId="28">
    <w:abstractNumId w:val="42"/>
  </w:num>
  <w:num w:numId="29">
    <w:abstractNumId w:val="21"/>
  </w:num>
  <w:num w:numId="30">
    <w:abstractNumId w:val="0"/>
  </w:num>
  <w:num w:numId="31">
    <w:abstractNumId w:val="11"/>
  </w:num>
  <w:num w:numId="32">
    <w:abstractNumId w:val="40"/>
  </w:num>
  <w:num w:numId="33">
    <w:abstractNumId w:val="37"/>
  </w:num>
  <w:num w:numId="34">
    <w:abstractNumId w:val="38"/>
  </w:num>
  <w:num w:numId="35">
    <w:abstractNumId w:val="41"/>
  </w:num>
  <w:num w:numId="36">
    <w:abstractNumId w:val="7"/>
  </w:num>
  <w:num w:numId="37">
    <w:abstractNumId w:val="1"/>
  </w:num>
  <w:num w:numId="38">
    <w:abstractNumId w:val="45"/>
  </w:num>
  <w:num w:numId="39">
    <w:abstractNumId w:val="4"/>
  </w:num>
  <w:num w:numId="40">
    <w:abstractNumId w:val="17"/>
  </w:num>
  <w:num w:numId="41">
    <w:abstractNumId w:val="28"/>
  </w:num>
  <w:num w:numId="42">
    <w:abstractNumId w:val="34"/>
  </w:num>
  <w:num w:numId="43">
    <w:abstractNumId w:val="18"/>
  </w:num>
  <w:num w:numId="44">
    <w:abstractNumId w:val="15"/>
  </w:num>
  <w:num w:numId="45">
    <w:abstractNumId w:val="23"/>
  </w:num>
  <w:num w:numId="46">
    <w:abstractNumId w:val="5"/>
  </w:num>
  <w:num w:numId="4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1041D"/>
    <w:rsid w:val="00011C4A"/>
    <w:rsid w:val="00011E0A"/>
    <w:rsid w:val="00011F80"/>
    <w:rsid w:val="0002095F"/>
    <w:rsid w:val="00023430"/>
    <w:rsid w:val="00025785"/>
    <w:rsid w:val="00027F0C"/>
    <w:rsid w:val="000320BA"/>
    <w:rsid w:val="00035E98"/>
    <w:rsid w:val="000367FD"/>
    <w:rsid w:val="00037AFC"/>
    <w:rsid w:val="000516F1"/>
    <w:rsid w:val="00053B14"/>
    <w:rsid w:val="00055712"/>
    <w:rsid w:val="00056836"/>
    <w:rsid w:val="00071B20"/>
    <w:rsid w:val="0007704C"/>
    <w:rsid w:val="00077195"/>
    <w:rsid w:val="0007759E"/>
    <w:rsid w:val="000824CB"/>
    <w:rsid w:val="00083466"/>
    <w:rsid w:val="00084F74"/>
    <w:rsid w:val="0009585A"/>
    <w:rsid w:val="00097B7B"/>
    <w:rsid w:val="000A3146"/>
    <w:rsid w:val="000A31B4"/>
    <w:rsid w:val="000A51E4"/>
    <w:rsid w:val="000B3578"/>
    <w:rsid w:val="000B3EC4"/>
    <w:rsid w:val="000B6EEB"/>
    <w:rsid w:val="000E6B9E"/>
    <w:rsid w:val="000F6957"/>
    <w:rsid w:val="00101EE4"/>
    <w:rsid w:val="00103172"/>
    <w:rsid w:val="00103AFC"/>
    <w:rsid w:val="00104746"/>
    <w:rsid w:val="00105138"/>
    <w:rsid w:val="001058FC"/>
    <w:rsid w:val="00106A91"/>
    <w:rsid w:val="00110857"/>
    <w:rsid w:val="0011289B"/>
    <w:rsid w:val="0011438A"/>
    <w:rsid w:val="0011542A"/>
    <w:rsid w:val="00116FC8"/>
    <w:rsid w:val="00117385"/>
    <w:rsid w:val="00120E7C"/>
    <w:rsid w:val="0012224A"/>
    <w:rsid w:val="00123067"/>
    <w:rsid w:val="00130E1F"/>
    <w:rsid w:val="00140017"/>
    <w:rsid w:val="00143241"/>
    <w:rsid w:val="00143C65"/>
    <w:rsid w:val="001453B5"/>
    <w:rsid w:val="0014681D"/>
    <w:rsid w:val="00147A02"/>
    <w:rsid w:val="0015299D"/>
    <w:rsid w:val="00154CF1"/>
    <w:rsid w:val="00157693"/>
    <w:rsid w:val="00157B01"/>
    <w:rsid w:val="0016364B"/>
    <w:rsid w:val="00165644"/>
    <w:rsid w:val="00165CC0"/>
    <w:rsid w:val="00170946"/>
    <w:rsid w:val="00174994"/>
    <w:rsid w:val="00181B81"/>
    <w:rsid w:val="00185180"/>
    <w:rsid w:val="00185C93"/>
    <w:rsid w:val="001911C6"/>
    <w:rsid w:val="00196944"/>
    <w:rsid w:val="001970AF"/>
    <w:rsid w:val="001A02B2"/>
    <w:rsid w:val="001A1299"/>
    <w:rsid w:val="001A71F0"/>
    <w:rsid w:val="001A7247"/>
    <w:rsid w:val="001B5F4A"/>
    <w:rsid w:val="001B71BF"/>
    <w:rsid w:val="001C1382"/>
    <w:rsid w:val="001C3E90"/>
    <w:rsid w:val="001C60B2"/>
    <w:rsid w:val="001D26CD"/>
    <w:rsid w:val="001D410B"/>
    <w:rsid w:val="001D4A7B"/>
    <w:rsid w:val="001D742F"/>
    <w:rsid w:val="001E594F"/>
    <w:rsid w:val="001F4D55"/>
    <w:rsid w:val="001F63FA"/>
    <w:rsid w:val="001F667A"/>
    <w:rsid w:val="002034A4"/>
    <w:rsid w:val="0020536C"/>
    <w:rsid w:val="00205DDF"/>
    <w:rsid w:val="00212FFF"/>
    <w:rsid w:val="00214A9A"/>
    <w:rsid w:val="00217006"/>
    <w:rsid w:val="0022493E"/>
    <w:rsid w:val="00226A54"/>
    <w:rsid w:val="00230B18"/>
    <w:rsid w:val="0023226C"/>
    <w:rsid w:val="002333B5"/>
    <w:rsid w:val="00235284"/>
    <w:rsid w:val="00235745"/>
    <w:rsid w:val="00237199"/>
    <w:rsid w:val="00246DCA"/>
    <w:rsid w:val="00247C47"/>
    <w:rsid w:val="00250297"/>
    <w:rsid w:val="002509FE"/>
    <w:rsid w:val="00257381"/>
    <w:rsid w:val="00261C85"/>
    <w:rsid w:val="00264B88"/>
    <w:rsid w:val="00265C1E"/>
    <w:rsid w:val="00266614"/>
    <w:rsid w:val="00267603"/>
    <w:rsid w:val="00270D1F"/>
    <w:rsid w:val="00275554"/>
    <w:rsid w:val="00284775"/>
    <w:rsid w:val="00285ED2"/>
    <w:rsid w:val="00286B8A"/>
    <w:rsid w:val="002914A0"/>
    <w:rsid w:val="00291841"/>
    <w:rsid w:val="00296973"/>
    <w:rsid w:val="00296C81"/>
    <w:rsid w:val="002A230D"/>
    <w:rsid w:val="002A3F6B"/>
    <w:rsid w:val="002A613F"/>
    <w:rsid w:val="002A7151"/>
    <w:rsid w:val="002A781D"/>
    <w:rsid w:val="002B366E"/>
    <w:rsid w:val="002B5CB2"/>
    <w:rsid w:val="002B7803"/>
    <w:rsid w:val="002D5067"/>
    <w:rsid w:val="002E090B"/>
    <w:rsid w:val="002F3A33"/>
    <w:rsid w:val="002F5511"/>
    <w:rsid w:val="002F788A"/>
    <w:rsid w:val="002F7B6E"/>
    <w:rsid w:val="003010E4"/>
    <w:rsid w:val="00305752"/>
    <w:rsid w:val="003129A6"/>
    <w:rsid w:val="003136EC"/>
    <w:rsid w:val="00314B4B"/>
    <w:rsid w:val="0032178E"/>
    <w:rsid w:val="00323A29"/>
    <w:rsid w:val="00323ED3"/>
    <w:rsid w:val="00327E74"/>
    <w:rsid w:val="003360A2"/>
    <w:rsid w:val="00336EC0"/>
    <w:rsid w:val="003404CD"/>
    <w:rsid w:val="003416F4"/>
    <w:rsid w:val="00341F64"/>
    <w:rsid w:val="00346BAB"/>
    <w:rsid w:val="00350E11"/>
    <w:rsid w:val="00362ED6"/>
    <w:rsid w:val="0036315E"/>
    <w:rsid w:val="0036390E"/>
    <w:rsid w:val="0036629A"/>
    <w:rsid w:val="003706A4"/>
    <w:rsid w:val="003727D3"/>
    <w:rsid w:val="00374C11"/>
    <w:rsid w:val="00375129"/>
    <w:rsid w:val="00377150"/>
    <w:rsid w:val="00387B35"/>
    <w:rsid w:val="00387CA1"/>
    <w:rsid w:val="00390208"/>
    <w:rsid w:val="00392189"/>
    <w:rsid w:val="003962E6"/>
    <w:rsid w:val="003A1AF9"/>
    <w:rsid w:val="003A3C53"/>
    <w:rsid w:val="003A3F7E"/>
    <w:rsid w:val="003B3543"/>
    <w:rsid w:val="003C0B83"/>
    <w:rsid w:val="003C32B8"/>
    <w:rsid w:val="003C37A9"/>
    <w:rsid w:val="003C58ED"/>
    <w:rsid w:val="003D2C04"/>
    <w:rsid w:val="003E546D"/>
    <w:rsid w:val="003E6DB3"/>
    <w:rsid w:val="003F56FC"/>
    <w:rsid w:val="003F7CB8"/>
    <w:rsid w:val="0040220E"/>
    <w:rsid w:val="0040622F"/>
    <w:rsid w:val="00410AF7"/>
    <w:rsid w:val="00424EEC"/>
    <w:rsid w:val="00432340"/>
    <w:rsid w:val="004378CB"/>
    <w:rsid w:val="004415E6"/>
    <w:rsid w:val="00442E76"/>
    <w:rsid w:val="00450CE8"/>
    <w:rsid w:val="00455834"/>
    <w:rsid w:val="00464BB3"/>
    <w:rsid w:val="00472F84"/>
    <w:rsid w:val="00475796"/>
    <w:rsid w:val="00476DE3"/>
    <w:rsid w:val="004817A1"/>
    <w:rsid w:val="004863D1"/>
    <w:rsid w:val="0049092D"/>
    <w:rsid w:val="004955A7"/>
    <w:rsid w:val="00496281"/>
    <w:rsid w:val="00497BE0"/>
    <w:rsid w:val="004A40A2"/>
    <w:rsid w:val="004B41E0"/>
    <w:rsid w:val="004B4813"/>
    <w:rsid w:val="004B5CD8"/>
    <w:rsid w:val="004C4E96"/>
    <w:rsid w:val="004C5B39"/>
    <w:rsid w:val="004D3A24"/>
    <w:rsid w:val="004D4788"/>
    <w:rsid w:val="004E117E"/>
    <w:rsid w:val="004E3788"/>
    <w:rsid w:val="004E4C58"/>
    <w:rsid w:val="004E56AD"/>
    <w:rsid w:val="004E7441"/>
    <w:rsid w:val="004F6BB9"/>
    <w:rsid w:val="00505665"/>
    <w:rsid w:val="005171DB"/>
    <w:rsid w:val="005204E5"/>
    <w:rsid w:val="00521094"/>
    <w:rsid w:val="005231B0"/>
    <w:rsid w:val="00524536"/>
    <w:rsid w:val="005302BF"/>
    <w:rsid w:val="005303A3"/>
    <w:rsid w:val="00530C2A"/>
    <w:rsid w:val="00533620"/>
    <w:rsid w:val="00534350"/>
    <w:rsid w:val="0053580C"/>
    <w:rsid w:val="005366AB"/>
    <w:rsid w:val="00536BF8"/>
    <w:rsid w:val="0054079A"/>
    <w:rsid w:val="00541291"/>
    <w:rsid w:val="0054360D"/>
    <w:rsid w:val="005442C9"/>
    <w:rsid w:val="00545CF9"/>
    <w:rsid w:val="005520EC"/>
    <w:rsid w:val="00553856"/>
    <w:rsid w:val="00553C78"/>
    <w:rsid w:val="00555034"/>
    <w:rsid w:val="005567C9"/>
    <w:rsid w:val="00564E1F"/>
    <w:rsid w:val="005656CD"/>
    <w:rsid w:val="005734D3"/>
    <w:rsid w:val="005743FF"/>
    <w:rsid w:val="00576B53"/>
    <w:rsid w:val="0057751E"/>
    <w:rsid w:val="00582FF2"/>
    <w:rsid w:val="00584682"/>
    <w:rsid w:val="0059147E"/>
    <w:rsid w:val="00591AA6"/>
    <w:rsid w:val="005A54AE"/>
    <w:rsid w:val="005A6F32"/>
    <w:rsid w:val="005B0773"/>
    <w:rsid w:val="005C3B7C"/>
    <w:rsid w:val="005C5554"/>
    <w:rsid w:val="005C7D00"/>
    <w:rsid w:val="005D008F"/>
    <w:rsid w:val="005D2544"/>
    <w:rsid w:val="005E0E2D"/>
    <w:rsid w:val="005E2D72"/>
    <w:rsid w:val="005E49B2"/>
    <w:rsid w:val="005E4DAD"/>
    <w:rsid w:val="005E631E"/>
    <w:rsid w:val="005F1A29"/>
    <w:rsid w:val="005F3306"/>
    <w:rsid w:val="005F5E9A"/>
    <w:rsid w:val="006008EF"/>
    <w:rsid w:val="006024B3"/>
    <w:rsid w:val="00604C27"/>
    <w:rsid w:val="00606E12"/>
    <w:rsid w:val="0061579E"/>
    <w:rsid w:val="00616916"/>
    <w:rsid w:val="00622104"/>
    <w:rsid w:val="00622812"/>
    <w:rsid w:val="006241BB"/>
    <w:rsid w:val="00625098"/>
    <w:rsid w:val="006273DA"/>
    <w:rsid w:val="006434B2"/>
    <w:rsid w:val="00646ED5"/>
    <w:rsid w:val="00650450"/>
    <w:rsid w:val="00650C63"/>
    <w:rsid w:val="00654BEC"/>
    <w:rsid w:val="00655206"/>
    <w:rsid w:val="00656055"/>
    <w:rsid w:val="006629D6"/>
    <w:rsid w:val="00663DEC"/>
    <w:rsid w:val="006703AE"/>
    <w:rsid w:val="00670CE7"/>
    <w:rsid w:val="0067315F"/>
    <w:rsid w:val="00677AB9"/>
    <w:rsid w:val="00680F69"/>
    <w:rsid w:val="006839FB"/>
    <w:rsid w:val="00690395"/>
    <w:rsid w:val="00691093"/>
    <w:rsid w:val="00693265"/>
    <w:rsid w:val="006932B4"/>
    <w:rsid w:val="00694EDC"/>
    <w:rsid w:val="006A20DE"/>
    <w:rsid w:val="006A6FA9"/>
    <w:rsid w:val="006B5CB0"/>
    <w:rsid w:val="006B5CC1"/>
    <w:rsid w:val="006C096F"/>
    <w:rsid w:val="006C29B4"/>
    <w:rsid w:val="006C3DC1"/>
    <w:rsid w:val="006C5E30"/>
    <w:rsid w:val="006C76D0"/>
    <w:rsid w:val="006D1DCD"/>
    <w:rsid w:val="006D7A52"/>
    <w:rsid w:val="006E564F"/>
    <w:rsid w:val="006F17E1"/>
    <w:rsid w:val="006F3649"/>
    <w:rsid w:val="006F5F3F"/>
    <w:rsid w:val="0070198B"/>
    <w:rsid w:val="007019F5"/>
    <w:rsid w:val="0070724B"/>
    <w:rsid w:val="007107D4"/>
    <w:rsid w:val="00713024"/>
    <w:rsid w:val="00713DB0"/>
    <w:rsid w:val="00717B98"/>
    <w:rsid w:val="00721DB2"/>
    <w:rsid w:val="007232E6"/>
    <w:rsid w:val="00723927"/>
    <w:rsid w:val="00733B5D"/>
    <w:rsid w:val="00735247"/>
    <w:rsid w:val="00743B1B"/>
    <w:rsid w:val="00745C17"/>
    <w:rsid w:val="00747389"/>
    <w:rsid w:val="00751969"/>
    <w:rsid w:val="007529A6"/>
    <w:rsid w:val="007532B9"/>
    <w:rsid w:val="0075331F"/>
    <w:rsid w:val="00757911"/>
    <w:rsid w:val="007616C8"/>
    <w:rsid w:val="00770596"/>
    <w:rsid w:val="00770A1D"/>
    <w:rsid w:val="00771213"/>
    <w:rsid w:val="00784D53"/>
    <w:rsid w:val="0078669E"/>
    <w:rsid w:val="00787C83"/>
    <w:rsid w:val="00795F6A"/>
    <w:rsid w:val="007965B7"/>
    <w:rsid w:val="007971BB"/>
    <w:rsid w:val="007B475C"/>
    <w:rsid w:val="007C2B5A"/>
    <w:rsid w:val="007C4179"/>
    <w:rsid w:val="007C5AC2"/>
    <w:rsid w:val="007E1115"/>
    <w:rsid w:val="007E1FBB"/>
    <w:rsid w:val="007E784C"/>
    <w:rsid w:val="007F0BA1"/>
    <w:rsid w:val="007F27F7"/>
    <w:rsid w:val="007F31C1"/>
    <w:rsid w:val="007F484E"/>
    <w:rsid w:val="008024EE"/>
    <w:rsid w:val="00802BB9"/>
    <w:rsid w:val="00803F2D"/>
    <w:rsid w:val="00820592"/>
    <w:rsid w:val="00820DA7"/>
    <w:rsid w:val="0082219D"/>
    <w:rsid w:val="00822ACA"/>
    <w:rsid w:val="00830EDB"/>
    <w:rsid w:val="008365F5"/>
    <w:rsid w:val="0084478D"/>
    <w:rsid w:val="008460A9"/>
    <w:rsid w:val="0085109A"/>
    <w:rsid w:val="00851EE5"/>
    <w:rsid w:val="00863837"/>
    <w:rsid w:val="0086462A"/>
    <w:rsid w:val="008674CA"/>
    <w:rsid w:val="00870DED"/>
    <w:rsid w:val="00871F56"/>
    <w:rsid w:val="00872907"/>
    <w:rsid w:val="00875D4D"/>
    <w:rsid w:val="00881026"/>
    <w:rsid w:val="00886482"/>
    <w:rsid w:val="0089018A"/>
    <w:rsid w:val="00891868"/>
    <w:rsid w:val="00892FE2"/>
    <w:rsid w:val="00897949"/>
    <w:rsid w:val="008A4A1C"/>
    <w:rsid w:val="008A6518"/>
    <w:rsid w:val="008A6B70"/>
    <w:rsid w:val="008B3138"/>
    <w:rsid w:val="008B6DD2"/>
    <w:rsid w:val="008C78D4"/>
    <w:rsid w:val="008E0EEA"/>
    <w:rsid w:val="008E2DA4"/>
    <w:rsid w:val="008E5036"/>
    <w:rsid w:val="008F495E"/>
    <w:rsid w:val="008F6A9F"/>
    <w:rsid w:val="0090098B"/>
    <w:rsid w:val="00906C3F"/>
    <w:rsid w:val="00915A24"/>
    <w:rsid w:val="009209F0"/>
    <w:rsid w:val="00922184"/>
    <w:rsid w:val="00924A57"/>
    <w:rsid w:val="0092525B"/>
    <w:rsid w:val="0093628B"/>
    <w:rsid w:val="00937B06"/>
    <w:rsid w:val="00951867"/>
    <w:rsid w:val="009536EB"/>
    <w:rsid w:val="00954EBE"/>
    <w:rsid w:val="00955569"/>
    <w:rsid w:val="0096052A"/>
    <w:rsid w:val="009621AE"/>
    <w:rsid w:val="00964C22"/>
    <w:rsid w:val="00966423"/>
    <w:rsid w:val="00972579"/>
    <w:rsid w:val="00976124"/>
    <w:rsid w:val="00977317"/>
    <w:rsid w:val="00981167"/>
    <w:rsid w:val="009836B9"/>
    <w:rsid w:val="0098495E"/>
    <w:rsid w:val="009A3101"/>
    <w:rsid w:val="009A3958"/>
    <w:rsid w:val="009A474F"/>
    <w:rsid w:val="009B044F"/>
    <w:rsid w:val="009B4B98"/>
    <w:rsid w:val="009B5268"/>
    <w:rsid w:val="009B5C4D"/>
    <w:rsid w:val="009B67B3"/>
    <w:rsid w:val="009B7C81"/>
    <w:rsid w:val="009C3910"/>
    <w:rsid w:val="009C70D0"/>
    <w:rsid w:val="009D5660"/>
    <w:rsid w:val="009E4415"/>
    <w:rsid w:val="009F16FB"/>
    <w:rsid w:val="009F3F87"/>
    <w:rsid w:val="009F41FB"/>
    <w:rsid w:val="009F686C"/>
    <w:rsid w:val="00A127E1"/>
    <w:rsid w:val="00A1344D"/>
    <w:rsid w:val="00A13E6E"/>
    <w:rsid w:val="00A13EF7"/>
    <w:rsid w:val="00A15C2B"/>
    <w:rsid w:val="00A15FBA"/>
    <w:rsid w:val="00A22F32"/>
    <w:rsid w:val="00A247F5"/>
    <w:rsid w:val="00A26605"/>
    <w:rsid w:val="00A26F10"/>
    <w:rsid w:val="00A27B58"/>
    <w:rsid w:val="00A30F21"/>
    <w:rsid w:val="00A3326A"/>
    <w:rsid w:val="00A44084"/>
    <w:rsid w:val="00A44E7A"/>
    <w:rsid w:val="00A47926"/>
    <w:rsid w:val="00A570E7"/>
    <w:rsid w:val="00A5785E"/>
    <w:rsid w:val="00A65C63"/>
    <w:rsid w:val="00A677CB"/>
    <w:rsid w:val="00A739B3"/>
    <w:rsid w:val="00A770F3"/>
    <w:rsid w:val="00A90DDE"/>
    <w:rsid w:val="00A9169F"/>
    <w:rsid w:val="00A93F8D"/>
    <w:rsid w:val="00A95879"/>
    <w:rsid w:val="00AA5A61"/>
    <w:rsid w:val="00AB0273"/>
    <w:rsid w:val="00AB11E0"/>
    <w:rsid w:val="00AB215A"/>
    <w:rsid w:val="00AB5974"/>
    <w:rsid w:val="00AC0C56"/>
    <w:rsid w:val="00AC1171"/>
    <w:rsid w:val="00AC281E"/>
    <w:rsid w:val="00AC35BC"/>
    <w:rsid w:val="00AD19DA"/>
    <w:rsid w:val="00AD7514"/>
    <w:rsid w:val="00AD7639"/>
    <w:rsid w:val="00AE05E4"/>
    <w:rsid w:val="00AE5491"/>
    <w:rsid w:val="00AE7442"/>
    <w:rsid w:val="00AF31BB"/>
    <w:rsid w:val="00B02247"/>
    <w:rsid w:val="00B0587D"/>
    <w:rsid w:val="00B060A2"/>
    <w:rsid w:val="00B06E8F"/>
    <w:rsid w:val="00B14928"/>
    <w:rsid w:val="00B24662"/>
    <w:rsid w:val="00B32CD4"/>
    <w:rsid w:val="00B33C98"/>
    <w:rsid w:val="00B34809"/>
    <w:rsid w:val="00B35B5E"/>
    <w:rsid w:val="00B40478"/>
    <w:rsid w:val="00B42CBB"/>
    <w:rsid w:val="00B4558F"/>
    <w:rsid w:val="00B460BD"/>
    <w:rsid w:val="00B462D8"/>
    <w:rsid w:val="00B46B22"/>
    <w:rsid w:val="00B53337"/>
    <w:rsid w:val="00B54DF8"/>
    <w:rsid w:val="00B56673"/>
    <w:rsid w:val="00B83875"/>
    <w:rsid w:val="00B83CC2"/>
    <w:rsid w:val="00B875D6"/>
    <w:rsid w:val="00B910B7"/>
    <w:rsid w:val="00B91DBB"/>
    <w:rsid w:val="00BA361C"/>
    <w:rsid w:val="00BA5BEB"/>
    <w:rsid w:val="00BA6154"/>
    <w:rsid w:val="00BA6483"/>
    <w:rsid w:val="00BB2E55"/>
    <w:rsid w:val="00BB53C4"/>
    <w:rsid w:val="00BB7306"/>
    <w:rsid w:val="00BC07F3"/>
    <w:rsid w:val="00BC3F9B"/>
    <w:rsid w:val="00BC437A"/>
    <w:rsid w:val="00BD2AB9"/>
    <w:rsid w:val="00BD412C"/>
    <w:rsid w:val="00BE1548"/>
    <w:rsid w:val="00BE233F"/>
    <w:rsid w:val="00BE4085"/>
    <w:rsid w:val="00BF3853"/>
    <w:rsid w:val="00C0127F"/>
    <w:rsid w:val="00C02AB0"/>
    <w:rsid w:val="00C02CCE"/>
    <w:rsid w:val="00C03206"/>
    <w:rsid w:val="00C038DB"/>
    <w:rsid w:val="00C10362"/>
    <w:rsid w:val="00C132F0"/>
    <w:rsid w:val="00C13E43"/>
    <w:rsid w:val="00C13E8F"/>
    <w:rsid w:val="00C21F0F"/>
    <w:rsid w:val="00C2345C"/>
    <w:rsid w:val="00C23553"/>
    <w:rsid w:val="00C2561D"/>
    <w:rsid w:val="00C31695"/>
    <w:rsid w:val="00C31C14"/>
    <w:rsid w:val="00C37D9B"/>
    <w:rsid w:val="00C40AFB"/>
    <w:rsid w:val="00C40E27"/>
    <w:rsid w:val="00C43A45"/>
    <w:rsid w:val="00C46D58"/>
    <w:rsid w:val="00C51763"/>
    <w:rsid w:val="00C54133"/>
    <w:rsid w:val="00C60950"/>
    <w:rsid w:val="00C60B17"/>
    <w:rsid w:val="00C659A6"/>
    <w:rsid w:val="00C66850"/>
    <w:rsid w:val="00C6701F"/>
    <w:rsid w:val="00C77AF3"/>
    <w:rsid w:val="00C816CA"/>
    <w:rsid w:val="00C82C97"/>
    <w:rsid w:val="00C87B4F"/>
    <w:rsid w:val="00C902CC"/>
    <w:rsid w:val="00C933FC"/>
    <w:rsid w:val="00C953D4"/>
    <w:rsid w:val="00C95F52"/>
    <w:rsid w:val="00CA0ECB"/>
    <w:rsid w:val="00CA3969"/>
    <w:rsid w:val="00CA4CB8"/>
    <w:rsid w:val="00CA73B2"/>
    <w:rsid w:val="00CB5420"/>
    <w:rsid w:val="00CB7882"/>
    <w:rsid w:val="00CC05BB"/>
    <w:rsid w:val="00CC0BC1"/>
    <w:rsid w:val="00CC65A3"/>
    <w:rsid w:val="00CD1D80"/>
    <w:rsid w:val="00CD66B9"/>
    <w:rsid w:val="00CE19E8"/>
    <w:rsid w:val="00CE2483"/>
    <w:rsid w:val="00CE4A9A"/>
    <w:rsid w:val="00CF1576"/>
    <w:rsid w:val="00CF1E57"/>
    <w:rsid w:val="00D03335"/>
    <w:rsid w:val="00D038BE"/>
    <w:rsid w:val="00D051CD"/>
    <w:rsid w:val="00D074A8"/>
    <w:rsid w:val="00D1010B"/>
    <w:rsid w:val="00D15BBC"/>
    <w:rsid w:val="00D204A3"/>
    <w:rsid w:val="00D20BF5"/>
    <w:rsid w:val="00D2282F"/>
    <w:rsid w:val="00D22CD9"/>
    <w:rsid w:val="00D23F63"/>
    <w:rsid w:val="00D31B94"/>
    <w:rsid w:val="00D3405A"/>
    <w:rsid w:val="00D40FE5"/>
    <w:rsid w:val="00D41640"/>
    <w:rsid w:val="00D50623"/>
    <w:rsid w:val="00D5256C"/>
    <w:rsid w:val="00D57795"/>
    <w:rsid w:val="00D63CA0"/>
    <w:rsid w:val="00D65538"/>
    <w:rsid w:val="00D655F1"/>
    <w:rsid w:val="00D659CA"/>
    <w:rsid w:val="00D678D3"/>
    <w:rsid w:val="00D72E72"/>
    <w:rsid w:val="00D76AD3"/>
    <w:rsid w:val="00D84441"/>
    <w:rsid w:val="00D8564C"/>
    <w:rsid w:val="00D97898"/>
    <w:rsid w:val="00DA1DEB"/>
    <w:rsid w:val="00DA20AE"/>
    <w:rsid w:val="00DA4792"/>
    <w:rsid w:val="00DB44A0"/>
    <w:rsid w:val="00DC39D4"/>
    <w:rsid w:val="00DC54A7"/>
    <w:rsid w:val="00DD5F2E"/>
    <w:rsid w:val="00DD6500"/>
    <w:rsid w:val="00DD7580"/>
    <w:rsid w:val="00DE3060"/>
    <w:rsid w:val="00DE5D2B"/>
    <w:rsid w:val="00DF4F2B"/>
    <w:rsid w:val="00DF58B9"/>
    <w:rsid w:val="00DF631F"/>
    <w:rsid w:val="00E006C8"/>
    <w:rsid w:val="00E014E1"/>
    <w:rsid w:val="00E04EB4"/>
    <w:rsid w:val="00E0692A"/>
    <w:rsid w:val="00E15D6C"/>
    <w:rsid w:val="00E15E37"/>
    <w:rsid w:val="00E17C41"/>
    <w:rsid w:val="00E23136"/>
    <w:rsid w:val="00E24310"/>
    <w:rsid w:val="00E24AA8"/>
    <w:rsid w:val="00E27DB6"/>
    <w:rsid w:val="00E3169F"/>
    <w:rsid w:val="00E32DFD"/>
    <w:rsid w:val="00E3634B"/>
    <w:rsid w:val="00E4144A"/>
    <w:rsid w:val="00E4288A"/>
    <w:rsid w:val="00E42CB1"/>
    <w:rsid w:val="00E43AA5"/>
    <w:rsid w:val="00E46A89"/>
    <w:rsid w:val="00E50C72"/>
    <w:rsid w:val="00E51766"/>
    <w:rsid w:val="00E55AE3"/>
    <w:rsid w:val="00E56EDE"/>
    <w:rsid w:val="00E61536"/>
    <w:rsid w:val="00E63D21"/>
    <w:rsid w:val="00E76386"/>
    <w:rsid w:val="00E777BD"/>
    <w:rsid w:val="00E87211"/>
    <w:rsid w:val="00E92687"/>
    <w:rsid w:val="00E95FF4"/>
    <w:rsid w:val="00E96443"/>
    <w:rsid w:val="00E96B4E"/>
    <w:rsid w:val="00E973AE"/>
    <w:rsid w:val="00E97B65"/>
    <w:rsid w:val="00EA3263"/>
    <w:rsid w:val="00EA61F8"/>
    <w:rsid w:val="00EA6562"/>
    <w:rsid w:val="00EB0352"/>
    <w:rsid w:val="00EB0F44"/>
    <w:rsid w:val="00EB1877"/>
    <w:rsid w:val="00EB40DD"/>
    <w:rsid w:val="00EC0294"/>
    <w:rsid w:val="00EC0CD5"/>
    <w:rsid w:val="00EC18FA"/>
    <w:rsid w:val="00EC297E"/>
    <w:rsid w:val="00EC6864"/>
    <w:rsid w:val="00EC7650"/>
    <w:rsid w:val="00ED1B2F"/>
    <w:rsid w:val="00ED3575"/>
    <w:rsid w:val="00ED6544"/>
    <w:rsid w:val="00ED7581"/>
    <w:rsid w:val="00EE1B1B"/>
    <w:rsid w:val="00EE1CCF"/>
    <w:rsid w:val="00EE486F"/>
    <w:rsid w:val="00EF170B"/>
    <w:rsid w:val="00EF726F"/>
    <w:rsid w:val="00EF754A"/>
    <w:rsid w:val="00F03AB5"/>
    <w:rsid w:val="00F03EFF"/>
    <w:rsid w:val="00F05ABE"/>
    <w:rsid w:val="00F06500"/>
    <w:rsid w:val="00F13DB1"/>
    <w:rsid w:val="00F14511"/>
    <w:rsid w:val="00F1657C"/>
    <w:rsid w:val="00F21A27"/>
    <w:rsid w:val="00F21B61"/>
    <w:rsid w:val="00F360CA"/>
    <w:rsid w:val="00F36F60"/>
    <w:rsid w:val="00F44E21"/>
    <w:rsid w:val="00F61973"/>
    <w:rsid w:val="00F6659C"/>
    <w:rsid w:val="00F70CA2"/>
    <w:rsid w:val="00F728BC"/>
    <w:rsid w:val="00F7653B"/>
    <w:rsid w:val="00F800A5"/>
    <w:rsid w:val="00F8043E"/>
    <w:rsid w:val="00F81EB0"/>
    <w:rsid w:val="00F86871"/>
    <w:rsid w:val="00F90D1D"/>
    <w:rsid w:val="00F9168C"/>
    <w:rsid w:val="00F93C15"/>
    <w:rsid w:val="00FA10C5"/>
    <w:rsid w:val="00FA392B"/>
    <w:rsid w:val="00FA5659"/>
    <w:rsid w:val="00FA715E"/>
    <w:rsid w:val="00FB0BC6"/>
    <w:rsid w:val="00FB1543"/>
    <w:rsid w:val="00FC17AA"/>
    <w:rsid w:val="00FC4D80"/>
    <w:rsid w:val="00FC73A8"/>
    <w:rsid w:val="00FD3D4F"/>
    <w:rsid w:val="00FD75AF"/>
    <w:rsid w:val="00FE0150"/>
    <w:rsid w:val="00FE3AA8"/>
    <w:rsid w:val="00FE3CC2"/>
    <w:rsid w:val="00FE69B3"/>
    <w:rsid w:val="00FF6A30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</w:style>
  <w:style w:type="paragraph" w:styleId="Heading1">
    <w:name w:val="heading 1"/>
    <w:basedOn w:val="Normal"/>
    <w:next w:val="Normal"/>
    <w:link w:val="Heading1Char"/>
    <w:qFormat/>
    <w:rsid w:val="00FA71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A71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sq-AL" w:eastAsia="en-US"/>
    </w:rPr>
  </w:style>
  <w:style w:type="paragraph" w:styleId="Heading3">
    <w:name w:val="heading 3"/>
    <w:basedOn w:val="Normal"/>
    <w:next w:val="Normal"/>
    <w:link w:val="Heading3Char"/>
    <w:qFormat/>
    <w:rsid w:val="00FA715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iCs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aliases w:val=" Char,Cha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aliases w:val=" Char Char,Cha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styleId="NormalWeb">
    <w:name w:val="Normal (Web)"/>
    <w:basedOn w:val="Normal"/>
    <w:uiPriority w:val="99"/>
    <w:unhideWhenUsed/>
    <w:rsid w:val="0012224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q-AL" w:eastAsia="sq-AL"/>
    </w:rPr>
  </w:style>
  <w:style w:type="character" w:customStyle="1" w:styleId="Heading1Char">
    <w:name w:val="Heading 1 Char"/>
    <w:basedOn w:val="DefaultParagraphFont"/>
    <w:link w:val="Heading1"/>
    <w:rsid w:val="00FA715E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A715E"/>
    <w:rPr>
      <w:rFonts w:ascii="Times New Roman" w:eastAsia="Times New Roman" w:hAnsi="Times New Roman" w:cs="Times New Roman"/>
      <w:b/>
      <w:sz w:val="28"/>
      <w:szCs w:val="20"/>
      <w:lang w:val="sq-AL" w:eastAsia="en-US"/>
    </w:rPr>
  </w:style>
  <w:style w:type="character" w:customStyle="1" w:styleId="Heading3Char">
    <w:name w:val="Heading 3 Char"/>
    <w:basedOn w:val="DefaultParagraphFont"/>
    <w:link w:val="Heading3"/>
    <w:rsid w:val="00FA715E"/>
    <w:rPr>
      <w:rFonts w:ascii="Times New Roman" w:eastAsia="Times New Roman" w:hAnsi="Times New Roman" w:cs="Times New Roman"/>
      <w:b/>
      <w:i/>
      <w:iCs/>
      <w:sz w:val="24"/>
      <w:szCs w:val="24"/>
      <w:lang w:val="sq-AL" w:eastAsia="en-US"/>
    </w:rPr>
  </w:style>
  <w:style w:type="character" w:styleId="CommentReference">
    <w:name w:val="annotation reference"/>
    <w:uiPriority w:val="99"/>
    <w:semiHidden/>
    <w:rsid w:val="00FA7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A7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15E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spelle">
    <w:name w:val="spelle"/>
    <w:basedOn w:val="DefaultParagraphFont"/>
    <w:rsid w:val="00FA715E"/>
  </w:style>
  <w:style w:type="character" w:styleId="PageNumber">
    <w:name w:val="page number"/>
    <w:basedOn w:val="DefaultParagraphFont"/>
    <w:rsid w:val="00FA715E"/>
  </w:style>
  <w:style w:type="paragraph" w:customStyle="1" w:styleId="Normal0">
    <w:name w:val="[Normal]"/>
    <w:uiPriority w:val="99"/>
    <w:rsid w:val="00F03A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FBA"/>
    <w:pPr>
      <w:spacing w:after="200"/>
    </w:pPr>
    <w:rPr>
      <w:rFonts w:asciiTheme="minorHAnsi" w:eastAsiaTheme="minorEastAsia" w:hAnsiTheme="minorHAnsi" w:cstheme="minorBidi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FBA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972579"/>
  </w:style>
  <w:style w:type="table" w:customStyle="1" w:styleId="GridTable4-Accent21">
    <w:name w:val="Grid Table 4 - Accent 21"/>
    <w:basedOn w:val="TableNormal"/>
    <w:uiPriority w:val="49"/>
    <w:rsid w:val="009725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1Light-Accent21">
    <w:name w:val="Grid Table 1 Light - Accent 21"/>
    <w:basedOn w:val="TableNormal"/>
    <w:uiPriority w:val="46"/>
    <w:rsid w:val="009725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725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5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2579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rsid w:val="0097257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2579"/>
    <w:rPr>
      <w:rFonts w:ascii="Times New Roman" w:eastAsia="Times New Roman" w:hAnsi="Times New Roman" w:cs="Times New Roman"/>
      <w:sz w:val="16"/>
      <w:szCs w:val="1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43B1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</w:style>
  <w:style w:type="paragraph" w:styleId="Heading1">
    <w:name w:val="heading 1"/>
    <w:basedOn w:val="Normal"/>
    <w:next w:val="Normal"/>
    <w:link w:val="Heading1Char"/>
    <w:qFormat/>
    <w:rsid w:val="00FA71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A71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sq-AL" w:eastAsia="en-US"/>
    </w:rPr>
  </w:style>
  <w:style w:type="paragraph" w:styleId="Heading3">
    <w:name w:val="heading 3"/>
    <w:basedOn w:val="Normal"/>
    <w:next w:val="Normal"/>
    <w:link w:val="Heading3Char"/>
    <w:qFormat/>
    <w:rsid w:val="00FA715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iCs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aliases w:val=" Char,Cha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aliases w:val=" Char Char,Cha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styleId="NormalWeb">
    <w:name w:val="Normal (Web)"/>
    <w:basedOn w:val="Normal"/>
    <w:uiPriority w:val="99"/>
    <w:unhideWhenUsed/>
    <w:rsid w:val="0012224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q-AL" w:eastAsia="sq-AL"/>
    </w:rPr>
  </w:style>
  <w:style w:type="character" w:customStyle="1" w:styleId="Heading1Char">
    <w:name w:val="Heading 1 Char"/>
    <w:basedOn w:val="DefaultParagraphFont"/>
    <w:link w:val="Heading1"/>
    <w:rsid w:val="00FA715E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A715E"/>
    <w:rPr>
      <w:rFonts w:ascii="Times New Roman" w:eastAsia="Times New Roman" w:hAnsi="Times New Roman" w:cs="Times New Roman"/>
      <w:b/>
      <w:sz w:val="28"/>
      <w:szCs w:val="20"/>
      <w:lang w:val="sq-AL" w:eastAsia="en-US"/>
    </w:rPr>
  </w:style>
  <w:style w:type="character" w:customStyle="1" w:styleId="Heading3Char">
    <w:name w:val="Heading 3 Char"/>
    <w:basedOn w:val="DefaultParagraphFont"/>
    <w:link w:val="Heading3"/>
    <w:rsid w:val="00FA715E"/>
    <w:rPr>
      <w:rFonts w:ascii="Times New Roman" w:eastAsia="Times New Roman" w:hAnsi="Times New Roman" w:cs="Times New Roman"/>
      <w:b/>
      <w:i/>
      <w:iCs/>
      <w:sz w:val="24"/>
      <w:szCs w:val="24"/>
      <w:lang w:val="sq-AL" w:eastAsia="en-US"/>
    </w:rPr>
  </w:style>
  <w:style w:type="character" w:styleId="CommentReference">
    <w:name w:val="annotation reference"/>
    <w:uiPriority w:val="99"/>
    <w:semiHidden/>
    <w:rsid w:val="00FA7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A7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15E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spelle">
    <w:name w:val="spelle"/>
    <w:basedOn w:val="DefaultParagraphFont"/>
    <w:rsid w:val="00FA715E"/>
  </w:style>
  <w:style w:type="character" w:styleId="PageNumber">
    <w:name w:val="page number"/>
    <w:basedOn w:val="DefaultParagraphFont"/>
    <w:rsid w:val="00FA715E"/>
  </w:style>
  <w:style w:type="paragraph" w:customStyle="1" w:styleId="Normal0">
    <w:name w:val="[Normal]"/>
    <w:uiPriority w:val="99"/>
    <w:rsid w:val="00F03A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FBA"/>
    <w:pPr>
      <w:spacing w:after="200"/>
    </w:pPr>
    <w:rPr>
      <w:rFonts w:asciiTheme="minorHAnsi" w:eastAsiaTheme="minorEastAsia" w:hAnsiTheme="minorHAnsi" w:cstheme="minorBidi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FBA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972579"/>
  </w:style>
  <w:style w:type="table" w:customStyle="1" w:styleId="GridTable4-Accent21">
    <w:name w:val="Grid Table 4 - Accent 21"/>
    <w:basedOn w:val="TableNormal"/>
    <w:uiPriority w:val="49"/>
    <w:rsid w:val="009725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1Light-Accent21">
    <w:name w:val="Grid Table 1 Light - Accent 21"/>
    <w:basedOn w:val="TableNormal"/>
    <w:uiPriority w:val="46"/>
    <w:rsid w:val="009725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725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5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2579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rsid w:val="0097257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2579"/>
    <w:rPr>
      <w:rFonts w:ascii="Times New Roman" w:eastAsia="Times New Roman" w:hAnsi="Times New Roman" w:cs="Times New Roman"/>
      <w:sz w:val="16"/>
      <w:szCs w:val="1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43B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9\BUXHETI%202019\grafike%20per%20analiza%20vjetore\grafike%20per%20analizen%20vjetore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9\BUXHETI%202019\grafike%20per%20analiza%20vjetore\grafike%20per%20analizen%20vjetore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9\BUXHETI%202019\grafike%20per%20analiza%20vjetore\grafike%20per%20analizen%20vjetore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9\BUXHETI%202019\grafike%20per%20analiza%20vjetore\shpenzimet%20e%20botimeve%20parlamentar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9\BUXHETI%202019\grafike%20per%20analiza%20vjetore\grafike%20per%20analizen%20vjetore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9\BUXHETI%202019\grafike%20per%20analiza%20vjetore\grafike%20per%20analizen%20vjetor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q-A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plani buxhetor</c:v>
          </c:tx>
          <c:invertIfNegative val="0"/>
          <c:cat>
            <c:strRef>
              <c:f>'viti 2019'!$B$5:$B$7</c:f>
              <c:strCache>
                <c:ptCount val="3"/>
                <c:pt idx="0">
                  <c:v>Paga dhe kontribute per deputetet</c:v>
                </c:pt>
                <c:pt idx="1">
                  <c:v>Paga dhe kontribute per stafin politik</c:v>
                </c:pt>
                <c:pt idx="2">
                  <c:v>Paga dhe kontribute per administrativ</c:v>
                </c:pt>
              </c:strCache>
            </c:strRef>
          </c:cat>
          <c:val>
            <c:numRef>
              <c:f>'viti 2019'!$C$5:$C$7</c:f>
              <c:numCache>
                <c:formatCode>General</c:formatCode>
                <c:ptCount val="3"/>
                <c:pt idx="0">
                  <c:v>230</c:v>
                </c:pt>
                <c:pt idx="1">
                  <c:v>70</c:v>
                </c:pt>
                <c:pt idx="2">
                  <c:v>231</c:v>
                </c:pt>
              </c:numCache>
            </c:numRef>
          </c:val>
        </c:ser>
        <c:ser>
          <c:idx val="1"/>
          <c:order val="1"/>
          <c:tx>
            <c:v>realizimi faktik</c:v>
          </c:tx>
          <c:invertIfNegative val="0"/>
          <c:cat>
            <c:strRef>
              <c:f>'viti 2019'!$B$5:$B$7</c:f>
              <c:strCache>
                <c:ptCount val="3"/>
                <c:pt idx="0">
                  <c:v>Paga dhe kontribute per deputetet</c:v>
                </c:pt>
                <c:pt idx="1">
                  <c:v>Paga dhe kontribute per stafin politik</c:v>
                </c:pt>
                <c:pt idx="2">
                  <c:v>Paga dhe kontribute per administrativ</c:v>
                </c:pt>
              </c:strCache>
            </c:strRef>
          </c:cat>
          <c:val>
            <c:numRef>
              <c:f>'viti 2019'!$D$5:$D$7</c:f>
              <c:numCache>
                <c:formatCode>General</c:formatCode>
                <c:ptCount val="3"/>
                <c:pt idx="0">
                  <c:v>211</c:v>
                </c:pt>
                <c:pt idx="1">
                  <c:v>63</c:v>
                </c:pt>
                <c:pt idx="2">
                  <c:v>215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8954368"/>
        <c:axId val="122060800"/>
        <c:axId val="0"/>
      </c:bar3DChart>
      <c:catAx>
        <c:axId val="68954368"/>
        <c:scaling>
          <c:orientation val="minMax"/>
        </c:scaling>
        <c:delete val="0"/>
        <c:axPos val="b"/>
        <c:majorTickMark val="out"/>
        <c:minorTickMark val="none"/>
        <c:tickLblPos val="nextTo"/>
        <c:crossAx val="122060800"/>
        <c:crosses val="autoZero"/>
        <c:auto val="1"/>
        <c:lblAlgn val="ctr"/>
        <c:lblOffset val="100"/>
        <c:noMultiLvlLbl val="0"/>
      </c:catAx>
      <c:valAx>
        <c:axId val="122060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954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q-A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'grafike 8 mujori 2019'!$B$63</c:f>
              <c:strCache>
                <c:ptCount val="1"/>
                <c:pt idx="0">
                  <c:v>000/lekë</c:v>
                </c:pt>
              </c:strCache>
            </c:strRef>
          </c:tx>
          <c:invertIfNegative val="0"/>
          <c:cat>
            <c:numRef>
              <c:f>'grafike 8 mujori 2019'!$A$64:$A$69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'grafike 8 mujori 2019'!$B$64:$B$69</c:f>
              <c:numCache>
                <c:formatCode>General</c:formatCode>
                <c:ptCount val="6"/>
                <c:pt idx="0">
                  <c:v>34400</c:v>
                </c:pt>
                <c:pt idx="1">
                  <c:v>48470</c:v>
                </c:pt>
                <c:pt idx="2">
                  <c:v>64380</c:v>
                </c:pt>
                <c:pt idx="3">
                  <c:v>36000</c:v>
                </c:pt>
                <c:pt idx="4">
                  <c:v>46704</c:v>
                </c:pt>
                <c:pt idx="5">
                  <c:v>56355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315520"/>
        <c:axId val="164317056"/>
      </c:barChart>
      <c:catAx>
        <c:axId val="164315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4317056"/>
        <c:crosses val="autoZero"/>
        <c:auto val="1"/>
        <c:lblAlgn val="ctr"/>
        <c:lblOffset val="100"/>
        <c:noMultiLvlLbl val="0"/>
      </c:catAx>
      <c:valAx>
        <c:axId val="164317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315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q-A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168044619422572"/>
          <c:y val="7.4548702245552642E-2"/>
          <c:w val="0.84831955380577428"/>
          <c:h val="0.59231809565470983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'grafike 8 mujori 2019'!$A$47:$A$54</c:f>
              <c:strCache>
                <c:ptCount val="8"/>
                <c:pt idx="0">
                  <c:v>shpenzime te pritje percjellje delegacione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</c:strCache>
            </c:strRef>
          </c:cat>
          <c:val>
            <c:numRef>
              <c:f>'grafike 8 mujori 2019'!$B$47:$B$54</c:f>
              <c:numCache>
                <c:formatCode>General</c:formatCode>
                <c:ptCount val="8"/>
                <c:pt idx="2">
                  <c:v>9700</c:v>
                </c:pt>
                <c:pt idx="3">
                  <c:v>10300</c:v>
                </c:pt>
                <c:pt idx="4">
                  <c:v>8200</c:v>
                </c:pt>
                <c:pt idx="5">
                  <c:v>5547</c:v>
                </c:pt>
                <c:pt idx="6">
                  <c:v>11320</c:v>
                </c:pt>
                <c:pt idx="7">
                  <c:v>4500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687040"/>
        <c:axId val="119688576"/>
      </c:barChart>
      <c:catAx>
        <c:axId val="119687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9688576"/>
        <c:crosses val="autoZero"/>
        <c:auto val="1"/>
        <c:lblAlgn val="ctr"/>
        <c:lblOffset val="100"/>
        <c:noMultiLvlLbl val="0"/>
      </c:catAx>
      <c:valAx>
        <c:axId val="119688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6870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q-A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en-US" sz="1200" i="1"/>
              <a:t>Shpenzimet per botime parlamentare sipas viteve ( mijë lekë)</a:t>
            </a:r>
          </a:p>
        </c:rich>
      </c:tx>
      <c:layout>
        <c:manualLayout>
          <c:xMode val="edge"/>
          <c:yMode val="edge"/>
          <c:x val="0.12689588801399826"/>
          <c:y val="2.777777777777777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numRef>
              <c:f>'botimet parlamentare'!$B$4:$B$11</c:f>
              <c:numCache>
                <c:formatCode>General</c:formatCode>
                <c:ptCount val="8"/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</c:numCache>
            </c:numRef>
          </c:cat>
          <c:val>
            <c:numRef>
              <c:f>'botimet parlamentare'!$C$4:$C$11</c:f>
              <c:numCache>
                <c:formatCode>General</c:formatCode>
                <c:ptCount val="8"/>
                <c:pt idx="1">
                  <c:v>2574</c:v>
                </c:pt>
                <c:pt idx="2">
                  <c:v>1675</c:v>
                </c:pt>
                <c:pt idx="3">
                  <c:v>6804</c:v>
                </c:pt>
                <c:pt idx="4">
                  <c:v>12127</c:v>
                </c:pt>
                <c:pt idx="5">
                  <c:v>7040</c:v>
                </c:pt>
                <c:pt idx="6">
                  <c:v>8028</c:v>
                </c:pt>
                <c:pt idx="7">
                  <c:v>15000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9696384"/>
        <c:axId val="119702272"/>
      </c:barChart>
      <c:catAx>
        <c:axId val="119696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sq-AL"/>
          </a:p>
        </c:txPr>
        <c:crossAx val="119702272"/>
        <c:crosses val="autoZero"/>
        <c:auto val="1"/>
        <c:lblAlgn val="ctr"/>
        <c:lblOffset val="100"/>
        <c:noMultiLvlLbl val="0"/>
      </c:catAx>
      <c:valAx>
        <c:axId val="1197022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sq-AL"/>
          </a:p>
        </c:txPr>
        <c:crossAx val="1196963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q-A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paraqitje grafike e shpenzimeve faktike per</a:t>
            </a:r>
            <a:r>
              <a:rPr lang="en-US" baseline="0"/>
              <a:t> mirembajtje sisteme elektronike, autovetura, godina dhe pajisje te tjera</a:t>
            </a:r>
            <a:endParaRPr lang="en-US"/>
          </a:p>
        </c:rich>
      </c:tx>
      <c:layout>
        <c:manualLayout>
          <c:xMode val="edge"/>
          <c:yMode val="edge"/>
          <c:x val="0.12258758564270375"/>
          <c:y val="0.10076396264420436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cat>
            <c:strRef>
              <c:f>'grafike 8 mujori 2019'!$A$112:$A$118</c:f>
              <c:strCache>
                <c:ptCount val="7"/>
                <c:pt idx="0">
                  <c:v>Shpenzimet e mirembajtjes se zyrave, pajisjeve, sistemeve dhe autoveturave 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strCache>
            </c:strRef>
          </c:cat>
          <c:val>
            <c:numRef>
              <c:f>'grafike 8 mujori 2019'!$B$112:$B$118</c:f>
              <c:numCache>
                <c:formatCode>General</c:formatCode>
                <c:ptCount val="7"/>
                <c:pt idx="1">
                  <c:v>5.3</c:v>
                </c:pt>
                <c:pt idx="2">
                  <c:v>5.3</c:v>
                </c:pt>
                <c:pt idx="3">
                  <c:v>14.8</c:v>
                </c:pt>
                <c:pt idx="4">
                  <c:v>22.2</c:v>
                </c:pt>
                <c:pt idx="5">
                  <c:v>36.1</c:v>
                </c:pt>
                <c:pt idx="6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9898112"/>
        <c:axId val="119900032"/>
      </c:barChart>
      <c:catAx>
        <c:axId val="119898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vitet</a:t>
                </a:r>
                <a:endParaRPr lang="sq-AL"/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119900032"/>
        <c:crosses val="autoZero"/>
        <c:auto val="1"/>
        <c:lblAlgn val="ctr"/>
        <c:lblOffset val="100"/>
        <c:noMultiLvlLbl val="0"/>
      </c:catAx>
      <c:valAx>
        <c:axId val="119900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në mln lekë</a:t>
                </a:r>
                <a:endParaRPr lang="sq-AL"/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1198981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q-A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Paraqitje e </a:t>
            </a:r>
            <a:r>
              <a:rPr lang="en-US" baseline="0"/>
              <a:t> trendit të shpenzimeve faktike të energjisë, ujit, telefon dhe shërbim postar së bashku </a:t>
            </a:r>
            <a:endParaRPr lang="sq-AL"/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'grafike 8 mujori 2019'!$B$95</c:f>
              <c:strCache>
                <c:ptCount val="1"/>
              </c:strCache>
            </c:strRef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'grafike 8 mujori 2019'!$A$97:$A$101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'grafike 8 mujori 2019'!$B$97:$B$101</c:f>
              <c:numCache>
                <c:formatCode>General</c:formatCode>
                <c:ptCount val="5"/>
                <c:pt idx="0">
                  <c:v>9900</c:v>
                </c:pt>
                <c:pt idx="1">
                  <c:v>12500</c:v>
                </c:pt>
                <c:pt idx="2">
                  <c:v>11000</c:v>
                </c:pt>
                <c:pt idx="3">
                  <c:v>10980</c:v>
                </c:pt>
                <c:pt idx="4">
                  <c:v>9700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9913088"/>
        <c:axId val="119919360"/>
      </c:barChart>
      <c:catAx>
        <c:axId val="119913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vitet</a:t>
                </a:r>
                <a:r>
                  <a:rPr lang="en-US" baseline="0"/>
                  <a:t> </a:t>
                </a:r>
                <a:endParaRPr lang="sq-AL"/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119919360"/>
        <c:crosses val="autoZero"/>
        <c:auto val="1"/>
        <c:lblAlgn val="ctr"/>
        <c:lblOffset val="100"/>
        <c:noMultiLvlLbl val="0"/>
      </c:catAx>
      <c:valAx>
        <c:axId val="11991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në mln lekë</a:t>
                </a:r>
                <a:endParaRPr lang="sq-AL"/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1199130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D1CCF-7CA5-4505-8751-50542A2EA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Vangjush Mile</dc:creator>
  <cp:lastModifiedBy>Ermira Kopliku</cp:lastModifiedBy>
  <cp:revision>2</cp:revision>
  <cp:lastPrinted>2020-01-13T13:55:00Z</cp:lastPrinted>
  <dcterms:created xsi:type="dcterms:W3CDTF">2020-05-28T08:29:00Z</dcterms:created>
  <dcterms:modified xsi:type="dcterms:W3CDTF">2020-05-28T08:29:00Z</dcterms:modified>
</cp:coreProperties>
</file>