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971" w:rsidRDefault="00E94971" w:rsidP="00E94971">
      <w:pPr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</w:p>
    <w:p w:rsidR="00E94971" w:rsidRDefault="00E94971" w:rsidP="00E94971">
      <w:pPr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TONI GOGU</w:t>
      </w:r>
    </w:p>
    <w:p w:rsidR="00E94971" w:rsidRDefault="00E94971" w:rsidP="00E94971">
      <w:pPr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</w:p>
    <w:p w:rsidR="00E94971" w:rsidRPr="007702EB" w:rsidRDefault="00E94971" w:rsidP="00E94971">
      <w:pPr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702EB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Dat</w:t>
      </w:r>
      <w:r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702EB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lindja</w:t>
      </w:r>
      <w:r w:rsidRPr="007702EB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: </w:t>
      </w: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>24</w:t>
      </w:r>
      <w:r w:rsidRPr="007702EB">
        <w:rPr>
          <w:rStyle w:val="jlqj4b"/>
          <w:rFonts w:ascii="Times New Roman" w:hAnsi="Times New Roman" w:cs="Times New Roman"/>
          <w:sz w:val="24"/>
          <w:szCs w:val="24"/>
          <w:lang w:val="sq-AL"/>
        </w:rPr>
        <w:t>.</w:t>
      </w: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>07</w:t>
      </w:r>
      <w:r w:rsidRPr="007702EB">
        <w:rPr>
          <w:rStyle w:val="jlqj4b"/>
          <w:rFonts w:ascii="Times New Roman" w:hAnsi="Times New Roman" w:cs="Times New Roman"/>
          <w:sz w:val="24"/>
          <w:szCs w:val="24"/>
          <w:lang w:val="sq-AL"/>
        </w:rPr>
        <w:t>.19</w:t>
      </w: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>72</w:t>
      </w:r>
    </w:p>
    <w:p w:rsidR="00E94971" w:rsidRPr="007702EB" w:rsidRDefault="00E94971" w:rsidP="00E94971">
      <w:pPr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702EB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Vendlindja</w:t>
      </w:r>
      <w:r w:rsidRPr="007702EB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: </w:t>
      </w: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>Tiranë</w:t>
      </w:r>
    </w:p>
    <w:p w:rsidR="00E94971" w:rsidRPr="007702EB" w:rsidRDefault="00E94971" w:rsidP="00E94971">
      <w:pPr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 w:rsidRPr="007702EB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E</w:t>
      </w:r>
      <w:r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-</w:t>
      </w:r>
      <w:proofErr w:type="spellStart"/>
      <w:r w:rsidRPr="007702EB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mail</w:t>
      </w:r>
      <w:proofErr w:type="spellEnd"/>
      <w:r w:rsidRPr="007702EB"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: </w:t>
      </w:r>
      <w:hyperlink r:id="rId4" w:history="1">
        <w:r w:rsidRPr="001C4EA4">
          <w:rPr>
            <w:rStyle w:val="Hyperlink"/>
            <w:rFonts w:ascii="Times New Roman" w:hAnsi="Times New Roman" w:cs="Times New Roman"/>
            <w:sz w:val="24"/>
            <w:szCs w:val="24"/>
            <w:lang w:val="sq-AL"/>
          </w:rPr>
          <w:t>Toni.Gogu@parlament.al</w:t>
        </w:r>
      </w:hyperlink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702EB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                                 </w:t>
      </w:r>
      <w:r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7702EB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</w:t>
      </w:r>
      <w:r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</w:t>
      </w:r>
    </w:p>
    <w:p w:rsidR="00E94971" w:rsidRDefault="00E94971" w:rsidP="00E94971">
      <w:pPr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</w:p>
    <w:p w:rsidR="00E94971" w:rsidRPr="007702EB" w:rsidRDefault="00E94971" w:rsidP="00E94971">
      <w:pPr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</w:pPr>
      <w:r w:rsidRPr="007702EB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Jet</w:t>
      </w:r>
      <w:r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7702EB">
        <w:rPr>
          <w:rStyle w:val="jlqj4b"/>
          <w:rFonts w:ascii="Times New Roman" w:hAnsi="Times New Roman" w:cs="Times New Roman"/>
          <w:b/>
          <w:sz w:val="24"/>
          <w:szCs w:val="24"/>
          <w:lang w:val="sq-AL"/>
        </w:rPr>
        <w:t>shkrimi:</w:t>
      </w:r>
    </w:p>
    <w:p w:rsidR="00E94971" w:rsidRDefault="00E94971" w:rsidP="00E94971">
      <w:p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Z. </w:t>
      </w:r>
      <w:proofErr w:type="spellStart"/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>Gogu</w:t>
      </w:r>
      <w:proofErr w:type="spellEnd"/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është diplomuar në </w:t>
      </w: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Fakultetin e </w:t>
      </w:r>
      <w:proofErr w:type="spellStart"/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>Drejtësisës</w:t>
      </w:r>
      <w:proofErr w:type="spellEnd"/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>dhe ka</w:t>
      </w: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kryer studimet </w:t>
      </w:r>
      <w:proofErr w:type="spellStart"/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>master</w:t>
      </w:r>
      <w:proofErr w:type="spellEnd"/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në të drejtën publike në</w:t>
      </w: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Universiteti</w:t>
      </w: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>n e</w:t>
      </w: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Tiranës.  </w:t>
      </w:r>
    </w:p>
    <w:p w:rsidR="00E94971" w:rsidRDefault="00E94971" w:rsidP="00E94971">
      <w:p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Karriera e tij fillon si </w:t>
      </w:r>
      <w:proofErr w:type="spellStart"/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>pastor</w:t>
      </w:r>
      <w:proofErr w:type="spellEnd"/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i </w:t>
      </w:r>
      <w:proofErr w:type="spellStart"/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>asociuar</w:t>
      </w:r>
      <w:proofErr w:type="spellEnd"/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, Bashkësia Rilindja. </w:t>
      </w:r>
    </w:p>
    <w:p w:rsidR="00E94971" w:rsidRDefault="00E94971" w:rsidP="00E94971">
      <w:p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>Ai ka punuar s</w:t>
      </w: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>i kancelar në Gjykatën e Rrethi</w:t>
      </w: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Gjyqësor Tiranë, drejtues i departamentit </w:t>
      </w: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>ligjor në Bankën e Shqipërisë, si dhe k</w:t>
      </w: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>a mbajtur pozicionin e drejtorit të përgjithshëm në Agjencinë Shqiptare të Sigurimit të Depozitave si dhe</w:t>
      </w: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postin </w:t>
      </w: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Drejtor Kombëtar i </w:t>
      </w:r>
      <w:proofErr w:type="spellStart"/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>World</w:t>
      </w:r>
      <w:proofErr w:type="spellEnd"/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>Vision</w:t>
      </w:r>
      <w:proofErr w:type="spellEnd"/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, Shqipëri, </w:t>
      </w: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Kosovë dhe Ballkanit Perëndimor. </w:t>
      </w:r>
    </w:p>
    <w:p w:rsidR="00E94971" w:rsidRDefault="00E94971" w:rsidP="00E94971">
      <w:p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Në vitin 2017 ka </w:t>
      </w:r>
      <w:proofErr w:type="spellStart"/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>qënë</w:t>
      </w:r>
      <w:proofErr w:type="spellEnd"/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zëvendësministër i drejtësisë. </w:t>
      </w:r>
    </w:p>
    <w:p w:rsidR="00E94971" w:rsidRPr="007702EB" w:rsidRDefault="00E94971" w:rsidP="00E94971">
      <w:pPr>
        <w:jc w:val="both"/>
        <w:rPr>
          <w:rStyle w:val="jlqj4b"/>
          <w:rFonts w:ascii="Times New Roman" w:hAnsi="Times New Roman" w:cs="Times New Roman"/>
          <w:sz w:val="24"/>
          <w:szCs w:val="24"/>
          <w:lang w:val="sq-AL"/>
        </w:rPr>
      </w:pPr>
      <w:bookmarkStart w:id="0" w:name="_GoBack"/>
      <w:bookmarkEnd w:id="0"/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Z. </w:t>
      </w:r>
      <w:proofErr w:type="spellStart"/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>Gogu</w:t>
      </w:r>
      <w:proofErr w:type="spellEnd"/>
      <w:r>
        <w:rPr>
          <w:rStyle w:val="jlqj4b"/>
          <w:rFonts w:ascii="Times New Roman" w:hAnsi="Times New Roman" w:cs="Times New Roman"/>
          <w:sz w:val="24"/>
          <w:szCs w:val="24"/>
          <w:lang w:val="sq-AL"/>
        </w:rPr>
        <w:t xml:space="preserve"> ka mbajtur postin e Kryetarit të Këshillit Bashkiak të Tiranës si dhe Prefekt i Qarkut Tiranë. </w:t>
      </w:r>
    </w:p>
    <w:p w:rsidR="001C6ACA" w:rsidRDefault="001C6ACA"/>
    <w:sectPr w:rsidR="001C6ACA" w:rsidSect="00235562">
      <w:pgSz w:w="11906" w:h="16838" w:code="9"/>
      <w:pgMar w:top="765" w:right="1247" w:bottom="1474" w:left="1247" w:header="720" w:footer="59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971"/>
    <w:rsid w:val="001C6ACA"/>
    <w:rsid w:val="00235562"/>
    <w:rsid w:val="00E9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E187D"/>
  <w15:chartTrackingRefBased/>
  <w15:docId w15:val="{8C0130CC-ED7F-4687-BABC-8BF1DE6F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E94971"/>
  </w:style>
  <w:style w:type="character" w:styleId="Hyperlink">
    <w:name w:val="Hyperlink"/>
    <w:basedOn w:val="DefaultParagraphFont"/>
    <w:uiPriority w:val="99"/>
    <w:unhideWhenUsed/>
    <w:rsid w:val="00E949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ni.Gogu@parlament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Ndreu</dc:creator>
  <cp:keywords/>
  <dc:description/>
  <cp:lastModifiedBy>Aneta Ndreu</cp:lastModifiedBy>
  <cp:revision>1</cp:revision>
  <dcterms:created xsi:type="dcterms:W3CDTF">2024-10-11T10:20:00Z</dcterms:created>
  <dcterms:modified xsi:type="dcterms:W3CDTF">2024-10-11T10:27:00Z</dcterms:modified>
</cp:coreProperties>
</file>