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61C" w:rsidRDefault="00644378" w:rsidP="00795898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eastAsia="sq-AL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06DFCF0" wp14:editId="690BAE5F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1943100" cy="1144270"/>
            <wp:effectExtent l="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378" w:rsidRDefault="00644378" w:rsidP="00795898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eastAsia="sq-AL"/>
        </w:rPr>
      </w:pPr>
    </w:p>
    <w:p w:rsidR="00644378" w:rsidRDefault="00644378" w:rsidP="00795898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eastAsia="sq-AL"/>
        </w:rPr>
      </w:pPr>
    </w:p>
    <w:p w:rsidR="00644378" w:rsidRDefault="00644378" w:rsidP="00795898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eastAsia="sq-AL"/>
        </w:rPr>
      </w:pPr>
    </w:p>
    <w:p w:rsidR="00C1776C" w:rsidRDefault="00C1776C" w:rsidP="00795898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eastAsia="sq-AL"/>
        </w:rPr>
      </w:pPr>
    </w:p>
    <w:p w:rsidR="00644378" w:rsidRPr="005D061C" w:rsidRDefault="00644378" w:rsidP="00795898">
      <w:pPr>
        <w:spacing w:after="0"/>
        <w:jc w:val="center"/>
        <w:rPr>
          <w:rFonts w:ascii="Times New Roman" w:hAnsi="Times New Roman" w:cs="Times New Roman"/>
          <w:color w:val="252525"/>
          <w:sz w:val="24"/>
          <w:szCs w:val="24"/>
        </w:rPr>
      </w:pPr>
    </w:p>
    <w:p w:rsidR="00644378" w:rsidRPr="003965F4" w:rsidRDefault="00644378" w:rsidP="00795898">
      <w:pPr>
        <w:tabs>
          <w:tab w:val="left" w:pos="3840"/>
        </w:tabs>
        <w:spacing w:after="0"/>
        <w:jc w:val="center"/>
        <w:rPr>
          <w:rFonts w:ascii="Engravers MT" w:hAnsi="Engravers MT" w:cs="Times New Roman"/>
          <w:sz w:val="28"/>
          <w:szCs w:val="28"/>
        </w:rPr>
      </w:pPr>
      <w:r w:rsidRPr="003965F4">
        <w:rPr>
          <w:rFonts w:ascii="Engravers MT" w:hAnsi="Engravers MT" w:cs="Times New Roman"/>
          <w:sz w:val="28"/>
          <w:szCs w:val="28"/>
        </w:rPr>
        <w:t xml:space="preserve">KOMISIONI PARLAMENTAR PËR </w:t>
      </w:r>
      <w:r w:rsidR="007E3C11">
        <w:rPr>
          <w:rFonts w:ascii="Engravers MT" w:hAnsi="Engravers MT" w:cs="Times New Roman"/>
          <w:sz w:val="28"/>
          <w:szCs w:val="28"/>
        </w:rPr>
        <w:t>tË drejtat e njeriut dhe mjetet e informimit publik</w:t>
      </w:r>
    </w:p>
    <w:p w:rsidR="005D061C" w:rsidRDefault="005D061C" w:rsidP="00795898">
      <w:pPr>
        <w:spacing w:after="0"/>
        <w:jc w:val="center"/>
        <w:rPr>
          <w:rFonts w:ascii="Times New Roman" w:hAnsi="Times New Roman" w:cs="Times New Roman"/>
          <w:color w:val="252525"/>
          <w:sz w:val="24"/>
          <w:szCs w:val="24"/>
        </w:rPr>
      </w:pPr>
    </w:p>
    <w:p w:rsidR="005D061C" w:rsidRDefault="005D061C" w:rsidP="00795898">
      <w:pPr>
        <w:spacing w:after="0"/>
        <w:jc w:val="center"/>
        <w:rPr>
          <w:rFonts w:ascii="Times New Roman" w:hAnsi="Times New Roman" w:cs="Times New Roman"/>
          <w:color w:val="252525"/>
          <w:sz w:val="24"/>
          <w:szCs w:val="24"/>
        </w:rPr>
      </w:pPr>
    </w:p>
    <w:p w:rsidR="005D061C" w:rsidRDefault="005D061C" w:rsidP="00795898">
      <w:pPr>
        <w:spacing w:after="0"/>
        <w:jc w:val="center"/>
        <w:rPr>
          <w:rFonts w:ascii="Times New Roman" w:hAnsi="Times New Roman" w:cs="Times New Roman"/>
          <w:color w:val="252525"/>
          <w:sz w:val="24"/>
          <w:szCs w:val="24"/>
        </w:rPr>
      </w:pPr>
    </w:p>
    <w:p w:rsidR="002205B0" w:rsidRPr="005D061C" w:rsidRDefault="002205B0" w:rsidP="007958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061C">
        <w:rPr>
          <w:rFonts w:ascii="Times New Roman" w:hAnsi="Times New Roman" w:cs="Times New Roman"/>
          <w:sz w:val="24"/>
          <w:szCs w:val="24"/>
        </w:rPr>
        <w:t>LEGJISLATURA X</w:t>
      </w:r>
      <w:r w:rsidR="007E3C11">
        <w:rPr>
          <w:rFonts w:ascii="Times New Roman" w:hAnsi="Times New Roman" w:cs="Times New Roman"/>
          <w:sz w:val="24"/>
          <w:szCs w:val="24"/>
        </w:rPr>
        <w:t>I</w:t>
      </w:r>
    </w:p>
    <w:p w:rsidR="002205B0" w:rsidRPr="005D061C" w:rsidRDefault="002205B0" w:rsidP="007958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061C">
        <w:rPr>
          <w:rFonts w:ascii="Times New Roman" w:hAnsi="Times New Roman" w:cs="Times New Roman"/>
          <w:sz w:val="24"/>
          <w:szCs w:val="24"/>
        </w:rPr>
        <w:t>SESIONI</w:t>
      </w:r>
      <w:r w:rsidR="00E92473">
        <w:rPr>
          <w:rFonts w:ascii="Times New Roman" w:hAnsi="Times New Roman" w:cs="Times New Roman"/>
          <w:sz w:val="24"/>
          <w:szCs w:val="24"/>
        </w:rPr>
        <w:t xml:space="preserve"> </w:t>
      </w:r>
      <w:r w:rsidR="007E3C11">
        <w:rPr>
          <w:rFonts w:ascii="Times New Roman" w:hAnsi="Times New Roman" w:cs="Times New Roman"/>
          <w:sz w:val="24"/>
          <w:szCs w:val="24"/>
        </w:rPr>
        <w:t>I</w:t>
      </w:r>
    </w:p>
    <w:p w:rsidR="005D061C" w:rsidRPr="009D44F0" w:rsidRDefault="005D061C" w:rsidP="00795898">
      <w:pPr>
        <w:spacing w:after="0"/>
        <w:jc w:val="right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Dokument parlamentar</w:t>
      </w:r>
    </w:p>
    <w:p w:rsidR="002205B0" w:rsidRPr="009D44F0" w:rsidRDefault="002205B0" w:rsidP="00795898">
      <w:pPr>
        <w:spacing w:after="0"/>
        <w:jc w:val="center"/>
        <w:rPr>
          <w:rFonts w:ascii="Times New Roman" w:hAnsi="Times New Roman" w:cs="Times New Roman"/>
          <w:color w:val="252525"/>
          <w:sz w:val="24"/>
          <w:szCs w:val="24"/>
        </w:rPr>
      </w:pPr>
    </w:p>
    <w:p w:rsidR="004E2095" w:rsidRDefault="004E2095" w:rsidP="00795898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8"/>
        </w:rPr>
      </w:pPr>
    </w:p>
    <w:p w:rsidR="005D061C" w:rsidRDefault="00244405" w:rsidP="00795898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8"/>
        </w:rPr>
      </w:pPr>
      <w:r>
        <w:rPr>
          <w:rFonts w:ascii="Engravers MT" w:hAnsi="Engravers MT" w:cs="Times New Roman"/>
          <w:b/>
          <w:sz w:val="28"/>
          <w:szCs w:val="28"/>
        </w:rPr>
        <w:t>projekt</w:t>
      </w:r>
      <w:r w:rsidR="005D061C">
        <w:rPr>
          <w:rFonts w:ascii="Engravers MT" w:hAnsi="Engravers MT" w:cs="Times New Roman"/>
          <w:b/>
          <w:sz w:val="28"/>
          <w:szCs w:val="28"/>
        </w:rPr>
        <w:t xml:space="preserve">KALENDARI </w:t>
      </w:r>
      <w:r w:rsidR="00E63A61" w:rsidRPr="00E63A61">
        <w:rPr>
          <w:rFonts w:ascii="Engravers MT" w:hAnsi="Engravers MT" w:cs="Times New Roman"/>
          <w:b/>
          <w:sz w:val="28"/>
          <w:szCs w:val="28"/>
        </w:rPr>
        <w:t>PER SHQYRTIMIN E PROJEKTL</w:t>
      </w:r>
      <w:r w:rsidR="007E3C11">
        <w:rPr>
          <w:rFonts w:ascii="Engravers MT" w:hAnsi="Engravers MT" w:cs="Times New Roman"/>
          <w:b/>
          <w:sz w:val="28"/>
          <w:szCs w:val="28"/>
        </w:rPr>
        <w:t>IGJIT "PER BUXHETIN E VITIT 2026</w:t>
      </w:r>
      <w:r w:rsidR="00E63A61" w:rsidRPr="00E63A61">
        <w:rPr>
          <w:rFonts w:ascii="Engravers MT" w:hAnsi="Engravers MT" w:cs="Times New Roman"/>
          <w:b/>
          <w:sz w:val="28"/>
          <w:szCs w:val="28"/>
        </w:rPr>
        <w:t>"</w:t>
      </w:r>
      <w:r w:rsidR="00E63A61" w:rsidRPr="00E63A61">
        <w:rPr>
          <w:rFonts w:ascii="Engravers MT" w:hAnsi="Engravers MT" w:cs="Times New Roman"/>
          <w:b/>
          <w:sz w:val="28"/>
          <w:szCs w:val="28"/>
        </w:rPr>
        <w:cr/>
      </w:r>
    </w:p>
    <w:p w:rsidR="009D44F0" w:rsidRPr="00795898" w:rsidRDefault="009D44F0" w:rsidP="00795898">
      <w:pPr>
        <w:pStyle w:val="Default"/>
        <w:jc w:val="center"/>
        <w:rPr>
          <w:rFonts w:ascii="Times New Roman" w:hAnsi="Times New Roman" w:cs="Times New Roman"/>
          <w:lang w:val="it-IT"/>
        </w:rPr>
      </w:pPr>
    </w:p>
    <w:p w:rsidR="002205B0" w:rsidRDefault="002205B0" w:rsidP="00795898">
      <w:pPr>
        <w:spacing w:after="0"/>
      </w:pPr>
    </w:p>
    <w:p w:rsidR="002205B0" w:rsidRDefault="002205B0" w:rsidP="00795898">
      <w:pPr>
        <w:spacing w:after="0"/>
      </w:pPr>
    </w:p>
    <w:p w:rsidR="002205B0" w:rsidRDefault="002205B0" w:rsidP="00795898">
      <w:pPr>
        <w:spacing w:after="0"/>
      </w:pPr>
    </w:p>
    <w:p w:rsidR="000E0D0A" w:rsidRDefault="000E0D0A" w:rsidP="0079589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95898" w:rsidRDefault="00795898" w:rsidP="0079589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B1660" w:rsidRDefault="004B1660" w:rsidP="0079589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95898" w:rsidRDefault="00795898" w:rsidP="0079589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95898" w:rsidRDefault="00795898" w:rsidP="0079589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95898" w:rsidRDefault="00795898" w:rsidP="0079589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95898" w:rsidRDefault="00795898" w:rsidP="0079589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95898" w:rsidRDefault="00795898" w:rsidP="0079589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95898" w:rsidRDefault="00795898" w:rsidP="0079589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95898" w:rsidRDefault="00795898" w:rsidP="0079589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95898" w:rsidRPr="006C0717" w:rsidRDefault="00795898" w:rsidP="0079589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1383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03"/>
        <w:gridCol w:w="1933"/>
      </w:tblGrid>
      <w:tr w:rsidR="00FB360B" w:rsidRPr="006C4D1B" w:rsidTr="004B1660">
        <w:trPr>
          <w:trHeight w:val="428"/>
        </w:trPr>
        <w:tc>
          <w:tcPr>
            <w:tcW w:w="11903" w:type="dxa"/>
          </w:tcPr>
          <w:p w:rsidR="00FB360B" w:rsidRPr="006C0717" w:rsidRDefault="00FB360B" w:rsidP="007958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ÇËSHTJE</w:t>
            </w:r>
            <w:r w:rsidRPr="006C071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</w:t>
            </w:r>
            <w:r w:rsidRPr="006C071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Ë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SHQYRTIM</w:t>
            </w:r>
          </w:p>
        </w:tc>
        <w:tc>
          <w:tcPr>
            <w:tcW w:w="1933" w:type="dxa"/>
          </w:tcPr>
          <w:p w:rsidR="00FB360B" w:rsidRPr="006C0717" w:rsidRDefault="00FB360B" w:rsidP="007958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C071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AFATI</w:t>
            </w:r>
          </w:p>
        </w:tc>
      </w:tr>
      <w:tr w:rsidR="00B86F5A" w:rsidRPr="006C4D1B" w:rsidTr="004B1660">
        <w:trPr>
          <w:trHeight w:val="1688"/>
        </w:trPr>
        <w:tc>
          <w:tcPr>
            <w:tcW w:w="11903" w:type="dxa"/>
          </w:tcPr>
          <w:p w:rsidR="00166E95" w:rsidRPr="0090776C" w:rsidRDefault="00B86F5A" w:rsidP="00795898">
            <w:pPr>
              <w:pStyle w:val="ListParagraph"/>
              <w:keepNext/>
              <w:numPr>
                <w:ilvl w:val="0"/>
                <w:numId w:val="4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776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Shqyrtimi</w:t>
            </w:r>
            <w:r w:rsidR="0016546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dhe miratimi</w:t>
            </w:r>
            <w:r w:rsidRPr="0090776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në parim i projektl</w:t>
            </w:r>
            <w:r w:rsidR="00E14686" w:rsidRPr="0090776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igjit “Për Buxhetin e vitit 202</w:t>
            </w:r>
            <w:r w:rsidR="00EC55D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90776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”.  </w:t>
            </w:r>
          </w:p>
          <w:p w:rsidR="00B86F5A" w:rsidRPr="0090776C" w:rsidRDefault="007773C8" w:rsidP="00166E95">
            <w:pPr>
              <w:pStyle w:val="ListParagraph"/>
              <w:keepNext/>
              <w:spacing w:after="0" w:line="240" w:lineRule="auto"/>
              <w:ind w:left="6615"/>
              <w:jc w:val="both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11F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Relator:</w:t>
            </w:r>
            <w:r w:rsidR="00B62E39" w:rsidRPr="00907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233E0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Etleva Budini</w:t>
            </w:r>
          </w:p>
          <w:p w:rsidR="00B86F5A" w:rsidRPr="0090776C" w:rsidRDefault="00B86F5A" w:rsidP="00795898">
            <w:pPr>
              <w:pStyle w:val="ListParagraph"/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4B1660" w:rsidRPr="0090776C" w:rsidRDefault="007773C8" w:rsidP="00795898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0776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Të </w:t>
            </w:r>
            <w:r w:rsidR="00B86F5A" w:rsidRPr="0090776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ftuar</w:t>
            </w:r>
            <w:r w:rsidR="00B86F5A" w:rsidRPr="0090776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B86F5A" w:rsidRPr="0090776C" w:rsidRDefault="00B86F5A" w:rsidP="0067012F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0776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Ministria </w:t>
            </w:r>
            <w:r w:rsidR="00587DFB" w:rsidRPr="0090776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e Financave</w:t>
            </w:r>
          </w:p>
        </w:tc>
        <w:tc>
          <w:tcPr>
            <w:tcW w:w="1933" w:type="dxa"/>
            <w:vAlign w:val="center"/>
          </w:tcPr>
          <w:p w:rsidR="00B86F5A" w:rsidRPr="0090776C" w:rsidRDefault="0019318E" w:rsidP="007958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776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E </w:t>
            </w:r>
            <w:r w:rsidR="00166E95" w:rsidRPr="0090776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Pr="0090776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ë</w:t>
            </w:r>
            <w:r w:rsidR="00166E95" w:rsidRPr="0090776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në</w:t>
            </w:r>
          </w:p>
          <w:p w:rsidR="00EC55DA" w:rsidRDefault="00EC55DA" w:rsidP="007E3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="00B86F5A" w:rsidRPr="0090776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atë </w:t>
            </w:r>
            <w:r w:rsidR="00166E95" w:rsidRPr="0090776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7E3C11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4D730F" w:rsidRPr="0090776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nëntor</w:t>
            </w:r>
            <w:r w:rsidR="00B86F5A" w:rsidRPr="0090776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2025 </w:t>
            </w:r>
          </w:p>
          <w:p w:rsidR="00B86F5A" w:rsidRPr="0090776C" w:rsidRDefault="00EC55DA" w:rsidP="007E3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o</w:t>
            </w:r>
            <w:r w:rsidR="00B86F5A" w:rsidRPr="0090776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ra </w:t>
            </w:r>
            <w:r w:rsidR="007E3C11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  <w:r w:rsidR="00095186" w:rsidRPr="0090776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B86F5A" w:rsidRPr="0090776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00</w:t>
            </w:r>
          </w:p>
        </w:tc>
      </w:tr>
      <w:tr w:rsidR="00B511F4" w:rsidRPr="00B511F4" w:rsidTr="004B1660">
        <w:trPr>
          <w:trHeight w:val="1688"/>
        </w:trPr>
        <w:tc>
          <w:tcPr>
            <w:tcW w:w="11903" w:type="dxa"/>
          </w:tcPr>
          <w:p w:rsidR="00EC55DA" w:rsidRPr="00B511F4" w:rsidRDefault="00EC55DA" w:rsidP="00EC55DA">
            <w:pPr>
              <w:pStyle w:val="ListParagraph"/>
              <w:keepNext/>
              <w:numPr>
                <w:ilvl w:val="0"/>
                <w:numId w:val="14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Cs/>
                <w:sz w:val="24"/>
                <w:szCs w:val="24"/>
              </w:rPr>
              <w:t>Shqyrtimi i projektligjit “Për Buxhetin e vitit 2026”- Seancë dëgjimore me Avokatin e Popullit</w:t>
            </w:r>
          </w:p>
          <w:p w:rsidR="00B03735" w:rsidRPr="00B511F4" w:rsidRDefault="00B03735" w:rsidP="00B03735">
            <w:pPr>
              <w:pStyle w:val="ListParagraph"/>
              <w:keepNext/>
              <w:spacing w:after="0" w:line="240" w:lineRule="auto"/>
              <w:ind w:left="6615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B03735" w:rsidRPr="00B511F4" w:rsidRDefault="00B03735" w:rsidP="00B03735">
            <w:pPr>
              <w:pStyle w:val="ListParagraph"/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C55DA" w:rsidRPr="00B511F4" w:rsidRDefault="00EC55DA" w:rsidP="00EC55DA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C55DA" w:rsidRPr="00B511F4" w:rsidRDefault="00EC55DA" w:rsidP="0067012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Të ftuar</w:t>
            </w:r>
            <w:r w:rsidRPr="00B511F4">
              <w:rPr>
                <w:rFonts w:ascii="Times New Roman" w:eastAsia="Times New Roman" w:hAnsi="Times New Roman"/>
                <w:sz w:val="24"/>
                <w:szCs w:val="24"/>
              </w:rPr>
              <w:t xml:space="preserve">: Avokati i Popullit </w:t>
            </w:r>
          </w:p>
        </w:tc>
        <w:tc>
          <w:tcPr>
            <w:tcW w:w="1933" w:type="dxa"/>
            <w:vAlign w:val="center"/>
          </w:tcPr>
          <w:p w:rsidR="00EC55DA" w:rsidRPr="00B511F4" w:rsidRDefault="00EC55DA" w:rsidP="007958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 martë</w:t>
            </w:r>
          </w:p>
          <w:p w:rsidR="00EC55DA" w:rsidRPr="00B511F4" w:rsidRDefault="00EC55DA" w:rsidP="007958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Datë 11 nëntor 2025</w:t>
            </w:r>
          </w:p>
          <w:p w:rsidR="00EC55DA" w:rsidRPr="00B511F4" w:rsidRDefault="00EC55DA" w:rsidP="007958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ora 10:00</w:t>
            </w:r>
          </w:p>
        </w:tc>
      </w:tr>
      <w:tr w:rsidR="00B511F4" w:rsidRPr="00B511F4" w:rsidTr="004B1660">
        <w:trPr>
          <w:trHeight w:val="1688"/>
        </w:trPr>
        <w:tc>
          <w:tcPr>
            <w:tcW w:w="11903" w:type="dxa"/>
          </w:tcPr>
          <w:p w:rsidR="00EC55DA" w:rsidRPr="00B511F4" w:rsidRDefault="00EC55DA" w:rsidP="00EC55D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Shqyrtimi i projektligjit “Për Buxhetin e vitit 2026”- Seancë dëgjimore me </w:t>
            </w:r>
            <w:r w:rsidRPr="00B511F4">
              <w:rPr>
                <w:rFonts w:ascii="Times New Roman" w:hAnsi="Times New Roman" w:cs="Times New Roman"/>
                <w:sz w:val="24"/>
                <w:szCs w:val="24"/>
              </w:rPr>
              <w:t>Komisionerin për të Drejtën e Informimit dhe Mbrojtjen e të Dhënave Personale</w:t>
            </w:r>
          </w:p>
          <w:p w:rsidR="00B03735" w:rsidRPr="00B511F4" w:rsidRDefault="00B03735" w:rsidP="00B03735">
            <w:pPr>
              <w:pStyle w:val="ListParagraph"/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735" w:rsidRPr="00B511F4" w:rsidRDefault="00B03735" w:rsidP="00B03735">
            <w:pPr>
              <w:pStyle w:val="ListParagraph"/>
              <w:keepNext/>
              <w:spacing w:after="0" w:line="240" w:lineRule="auto"/>
              <w:ind w:left="6615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C55DA" w:rsidRPr="00B511F4" w:rsidRDefault="00EC55DA" w:rsidP="00EC55DA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C55DA" w:rsidRPr="00B511F4" w:rsidRDefault="00EC55DA" w:rsidP="0067012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Të ftuar</w:t>
            </w:r>
            <w:r w:rsidRPr="00B511F4">
              <w:rPr>
                <w:rFonts w:ascii="Times New Roman" w:eastAsia="Times New Roman" w:hAnsi="Times New Roman"/>
                <w:sz w:val="24"/>
                <w:szCs w:val="24"/>
              </w:rPr>
              <w:t>: Komisioneri për të Drejtën e Informimit dhe Mbrojtjen e të Dhënave Personale</w:t>
            </w:r>
          </w:p>
        </w:tc>
        <w:tc>
          <w:tcPr>
            <w:tcW w:w="1933" w:type="dxa"/>
            <w:vAlign w:val="center"/>
          </w:tcPr>
          <w:p w:rsidR="00EC55DA" w:rsidRPr="00B511F4" w:rsidRDefault="00EC55DA" w:rsidP="00EC5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 mërkurë</w:t>
            </w:r>
          </w:p>
          <w:p w:rsidR="00EC55DA" w:rsidRPr="00B511F4" w:rsidRDefault="00EC55DA" w:rsidP="00EC5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Datë 12 nëntor 2025</w:t>
            </w:r>
          </w:p>
          <w:p w:rsidR="00EC55DA" w:rsidRPr="00B511F4" w:rsidRDefault="00EC55DA" w:rsidP="00EC5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ora 10:00</w:t>
            </w:r>
          </w:p>
        </w:tc>
      </w:tr>
      <w:tr w:rsidR="00B511F4" w:rsidRPr="00B511F4" w:rsidTr="004B1660">
        <w:trPr>
          <w:trHeight w:val="1688"/>
        </w:trPr>
        <w:tc>
          <w:tcPr>
            <w:tcW w:w="11903" w:type="dxa"/>
          </w:tcPr>
          <w:p w:rsidR="00EC55DA" w:rsidRPr="000649C1" w:rsidRDefault="00EC55DA" w:rsidP="00EC55D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Shqyrtimi i projektligjit “Për Buxhetin e vitit 2026”- Seancë dëgjimore me </w:t>
            </w:r>
            <w:r w:rsidRPr="00B511F4">
              <w:rPr>
                <w:rFonts w:ascii="Times New Roman" w:hAnsi="Times New Roman" w:cs="Times New Roman"/>
                <w:sz w:val="24"/>
                <w:szCs w:val="24"/>
              </w:rPr>
              <w:t>Komisionerin për Mbrojtjen nga Diskriminimi</w:t>
            </w:r>
            <w:r w:rsidR="00733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A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="00815A16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73362A" w:rsidRPr="000649C1">
              <w:rPr>
                <w:rFonts w:ascii="Times New Roman" w:hAnsi="Times New Roman" w:cs="Times New Roman"/>
                <w:b/>
                <w:sz w:val="24"/>
                <w:szCs w:val="24"/>
              </w:rPr>
              <w:t>ra 10:00</w:t>
            </w:r>
          </w:p>
          <w:p w:rsidR="00EC55DA" w:rsidRPr="00B511F4" w:rsidRDefault="00EC55DA" w:rsidP="00EC55DA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C55DA" w:rsidRDefault="00EC55DA" w:rsidP="00EC55DA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Të ftuar</w:t>
            </w:r>
            <w:r w:rsidRPr="00B511F4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r w:rsidRPr="00B511F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51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Komisioneri për Mbrojtjen nga Diskriminimi </w:t>
            </w:r>
          </w:p>
          <w:p w:rsidR="004461B1" w:rsidRDefault="004461B1" w:rsidP="00EC55DA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4461B1" w:rsidRPr="000649C1" w:rsidRDefault="004461B1" w:rsidP="004461B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49C1">
              <w:rPr>
                <w:rFonts w:ascii="Times New Roman" w:hAnsi="Times New Roman" w:cs="Times New Roman"/>
                <w:sz w:val="24"/>
                <w:szCs w:val="24"/>
              </w:rPr>
              <w:t xml:space="preserve">Seancë dëgjimore me minatorët grevistë të Minierës së Bakrit, Spaç. </w:t>
            </w:r>
            <w:r w:rsidR="00815A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73362A" w:rsidRPr="000649C1">
              <w:rPr>
                <w:rFonts w:ascii="Times New Roman" w:hAnsi="Times New Roman" w:cs="Times New Roman"/>
                <w:b/>
                <w:sz w:val="24"/>
                <w:szCs w:val="24"/>
              </w:rPr>
              <w:t>Ora 11:00</w:t>
            </w:r>
          </w:p>
          <w:p w:rsidR="004461B1" w:rsidRPr="000649C1" w:rsidRDefault="004461B1" w:rsidP="004461B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1B1" w:rsidRPr="000649C1" w:rsidRDefault="004461B1" w:rsidP="0073362A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9C1">
              <w:rPr>
                <w:rFonts w:ascii="Times New Roman" w:hAnsi="Times New Roman" w:cs="Times New Roman"/>
                <w:b/>
                <w:sz w:val="24"/>
                <w:szCs w:val="24"/>
              </w:rPr>
              <w:t>Të ftuar:</w:t>
            </w:r>
          </w:p>
          <w:p w:rsidR="004461B1" w:rsidRPr="000649C1" w:rsidRDefault="000649C1" w:rsidP="000649C1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1">
              <w:rPr>
                <w:rFonts w:ascii="Times New Roman" w:hAnsi="Times New Roman" w:cs="Times New Roman"/>
                <w:sz w:val="24"/>
                <w:szCs w:val="24"/>
              </w:rPr>
              <w:t>Nga r</w:t>
            </w:r>
            <w:r w:rsidR="004461B1" w:rsidRPr="000649C1">
              <w:rPr>
                <w:rFonts w:ascii="Times New Roman" w:hAnsi="Times New Roman" w:cs="Times New Roman"/>
                <w:sz w:val="24"/>
                <w:szCs w:val="24"/>
              </w:rPr>
              <w:t xml:space="preserve">adhët e minatorëve </w:t>
            </w:r>
            <w:r w:rsidRPr="000649C1">
              <w:rPr>
                <w:rFonts w:ascii="Times New Roman" w:hAnsi="Times New Roman" w:cs="Times New Roman"/>
                <w:sz w:val="24"/>
                <w:szCs w:val="24"/>
              </w:rPr>
              <w:t xml:space="preserve">dhe </w:t>
            </w:r>
            <w:r w:rsidR="004461B1" w:rsidRPr="000649C1">
              <w:rPr>
                <w:rFonts w:ascii="Times New Roman" w:hAnsi="Times New Roman" w:cs="Times New Roman"/>
                <w:sz w:val="24"/>
                <w:szCs w:val="24"/>
              </w:rPr>
              <w:t>përfaqësues të Konfederatës së Sindikatave të Shqip</w:t>
            </w:r>
            <w:r w:rsidRPr="000649C1">
              <w:rPr>
                <w:rFonts w:ascii="Times New Roman" w:hAnsi="Times New Roman" w:cs="Times New Roman"/>
                <w:sz w:val="24"/>
                <w:szCs w:val="24"/>
              </w:rPr>
              <w:t>ërisë (KSSH)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61B1" w:rsidRPr="00B511F4" w:rsidRDefault="004461B1" w:rsidP="000649C1">
            <w:pPr>
              <w:pStyle w:val="ListParagrap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 w:rsidR="00EC55DA" w:rsidRPr="00B511F4" w:rsidRDefault="00EC55DA" w:rsidP="00446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 enjte</w:t>
            </w:r>
          </w:p>
          <w:p w:rsidR="00EC55DA" w:rsidRPr="00B511F4" w:rsidRDefault="00EC55DA" w:rsidP="00446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Datë 13 nëntor 2025</w:t>
            </w:r>
          </w:p>
          <w:p w:rsidR="003554BD" w:rsidRDefault="00EC55DA" w:rsidP="00446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ora 10:00</w:t>
            </w:r>
          </w:p>
          <w:p w:rsidR="00EC55DA" w:rsidRPr="00B511F4" w:rsidRDefault="003554BD" w:rsidP="00446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ora </w:t>
            </w:r>
            <w:bookmarkStart w:id="0" w:name="_GoBack"/>
            <w:bookmarkEnd w:id="0"/>
            <w:r w:rsidR="0073362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11:00</w:t>
            </w:r>
          </w:p>
        </w:tc>
      </w:tr>
      <w:tr w:rsidR="00B511F4" w:rsidRPr="00B511F4" w:rsidTr="004B1660">
        <w:trPr>
          <w:trHeight w:val="1688"/>
        </w:trPr>
        <w:tc>
          <w:tcPr>
            <w:tcW w:w="11903" w:type="dxa"/>
          </w:tcPr>
          <w:p w:rsidR="00576C73" w:rsidRPr="00B511F4" w:rsidRDefault="00576C73" w:rsidP="00576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1. Shqyrtimi i projektligjit “Për Buxhetin e vitit 2026”- Seancë dëgjimore me Këshillin Drejtues </w:t>
            </w:r>
            <w:r w:rsidRPr="00B511F4">
              <w:rPr>
                <w:rFonts w:ascii="Times New Roman" w:hAnsi="Times New Roman" w:cs="Times New Roman"/>
                <w:sz w:val="24"/>
                <w:szCs w:val="24"/>
              </w:rPr>
              <w:t>Radio Televizionit Shqiptar</w:t>
            </w:r>
          </w:p>
          <w:p w:rsidR="00576C73" w:rsidRPr="00B511F4" w:rsidRDefault="00576C73" w:rsidP="00576C7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576C73" w:rsidRDefault="00576C73" w:rsidP="00576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Të ftuar</w:t>
            </w:r>
            <w:r w:rsidRPr="00B511F4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r w:rsidRPr="00B511F4">
              <w:rPr>
                <w:rFonts w:ascii="Times New Roman" w:eastAsia="Times New Roman" w:hAnsi="Times New Roman"/>
                <w:sz w:val="24"/>
                <w:szCs w:val="24"/>
              </w:rPr>
              <w:t xml:space="preserve"> Këshilli Drejtues i Radio Televizionit Shqiptar</w:t>
            </w:r>
          </w:p>
          <w:p w:rsidR="0051217C" w:rsidRPr="003554BD" w:rsidRDefault="0051217C" w:rsidP="00576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1217C" w:rsidRPr="003554BD" w:rsidRDefault="0051217C" w:rsidP="00576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54B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Ora 17:00 </w:t>
            </w:r>
          </w:p>
          <w:p w:rsidR="0051217C" w:rsidRDefault="0051217C" w:rsidP="00576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B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3554BD">
              <w:rPr>
                <w:rFonts w:ascii="Times New Roman" w:hAnsi="Times New Roman" w:cs="Times New Roman"/>
                <w:sz w:val="24"/>
                <w:szCs w:val="24"/>
              </w:rPr>
              <w:t xml:space="preserve">ëgjesa e hapur publike me kandidatët për </w:t>
            </w:r>
            <w:proofErr w:type="spellStart"/>
            <w:r w:rsidRPr="003554BD">
              <w:rPr>
                <w:rFonts w:ascii="Times New Roman" w:hAnsi="Times New Roman" w:cs="Times New Roman"/>
                <w:sz w:val="24"/>
                <w:szCs w:val="24"/>
              </w:rPr>
              <w:t>vakancën</w:t>
            </w:r>
            <w:proofErr w:type="spellEnd"/>
            <w:r w:rsidRPr="003554BD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554BD">
              <w:rPr>
                <w:rFonts w:ascii="Times New Roman" w:hAnsi="Times New Roman" w:cs="Times New Roman"/>
                <w:sz w:val="24"/>
                <w:szCs w:val="24"/>
              </w:rPr>
              <w:t>Komisionerit</w:t>
            </w:r>
            <w:proofErr w:type="spellEnd"/>
            <w:r w:rsidRPr="003554BD">
              <w:rPr>
                <w:rFonts w:ascii="Times New Roman" w:hAnsi="Times New Roman" w:cs="Times New Roman"/>
                <w:sz w:val="24"/>
                <w:szCs w:val="24"/>
              </w:rPr>
              <w:t xml:space="preserve"> për Mbrojtjen nga </w:t>
            </w:r>
            <w:proofErr w:type="spellStart"/>
            <w:r w:rsidRPr="003554BD">
              <w:rPr>
                <w:rFonts w:ascii="Times New Roman" w:hAnsi="Times New Roman" w:cs="Times New Roman"/>
                <w:sz w:val="24"/>
                <w:szCs w:val="24"/>
              </w:rPr>
              <w:t>Diskrimini</w:t>
            </w:r>
            <w:proofErr w:type="spellEnd"/>
          </w:p>
          <w:p w:rsidR="003554BD" w:rsidRPr="003554BD" w:rsidRDefault="003554BD" w:rsidP="00576C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 w:rsidR="00576C73" w:rsidRPr="00B511F4" w:rsidRDefault="00576C73" w:rsidP="00EC5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E hënë </w:t>
            </w:r>
          </w:p>
          <w:p w:rsidR="00576C73" w:rsidRPr="00B511F4" w:rsidRDefault="00576C73" w:rsidP="00EC5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17 nëntor 2025</w:t>
            </w:r>
          </w:p>
          <w:p w:rsidR="00576C73" w:rsidRDefault="00576C73" w:rsidP="00EC5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Ora 10:00</w:t>
            </w:r>
          </w:p>
          <w:p w:rsidR="003554BD" w:rsidRPr="00B511F4" w:rsidRDefault="003554BD" w:rsidP="00EC5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Ora 17:00</w:t>
            </w:r>
          </w:p>
        </w:tc>
      </w:tr>
      <w:tr w:rsidR="00B511F4" w:rsidRPr="00B511F4" w:rsidTr="004B1660">
        <w:trPr>
          <w:trHeight w:val="1688"/>
        </w:trPr>
        <w:tc>
          <w:tcPr>
            <w:tcW w:w="11903" w:type="dxa"/>
          </w:tcPr>
          <w:p w:rsidR="0016546F" w:rsidRPr="00B511F4" w:rsidRDefault="0016546F" w:rsidP="0016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1. Shqyrtimi i projektligjit “Për Buxhetin e vitit 2026”- Seancë dëgjimore me </w:t>
            </w:r>
            <w:r w:rsidRPr="00B511F4">
              <w:rPr>
                <w:rFonts w:ascii="Times New Roman" w:hAnsi="Times New Roman" w:cs="Times New Roman"/>
                <w:sz w:val="24"/>
                <w:szCs w:val="24"/>
              </w:rPr>
              <w:t>Shëndetësisë dhe Mbrojtjes Sociale dhe Institucionet e varësisë</w:t>
            </w:r>
          </w:p>
          <w:p w:rsidR="0016546F" w:rsidRPr="00B511F4" w:rsidRDefault="0016546F" w:rsidP="0016546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16546F" w:rsidRPr="00B511F4" w:rsidRDefault="0016546F" w:rsidP="0016546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Të ftuar</w:t>
            </w:r>
            <w:r w:rsidRPr="00B511F4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r w:rsidRPr="00B511F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6546F" w:rsidRPr="00B511F4" w:rsidRDefault="0016546F" w:rsidP="0016546F">
            <w:pPr>
              <w:pStyle w:val="ListParagraph"/>
              <w:keepNext/>
              <w:numPr>
                <w:ilvl w:val="0"/>
                <w:numId w:val="28"/>
              </w:numPr>
              <w:spacing w:after="0" w:line="240" w:lineRule="auto"/>
              <w:ind w:left="1035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sz w:val="24"/>
                <w:szCs w:val="24"/>
              </w:rPr>
              <w:t xml:space="preserve">Ministria e </w:t>
            </w:r>
            <w:r w:rsidRPr="00B511F4">
              <w:rPr>
                <w:rFonts w:ascii="Times New Roman" w:hAnsi="Times New Roman" w:cs="Times New Roman"/>
                <w:sz w:val="24"/>
                <w:szCs w:val="24"/>
              </w:rPr>
              <w:t>Shëndetësisë dhe Mbrojtjes Sociale</w:t>
            </w:r>
          </w:p>
          <w:p w:rsidR="0016546F" w:rsidRPr="00B511F4" w:rsidRDefault="0016546F" w:rsidP="0016546F">
            <w:pPr>
              <w:pStyle w:val="ListParagraph"/>
              <w:keepNext/>
              <w:numPr>
                <w:ilvl w:val="0"/>
                <w:numId w:val="28"/>
              </w:numPr>
              <w:spacing w:after="0" w:line="240" w:lineRule="auto"/>
              <w:ind w:left="1035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1F4">
              <w:rPr>
                <w:rFonts w:ascii="Times New Roman" w:hAnsi="Times New Roman" w:cs="Times New Roman"/>
                <w:sz w:val="24"/>
                <w:szCs w:val="24"/>
              </w:rPr>
              <w:t>Zv.ministri përgjegjës për Barazinë gjinore</w:t>
            </w:r>
          </w:p>
          <w:p w:rsidR="0016546F" w:rsidRPr="00B511F4" w:rsidRDefault="0016546F" w:rsidP="0016546F">
            <w:pPr>
              <w:pStyle w:val="ListParagraph"/>
              <w:numPr>
                <w:ilvl w:val="0"/>
                <w:numId w:val="28"/>
              </w:numPr>
              <w:ind w:left="1035"/>
              <w:rPr>
                <w:rFonts w:ascii="Times New Roman" w:hAnsi="Times New Roman" w:cs="Times New Roman"/>
                <w:sz w:val="24"/>
                <w:szCs w:val="24"/>
              </w:rPr>
            </w:pPr>
            <w:r w:rsidRPr="00B511F4">
              <w:rPr>
                <w:rFonts w:ascii="Times New Roman" w:hAnsi="Times New Roman" w:cs="Times New Roman"/>
                <w:sz w:val="24"/>
                <w:szCs w:val="24"/>
              </w:rPr>
              <w:t>Agjensia Shtetërore për Mbrojtjen e të Drejtave të Fëmijëve</w:t>
            </w:r>
          </w:p>
          <w:p w:rsidR="0016546F" w:rsidRPr="00B511F4" w:rsidRDefault="0016546F" w:rsidP="0016546F">
            <w:pPr>
              <w:pStyle w:val="ListParagraph"/>
              <w:numPr>
                <w:ilvl w:val="0"/>
                <w:numId w:val="28"/>
              </w:numPr>
              <w:ind w:left="1035"/>
              <w:rPr>
                <w:rFonts w:ascii="Times New Roman" w:hAnsi="Times New Roman" w:cs="Times New Roman"/>
                <w:sz w:val="24"/>
                <w:szCs w:val="24"/>
              </w:rPr>
            </w:pPr>
            <w:r w:rsidRPr="00B51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Shërbimi Social Shtetëror</w:t>
            </w:r>
          </w:p>
        </w:tc>
        <w:tc>
          <w:tcPr>
            <w:tcW w:w="1933" w:type="dxa"/>
            <w:vAlign w:val="center"/>
          </w:tcPr>
          <w:p w:rsidR="0016546F" w:rsidRPr="00B511F4" w:rsidRDefault="0016546F" w:rsidP="001654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 martë</w:t>
            </w:r>
          </w:p>
          <w:p w:rsidR="0016546F" w:rsidRPr="00B511F4" w:rsidRDefault="0016546F" w:rsidP="001654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Datë 18 nëntor 2025 </w:t>
            </w:r>
          </w:p>
          <w:p w:rsidR="0016546F" w:rsidRPr="00B511F4" w:rsidRDefault="0016546F" w:rsidP="001654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Ora 10:00</w:t>
            </w:r>
          </w:p>
        </w:tc>
      </w:tr>
      <w:tr w:rsidR="00B511F4" w:rsidRPr="00B511F4" w:rsidTr="004B1660">
        <w:trPr>
          <w:trHeight w:val="616"/>
        </w:trPr>
        <w:tc>
          <w:tcPr>
            <w:tcW w:w="11903" w:type="dxa"/>
            <w:vAlign w:val="center"/>
          </w:tcPr>
          <w:p w:rsidR="00EC55DA" w:rsidRPr="00B511F4" w:rsidRDefault="00EC55DA" w:rsidP="00EC5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Shqyrtimi në </w:t>
            </w: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parim</w:t>
            </w:r>
            <w:r w:rsidRPr="00B511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B511F4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në seancë plenare</w:t>
            </w:r>
            <w:r w:rsidRPr="00B511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i projektligjit "Për buxhetin e vitit 2026".</w:t>
            </w:r>
          </w:p>
        </w:tc>
        <w:tc>
          <w:tcPr>
            <w:tcW w:w="1933" w:type="dxa"/>
            <w:vAlign w:val="center"/>
          </w:tcPr>
          <w:p w:rsidR="00EC55DA" w:rsidRPr="00B511F4" w:rsidRDefault="00EC55DA" w:rsidP="00EC5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 mërkurë, e enjte</w:t>
            </w:r>
          </w:p>
          <w:p w:rsidR="00EC55DA" w:rsidRPr="00B511F4" w:rsidRDefault="00EC55DA" w:rsidP="00EC5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datë 19 dhe 20 nëntor 2025</w:t>
            </w:r>
          </w:p>
        </w:tc>
      </w:tr>
      <w:tr w:rsidR="00B511F4" w:rsidRPr="00B511F4" w:rsidTr="00D03F2F">
        <w:trPr>
          <w:trHeight w:val="1688"/>
        </w:trPr>
        <w:tc>
          <w:tcPr>
            <w:tcW w:w="11903" w:type="dxa"/>
          </w:tcPr>
          <w:p w:rsidR="0016546F" w:rsidRPr="00B511F4" w:rsidRDefault="0016546F" w:rsidP="0016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1. Shqyrtimi i projektligjit “Për Buxhetin e vitit 2026”- Seancë dëgjimore me </w:t>
            </w:r>
            <w:r w:rsidRPr="00B511F4">
              <w:rPr>
                <w:rFonts w:ascii="Times New Roman" w:hAnsi="Times New Roman" w:cs="Times New Roman"/>
                <w:sz w:val="24"/>
                <w:szCs w:val="24"/>
              </w:rPr>
              <w:t>Ministrinë e Drejtësisë dhe Institucionet e varësisë</w:t>
            </w:r>
          </w:p>
          <w:p w:rsidR="0016546F" w:rsidRPr="00B511F4" w:rsidRDefault="0016546F" w:rsidP="0016546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16546F" w:rsidRPr="00B511F4" w:rsidRDefault="0016546F" w:rsidP="0016546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Të ftuar</w:t>
            </w:r>
            <w:r w:rsidRPr="00B511F4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r w:rsidRPr="00B511F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6546F" w:rsidRPr="00B511F4" w:rsidRDefault="0016546F" w:rsidP="0016546F">
            <w:pPr>
              <w:pStyle w:val="ListParagraph"/>
              <w:keepNext/>
              <w:numPr>
                <w:ilvl w:val="0"/>
                <w:numId w:val="27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sz w:val="24"/>
                <w:szCs w:val="24"/>
              </w:rPr>
              <w:t xml:space="preserve">Ministria e Drejtësisë </w:t>
            </w:r>
          </w:p>
          <w:p w:rsidR="0016546F" w:rsidRPr="00B511F4" w:rsidRDefault="0016546F" w:rsidP="0016546F">
            <w:pPr>
              <w:pStyle w:val="ListParagraph"/>
              <w:keepNext/>
              <w:numPr>
                <w:ilvl w:val="0"/>
                <w:numId w:val="27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sz w:val="24"/>
                <w:szCs w:val="24"/>
              </w:rPr>
              <w:t>Agjencia e Trajtimit të Pronave</w:t>
            </w:r>
          </w:p>
          <w:p w:rsidR="0016546F" w:rsidRPr="00B511F4" w:rsidRDefault="0016546F" w:rsidP="0016546F">
            <w:pPr>
              <w:pStyle w:val="ListParagraph"/>
              <w:keepNext/>
              <w:numPr>
                <w:ilvl w:val="0"/>
                <w:numId w:val="27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sz w:val="24"/>
                <w:szCs w:val="24"/>
              </w:rPr>
              <w:t>Drejtoria e Përgjithshme e Burgjeve</w:t>
            </w:r>
          </w:p>
          <w:p w:rsidR="0016546F" w:rsidRPr="00B511F4" w:rsidRDefault="0016546F" w:rsidP="0016546F">
            <w:pPr>
              <w:pStyle w:val="ListParagraph"/>
              <w:keepNext/>
              <w:numPr>
                <w:ilvl w:val="0"/>
                <w:numId w:val="27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sz w:val="24"/>
                <w:szCs w:val="24"/>
              </w:rPr>
              <w:t>Qendra e Parandalimit të Krimeve të të Miturve dhe të Rinjve</w:t>
            </w:r>
          </w:p>
          <w:p w:rsidR="00244405" w:rsidRPr="00B511F4" w:rsidRDefault="00244405" w:rsidP="0016546F">
            <w:pPr>
              <w:pStyle w:val="ListParagraph"/>
              <w:keepNext/>
              <w:spacing w:after="0" w:line="240" w:lineRule="auto"/>
              <w:ind w:left="1215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 w:rsidR="00244405" w:rsidRPr="00B511F4" w:rsidRDefault="00244405" w:rsidP="002444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 premte</w:t>
            </w:r>
          </w:p>
          <w:p w:rsidR="00244405" w:rsidRPr="00B511F4" w:rsidRDefault="00244405" w:rsidP="002444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Datë 21 nëntor 2025 </w:t>
            </w:r>
          </w:p>
          <w:p w:rsidR="00244405" w:rsidRPr="00B511F4" w:rsidRDefault="00244405" w:rsidP="002444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Ora 10:00</w:t>
            </w:r>
          </w:p>
        </w:tc>
      </w:tr>
      <w:tr w:rsidR="00B511F4" w:rsidRPr="00B511F4" w:rsidTr="00A623A0">
        <w:trPr>
          <w:trHeight w:val="350"/>
        </w:trPr>
        <w:tc>
          <w:tcPr>
            <w:tcW w:w="11903" w:type="dxa"/>
          </w:tcPr>
          <w:p w:rsidR="0016546F" w:rsidRPr="00B511F4" w:rsidRDefault="0016546F" w:rsidP="0016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1. Shqyrtimi i projektligjit “Për Buxhetin e vitit 2026”- Seancë dëgjimore me </w:t>
            </w:r>
            <w:r w:rsidRPr="00B511F4">
              <w:rPr>
                <w:rFonts w:ascii="Times New Roman" w:hAnsi="Times New Roman" w:cs="Times New Roman"/>
                <w:sz w:val="24"/>
                <w:szCs w:val="24"/>
              </w:rPr>
              <w:t>Institucione e varësisë të Ministrisë së Turizmit, Kulturës dhe Sportit</w:t>
            </w:r>
          </w:p>
          <w:p w:rsidR="0016546F" w:rsidRPr="00B511F4" w:rsidRDefault="0016546F" w:rsidP="0016546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16546F" w:rsidRPr="00B511F4" w:rsidRDefault="0016546F" w:rsidP="0016546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Të ftuar</w:t>
            </w:r>
            <w:r w:rsidRPr="00B511F4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r w:rsidRPr="00B511F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6546F" w:rsidRPr="00B511F4" w:rsidRDefault="0016546F" w:rsidP="0016546F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1F4">
              <w:rPr>
                <w:rFonts w:ascii="Times New Roman" w:hAnsi="Times New Roman" w:cs="Times New Roman"/>
                <w:sz w:val="24"/>
                <w:szCs w:val="24"/>
              </w:rPr>
              <w:t>Ministria Turizmit, Kulturës dhe Sportit</w:t>
            </w:r>
          </w:p>
          <w:p w:rsidR="00A623A0" w:rsidRPr="00B511F4" w:rsidRDefault="0016546F" w:rsidP="0016546F">
            <w:pPr>
              <w:pStyle w:val="ListParagraph"/>
              <w:ind w:left="1035"/>
              <w:rPr>
                <w:rFonts w:ascii="Times New Roman" w:hAnsi="Times New Roman" w:cs="Times New Roman"/>
                <w:sz w:val="24"/>
                <w:szCs w:val="24"/>
              </w:rPr>
            </w:pPr>
            <w:r w:rsidRPr="00B511F4">
              <w:rPr>
                <w:rFonts w:ascii="Times New Roman" w:hAnsi="Times New Roman" w:cs="Times New Roman"/>
                <w:sz w:val="24"/>
                <w:szCs w:val="24"/>
              </w:rPr>
              <w:t>Agjencia Kombëtare e Rinisë</w:t>
            </w:r>
          </w:p>
          <w:p w:rsidR="00B03735" w:rsidRPr="00B511F4" w:rsidRDefault="00B03735" w:rsidP="0016546F">
            <w:pPr>
              <w:pStyle w:val="ListParagraph"/>
              <w:ind w:left="1035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B03735" w:rsidRPr="00B511F4" w:rsidRDefault="00B03735" w:rsidP="00B037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2. Shqyrtimi, nen për nen dhe në tërësi i projektligjit “Për buxhetin e vitit 2026” </w:t>
            </w:r>
          </w:p>
          <w:p w:rsidR="00B03735" w:rsidRPr="00B511F4" w:rsidRDefault="00B03735" w:rsidP="00B03735">
            <w:pPr>
              <w:spacing w:after="0" w:line="240" w:lineRule="auto"/>
              <w:ind w:left="67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1F4">
              <w:rPr>
                <w:rFonts w:ascii="Times New Roman" w:hAnsi="Times New Roman" w:cs="Times New Roman"/>
                <w:i/>
                <w:sz w:val="24"/>
                <w:szCs w:val="24"/>
              </w:rPr>
              <w:t>Relator: Etleva Budini</w:t>
            </w:r>
          </w:p>
          <w:p w:rsidR="00B03735" w:rsidRPr="00B511F4" w:rsidRDefault="00B03735" w:rsidP="00B03735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B03735" w:rsidRPr="00B511F4" w:rsidRDefault="00B03735" w:rsidP="00B0373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Të ftuar</w:t>
            </w:r>
            <w:r w:rsidRPr="00B511F4">
              <w:rPr>
                <w:rFonts w:ascii="Times New Roman" w:eastAsia="Times New Roman" w:hAnsi="Times New Roman"/>
                <w:sz w:val="24"/>
                <w:szCs w:val="24"/>
              </w:rPr>
              <w:t xml:space="preserve">:  </w:t>
            </w:r>
          </w:p>
          <w:p w:rsidR="00B03735" w:rsidRPr="00B511F4" w:rsidRDefault="00B03735" w:rsidP="00B0373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Cs/>
                <w:sz w:val="24"/>
                <w:szCs w:val="24"/>
              </w:rPr>
              <w:t>Ministria e Financave</w:t>
            </w:r>
          </w:p>
        </w:tc>
        <w:tc>
          <w:tcPr>
            <w:tcW w:w="1933" w:type="dxa"/>
            <w:vAlign w:val="center"/>
          </w:tcPr>
          <w:p w:rsidR="00244405" w:rsidRPr="00B511F4" w:rsidRDefault="00244405" w:rsidP="002444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E martë</w:t>
            </w:r>
          </w:p>
          <w:p w:rsidR="00244405" w:rsidRPr="00B511F4" w:rsidRDefault="00244405" w:rsidP="002444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Datë 25 nëntor 2025 </w:t>
            </w:r>
          </w:p>
          <w:p w:rsidR="00244405" w:rsidRPr="00B511F4" w:rsidRDefault="00244405" w:rsidP="002444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Ora 10:00</w:t>
            </w:r>
          </w:p>
        </w:tc>
      </w:tr>
      <w:tr w:rsidR="00B511F4" w:rsidRPr="00B511F4" w:rsidTr="004B1660">
        <w:trPr>
          <w:trHeight w:val="848"/>
        </w:trPr>
        <w:tc>
          <w:tcPr>
            <w:tcW w:w="11903" w:type="dxa"/>
            <w:vAlign w:val="center"/>
          </w:tcPr>
          <w:p w:rsidR="00EC55DA" w:rsidRPr="00B511F4" w:rsidRDefault="00EC55DA" w:rsidP="00EC55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Shqyrtimi, </w:t>
            </w:r>
            <w:r w:rsidRPr="00B511F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nen për nen dhe në tërësi</w:t>
            </w:r>
            <w:r w:rsidRPr="00B511F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B511F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në seancë plenare</w:t>
            </w:r>
            <w:r w:rsidRPr="00B511F4">
              <w:rPr>
                <w:rFonts w:ascii="Times New Roman" w:eastAsia="Times New Roman" w:hAnsi="Times New Roman"/>
                <w:sz w:val="24"/>
                <w:szCs w:val="24"/>
              </w:rPr>
              <w:t>, i projektligjit “Për buxhetin e vitit 2026”</w:t>
            </w:r>
          </w:p>
        </w:tc>
        <w:tc>
          <w:tcPr>
            <w:tcW w:w="1933" w:type="dxa"/>
            <w:vAlign w:val="center"/>
          </w:tcPr>
          <w:p w:rsidR="00EC55DA" w:rsidRPr="00B511F4" w:rsidRDefault="00EC55DA" w:rsidP="00EC5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11F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 enjte 11 dhjetor 2025</w:t>
            </w:r>
          </w:p>
        </w:tc>
      </w:tr>
    </w:tbl>
    <w:p w:rsidR="000E0D0A" w:rsidRPr="00B511F4" w:rsidRDefault="000E0D0A" w:rsidP="0079589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32944" w:rsidRPr="00B511F4" w:rsidRDefault="00D32944" w:rsidP="00795898">
      <w:pPr>
        <w:tabs>
          <w:tab w:val="left" w:pos="11939"/>
        </w:tabs>
        <w:spacing w:after="0"/>
        <w:ind w:right="45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511F4">
        <w:rPr>
          <w:rFonts w:ascii="Times New Roman" w:hAnsi="Times New Roman" w:cs="Times New Roman"/>
          <w:b/>
          <w:sz w:val="28"/>
          <w:szCs w:val="28"/>
        </w:rPr>
        <w:t>Kryetare</w:t>
      </w:r>
    </w:p>
    <w:p w:rsidR="00D32944" w:rsidRPr="00B511F4" w:rsidRDefault="00D32944" w:rsidP="00795898">
      <w:pPr>
        <w:tabs>
          <w:tab w:val="left" w:pos="1193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511F4">
        <w:rPr>
          <w:rFonts w:ascii="Times New Roman" w:hAnsi="Times New Roman" w:cs="Times New Roman"/>
          <w:b/>
          <w:sz w:val="28"/>
          <w:szCs w:val="28"/>
        </w:rPr>
        <w:t>Jorida TABAKU</w:t>
      </w:r>
    </w:p>
    <w:sectPr w:rsidR="00D32944" w:rsidRPr="00B511F4" w:rsidSect="00166E95">
      <w:pgSz w:w="15840" w:h="12240" w:orient="landscape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E5B"/>
    <w:multiLevelType w:val="hybridMultilevel"/>
    <w:tmpl w:val="58D8D5F6"/>
    <w:lvl w:ilvl="0" w:tplc="BCF8310E">
      <w:start w:val="1"/>
      <w:numFmt w:val="decimal"/>
      <w:lvlText w:val="%1."/>
      <w:lvlJc w:val="left"/>
      <w:pPr>
        <w:ind w:left="120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2780" w:hanging="360"/>
      </w:pPr>
    </w:lvl>
    <w:lvl w:ilvl="2" w:tplc="0409001B" w:tentative="1">
      <w:start w:val="1"/>
      <w:numFmt w:val="lowerRoman"/>
      <w:lvlText w:val="%3."/>
      <w:lvlJc w:val="right"/>
      <w:pPr>
        <w:ind w:left="13500" w:hanging="180"/>
      </w:pPr>
    </w:lvl>
    <w:lvl w:ilvl="3" w:tplc="0409000F" w:tentative="1">
      <w:start w:val="1"/>
      <w:numFmt w:val="decimal"/>
      <w:lvlText w:val="%4."/>
      <w:lvlJc w:val="left"/>
      <w:pPr>
        <w:ind w:left="14220" w:hanging="360"/>
      </w:pPr>
    </w:lvl>
    <w:lvl w:ilvl="4" w:tplc="04090019" w:tentative="1">
      <w:start w:val="1"/>
      <w:numFmt w:val="lowerLetter"/>
      <w:lvlText w:val="%5."/>
      <w:lvlJc w:val="left"/>
      <w:pPr>
        <w:ind w:left="14940" w:hanging="360"/>
      </w:pPr>
    </w:lvl>
    <w:lvl w:ilvl="5" w:tplc="0409001B" w:tentative="1">
      <w:start w:val="1"/>
      <w:numFmt w:val="lowerRoman"/>
      <w:lvlText w:val="%6."/>
      <w:lvlJc w:val="right"/>
      <w:pPr>
        <w:ind w:left="15660" w:hanging="180"/>
      </w:pPr>
    </w:lvl>
    <w:lvl w:ilvl="6" w:tplc="0409000F" w:tentative="1">
      <w:start w:val="1"/>
      <w:numFmt w:val="decimal"/>
      <w:lvlText w:val="%7."/>
      <w:lvlJc w:val="left"/>
      <w:pPr>
        <w:ind w:left="16380" w:hanging="360"/>
      </w:pPr>
    </w:lvl>
    <w:lvl w:ilvl="7" w:tplc="04090019" w:tentative="1">
      <w:start w:val="1"/>
      <w:numFmt w:val="lowerLetter"/>
      <w:lvlText w:val="%8."/>
      <w:lvlJc w:val="left"/>
      <w:pPr>
        <w:ind w:left="17100" w:hanging="360"/>
      </w:pPr>
    </w:lvl>
    <w:lvl w:ilvl="8" w:tplc="0409001B" w:tentative="1">
      <w:start w:val="1"/>
      <w:numFmt w:val="lowerRoman"/>
      <w:lvlText w:val="%9."/>
      <w:lvlJc w:val="right"/>
      <w:pPr>
        <w:ind w:left="17820" w:hanging="180"/>
      </w:pPr>
    </w:lvl>
  </w:abstractNum>
  <w:abstractNum w:abstractNumId="1" w15:restartNumberingAfterBreak="0">
    <w:nsid w:val="02942033"/>
    <w:multiLevelType w:val="hybridMultilevel"/>
    <w:tmpl w:val="0F744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A0956"/>
    <w:multiLevelType w:val="hybridMultilevel"/>
    <w:tmpl w:val="58D8D5F6"/>
    <w:lvl w:ilvl="0" w:tplc="BCF831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73353"/>
    <w:multiLevelType w:val="hybridMultilevel"/>
    <w:tmpl w:val="7BCA9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9173B"/>
    <w:multiLevelType w:val="hybridMultilevel"/>
    <w:tmpl w:val="58D8D5F6"/>
    <w:lvl w:ilvl="0" w:tplc="BCF831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52BA4"/>
    <w:multiLevelType w:val="hybridMultilevel"/>
    <w:tmpl w:val="A68E2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D3F7F"/>
    <w:multiLevelType w:val="hybridMultilevel"/>
    <w:tmpl w:val="7C14B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C2F6C"/>
    <w:multiLevelType w:val="hybridMultilevel"/>
    <w:tmpl w:val="05D8A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D43ED"/>
    <w:multiLevelType w:val="hybridMultilevel"/>
    <w:tmpl w:val="88A48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82C3B"/>
    <w:multiLevelType w:val="hybridMultilevel"/>
    <w:tmpl w:val="2D081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E7B5C"/>
    <w:multiLevelType w:val="hybridMultilevel"/>
    <w:tmpl w:val="9AB6D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F0BB1"/>
    <w:multiLevelType w:val="hybridMultilevel"/>
    <w:tmpl w:val="53BCD7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0E4F3A"/>
    <w:multiLevelType w:val="hybridMultilevel"/>
    <w:tmpl w:val="47BC5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7B33E0"/>
    <w:multiLevelType w:val="hybridMultilevel"/>
    <w:tmpl w:val="8C30A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D7314"/>
    <w:multiLevelType w:val="hybridMultilevel"/>
    <w:tmpl w:val="75DCE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72AD1"/>
    <w:multiLevelType w:val="hybridMultilevel"/>
    <w:tmpl w:val="94761F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92E3FAB"/>
    <w:multiLevelType w:val="hybridMultilevel"/>
    <w:tmpl w:val="7512C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E196C"/>
    <w:multiLevelType w:val="hybridMultilevel"/>
    <w:tmpl w:val="58D8D5F6"/>
    <w:lvl w:ilvl="0" w:tplc="BCF831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A521E"/>
    <w:multiLevelType w:val="hybridMultilevel"/>
    <w:tmpl w:val="3B5801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415290"/>
    <w:multiLevelType w:val="hybridMultilevel"/>
    <w:tmpl w:val="9EB06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57385"/>
    <w:multiLevelType w:val="hybridMultilevel"/>
    <w:tmpl w:val="2C1ED4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C7352"/>
    <w:multiLevelType w:val="hybridMultilevel"/>
    <w:tmpl w:val="C20A7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D14AA5"/>
    <w:multiLevelType w:val="hybridMultilevel"/>
    <w:tmpl w:val="88A48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FF75F4"/>
    <w:multiLevelType w:val="hybridMultilevel"/>
    <w:tmpl w:val="C5D4C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264380"/>
    <w:multiLevelType w:val="hybridMultilevel"/>
    <w:tmpl w:val="9EB06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B0129A"/>
    <w:multiLevelType w:val="hybridMultilevel"/>
    <w:tmpl w:val="258A7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8620C"/>
    <w:multiLevelType w:val="hybridMultilevel"/>
    <w:tmpl w:val="7578E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22C1D"/>
    <w:multiLevelType w:val="hybridMultilevel"/>
    <w:tmpl w:val="8C30A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F3155"/>
    <w:multiLevelType w:val="hybridMultilevel"/>
    <w:tmpl w:val="81144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CA4923"/>
    <w:multiLevelType w:val="hybridMultilevel"/>
    <w:tmpl w:val="01544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28"/>
  </w:num>
  <w:num w:numId="4">
    <w:abstractNumId w:val="17"/>
  </w:num>
  <w:num w:numId="5">
    <w:abstractNumId w:val="7"/>
  </w:num>
  <w:num w:numId="6">
    <w:abstractNumId w:val="21"/>
  </w:num>
  <w:num w:numId="7">
    <w:abstractNumId w:val="13"/>
  </w:num>
  <w:num w:numId="8">
    <w:abstractNumId w:val="27"/>
  </w:num>
  <w:num w:numId="9">
    <w:abstractNumId w:val="2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9"/>
  </w:num>
  <w:num w:numId="13">
    <w:abstractNumId w:val="2"/>
  </w:num>
  <w:num w:numId="14">
    <w:abstractNumId w:val="4"/>
  </w:num>
  <w:num w:numId="15">
    <w:abstractNumId w:val="0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4"/>
  </w:num>
  <w:num w:numId="19">
    <w:abstractNumId w:val="22"/>
  </w:num>
  <w:num w:numId="20">
    <w:abstractNumId w:val="20"/>
  </w:num>
  <w:num w:numId="21">
    <w:abstractNumId w:val="15"/>
  </w:num>
  <w:num w:numId="22">
    <w:abstractNumId w:val="3"/>
  </w:num>
  <w:num w:numId="23">
    <w:abstractNumId w:val="1"/>
  </w:num>
  <w:num w:numId="24">
    <w:abstractNumId w:val="11"/>
  </w:num>
  <w:num w:numId="25">
    <w:abstractNumId w:val="23"/>
  </w:num>
  <w:num w:numId="26">
    <w:abstractNumId w:val="29"/>
  </w:num>
  <w:num w:numId="27">
    <w:abstractNumId w:val="18"/>
  </w:num>
  <w:num w:numId="28">
    <w:abstractNumId w:val="10"/>
  </w:num>
  <w:num w:numId="29">
    <w:abstractNumId w:val="16"/>
  </w:num>
  <w:num w:numId="30">
    <w:abstractNumId w:val="2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4CD"/>
    <w:rsid w:val="0000267A"/>
    <w:rsid w:val="0002542E"/>
    <w:rsid w:val="000649C1"/>
    <w:rsid w:val="00065E3D"/>
    <w:rsid w:val="00095186"/>
    <w:rsid w:val="000E0D0A"/>
    <w:rsid w:val="000F6D83"/>
    <w:rsid w:val="001158E9"/>
    <w:rsid w:val="0016546F"/>
    <w:rsid w:val="00166E95"/>
    <w:rsid w:val="0019318E"/>
    <w:rsid w:val="002205B0"/>
    <w:rsid w:val="00233E01"/>
    <w:rsid w:val="00244405"/>
    <w:rsid w:val="002A6B55"/>
    <w:rsid w:val="002F7EB4"/>
    <w:rsid w:val="00313F74"/>
    <w:rsid w:val="0032726E"/>
    <w:rsid w:val="003554BD"/>
    <w:rsid w:val="003A4B70"/>
    <w:rsid w:val="003C5FEA"/>
    <w:rsid w:val="00411559"/>
    <w:rsid w:val="004461B1"/>
    <w:rsid w:val="00461976"/>
    <w:rsid w:val="004B1660"/>
    <w:rsid w:val="004C5A07"/>
    <w:rsid w:val="004D730F"/>
    <w:rsid w:val="004E2095"/>
    <w:rsid w:val="004F28C7"/>
    <w:rsid w:val="0051217C"/>
    <w:rsid w:val="005450D3"/>
    <w:rsid w:val="005528E7"/>
    <w:rsid w:val="00576C73"/>
    <w:rsid w:val="00587DFB"/>
    <w:rsid w:val="005D061C"/>
    <w:rsid w:val="00610570"/>
    <w:rsid w:val="00644378"/>
    <w:rsid w:val="0067012F"/>
    <w:rsid w:val="006D40E1"/>
    <w:rsid w:val="00713D4B"/>
    <w:rsid w:val="007143A7"/>
    <w:rsid w:val="0073362A"/>
    <w:rsid w:val="007773C8"/>
    <w:rsid w:val="007830D0"/>
    <w:rsid w:val="00795898"/>
    <w:rsid w:val="007E3C11"/>
    <w:rsid w:val="008059AC"/>
    <w:rsid w:val="00815A16"/>
    <w:rsid w:val="00856980"/>
    <w:rsid w:val="008644CD"/>
    <w:rsid w:val="008B50EF"/>
    <w:rsid w:val="0090776C"/>
    <w:rsid w:val="00932B2E"/>
    <w:rsid w:val="00945719"/>
    <w:rsid w:val="009B10FF"/>
    <w:rsid w:val="009B4769"/>
    <w:rsid w:val="009B5B55"/>
    <w:rsid w:val="009D44F0"/>
    <w:rsid w:val="00A623A0"/>
    <w:rsid w:val="00AF0B47"/>
    <w:rsid w:val="00B03735"/>
    <w:rsid w:val="00B511F4"/>
    <w:rsid w:val="00B62E39"/>
    <w:rsid w:val="00B65A8E"/>
    <w:rsid w:val="00B86F5A"/>
    <w:rsid w:val="00BB7A71"/>
    <w:rsid w:val="00C1776C"/>
    <w:rsid w:val="00C709EA"/>
    <w:rsid w:val="00CC5DE0"/>
    <w:rsid w:val="00CD5590"/>
    <w:rsid w:val="00D1306B"/>
    <w:rsid w:val="00D32944"/>
    <w:rsid w:val="00D73CC0"/>
    <w:rsid w:val="00DF15D9"/>
    <w:rsid w:val="00E14686"/>
    <w:rsid w:val="00E63A61"/>
    <w:rsid w:val="00E92473"/>
    <w:rsid w:val="00EC55DA"/>
    <w:rsid w:val="00ED161F"/>
    <w:rsid w:val="00F27623"/>
    <w:rsid w:val="00FB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18B64"/>
  <w15:chartTrackingRefBased/>
  <w15:docId w15:val="{2C9F79CE-C263-428B-BD7F-97CD1B39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405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2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20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944"/>
    <w:rPr>
      <w:rFonts w:ascii="Segoe UI" w:hAnsi="Segoe UI" w:cs="Segoe UI"/>
      <w:sz w:val="18"/>
      <w:szCs w:val="18"/>
      <w:lang w:val="sq-AL"/>
    </w:rPr>
  </w:style>
  <w:style w:type="paragraph" w:styleId="ListParagraph">
    <w:name w:val="List Paragraph"/>
    <w:basedOn w:val="Normal"/>
    <w:uiPriority w:val="34"/>
    <w:qFormat/>
    <w:rsid w:val="00FB3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Vijola Sinaj</dc:creator>
  <cp:keywords/>
  <dc:description/>
  <cp:lastModifiedBy>Anida Fejzaj</cp:lastModifiedBy>
  <cp:revision>6</cp:revision>
  <cp:lastPrinted>2025-11-11T14:09:00Z</cp:lastPrinted>
  <dcterms:created xsi:type="dcterms:W3CDTF">2025-11-07T12:43:00Z</dcterms:created>
  <dcterms:modified xsi:type="dcterms:W3CDTF">2025-11-11T14:10:00Z</dcterms:modified>
</cp:coreProperties>
</file>