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EE" w:rsidRDefault="00942EB6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679E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82E64F3" wp14:editId="66E38203">
            <wp:simplePos x="0" y="0"/>
            <wp:positionH relativeFrom="margin">
              <wp:posOffset>-601869</wp:posOffset>
            </wp:positionH>
            <wp:positionV relativeFrom="paragraph">
              <wp:posOffset>-819273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B81" w:rsidRDefault="00AE5B81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EB6" w:rsidRDefault="00942EB6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59CC" w:rsidRDefault="00A159CC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2EFE" w:rsidRDefault="00F92EFE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9CC" w:rsidRPr="0081405B" w:rsidRDefault="00A159CC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81405B" w:rsidRDefault="00C97389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VENDIM </w:t>
      </w:r>
    </w:p>
    <w:p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90" w:rsidRDefault="002009A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609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AA2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609" w:rsidRPr="00AA2609">
        <w:rPr>
          <w:rFonts w:ascii="Times New Roman" w:hAnsi="Times New Roman" w:cs="Times New Roman"/>
          <w:b/>
          <w:sz w:val="24"/>
          <w:szCs w:val="24"/>
        </w:rPr>
        <w:t>117</w:t>
      </w:r>
      <w:r w:rsidR="007748A2" w:rsidRPr="00AA2609">
        <w:rPr>
          <w:rFonts w:ascii="Times New Roman" w:hAnsi="Times New Roman" w:cs="Times New Roman"/>
          <w:b/>
          <w:sz w:val="24"/>
          <w:szCs w:val="24"/>
        </w:rPr>
        <w:t>/202</w:t>
      </w:r>
      <w:r w:rsidR="00DE793A" w:rsidRPr="00AA2609">
        <w:rPr>
          <w:rFonts w:ascii="Times New Roman" w:hAnsi="Times New Roman" w:cs="Times New Roman"/>
          <w:b/>
          <w:sz w:val="24"/>
          <w:szCs w:val="24"/>
        </w:rPr>
        <w:t>5</w:t>
      </w:r>
      <w:r w:rsidRPr="0081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67EE" w:rsidRPr="004C67EE" w:rsidRDefault="004C67EE" w:rsidP="004C6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609">
        <w:rPr>
          <w:rFonts w:ascii="Times New Roman" w:hAnsi="Times New Roman" w:cs="Times New Roman"/>
          <w:b/>
          <w:sz w:val="24"/>
          <w:szCs w:val="24"/>
        </w:rPr>
        <w:t xml:space="preserve">PËR MIRATIMIN E ORGANIKËS DHE KLASIFIKIMIT TË PAGAVE </w:t>
      </w:r>
    </w:p>
    <w:p w:rsid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609">
        <w:rPr>
          <w:rFonts w:ascii="Times New Roman" w:hAnsi="Times New Roman" w:cs="Times New Roman"/>
          <w:b/>
          <w:sz w:val="24"/>
          <w:szCs w:val="24"/>
        </w:rPr>
        <w:t xml:space="preserve">TË PUNONJËSVE ADMINISTRATIVË PAS MBARIMIT TË MANDATIT </w:t>
      </w:r>
    </w:p>
    <w:p w:rsidR="00AA2609" w:rsidRP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609">
        <w:rPr>
          <w:rFonts w:ascii="Times New Roman" w:hAnsi="Times New Roman" w:cs="Times New Roman"/>
          <w:b/>
          <w:sz w:val="24"/>
          <w:szCs w:val="24"/>
        </w:rPr>
        <w:t>TË KOLEGJIT TË POSAÇËM TË APELIMIT</w:t>
      </w:r>
    </w:p>
    <w:p w:rsidR="00AA2609" w:rsidRPr="00AA2609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609" w:rsidRPr="00AA2609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609">
        <w:rPr>
          <w:rFonts w:ascii="Times New Roman" w:hAnsi="Times New Roman" w:cs="Times New Roman"/>
          <w:sz w:val="24"/>
          <w:szCs w:val="24"/>
        </w:rPr>
        <w:tab/>
        <w:t>Në mbështetje të neneve 78, 179/b, pika 8, të Kushtetutës, neneve 18, pika 1, 70, pika 2, të ligjit nr. 84/2016 “Për rivlerësimin kalimtar të gjyqtarëve dhe prokurorëve në Republikën e Shqipërisë</w:t>
      </w:r>
      <w:r w:rsidR="005857CF">
        <w:rPr>
          <w:rFonts w:ascii="Times New Roman" w:hAnsi="Times New Roman" w:cs="Times New Roman"/>
          <w:sz w:val="24"/>
          <w:szCs w:val="24"/>
        </w:rPr>
        <w:t>”</w:t>
      </w:r>
      <w:r w:rsidRPr="00AA2609">
        <w:rPr>
          <w:rFonts w:ascii="Times New Roman" w:hAnsi="Times New Roman" w:cs="Times New Roman"/>
          <w:sz w:val="24"/>
          <w:szCs w:val="24"/>
        </w:rPr>
        <w:t>, neneve 18 dhe 55 të Rregullores së Kuvendit, me propozimin e Kolegjit të Posaçëm të Apelimit,</w:t>
      </w:r>
    </w:p>
    <w:p w:rsidR="00AA2609" w:rsidRPr="00AA2609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609" w:rsidRP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609">
        <w:rPr>
          <w:rFonts w:ascii="Times New Roman" w:hAnsi="Times New Roman" w:cs="Times New Roman"/>
          <w:sz w:val="24"/>
          <w:szCs w:val="24"/>
        </w:rPr>
        <w:t>K U V E N D I</w:t>
      </w:r>
    </w:p>
    <w:p w:rsidR="00AA2609" w:rsidRP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609" w:rsidRP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609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AA2609" w:rsidRP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609" w:rsidRPr="00AA2609" w:rsidRDefault="00AA2609" w:rsidP="00AA2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609">
        <w:rPr>
          <w:rFonts w:ascii="Times New Roman" w:hAnsi="Times New Roman" w:cs="Times New Roman"/>
          <w:sz w:val="24"/>
          <w:szCs w:val="24"/>
        </w:rPr>
        <w:t>V E N D O S I:</w:t>
      </w:r>
    </w:p>
    <w:p w:rsidR="00AA2609" w:rsidRPr="00AA2609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609" w:rsidRPr="00AA2609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609">
        <w:rPr>
          <w:rFonts w:ascii="Times New Roman" w:hAnsi="Times New Roman" w:cs="Times New Roman"/>
          <w:sz w:val="24"/>
          <w:szCs w:val="24"/>
        </w:rPr>
        <w:tab/>
        <w:t>Miratimin e organikës dhe klasifikimit të pagave të punonjësve administrativë pas mbarimit të mandatit të Kolegjit të Posaçëm të Apelimit sipas lidhjes nr. 1 bashkëlidhur këtij vendimi.</w:t>
      </w:r>
    </w:p>
    <w:p w:rsidR="00AA2609" w:rsidRPr="00AA2609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463" w:rsidRDefault="00AA2609" w:rsidP="00AA2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609">
        <w:rPr>
          <w:rFonts w:ascii="Times New Roman" w:hAnsi="Times New Roman" w:cs="Times New Roman"/>
          <w:sz w:val="24"/>
          <w:szCs w:val="24"/>
        </w:rPr>
        <w:tab/>
        <w:t>Ky vendim hyn në fuqi menjëherë dhe i shtrin efektet nga data 18.6.2026 deri në datën 31.12.2026.</w:t>
      </w:r>
    </w:p>
    <w:p w:rsidR="00221AAC" w:rsidRPr="00280456" w:rsidRDefault="00221AAC" w:rsidP="00ED34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D48" w:rsidRDefault="00740D48" w:rsidP="004C67EE">
      <w:pPr>
        <w:spacing w:after="0" w:line="240" w:lineRule="auto"/>
        <w:ind w:left="69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126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1A5" w:rsidRPr="00814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:rsidR="00740D48" w:rsidRDefault="00740D48" w:rsidP="00740D4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40D48" w:rsidRDefault="00217DA0" w:rsidP="00217D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Niko PELESHI</w:t>
      </w:r>
    </w:p>
    <w:p w:rsidR="0052203F" w:rsidRPr="0081405B" w:rsidRDefault="0052203F" w:rsidP="00740D48">
      <w:pPr>
        <w:spacing w:after="0" w:line="240" w:lineRule="auto"/>
        <w:ind w:firstLine="346"/>
        <w:rPr>
          <w:rFonts w:ascii="Times New Roman" w:hAnsi="Times New Roman" w:cs="Times New Roman"/>
          <w:bCs/>
          <w:sz w:val="24"/>
          <w:szCs w:val="24"/>
        </w:rPr>
      </w:pPr>
    </w:p>
    <w:p w:rsidR="00DD7DEF" w:rsidRDefault="00DD7DEF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2609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FC6BDD" w:rsidRPr="00AA2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09" w:rsidRPr="00AA2609">
        <w:rPr>
          <w:rFonts w:ascii="Times New Roman" w:hAnsi="Times New Roman" w:cs="Times New Roman"/>
          <w:bCs/>
          <w:sz w:val="24"/>
          <w:szCs w:val="24"/>
        </w:rPr>
        <w:t>18.12</w:t>
      </w:r>
      <w:r w:rsidR="00E611BD" w:rsidRPr="00AA2609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AA2609">
        <w:rPr>
          <w:rFonts w:ascii="Times New Roman" w:hAnsi="Times New Roman" w:cs="Times New Roman"/>
          <w:bCs/>
          <w:sz w:val="24"/>
          <w:szCs w:val="24"/>
        </w:rPr>
        <w:t>202</w:t>
      </w:r>
      <w:r w:rsidR="00DE793A" w:rsidRPr="00AA2609">
        <w:rPr>
          <w:rFonts w:ascii="Times New Roman" w:hAnsi="Times New Roman" w:cs="Times New Roman"/>
          <w:bCs/>
          <w:sz w:val="24"/>
          <w:szCs w:val="24"/>
        </w:rPr>
        <w:t>5</w:t>
      </w:r>
    </w:p>
    <w:p w:rsidR="00CE5517" w:rsidRDefault="00CE5517" w:rsidP="00CE55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sectPr w:rsidR="00213234" w:rsidRPr="00B14BBE" w:rsidSect="005857CF">
      <w:footerReference w:type="default" r:id="rId9"/>
      <w:pgSz w:w="11906" w:h="16838" w:code="9"/>
      <w:pgMar w:top="108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E96" w:rsidRDefault="00B34E96" w:rsidP="00420682">
      <w:pPr>
        <w:spacing w:after="0" w:line="240" w:lineRule="auto"/>
      </w:pPr>
      <w:r>
        <w:separator/>
      </w:r>
    </w:p>
  </w:endnote>
  <w:endnote w:type="continuationSeparator" w:id="0">
    <w:p w:rsidR="00B34E96" w:rsidRDefault="00B34E96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08B" w:rsidRDefault="0087208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57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7208B" w:rsidRDefault="00872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E96" w:rsidRDefault="00B34E96" w:rsidP="00420682">
      <w:pPr>
        <w:spacing w:after="0" w:line="240" w:lineRule="auto"/>
      </w:pPr>
      <w:r>
        <w:separator/>
      </w:r>
    </w:p>
  </w:footnote>
  <w:footnote w:type="continuationSeparator" w:id="0">
    <w:p w:rsidR="00B34E96" w:rsidRDefault="00B34E96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2ABA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470DD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1A8A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2B3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857CF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3F8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431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21E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10E6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00B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2EB6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2609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34E96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510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2B3E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7389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BE4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33FB1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2116E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E3C9E-FBCC-4063-9F03-C34DB1C6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Alma Kola</cp:lastModifiedBy>
  <cp:revision>99</cp:revision>
  <cp:lastPrinted>2025-12-24T14:20:00Z</cp:lastPrinted>
  <dcterms:created xsi:type="dcterms:W3CDTF">2024-03-05T14:35:00Z</dcterms:created>
  <dcterms:modified xsi:type="dcterms:W3CDTF">2025-12-24T14:21:00Z</dcterms:modified>
</cp:coreProperties>
</file>