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959" w:rsidRPr="003F4190" w:rsidRDefault="00B25959" w:rsidP="004912E9">
      <w:pPr>
        <w:jc w:val="center"/>
        <w:rPr>
          <w:sz w:val="28"/>
          <w:szCs w:val="28"/>
        </w:rPr>
      </w:pPr>
      <w:r w:rsidRPr="00AC68F1">
        <w:rPr>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alt="stema1" style="width:37.5pt;height:43.5pt;visibility:visible">
            <v:imagedata r:id="rId7" o:title=""/>
          </v:shape>
        </w:pict>
      </w:r>
    </w:p>
    <w:p w:rsidR="00B25959" w:rsidRPr="003F4190" w:rsidRDefault="00B25959" w:rsidP="004912E9">
      <w:pPr>
        <w:jc w:val="center"/>
        <w:rPr>
          <w:b/>
          <w:sz w:val="28"/>
          <w:szCs w:val="28"/>
        </w:rPr>
      </w:pPr>
      <w:r w:rsidRPr="003F4190">
        <w:rPr>
          <w:b/>
          <w:sz w:val="28"/>
          <w:szCs w:val="28"/>
        </w:rPr>
        <w:t>REPUBLIKA E SHQIPËRISË</w:t>
      </w:r>
    </w:p>
    <w:p w:rsidR="00B25959" w:rsidRPr="003F4190" w:rsidRDefault="00B25959" w:rsidP="004912E9">
      <w:pPr>
        <w:jc w:val="center"/>
        <w:rPr>
          <w:b/>
          <w:sz w:val="28"/>
          <w:szCs w:val="28"/>
        </w:rPr>
      </w:pPr>
      <w:r w:rsidRPr="003F4190">
        <w:rPr>
          <w:b/>
          <w:sz w:val="28"/>
          <w:szCs w:val="28"/>
        </w:rPr>
        <w:t>Kuvendi</w:t>
      </w:r>
    </w:p>
    <w:p w:rsidR="00B25959" w:rsidRPr="003F4190" w:rsidRDefault="00B25959" w:rsidP="004912E9">
      <w:pPr>
        <w:jc w:val="center"/>
        <w:rPr>
          <w:b/>
          <w:sz w:val="28"/>
          <w:szCs w:val="28"/>
        </w:rPr>
      </w:pPr>
    </w:p>
    <w:p w:rsidR="00B25959" w:rsidRPr="003F4190" w:rsidRDefault="00B25959" w:rsidP="004912E9">
      <w:pPr>
        <w:ind w:firstLine="720"/>
        <w:jc w:val="center"/>
        <w:rPr>
          <w:b/>
          <w:sz w:val="28"/>
          <w:szCs w:val="28"/>
        </w:rPr>
      </w:pPr>
    </w:p>
    <w:p w:rsidR="00B25959" w:rsidRPr="003F4190" w:rsidRDefault="00B25959" w:rsidP="004912E9">
      <w:pPr>
        <w:jc w:val="center"/>
        <w:rPr>
          <w:b/>
          <w:sz w:val="28"/>
          <w:szCs w:val="28"/>
        </w:rPr>
      </w:pPr>
      <w:r w:rsidRPr="003F4190">
        <w:rPr>
          <w:b/>
          <w:sz w:val="28"/>
          <w:szCs w:val="28"/>
        </w:rPr>
        <w:t>P R O J E K T L I GJ</w:t>
      </w:r>
    </w:p>
    <w:p w:rsidR="00B25959" w:rsidRPr="003F4190" w:rsidRDefault="00B25959" w:rsidP="004912E9">
      <w:pPr>
        <w:jc w:val="center"/>
        <w:rPr>
          <w:b/>
          <w:sz w:val="28"/>
          <w:szCs w:val="28"/>
        </w:rPr>
      </w:pPr>
    </w:p>
    <w:p w:rsidR="00B25959" w:rsidRPr="003F4190" w:rsidRDefault="00B25959" w:rsidP="004912E9">
      <w:pPr>
        <w:ind w:firstLine="720"/>
        <w:jc w:val="center"/>
        <w:rPr>
          <w:b/>
          <w:sz w:val="28"/>
          <w:szCs w:val="28"/>
        </w:rPr>
      </w:pPr>
    </w:p>
    <w:p w:rsidR="00B25959" w:rsidRPr="003F4190" w:rsidRDefault="00B25959" w:rsidP="004912E9">
      <w:pPr>
        <w:ind w:firstLine="720"/>
        <w:jc w:val="center"/>
        <w:rPr>
          <w:b/>
          <w:sz w:val="28"/>
          <w:szCs w:val="28"/>
        </w:rPr>
      </w:pPr>
      <w:r w:rsidRPr="003F4190">
        <w:rPr>
          <w:b/>
          <w:sz w:val="28"/>
          <w:szCs w:val="28"/>
        </w:rPr>
        <w:t xml:space="preserve">Nr. ________, datë ___________ </w:t>
      </w:r>
      <w:r w:rsidRPr="003F4190">
        <w:rPr>
          <w:b/>
          <w:sz w:val="28"/>
          <w:szCs w:val="28"/>
        </w:rPr>
        <w:softHyphen/>
      </w:r>
      <w:r w:rsidRPr="003F4190">
        <w:rPr>
          <w:b/>
          <w:sz w:val="28"/>
          <w:szCs w:val="28"/>
        </w:rPr>
        <w:softHyphen/>
      </w:r>
      <w:r w:rsidRPr="003F4190">
        <w:rPr>
          <w:b/>
          <w:sz w:val="28"/>
          <w:szCs w:val="28"/>
        </w:rPr>
        <w:softHyphen/>
      </w:r>
      <w:r w:rsidRPr="003F4190">
        <w:rPr>
          <w:b/>
          <w:sz w:val="28"/>
          <w:szCs w:val="28"/>
        </w:rPr>
        <w:softHyphen/>
      </w:r>
      <w:r w:rsidRPr="003F4190">
        <w:rPr>
          <w:b/>
          <w:sz w:val="28"/>
          <w:szCs w:val="28"/>
        </w:rPr>
        <w:softHyphen/>
      </w:r>
      <w:r w:rsidRPr="003F4190">
        <w:rPr>
          <w:b/>
          <w:sz w:val="28"/>
          <w:szCs w:val="28"/>
        </w:rPr>
        <w:softHyphen/>
      </w:r>
      <w:r w:rsidRPr="003F4190">
        <w:rPr>
          <w:b/>
          <w:sz w:val="28"/>
          <w:szCs w:val="28"/>
        </w:rPr>
        <w:softHyphen/>
      </w:r>
      <w:r w:rsidRPr="003F4190">
        <w:rPr>
          <w:b/>
          <w:sz w:val="28"/>
          <w:szCs w:val="28"/>
        </w:rPr>
        <w:softHyphen/>
      </w:r>
    </w:p>
    <w:p w:rsidR="00B25959" w:rsidRPr="003F4190" w:rsidRDefault="00B25959" w:rsidP="004912E9">
      <w:pPr>
        <w:ind w:firstLine="720"/>
        <w:jc w:val="center"/>
        <w:rPr>
          <w:b/>
          <w:sz w:val="28"/>
          <w:szCs w:val="28"/>
        </w:rPr>
      </w:pPr>
    </w:p>
    <w:p w:rsidR="00B25959" w:rsidRPr="003F4190" w:rsidRDefault="00B25959" w:rsidP="004912E9">
      <w:pPr>
        <w:ind w:firstLine="720"/>
        <w:jc w:val="center"/>
        <w:rPr>
          <w:b/>
          <w:sz w:val="28"/>
          <w:szCs w:val="28"/>
        </w:rPr>
      </w:pPr>
      <w:r w:rsidRPr="003F4190">
        <w:rPr>
          <w:b/>
          <w:sz w:val="28"/>
          <w:szCs w:val="28"/>
        </w:rPr>
        <w:t>PËR</w:t>
      </w:r>
    </w:p>
    <w:p w:rsidR="00B25959" w:rsidRPr="003F4190" w:rsidRDefault="00B25959" w:rsidP="004912E9">
      <w:pPr>
        <w:ind w:firstLine="720"/>
        <w:jc w:val="center"/>
        <w:rPr>
          <w:b/>
          <w:sz w:val="28"/>
          <w:szCs w:val="28"/>
          <w:u w:val="single"/>
        </w:rPr>
      </w:pPr>
      <w:r w:rsidRPr="003F4190">
        <w:rPr>
          <w:b/>
          <w:sz w:val="28"/>
          <w:szCs w:val="28"/>
          <w:u w:val="single"/>
        </w:rPr>
        <w:t>DISA</w:t>
      </w:r>
      <w:r w:rsidRPr="003F4190">
        <w:rPr>
          <w:sz w:val="28"/>
          <w:szCs w:val="28"/>
          <w:u w:val="single"/>
        </w:rPr>
        <w:t xml:space="preserve"> </w:t>
      </w:r>
      <w:r w:rsidRPr="003F4190">
        <w:rPr>
          <w:b/>
          <w:sz w:val="28"/>
          <w:szCs w:val="28"/>
          <w:u w:val="single"/>
        </w:rPr>
        <w:t>NDRYSHIME DHE SHTESA NË LIGJIN NR.61/2012,</w:t>
      </w:r>
    </w:p>
    <w:p w:rsidR="00B25959" w:rsidRPr="003F4190" w:rsidRDefault="00B25959" w:rsidP="004912E9">
      <w:pPr>
        <w:ind w:firstLine="720"/>
        <w:jc w:val="center"/>
        <w:rPr>
          <w:b/>
          <w:sz w:val="28"/>
          <w:szCs w:val="28"/>
          <w:u w:val="single"/>
        </w:rPr>
      </w:pPr>
      <w:r w:rsidRPr="003F4190">
        <w:rPr>
          <w:b/>
          <w:sz w:val="28"/>
          <w:szCs w:val="28"/>
          <w:u w:val="single"/>
        </w:rPr>
        <w:t>“PËR AKCIZAT NË REPUBLIKËN E SHQIPËRISË”,</w:t>
      </w:r>
    </w:p>
    <w:p w:rsidR="00B25959" w:rsidRPr="003F4190" w:rsidRDefault="00B25959" w:rsidP="004912E9">
      <w:pPr>
        <w:ind w:firstLine="720"/>
        <w:jc w:val="center"/>
        <w:rPr>
          <w:b/>
          <w:sz w:val="28"/>
          <w:szCs w:val="28"/>
          <w:u w:val="single"/>
        </w:rPr>
      </w:pPr>
      <w:r w:rsidRPr="003F4190">
        <w:rPr>
          <w:b/>
          <w:sz w:val="28"/>
          <w:szCs w:val="28"/>
          <w:u w:val="single"/>
        </w:rPr>
        <w:t>TË NDRYSHUAR</w:t>
      </w:r>
    </w:p>
    <w:p w:rsidR="00B25959" w:rsidRPr="003F4190" w:rsidRDefault="00B25959" w:rsidP="00E6034A">
      <w:pPr>
        <w:ind w:firstLine="720"/>
        <w:rPr>
          <w:sz w:val="28"/>
          <w:szCs w:val="28"/>
        </w:rPr>
      </w:pPr>
    </w:p>
    <w:p w:rsidR="00B25959" w:rsidRPr="003F4190" w:rsidRDefault="00B25959" w:rsidP="00E6034A">
      <w:pPr>
        <w:jc w:val="both"/>
        <w:rPr>
          <w:sz w:val="28"/>
          <w:szCs w:val="28"/>
        </w:rPr>
      </w:pPr>
      <w:r w:rsidRPr="003F4190">
        <w:rPr>
          <w:sz w:val="28"/>
          <w:szCs w:val="28"/>
        </w:rPr>
        <w:t xml:space="preserve">Në mbështetje të neneve </w:t>
      </w:r>
      <w:r w:rsidRPr="003F4190">
        <w:rPr>
          <w:color w:val="000000"/>
          <w:sz w:val="28"/>
          <w:szCs w:val="28"/>
        </w:rPr>
        <w:t>78</w:t>
      </w:r>
      <w:r w:rsidRPr="003F4190">
        <w:rPr>
          <w:sz w:val="28"/>
          <w:szCs w:val="28"/>
        </w:rPr>
        <w:t>, 83, pika 1</w:t>
      </w:r>
      <w:r>
        <w:rPr>
          <w:sz w:val="28"/>
          <w:szCs w:val="28"/>
        </w:rPr>
        <w:t xml:space="preserve">, 84, pika 4, dhe 155, </w:t>
      </w:r>
      <w:r w:rsidRPr="003F4190">
        <w:rPr>
          <w:sz w:val="28"/>
          <w:szCs w:val="28"/>
        </w:rPr>
        <w:t>të Kushtetutës, me propozimin e Këshillit të Ministrave, Kuvendi i Republikës së Shqipërisë</w:t>
      </w:r>
    </w:p>
    <w:p w:rsidR="00B25959" w:rsidRPr="003F4190" w:rsidRDefault="00B25959" w:rsidP="00E6034A">
      <w:pPr>
        <w:ind w:firstLine="720"/>
        <w:rPr>
          <w:b/>
          <w:bCs/>
          <w:sz w:val="28"/>
          <w:szCs w:val="28"/>
        </w:rPr>
      </w:pPr>
      <w:r w:rsidRPr="003F4190">
        <w:rPr>
          <w:b/>
          <w:bCs/>
          <w:sz w:val="28"/>
          <w:szCs w:val="28"/>
        </w:rPr>
        <w:t xml:space="preserve"> </w:t>
      </w:r>
    </w:p>
    <w:p w:rsidR="00B25959" w:rsidRPr="003F4190" w:rsidRDefault="00B25959" w:rsidP="00E6034A">
      <w:pPr>
        <w:jc w:val="center"/>
        <w:rPr>
          <w:b/>
          <w:bCs/>
          <w:sz w:val="28"/>
          <w:szCs w:val="28"/>
        </w:rPr>
      </w:pPr>
      <w:r w:rsidRPr="003F4190">
        <w:rPr>
          <w:b/>
          <w:bCs/>
          <w:sz w:val="28"/>
          <w:szCs w:val="28"/>
        </w:rPr>
        <w:t>V E N D O S I:</w:t>
      </w:r>
    </w:p>
    <w:p w:rsidR="00B25959" w:rsidRPr="003F4190" w:rsidRDefault="00B25959" w:rsidP="00E6034A">
      <w:pPr>
        <w:ind w:firstLine="720"/>
        <w:rPr>
          <w:b/>
          <w:bCs/>
          <w:sz w:val="28"/>
          <w:szCs w:val="28"/>
        </w:rPr>
      </w:pPr>
    </w:p>
    <w:p w:rsidR="00B25959" w:rsidRPr="003F4190" w:rsidRDefault="00B25959" w:rsidP="00E6034A">
      <w:pPr>
        <w:jc w:val="both"/>
        <w:rPr>
          <w:sz w:val="28"/>
          <w:szCs w:val="28"/>
        </w:rPr>
      </w:pPr>
      <w:r w:rsidRPr="003F4190">
        <w:rPr>
          <w:sz w:val="28"/>
          <w:szCs w:val="28"/>
        </w:rPr>
        <w:t>Në ligjin nr.61/2012, “Për akcizat në Republikën e Shqipërisë”, të ndryshuar, bëhen ndryshimet dhe shtesat, si më poshtë vijon:</w:t>
      </w:r>
    </w:p>
    <w:p w:rsidR="00B25959" w:rsidRPr="003F4190" w:rsidRDefault="00B25959" w:rsidP="00E6034A">
      <w:pPr>
        <w:pStyle w:val="BodyText3"/>
        <w:spacing w:after="0"/>
        <w:ind w:firstLine="720"/>
        <w:rPr>
          <w:sz w:val="28"/>
          <w:szCs w:val="28"/>
        </w:rPr>
      </w:pPr>
    </w:p>
    <w:p w:rsidR="00B25959" w:rsidRPr="003F4190" w:rsidRDefault="00B25959" w:rsidP="00F23C01">
      <w:pPr>
        <w:jc w:val="center"/>
        <w:rPr>
          <w:b/>
          <w:sz w:val="28"/>
          <w:szCs w:val="28"/>
        </w:rPr>
      </w:pPr>
      <w:r w:rsidRPr="003F4190">
        <w:rPr>
          <w:b/>
          <w:sz w:val="28"/>
          <w:szCs w:val="28"/>
        </w:rPr>
        <w:t>Neni 1</w:t>
      </w:r>
    </w:p>
    <w:p w:rsidR="00B25959" w:rsidRPr="003F4190" w:rsidRDefault="00B25959" w:rsidP="00F23C01">
      <w:pPr>
        <w:jc w:val="center"/>
        <w:rPr>
          <w:b/>
          <w:sz w:val="28"/>
          <w:szCs w:val="28"/>
        </w:rPr>
      </w:pPr>
    </w:p>
    <w:p w:rsidR="00B25959" w:rsidRPr="003F4190" w:rsidRDefault="00B25959" w:rsidP="00F23C01">
      <w:pPr>
        <w:rPr>
          <w:sz w:val="28"/>
          <w:szCs w:val="28"/>
        </w:rPr>
      </w:pPr>
      <w:r w:rsidRPr="003F4190">
        <w:rPr>
          <w:sz w:val="28"/>
          <w:szCs w:val="28"/>
        </w:rPr>
        <w:t>Shkronja “dh”, e pikës 3, të nenit 10, shfuqizohet.</w:t>
      </w:r>
    </w:p>
    <w:p w:rsidR="00B25959" w:rsidRPr="003F4190" w:rsidRDefault="00B25959" w:rsidP="00E6034A">
      <w:pPr>
        <w:ind w:firstLine="720"/>
        <w:rPr>
          <w:sz w:val="28"/>
          <w:szCs w:val="28"/>
        </w:rPr>
      </w:pPr>
    </w:p>
    <w:p w:rsidR="00B25959" w:rsidRPr="003F4190" w:rsidRDefault="00B25959" w:rsidP="00F23C01">
      <w:pPr>
        <w:jc w:val="center"/>
        <w:rPr>
          <w:b/>
          <w:sz w:val="28"/>
          <w:szCs w:val="28"/>
        </w:rPr>
      </w:pPr>
      <w:r w:rsidRPr="003F4190">
        <w:rPr>
          <w:b/>
          <w:sz w:val="28"/>
          <w:szCs w:val="28"/>
        </w:rPr>
        <w:t>Neni 2</w:t>
      </w:r>
    </w:p>
    <w:p w:rsidR="00B25959" w:rsidRPr="003F4190" w:rsidRDefault="00B25959" w:rsidP="00E6034A">
      <w:pPr>
        <w:ind w:firstLine="720"/>
        <w:jc w:val="center"/>
        <w:rPr>
          <w:b/>
          <w:sz w:val="28"/>
          <w:szCs w:val="28"/>
        </w:rPr>
      </w:pPr>
    </w:p>
    <w:p w:rsidR="00B25959" w:rsidRPr="003F4190" w:rsidRDefault="00B25959" w:rsidP="00F23C01">
      <w:pPr>
        <w:jc w:val="both"/>
        <w:rPr>
          <w:sz w:val="28"/>
          <w:szCs w:val="28"/>
        </w:rPr>
      </w:pPr>
      <w:r w:rsidRPr="003F4190">
        <w:rPr>
          <w:sz w:val="28"/>
          <w:szCs w:val="28"/>
        </w:rPr>
        <w:t>Në pikat 1 dhe 2, të nenit 67, fjalët “...forcë alkoolike...” zëvendësohen me “...shkallë alkoolometrike...”.</w:t>
      </w:r>
    </w:p>
    <w:p w:rsidR="00B25959" w:rsidRPr="003F4190" w:rsidRDefault="00B25959" w:rsidP="00F23C01">
      <w:pPr>
        <w:jc w:val="both"/>
        <w:rPr>
          <w:sz w:val="28"/>
          <w:szCs w:val="28"/>
        </w:rPr>
      </w:pPr>
    </w:p>
    <w:p w:rsidR="00B25959" w:rsidRPr="003F4190" w:rsidRDefault="00B25959" w:rsidP="00F23C01">
      <w:pPr>
        <w:jc w:val="center"/>
        <w:rPr>
          <w:b/>
          <w:sz w:val="28"/>
          <w:szCs w:val="28"/>
        </w:rPr>
      </w:pPr>
      <w:r w:rsidRPr="003F4190">
        <w:rPr>
          <w:b/>
          <w:sz w:val="28"/>
          <w:szCs w:val="28"/>
        </w:rPr>
        <w:t>Neni 3</w:t>
      </w:r>
    </w:p>
    <w:p w:rsidR="00B25959" w:rsidRPr="003F4190" w:rsidRDefault="00B25959" w:rsidP="00E6034A">
      <w:pPr>
        <w:ind w:firstLine="720"/>
        <w:jc w:val="center"/>
        <w:rPr>
          <w:b/>
          <w:sz w:val="28"/>
          <w:szCs w:val="28"/>
        </w:rPr>
      </w:pPr>
    </w:p>
    <w:p w:rsidR="00B25959" w:rsidRPr="003F4190" w:rsidRDefault="00B25959" w:rsidP="00F23C01">
      <w:pPr>
        <w:rPr>
          <w:sz w:val="28"/>
          <w:szCs w:val="28"/>
        </w:rPr>
      </w:pPr>
      <w:r w:rsidRPr="003F4190">
        <w:rPr>
          <w:sz w:val="28"/>
          <w:szCs w:val="28"/>
        </w:rPr>
        <w:t>Neni 68 ndryshohet, si më poshtë vijon:</w:t>
      </w:r>
    </w:p>
    <w:p w:rsidR="00B25959" w:rsidRDefault="00B25959" w:rsidP="00E6034A">
      <w:pPr>
        <w:ind w:firstLine="720"/>
        <w:rPr>
          <w:b/>
          <w:sz w:val="28"/>
          <w:szCs w:val="28"/>
        </w:rPr>
      </w:pPr>
    </w:p>
    <w:p w:rsidR="00B25959" w:rsidRDefault="00B25959" w:rsidP="00E6034A">
      <w:pPr>
        <w:ind w:firstLine="720"/>
        <w:rPr>
          <w:b/>
          <w:sz w:val="28"/>
          <w:szCs w:val="28"/>
        </w:rPr>
      </w:pPr>
    </w:p>
    <w:p w:rsidR="00B25959" w:rsidRDefault="00B25959" w:rsidP="00E6034A">
      <w:pPr>
        <w:ind w:firstLine="720"/>
        <w:rPr>
          <w:b/>
          <w:sz w:val="28"/>
          <w:szCs w:val="28"/>
        </w:rPr>
      </w:pPr>
    </w:p>
    <w:p w:rsidR="00B25959" w:rsidRPr="003F4190" w:rsidRDefault="00B25959" w:rsidP="00E6034A">
      <w:pPr>
        <w:ind w:firstLine="720"/>
        <w:rPr>
          <w:b/>
          <w:sz w:val="28"/>
          <w:szCs w:val="28"/>
        </w:rPr>
      </w:pPr>
    </w:p>
    <w:p w:rsidR="00B25959" w:rsidRPr="003F4190" w:rsidRDefault="00B25959" w:rsidP="00F23C01">
      <w:pPr>
        <w:jc w:val="center"/>
        <w:rPr>
          <w:sz w:val="28"/>
          <w:szCs w:val="28"/>
        </w:rPr>
      </w:pPr>
      <w:r w:rsidRPr="003F4190">
        <w:rPr>
          <w:sz w:val="28"/>
          <w:szCs w:val="28"/>
        </w:rPr>
        <w:t>“Neni 68</w:t>
      </w:r>
    </w:p>
    <w:p w:rsidR="00B25959" w:rsidRPr="003F4190" w:rsidRDefault="00B25959" w:rsidP="00F23C01">
      <w:pPr>
        <w:jc w:val="center"/>
        <w:rPr>
          <w:sz w:val="28"/>
          <w:szCs w:val="28"/>
        </w:rPr>
      </w:pPr>
      <w:r w:rsidRPr="003F4190">
        <w:rPr>
          <w:sz w:val="28"/>
          <w:szCs w:val="28"/>
        </w:rPr>
        <w:t>Përcaktime të tjera</w:t>
      </w:r>
    </w:p>
    <w:p w:rsidR="00B25959" w:rsidRPr="003F4190" w:rsidRDefault="00B25959" w:rsidP="00E6034A">
      <w:pPr>
        <w:ind w:firstLine="720"/>
        <w:jc w:val="center"/>
        <w:rPr>
          <w:b/>
          <w:sz w:val="28"/>
          <w:szCs w:val="28"/>
        </w:rPr>
      </w:pPr>
    </w:p>
    <w:p w:rsidR="00B25959" w:rsidRPr="003F4190" w:rsidRDefault="00B25959" w:rsidP="00F23C01">
      <w:pPr>
        <w:pStyle w:val="ListParagraph"/>
        <w:spacing w:after="0" w:line="240" w:lineRule="auto"/>
        <w:ind w:left="426"/>
        <w:jc w:val="both"/>
        <w:rPr>
          <w:rFonts w:ascii="Times New Roman" w:hAnsi="Times New Roman"/>
          <w:sz w:val="28"/>
          <w:szCs w:val="28"/>
        </w:rPr>
      </w:pPr>
      <w:r w:rsidRPr="003F4190">
        <w:rPr>
          <w:rFonts w:ascii="Times New Roman" w:hAnsi="Times New Roman"/>
          <w:sz w:val="28"/>
          <w:szCs w:val="28"/>
        </w:rPr>
        <w:t>Akciza e birrës përcaktohet në bazë të hektolitrave për shkallë alkoolometrike të produktit përfundimtar.”.</w:t>
      </w:r>
    </w:p>
    <w:p w:rsidR="00B25959" w:rsidRPr="003F4190" w:rsidRDefault="00B25959" w:rsidP="00F23C01">
      <w:pPr>
        <w:jc w:val="center"/>
        <w:rPr>
          <w:b/>
          <w:sz w:val="28"/>
          <w:szCs w:val="28"/>
        </w:rPr>
      </w:pPr>
    </w:p>
    <w:p w:rsidR="00B25959" w:rsidRPr="003F4190" w:rsidRDefault="00B25959" w:rsidP="00F23C01">
      <w:pPr>
        <w:jc w:val="center"/>
        <w:rPr>
          <w:b/>
          <w:sz w:val="28"/>
          <w:szCs w:val="28"/>
        </w:rPr>
      </w:pPr>
      <w:r w:rsidRPr="003F4190">
        <w:rPr>
          <w:b/>
          <w:sz w:val="28"/>
          <w:szCs w:val="28"/>
        </w:rPr>
        <w:t>Neni 4</w:t>
      </w:r>
    </w:p>
    <w:p w:rsidR="00B25959" w:rsidRPr="003F4190" w:rsidRDefault="00B25959" w:rsidP="00E6034A">
      <w:pPr>
        <w:ind w:firstLine="720"/>
        <w:jc w:val="center"/>
        <w:rPr>
          <w:b/>
          <w:sz w:val="28"/>
          <w:szCs w:val="28"/>
        </w:rPr>
      </w:pPr>
    </w:p>
    <w:p w:rsidR="00B25959" w:rsidRPr="003F4190" w:rsidRDefault="00B25959" w:rsidP="00E6034A">
      <w:pPr>
        <w:ind w:firstLine="720"/>
        <w:rPr>
          <w:sz w:val="28"/>
          <w:szCs w:val="28"/>
        </w:rPr>
      </w:pPr>
      <w:r w:rsidRPr="003F4190">
        <w:rPr>
          <w:sz w:val="28"/>
          <w:szCs w:val="28"/>
        </w:rPr>
        <w:t>Pas nenit 88 shtohet neni 88/1, me këtë përmbajtje:</w:t>
      </w:r>
    </w:p>
    <w:p w:rsidR="00B25959" w:rsidRPr="003F4190" w:rsidRDefault="00B25959" w:rsidP="00E6034A">
      <w:pPr>
        <w:ind w:firstLine="720"/>
        <w:rPr>
          <w:sz w:val="28"/>
          <w:szCs w:val="28"/>
        </w:rPr>
      </w:pPr>
    </w:p>
    <w:p w:rsidR="00B25959" w:rsidRPr="003F4190" w:rsidRDefault="00B25959" w:rsidP="00E6034A">
      <w:pPr>
        <w:widowControl w:val="0"/>
        <w:autoSpaceDE w:val="0"/>
        <w:autoSpaceDN w:val="0"/>
        <w:adjustRightInd w:val="0"/>
        <w:ind w:firstLine="720"/>
        <w:jc w:val="center"/>
        <w:rPr>
          <w:bCs/>
          <w:sz w:val="28"/>
          <w:szCs w:val="28"/>
        </w:rPr>
      </w:pPr>
      <w:r w:rsidRPr="003F4190">
        <w:rPr>
          <w:bCs/>
          <w:sz w:val="28"/>
          <w:szCs w:val="28"/>
        </w:rPr>
        <w:t>“Neni 88/1</w:t>
      </w:r>
    </w:p>
    <w:p w:rsidR="00B25959" w:rsidRPr="003F4190" w:rsidRDefault="00B25959" w:rsidP="00E6034A">
      <w:pPr>
        <w:widowControl w:val="0"/>
        <w:autoSpaceDE w:val="0"/>
        <w:autoSpaceDN w:val="0"/>
        <w:adjustRightInd w:val="0"/>
        <w:ind w:firstLine="720"/>
        <w:jc w:val="center"/>
        <w:rPr>
          <w:bCs/>
          <w:sz w:val="28"/>
          <w:szCs w:val="28"/>
        </w:rPr>
      </w:pPr>
    </w:p>
    <w:p w:rsidR="00B25959" w:rsidRPr="003F4190" w:rsidRDefault="00B25959" w:rsidP="00E6034A">
      <w:pPr>
        <w:widowControl w:val="0"/>
        <w:autoSpaceDE w:val="0"/>
        <w:autoSpaceDN w:val="0"/>
        <w:adjustRightInd w:val="0"/>
        <w:ind w:firstLine="720"/>
        <w:jc w:val="center"/>
        <w:rPr>
          <w:bCs/>
          <w:sz w:val="28"/>
          <w:szCs w:val="28"/>
        </w:rPr>
      </w:pPr>
      <w:r w:rsidRPr="003F4190">
        <w:rPr>
          <w:bCs/>
          <w:sz w:val="28"/>
          <w:szCs w:val="28"/>
        </w:rPr>
        <w:t>Prodhimi klandestin i duhanit dhe nënprodukteve të tij</w:t>
      </w:r>
    </w:p>
    <w:p w:rsidR="00B25959" w:rsidRPr="003F4190" w:rsidRDefault="00B25959" w:rsidP="00F23C01">
      <w:pPr>
        <w:widowControl w:val="0"/>
        <w:autoSpaceDE w:val="0"/>
        <w:autoSpaceDN w:val="0"/>
        <w:adjustRightInd w:val="0"/>
        <w:ind w:left="851" w:hanging="284"/>
        <w:jc w:val="center"/>
        <w:rPr>
          <w:bCs/>
          <w:sz w:val="28"/>
          <w:szCs w:val="28"/>
        </w:rPr>
      </w:pPr>
    </w:p>
    <w:p w:rsidR="00B25959" w:rsidRPr="003F4190" w:rsidRDefault="00B25959" w:rsidP="00F23C01">
      <w:pPr>
        <w:widowControl w:val="0"/>
        <w:numPr>
          <w:ilvl w:val="0"/>
          <w:numId w:val="18"/>
        </w:numPr>
        <w:overflowPunct w:val="0"/>
        <w:autoSpaceDE w:val="0"/>
        <w:autoSpaceDN w:val="0"/>
        <w:adjustRightInd w:val="0"/>
        <w:ind w:left="851" w:hanging="284"/>
        <w:jc w:val="both"/>
        <w:rPr>
          <w:sz w:val="28"/>
          <w:szCs w:val="28"/>
        </w:rPr>
      </w:pPr>
      <w:r w:rsidRPr="003F4190">
        <w:rPr>
          <w:sz w:val="28"/>
          <w:szCs w:val="28"/>
        </w:rPr>
        <w:t>Pa rënë ndesh me Kodin Penal, kushdo që prodhon në mënyrë të padeklaruar dhe të paautorizuar (klandestine) duhan dhe nënprodukte të tij dënohet me:</w:t>
      </w:r>
    </w:p>
    <w:p w:rsidR="00B25959" w:rsidRPr="003F4190" w:rsidRDefault="00B25959" w:rsidP="00F23C01">
      <w:pPr>
        <w:widowControl w:val="0"/>
        <w:overflowPunct w:val="0"/>
        <w:autoSpaceDE w:val="0"/>
        <w:autoSpaceDN w:val="0"/>
        <w:adjustRightInd w:val="0"/>
        <w:ind w:left="851"/>
        <w:jc w:val="both"/>
        <w:rPr>
          <w:sz w:val="28"/>
          <w:szCs w:val="28"/>
        </w:rPr>
      </w:pPr>
    </w:p>
    <w:p w:rsidR="00B25959" w:rsidRPr="003F4190" w:rsidRDefault="00B25959" w:rsidP="00F23C01">
      <w:pPr>
        <w:widowControl w:val="0"/>
        <w:numPr>
          <w:ilvl w:val="0"/>
          <w:numId w:val="19"/>
        </w:numPr>
        <w:overflowPunct w:val="0"/>
        <w:autoSpaceDE w:val="0"/>
        <w:autoSpaceDN w:val="0"/>
        <w:adjustRightInd w:val="0"/>
        <w:ind w:left="1276" w:hanging="284"/>
        <w:jc w:val="both"/>
        <w:rPr>
          <w:sz w:val="28"/>
          <w:szCs w:val="28"/>
        </w:rPr>
      </w:pPr>
      <w:r w:rsidRPr="003F4190">
        <w:rPr>
          <w:sz w:val="28"/>
          <w:szCs w:val="28"/>
        </w:rPr>
        <w:t xml:space="preserve">gjobë sa 5-fishi i detyrimeve fiskale që duheshin paguar për këto mallra të akcizës, të prodhuara në mënyrë të padeklaruar dhe të paautorizuar (klandestine), por, për çdo rast, jo më pak se 1 000 000 (një milion) lekë. Gjoba, përveçse për produktet tërësisht të përfunduara, aplikohet edhe për produktet që mund të përftoheshin nga lëndët e para në përpunim ose në pritje për t’u përpunuar apo që gjenden në ambientet, në fabrikë a në lokalet ku është kryer shkelja; </w:t>
      </w:r>
    </w:p>
    <w:p w:rsidR="00B25959" w:rsidRPr="003F4190" w:rsidRDefault="00B25959" w:rsidP="00F23C01">
      <w:pPr>
        <w:widowControl w:val="0"/>
        <w:numPr>
          <w:ilvl w:val="0"/>
          <w:numId w:val="19"/>
        </w:numPr>
        <w:overflowPunct w:val="0"/>
        <w:autoSpaceDE w:val="0"/>
        <w:autoSpaceDN w:val="0"/>
        <w:adjustRightInd w:val="0"/>
        <w:ind w:left="1276" w:hanging="284"/>
        <w:jc w:val="both"/>
        <w:rPr>
          <w:sz w:val="28"/>
          <w:szCs w:val="28"/>
        </w:rPr>
      </w:pPr>
      <w:r w:rsidRPr="003F4190">
        <w:rPr>
          <w:sz w:val="28"/>
          <w:szCs w:val="28"/>
        </w:rPr>
        <w:t xml:space="preserve">Përveç masës së gjobës, të parashikuar në shkronjën “a”, të kësaj pike, dënohet edhe me sekuestrim të makinerive, pajisjeve, mjeteve ndihmëse të prodhimit, lëndës së parë, çdo materiali të nevojshëm për prodhimin e këtyre produkteve, si dhe të të </w:t>
      </w:r>
      <w:r>
        <w:rPr>
          <w:sz w:val="28"/>
          <w:szCs w:val="28"/>
        </w:rPr>
        <w:t>gjitha mallrav</w:t>
      </w:r>
      <w:r w:rsidRPr="003F4190">
        <w:rPr>
          <w:sz w:val="28"/>
          <w:szCs w:val="28"/>
        </w:rPr>
        <w:t xml:space="preserve">e </w:t>
      </w:r>
      <w:r>
        <w:rPr>
          <w:sz w:val="28"/>
          <w:szCs w:val="28"/>
        </w:rPr>
        <w:t xml:space="preserve">të </w:t>
      </w:r>
      <w:r w:rsidRPr="003F4190">
        <w:rPr>
          <w:sz w:val="28"/>
          <w:szCs w:val="28"/>
        </w:rPr>
        <w:t xml:space="preserve">akcizës të gjetura në çdo kohë. </w:t>
      </w:r>
    </w:p>
    <w:p w:rsidR="00B25959" w:rsidRPr="003F4190" w:rsidRDefault="00B25959" w:rsidP="000649A7">
      <w:pPr>
        <w:widowControl w:val="0"/>
        <w:overflowPunct w:val="0"/>
        <w:autoSpaceDE w:val="0"/>
        <w:autoSpaceDN w:val="0"/>
        <w:adjustRightInd w:val="0"/>
        <w:ind w:left="1276"/>
        <w:jc w:val="both"/>
        <w:rPr>
          <w:sz w:val="28"/>
          <w:szCs w:val="28"/>
        </w:rPr>
      </w:pPr>
    </w:p>
    <w:p w:rsidR="00B25959" w:rsidRPr="003F4190" w:rsidRDefault="00B25959" w:rsidP="00F23C01">
      <w:pPr>
        <w:widowControl w:val="0"/>
        <w:numPr>
          <w:ilvl w:val="0"/>
          <w:numId w:val="17"/>
        </w:numPr>
        <w:tabs>
          <w:tab w:val="clear" w:pos="360"/>
          <w:tab w:val="num" w:pos="0"/>
        </w:tabs>
        <w:overflowPunct w:val="0"/>
        <w:autoSpaceDE w:val="0"/>
        <w:autoSpaceDN w:val="0"/>
        <w:adjustRightInd w:val="0"/>
        <w:ind w:left="851" w:hanging="284"/>
        <w:jc w:val="both"/>
        <w:rPr>
          <w:sz w:val="28"/>
          <w:szCs w:val="28"/>
        </w:rPr>
      </w:pPr>
      <w:r w:rsidRPr="003F4190">
        <w:rPr>
          <w:sz w:val="28"/>
          <w:szCs w:val="28"/>
        </w:rPr>
        <w:t>Në kuptim të pikës 1, të këtij neni, me “prodhim të paautorizuar” kuptohet prodhimi që kryhet në ambiente dhe me pajisje të padeklaruara e të pakontrolluara paraprakisht ose të ndërtuara apo të modifikuara në atë mënyrë që produkti të shmanget nga verifikimi. Pjesët e pajisjes që shërbejnë si provë për fabrikimin e paautorizuar të nënprodukteve të duhanit janë makineritë e grirjes, pajisjet e fermentimit, të aromatizimit, të paketimit etj.</w:t>
      </w:r>
    </w:p>
    <w:p w:rsidR="00B25959" w:rsidRPr="003F4190" w:rsidRDefault="00B25959" w:rsidP="000649A7">
      <w:pPr>
        <w:widowControl w:val="0"/>
        <w:overflowPunct w:val="0"/>
        <w:autoSpaceDE w:val="0"/>
        <w:autoSpaceDN w:val="0"/>
        <w:adjustRightInd w:val="0"/>
        <w:ind w:left="851"/>
        <w:jc w:val="both"/>
        <w:rPr>
          <w:sz w:val="28"/>
          <w:szCs w:val="28"/>
        </w:rPr>
      </w:pPr>
      <w:r w:rsidRPr="003F4190">
        <w:rPr>
          <w:sz w:val="28"/>
          <w:szCs w:val="28"/>
        </w:rPr>
        <w:t xml:space="preserve"> </w:t>
      </w:r>
    </w:p>
    <w:p w:rsidR="00B25959" w:rsidRPr="003F4190" w:rsidRDefault="00B25959" w:rsidP="00F23C01">
      <w:pPr>
        <w:widowControl w:val="0"/>
        <w:numPr>
          <w:ilvl w:val="0"/>
          <w:numId w:val="17"/>
        </w:numPr>
        <w:tabs>
          <w:tab w:val="clear" w:pos="360"/>
          <w:tab w:val="num" w:pos="0"/>
        </w:tabs>
        <w:overflowPunct w:val="0"/>
        <w:autoSpaceDE w:val="0"/>
        <w:autoSpaceDN w:val="0"/>
        <w:adjustRightInd w:val="0"/>
        <w:ind w:left="851" w:hanging="284"/>
        <w:jc w:val="both"/>
        <w:rPr>
          <w:sz w:val="28"/>
          <w:szCs w:val="28"/>
        </w:rPr>
      </w:pPr>
      <w:r w:rsidRPr="003F4190">
        <w:rPr>
          <w:sz w:val="28"/>
          <w:szCs w:val="28"/>
        </w:rPr>
        <w:t>Prodhimi i paautorizuar provohet edhe vetëm me praninë në të njëjtin ambient ose në ambientet ngjitur të lëndëve të para të nevojshme për përgatitjen e produkteve të akcizës, si dhe të pajisjeve a pjesëve të tyre të nevojshme për përgatitjen, para se fabrika dhe pajisjet të jenë deklaruar te autoritetet doganore dhe të jenë verifikuar prej tyre për përputhshmërinë me kërkesat e këtij ligji.</w:t>
      </w:r>
    </w:p>
    <w:p w:rsidR="00B25959" w:rsidRPr="003F4190" w:rsidRDefault="00B25959" w:rsidP="000649A7">
      <w:pPr>
        <w:widowControl w:val="0"/>
        <w:overflowPunct w:val="0"/>
        <w:autoSpaceDE w:val="0"/>
        <w:autoSpaceDN w:val="0"/>
        <w:adjustRightInd w:val="0"/>
        <w:jc w:val="both"/>
        <w:rPr>
          <w:sz w:val="28"/>
          <w:szCs w:val="28"/>
        </w:rPr>
      </w:pPr>
      <w:r w:rsidRPr="003F4190">
        <w:rPr>
          <w:sz w:val="28"/>
          <w:szCs w:val="28"/>
        </w:rPr>
        <w:t xml:space="preserve"> </w:t>
      </w:r>
    </w:p>
    <w:p w:rsidR="00B25959" w:rsidRPr="003F4190" w:rsidRDefault="00B25959" w:rsidP="00F23C01">
      <w:pPr>
        <w:widowControl w:val="0"/>
        <w:numPr>
          <w:ilvl w:val="0"/>
          <w:numId w:val="17"/>
        </w:numPr>
        <w:tabs>
          <w:tab w:val="clear" w:pos="360"/>
          <w:tab w:val="num" w:pos="0"/>
        </w:tabs>
        <w:overflowPunct w:val="0"/>
        <w:autoSpaceDE w:val="0"/>
        <w:autoSpaceDN w:val="0"/>
        <w:adjustRightInd w:val="0"/>
        <w:ind w:left="851" w:hanging="284"/>
        <w:jc w:val="both"/>
        <w:rPr>
          <w:sz w:val="28"/>
          <w:szCs w:val="28"/>
        </w:rPr>
      </w:pPr>
      <w:r w:rsidRPr="003F4190">
        <w:rPr>
          <w:sz w:val="28"/>
          <w:szCs w:val="28"/>
        </w:rPr>
        <w:t xml:space="preserve">Në rast se në çastin e konstatimit gjenden vetëm pajisje ose pjesë të tyre të padeklaruara dhe të paverifikuara, pa praninë e lëndëve të para, shkelësi dënohet me gjobë në shumën 200 000 (dyqind mijë) lekë. </w:t>
      </w:r>
    </w:p>
    <w:p w:rsidR="00B25959" w:rsidRPr="003F4190" w:rsidRDefault="00B25959" w:rsidP="000649A7">
      <w:pPr>
        <w:widowControl w:val="0"/>
        <w:overflowPunct w:val="0"/>
        <w:autoSpaceDE w:val="0"/>
        <w:autoSpaceDN w:val="0"/>
        <w:adjustRightInd w:val="0"/>
        <w:jc w:val="both"/>
        <w:rPr>
          <w:sz w:val="28"/>
          <w:szCs w:val="28"/>
        </w:rPr>
      </w:pPr>
    </w:p>
    <w:p w:rsidR="00B25959" w:rsidRPr="003F4190" w:rsidRDefault="00B25959" w:rsidP="00F23C01">
      <w:pPr>
        <w:widowControl w:val="0"/>
        <w:numPr>
          <w:ilvl w:val="0"/>
          <w:numId w:val="17"/>
        </w:numPr>
        <w:tabs>
          <w:tab w:val="num" w:pos="998"/>
        </w:tabs>
        <w:overflowPunct w:val="0"/>
        <w:autoSpaceDE w:val="0"/>
        <w:autoSpaceDN w:val="0"/>
        <w:adjustRightInd w:val="0"/>
        <w:ind w:left="851" w:hanging="284"/>
        <w:jc w:val="both"/>
        <w:rPr>
          <w:sz w:val="28"/>
          <w:szCs w:val="28"/>
        </w:rPr>
      </w:pPr>
      <w:r w:rsidRPr="003F4190">
        <w:rPr>
          <w:sz w:val="28"/>
          <w:szCs w:val="28"/>
        </w:rPr>
        <w:t>Përdorimi i paautorizuar i makinerive të grirjes së duhanit, qoftë dhe për përdorim vetjak, dënohet me gjobë në shumën 200 000 (dyqind mijë) lekë.</w:t>
      </w:r>
    </w:p>
    <w:p w:rsidR="00B25959" w:rsidRPr="003F4190" w:rsidRDefault="00B25959" w:rsidP="000649A7">
      <w:pPr>
        <w:widowControl w:val="0"/>
        <w:tabs>
          <w:tab w:val="num" w:pos="998"/>
        </w:tabs>
        <w:overflowPunct w:val="0"/>
        <w:autoSpaceDE w:val="0"/>
        <w:autoSpaceDN w:val="0"/>
        <w:adjustRightInd w:val="0"/>
        <w:ind w:left="851"/>
        <w:jc w:val="both"/>
        <w:rPr>
          <w:sz w:val="28"/>
          <w:szCs w:val="28"/>
        </w:rPr>
      </w:pPr>
      <w:r w:rsidRPr="003F4190">
        <w:rPr>
          <w:sz w:val="28"/>
          <w:szCs w:val="28"/>
        </w:rPr>
        <w:t xml:space="preserve"> </w:t>
      </w:r>
    </w:p>
    <w:p w:rsidR="00B25959" w:rsidRPr="003F4190" w:rsidRDefault="00B25959" w:rsidP="00F23C01">
      <w:pPr>
        <w:widowControl w:val="0"/>
        <w:numPr>
          <w:ilvl w:val="0"/>
          <w:numId w:val="17"/>
        </w:numPr>
        <w:tabs>
          <w:tab w:val="num" w:pos="1010"/>
        </w:tabs>
        <w:overflowPunct w:val="0"/>
        <w:autoSpaceDE w:val="0"/>
        <w:autoSpaceDN w:val="0"/>
        <w:adjustRightInd w:val="0"/>
        <w:ind w:left="851" w:hanging="284"/>
        <w:jc w:val="both"/>
        <w:rPr>
          <w:sz w:val="28"/>
          <w:szCs w:val="28"/>
        </w:rPr>
      </w:pPr>
      <w:r w:rsidRPr="003F4190">
        <w:rPr>
          <w:sz w:val="28"/>
          <w:szCs w:val="28"/>
        </w:rPr>
        <w:t xml:space="preserve">Kushdo që ndërton, shet ose jep për përdorim një pajisje përpunimi të duhanit për qëllime tregtie, pa e deklaruar paraprakisht, dënohet me gjobë në shumën 200 000 (dyqind mijë) lekë. </w:t>
      </w:r>
    </w:p>
    <w:p w:rsidR="00B25959" w:rsidRPr="003F4190" w:rsidRDefault="00B25959" w:rsidP="000649A7">
      <w:pPr>
        <w:widowControl w:val="0"/>
        <w:tabs>
          <w:tab w:val="num" w:pos="1010"/>
        </w:tabs>
        <w:overflowPunct w:val="0"/>
        <w:autoSpaceDE w:val="0"/>
        <w:autoSpaceDN w:val="0"/>
        <w:adjustRightInd w:val="0"/>
        <w:jc w:val="both"/>
        <w:rPr>
          <w:sz w:val="28"/>
          <w:szCs w:val="28"/>
        </w:rPr>
      </w:pPr>
    </w:p>
    <w:p w:rsidR="00B25959" w:rsidRPr="003F4190" w:rsidRDefault="00B25959" w:rsidP="00F23C01">
      <w:pPr>
        <w:widowControl w:val="0"/>
        <w:numPr>
          <w:ilvl w:val="0"/>
          <w:numId w:val="17"/>
        </w:numPr>
        <w:tabs>
          <w:tab w:val="num" w:pos="993"/>
        </w:tabs>
        <w:overflowPunct w:val="0"/>
        <w:autoSpaceDE w:val="0"/>
        <w:autoSpaceDN w:val="0"/>
        <w:adjustRightInd w:val="0"/>
        <w:ind w:left="851" w:hanging="284"/>
        <w:jc w:val="both"/>
        <w:rPr>
          <w:sz w:val="28"/>
          <w:szCs w:val="28"/>
        </w:rPr>
      </w:pPr>
      <w:r w:rsidRPr="003F4190">
        <w:rPr>
          <w:sz w:val="28"/>
          <w:szCs w:val="28"/>
        </w:rPr>
        <w:t>Pas aplikimit të dënimit, sipas shkronjës “b”, të pikës 1, të këtij neni, autoritetet doganore procedojnë me konfiskimin e tyre, në përputhje me dispozitat e ligjit për kundërvajtjet administrative.</w:t>
      </w:r>
    </w:p>
    <w:p w:rsidR="00B25959" w:rsidRPr="003F4190" w:rsidRDefault="00B25959" w:rsidP="000649A7">
      <w:pPr>
        <w:widowControl w:val="0"/>
        <w:tabs>
          <w:tab w:val="num" w:pos="993"/>
        </w:tabs>
        <w:overflowPunct w:val="0"/>
        <w:autoSpaceDE w:val="0"/>
        <w:autoSpaceDN w:val="0"/>
        <w:adjustRightInd w:val="0"/>
        <w:jc w:val="both"/>
        <w:rPr>
          <w:sz w:val="28"/>
          <w:szCs w:val="28"/>
        </w:rPr>
      </w:pPr>
      <w:r w:rsidRPr="003F4190">
        <w:rPr>
          <w:sz w:val="28"/>
          <w:szCs w:val="28"/>
        </w:rPr>
        <w:t xml:space="preserve"> </w:t>
      </w:r>
    </w:p>
    <w:p w:rsidR="00B25959" w:rsidRPr="003F4190" w:rsidRDefault="00B25959" w:rsidP="00F23C01">
      <w:pPr>
        <w:widowControl w:val="0"/>
        <w:numPr>
          <w:ilvl w:val="0"/>
          <w:numId w:val="17"/>
        </w:numPr>
        <w:tabs>
          <w:tab w:val="num" w:pos="1045"/>
        </w:tabs>
        <w:overflowPunct w:val="0"/>
        <w:autoSpaceDE w:val="0"/>
        <w:autoSpaceDN w:val="0"/>
        <w:adjustRightInd w:val="0"/>
        <w:ind w:left="851" w:hanging="284"/>
        <w:jc w:val="both"/>
        <w:rPr>
          <w:sz w:val="28"/>
          <w:szCs w:val="28"/>
        </w:rPr>
      </w:pPr>
      <w:r w:rsidRPr="003F4190">
        <w:rPr>
          <w:sz w:val="28"/>
          <w:szCs w:val="28"/>
        </w:rPr>
        <w:t>Mallrat e konfiskuara shkatërrohen ose administrohen sipas legjislacionit në fuqi.”.</w:t>
      </w:r>
    </w:p>
    <w:p w:rsidR="00B25959" w:rsidRPr="003F4190" w:rsidRDefault="00B25959" w:rsidP="000649A7">
      <w:pPr>
        <w:widowControl w:val="0"/>
        <w:tabs>
          <w:tab w:val="num" w:pos="1045"/>
        </w:tabs>
        <w:overflowPunct w:val="0"/>
        <w:autoSpaceDE w:val="0"/>
        <w:autoSpaceDN w:val="0"/>
        <w:adjustRightInd w:val="0"/>
        <w:jc w:val="both"/>
        <w:rPr>
          <w:sz w:val="28"/>
          <w:szCs w:val="28"/>
        </w:rPr>
      </w:pPr>
    </w:p>
    <w:p w:rsidR="00B25959" w:rsidRPr="003F4190" w:rsidRDefault="00B25959" w:rsidP="000649A7">
      <w:pPr>
        <w:jc w:val="center"/>
        <w:rPr>
          <w:b/>
          <w:sz w:val="28"/>
          <w:szCs w:val="28"/>
        </w:rPr>
      </w:pPr>
      <w:r w:rsidRPr="003F4190">
        <w:rPr>
          <w:b/>
          <w:sz w:val="28"/>
          <w:szCs w:val="28"/>
        </w:rPr>
        <w:t>Neni 5</w:t>
      </w:r>
    </w:p>
    <w:p w:rsidR="00B25959" w:rsidRPr="003F4190" w:rsidRDefault="00B25959" w:rsidP="00E6034A">
      <w:pPr>
        <w:ind w:firstLine="720"/>
        <w:jc w:val="center"/>
        <w:rPr>
          <w:b/>
          <w:sz w:val="28"/>
          <w:szCs w:val="28"/>
        </w:rPr>
      </w:pPr>
    </w:p>
    <w:p w:rsidR="00B25959" w:rsidRPr="003F4190" w:rsidRDefault="00B25959" w:rsidP="000649A7">
      <w:pPr>
        <w:rPr>
          <w:sz w:val="28"/>
          <w:szCs w:val="28"/>
        </w:rPr>
      </w:pPr>
      <w:r w:rsidRPr="003F4190">
        <w:rPr>
          <w:sz w:val="28"/>
          <w:szCs w:val="28"/>
        </w:rPr>
        <w:t>Pas nenit 89 shtohen nenet 89/1 dhe 89/2 me këtë përmbajtje:</w:t>
      </w:r>
    </w:p>
    <w:p w:rsidR="00B25959" w:rsidRPr="003F4190" w:rsidRDefault="00B25959" w:rsidP="00E6034A">
      <w:pPr>
        <w:ind w:firstLine="720"/>
        <w:rPr>
          <w:sz w:val="28"/>
          <w:szCs w:val="28"/>
        </w:rPr>
      </w:pPr>
    </w:p>
    <w:p w:rsidR="00B25959" w:rsidRPr="003F4190" w:rsidRDefault="00B25959" w:rsidP="000649A7">
      <w:pPr>
        <w:jc w:val="center"/>
        <w:rPr>
          <w:sz w:val="28"/>
          <w:szCs w:val="28"/>
        </w:rPr>
      </w:pPr>
      <w:r w:rsidRPr="003F4190">
        <w:rPr>
          <w:sz w:val="28"/>
          <w:szCs w:val="28"/>
        </w:rPr>
        <w:t>“Neni 89/1</w:t>
      </w:r>
    </w:p>
    <w:p w:rsidR="00B25959" w:rsidRPr="003F4190" w:rsidRDefault="00B25959" w:rsidP="00E6034A">
      <w:pPr>
        <w:widowControl w:val="0"/>
        <w:overflowPunct w:val="0"/>
        <w:autoSpaceDE w:val="0"/>
        <w:autoSpaceDN w:val="0"/>
        <w:adjustRightInd w:val="0"/>
        <w:ind w:firstLine="720"/>
        <w:jc w:val="center"/>
        <w:rPr>
          <w:bCs/>
          <w:sz w:val="28"/>
          <w:szCs w:val="28"/>
        </w:rPr>
      </w:pPr>
    </w:p>
    <w:p w:rsidR="00B25959" w:rsidRPr="003F4190" w:rsidRDefault="00B25959" w:rsidP="000649A7">
      <w:pPr>
        <w:widowControl w:val="0"/>
        <w:overflowPunct w:val="0"/>
        <w:autoSpaceDE w:val="0"/>
        <w:autoSpaceDN w:val="0"/>
        <w:adjustRightInd w:val="0"/>
        <w:ind w:left="567"/>
        <w:jc w:val="center"/>
        <w:rPr>
          <w:bCs/>
          <w:sz w:val="28"/>
          <w:szCs w:val="28"/>
        </w:rPr>
      </w:pPr>
      <w:r w:rsidRPr="003F4190">
        <w:rPr>
          <w:bCs/>
          <w:sz w:val="28"/>
          <w:szCs w:val="28"/>
        </w:rPr>
        <w:t>Shmangia nga verifikimi dhe nga pagimi i akcizës për duhanin dhe nënproduktet e tij</w:t>
      </w:r>
    </w:p>
    <w:p w:rsidR="00B25959" w:rsidRPr="003F4190" w:rsidRDefault="00B25959" w:rsidP="00FD2ECE">
      <w:pPr>
        <w:widowControl w:val="0"/>
        <w:overflowPunct w:val="0"/>
        <w:autoSpaceDE w:val="0"/>
        <w:autoSpaceDN w:val="0"/>
        <w:adjustRightInd w:val="0"/>
        <w:ind w:left="993"/>
        <w:jc w:val="both"/>
        <w:rPr>
          <w:sz w:val="28"/>
          <w:szCs w:val="28"/>
        </w:rPr>
      </w:pPr>
    </w:p>
    <w:p w:rsidR="00B25959" w:rsidRPr="003F4190" w:rsidRDefault="00B25959" w:rsidP="00FD2ECE">
      <w:pPr>
        <w:widowControl w:val="0"/>
        <w:overflowPunct w:val="0"/>
        <w:autoSpaceDE w:val="0"/>
        <w:autoSpaceDN w:val="0"/>
        <w:adjustRightInd w:val="0"/>
        <w:ind w:left="993" w:hanging="426"/>
        <w:jc w:val="both"/>
        <w:rPr>
          <w:bCs/>
          <w:sz w:val="28"/>
          <w:szCs w:val="28"/>
        </w:rPr>
      </w:pPr>
      <w:r w:rsidRPr="003F4190">
        <w:rPr>
          <w:sz w:val="28"/>
          <w:szCs w:val="28"/>
        </w:rPr>
        <w:t>1.</w:t>
      </w:r>
      <w:r w:rsidRPr="003F4190">
        <w:rPr>
          <w:sz w:val="28"/>
          <w:szCs w:val="28"/>
        </w:rPr>
        <w:tab/>
        <w:t xml:space="preserve">Pavarësisht nga ndjekja penale për këtë qëllim, </w:t>
      </w:r>
      <w:r w:rsidRPr="003F4190">
        <w:rPr>
          <w:bCs/>
          <w:sz w:val="28"/>
          <w:szCs w:val="28"/>
        </w:rPr>
        <w:t xml:space="preserve">shmangia nga verifikimi dhe nga pagimi i akcizës për duhanin dhe nënproduktet e tij </w:t>
      </w:r>
      <w:r w:rsidRPr="003F4190">
        <w:rPr>
          <w:sz w:val="28"/>
          <w:szCs w:val="28"/>
        </w:rPr>
        <w:t>dënohet:</w:t>
      </w:r>
    </w:p>
    <w:p w:rsidR="00B25959" w:rsidRPr="003F4190" w:rsidRDefault="00B25959" w:rsidP="000649A7">
      <w:pPr>
        <w:widowControl w:val="0"/>
        <w:autoSpaceDE w:val="0"/>
        <w:autoSpaceDN w:val="0"/>
        <w:adjustRightInd w:val="0"/>
        <w:ind w:left="426"/>
        <w:jc w:val="both"/>
        <w:rPr>
          <w:sz w:val="28"/>
          <w:szCs w:val="28"/>
        </w:rPr>
      </w:pPr>
    </w:p>
    <w:p w:rsidR="00B25959" w:rsidRPr="003F4190" w:rsidRDefault="00B25959" w:rsidP="008C027B">
      <w:pPr>
        <w:widowControl w:val="0"/>
        <w:numPr>
          <w:ilvl w:val="1"/>
          <w:numId w:val="34"/>
        </w:numPr>
        <w:overflowPunct w:val="0"/>
        <w:autoSpaceDE w:val="0"/>
        <w:autoSpaceDN w:val="0"/>
        <w:adjustRightInd w:val="0"/>
        <w:jc w:val="both"/>
        <w:rPr>
          <w:sz w:val="28"/>
          <w:szCs w:val="28"/>
        </w:rPr>
      </w:pPr>
      <w:r>
        <w:rPr>
          <w:sz w:val="28"/>
          <w:szCs w:val="28"/>
        </w:rPr>
        <w:t>p</w:t>
      </w:r>
      <w:r w:rsidRPr="003F4190">
        <w:rPr>
          <w:sz w:val="28"/>
          <w:szCs w:val="28"/>
        </w:rPr>
        <w:t xml:space="preserve">ër herën e parë të konstatuar, me gjobë sa 2-fishi i detyrimeve fiskale që duheshin paguar për këto produkte të akcizës, por, për çdo rast, jo më pak se 1 000 000 (një milion) lekë; </w:t>
      </w:r>
    </w:p>
    <w:p w:rsidR="00B25959" w:rsidRPr="003F4190" w:rsidRDefault="00B25959" w:rsidP="008C027B">
      <w:pPr>
        <w:widowControl w:val="0"/>
        <w:numPr>
          <w:ilvl w:val="1"/>
          <w:numId w:val="34"/>
        </w:numPr>
        <w:overflowPunct w:val="0"/>
        <w:autoSpaceDE w:val="0"/>
        <w:autoSpaceDN w:val="0"/>
        <w:adjustRightInd w:val="0"/>
        <w:jc w:val="both"/>
        <w:rPr>
          <w:sz w:val="28"/>
          <w:szCs w:val="28"/>
        </w:rPr>
      </w:pPr>
      <w:r>
        <w:rPr>
          <w:sz w:val="28"/>
          <w:szCs w:val="28"/>
        </w:rPr>
        <w:t>p</w:t>
      </w:r>
      <w:r w:rsidRPr="003F4190">
        <w:rPr>
          <w:sz w:val="28"/>
          <w:szCs w:val="28"/>
        </w:rPr>
        <w:t xml:space="preserve">ër herën e dytë të konstatuar, me gjobë sa 3-fishi i detyrimeve fiskale që duheshin paguar për këto produkte të akcizës, por, për çdo rast, jo më pak se 1 000 000 (një milion) lekë; </w:t>
      </w:r>
    </w:p>
    <w:p w:rsidR="00B25959" w:rsidRPr="004C1F22" w:rsidRDefault="00B25959" w:rsidP="004C1F22">
      <w:pPr>
        <w:widowControl w:val="0"/>
        <w:numPr>
          <w:ilvl w:val="1"/>
          <w:numId w:val="34"/>
        </w:numPr>
        <w:overflowPunct w:val="0"/>
        <w:autoSpaceDE w:val="0"/>
        <w:autoSpaceDN w:val="0"/>
        <w:adjustRightInd w:val="0"/>
        <w:jc w:val="both"/>
        <w:rPr>
          <w:sz w:val="28"/>
          <w:szCs w:val="28"/>
        </w:rPr>
      </w:pPr>
      <w:r>
        <w:rPr>
          <w:sz w:val="28"/>
          <w:szCs w:val="28"/>
        </w:rPr>
        <w:t>p</w:t>
      </w:r>
      <w:r w:rsidRPr="003F4190">
        <w:rPr>
          <w:sz w:val="28"/>
          <w:szCs w:val="28"/>
        </w:rPr>
        <w:t xml:space="preserve">ër herën e tretë të konstatuar dhe më pas, me gjobë sa 5-fishi i detyrimeve fiskale që duheshin paguar për këto produkte të akcizës, por, për çdo rast, jo më pak se 1 000 000 (një milion)  lekë, kushdo që: </w:t>
      </w:r>
    </w:p>
    <w:p w:rsidR="00B25959" w:rsidRPr="003F4190" w:rsidRDefault="00B25959" w:rsidP="00E6034A">
      <w:pPr>
        <w:widowControl w:val="0"/>
        <w:overflowPunct w:val="0"/>
        <w:autoSpaceDE w:val="0"/>
        <w:autoSpaceDN w:val="0"/>
        <w:adjustRightInd w:val="0"/>
        <w:ind w:firstLine="720"/>
        <w:jc w:val="both"/>
        <w:rPr>
          <w:sz w:val="28"/>
          <w:szCs w:val="28"/>
        </w:rPr>
      </w:pPr>
    </w:p>
    <w:p w:rsidR="00B25959" w:rsidRPr="003F4190" w:rsidRDefault="00B25959" w:rsidP="004912E9">
      <w:pPr>
        <w:widowControl w:val="0"/>
        <w:overflowPunct w:val="0"/>
        <w:autoSpaceDE w:val="0"/>
        <w:autoSpaceDN w:val="0"/>
        <w:adjustRightInd w:val="0"/>
        <w:ind w:left="2127" w:hanging="426"/>
        <w:jc w:val="both"/>
        <w:rPr>
          <w:sz w:val="28"/>
          <w:szCs w:val="28"/>
        </w:rPr>
      </w:pPr>
      <w:r w:rsidRPr="003F4190">
        <w:rPr>
          <w:sz w:val="28"/>
          <w:szCs w:val="28"/>
        </w:rPr>
        <w:t xml:space="preserve"> i)</w:t>
      </w:r>
      <w:r w:rsidRPr="003F4190">
        <w:rPr>
          <w:sz w:val="28"/>
          <w:szCs w:val="28"/>
        </w:rPr>
        <w:tab/>
        <w:t xml:space="preserve">shmang me çfarëdo mënyre duhanin dhe nënproduktet e tij nga verifikimi ose pagimi i akcizës; </w:t>
      </w:r>
    </w:p>
    <w:p w:rsidR="00B25959" w:rsidRPr="003F4190" w:rsidRDefault="00B25959" w:rsidP="00FD2ECE">
      <w:pPr>
        <w:widowControl w:val="0"/>
        <w:overflowPunct w:val="0"/>
        <w:autoSpaceDE w:val="0"/>
        <w:autoSpaceDN w:val="0"/>
        <w:adjustRightInd w:val="0"/>
        <w:ind w:left="2127" w:hanging="426"/>
        <w:jc w:val="both"/>
        <w:rPr>
          <w:sz w:val="28"/>
          <w:szCs w:val="28"/>
        </w:rPr>
      </w:pPr>
      <w:r w:rsidRPr="003F4190">
        <w:rPr>
          <w:sz w:val="28"/>
          <w:szCs w:val="28"/>
        </w:rPr>
        <w:t>ii)</w:t>
      </w:r>
      <w:r w:rsidRPr="003F4190">
        <w:rPr>
          <w:sz w:val="28"/>
          <w:szCs w:val="28"/>
        </w:rPr>
        <w:tab/>
        <w:t xml:space="preserve">mban duhan dhe nënprodukte të tij  në kushte të ndryshme nga ato të përcaktuara nga autoritetet doganore ose i përdor ato për qëllime të ndryshme nga ato për të cilat i është dhënë përjashtimi. </w:t>
      </w:r>
    </w:p>
    <w:p w:rsidR="00B25959" w:rsidRPr="003F4190" w:rsidRDefault="00B25959" w:rsidP="00E6034A">
      <w:pPr>
        <w:widowControl w:val="0"/>
        <w:overflowPunct w:val="0"/>
        <w:autoSpaceDE w:val="0"/>
        <w:autoSpaceDN w:val="0"/>
        <w:adjustRightInd w:val="0"/>
        <w:ind w:firstLine="720"/>
        <w:jc w:val="both"/>
        <w:rPr>
          <w:sz w:val="28"/>
          <w:szCs w:val="28"/>
        </w:rPr>
      </w:pPr>
    </w:p>
    <w:p w:rsidR="00B25959" w:rsidRPr="003F4190" w:rsidRDefault="00B25959" w:rsidP="00FD2ECE">
      <w:pPr>
        <w:widowControl w:val="0"/>
        <w:overflowPunct w:val="0"/>
        <w:autoSpaceDE w:val="0"/>
        <w:autoSpaceDN w:val="0"/>
        <w:adjustRightInd w:val="0"/>
        <w:ind w:left="851" w:hanging="284"/>
        <w:jc w:val="both"/>
        <w:rPr>
          <w:sz w:val="28"/>
          <w:szCs w:val="28"/>
        </w:rPr>
      </w:pPr>
      <w:r w:rsidRPr="003F4190">
        <w:rPr>
          <w:sz w:val="28"/>
          <w:szCs w:val="28"/>
        </w:rPr>
        <w:t xml:space="preserve">2. Shkelja e mbetur në tentativë ndëshkohet si shkelje e kryer. </w:t>
      </w:r>
    </w:p>
    <w:p w:rsidR="00B25959" w:rsidRPr="003F4190" w:rsidRDefault="00B25959" w:rsidP="00FD2ECE">
      <w:pPr>
        <w:widowControl w:val="0"/>
        <w:overflowPunct w:val="0"/>
        <w:autoSpaceDE w:val="0"/>
        <w:autoSpaceDN w:val="0"/>
        <w:adjustRightInd w:val="0"/>
        <w:ind w:left="851" w:hanging="284"/>
        <w:jc w:val="both"/>
        <w:rPr>
          <w:sz w:val="28"/>
          <w:szCs w:val="28"/>
        </w:rPr>
      </w:pPr>
    </w:p>
    <w:p w:rsidR="00B25959" w:rsidRPr="003F4190" w:rsidRDefault="00B25959" w:rsidP="00FD2ECE">
      <w:pPr>
        <w:pStyle w:val="ListParagraph"/>
        <w:widowControl w:val="0"/>
        <w:numPr>
          <w:ilvl w:val="0"/>
          <w:numId w:val="32"/>
        </w:numPr>
        <w:overflowPunct w:val="0"/>
        <w:autoSpaceDE w:val="0"/>
        <w:autoSpaceDN w:val="0"/>
        <w:adjustRightInd w:val="0"/>
        <w:ind w:left="851" w:hanging="284"/>
        <w:jc w:val="both"/>
        <w:rPr>
          <w:rFonts w:ascii="Times New Roman" w:hAnsi="Times New Roman"/>
          <w:sz w:val="28"/>
          <w:szCs w:val="28"/>
        </w:rPr>
      </w:pPr>
      <w:r w:rsidRPr="003F4190">
        <w:rPr>
          <w:rFonts w:ascii="Times New Roman" w:hAnsi="Times New Roman"/>
          <w:sz w:val="28"/>
          <w:szCs w:val="28"/>
        </w:rPr>
        <w:t xml:space="preserve">Përdoruesit të përjashtuar, kur është kryer shkelja e parashikuar në shkronjën “b”, të pikës 1.3, të këtij neni, i hiqet për dy vjet e drejta për të përfituar nga përjashtimet. </w:t>
      </w:r>
    </w:p>
    <w:p w:rsidR="00B25959" w:rsidRPr="003F4190" w:rsidRDefault="00B25959" w:rsidP="00FD2ECE">
      <w:pPr>
        <w:widowControl w:val="0"/>
        <w:overflowPunct w:val="0"/>
        <w:autoSpaceDE w:val="0"/>
        <w:autoSpaceDN w:val="0"/>
        <w:adjustRightInd w:val="0"/>
        <w:ind w:left="851" w:hanging="284"/>
        <w:jc w:val="both"/>
        <w:rPr>
          <w:sz w:val="28"/>
          <w:szCs w:val="28"/>
        </w:rPr>
      </w:pPr>
      <w:r w:rsidRPr="003F4190">
        <w:rPr>
          <w:sz w:val="28"/>
          <w:szCs w:val="28"/>
        </w:rPr>
        <w:t>4. Kur duhani dhe nënproduktet e tij mbahen në kushte të ndryshme nga ato të paracaktuara nga autoritetet doganore, konsiderohet si shkelje dhe aplikohet gjobë sa 5-fishi i detyrimit fiskal që duhej paguar.</w:t>
      </w:r>
    </w:p>
    <w:p w:rsidR="00B25959" w:rsidRPr="003F4190" w:rsidRDefault="00B25959" w:rsidP="00E6034A">
      <w:pPr>
        <w:ind w:firstLine="720"/>
        <w:jc w:val="center"/>
        <w:rPr>
          <w:sz w:val="28"/>
          <w:szCs w:val="28"/>
        </w:rPr>
      </w:pPr>
    </w:p>
    <w:p w:rsidR="00B25959" w:rsidRPr="003F4190" w:rsidRDefault="00B25959" w:rsidP="00FD2ECE">
      <w:pPr>
        <w:jc w:val="center"/>
        <w:rPr>
          <w:sz w:val="28"/>
          <w:szCs w:val="28"/>
        </w:rPr>
      </w:pPr>
      <w:r w:rsidRPr="003F4190">
        <w:rPr>
          <w:sz w:val="28"/>
          <w:szCs w:val="28"/>
        </w:rPr>
        <w:t>Neni 89/2</w:t>
      </w:r>
    </w:p>
    <w:p w:rsidR="00B25959" w:rsidRPr="003F4190" w:rsidRDefault="00B25959" w:rsidP="00E6034A">
      <w:pPr>
        <w:ind w:firstLine="720"/>
        <w:jc w:val="center"/>
        <w:rPr>
          <w:sz w:val="28"/>
          <w:szCs w:val="28"/>
        </w:rPr>
      </w:pPr>
    </w:p>
    <w:p w:rsidR="00B25959" w:rsidRPr="003F4190" w:rsidRDefault="00B25959" w:rsidP="00E6034A">
      <w:pPr>
        <w:widowControl w:val="0"/>
        <w:overflowPunct w:val="0"/>
        <w:autoSpaceDE w:val="0"/>
        <w:autoSpaceDN w:val="0"/>
        <w:adjustRightInd w:val="0"/>
        <w:ind w:firstLine="720"/>
        <w:jc w:val="center"/>
        <w:rPr>
          <w:bCs/>
          <w:sz w:val="28"/>
          <w:szCs w:val="28"/>
        </w:rPr>
      </w:pPr>
      <w:r w:rsidRPr="003F4190">
        <w:rPr>
          <w:bCs/>
          <w:sz w:val="28"/>
          <w:szCs w:val="28"/>
        </w:rPr>
        <w:t>Shmangia nga verifikimi dhe nga pagimi i akcizës për kafen</w:t>
      </w:r>
    </w:p>
    <w:p w:rsidR="00B25959" w:rsidRPr="003F4190" w:rsidRDefault="00B25959" w:rsidP="00E6034A">
      <w:pPr>
        <w:widowControl w:val="0"/>
        <w:overflowPunct w:val="0"/>
        <w:autoSpaceDE w:val="0"/>
        <w:autoSpaceDN w:val="0"/>
        <w:adjustRightInd w:val="0"/>
        <w:ind w:firstLine="720"/>
        <w:jc w:val="center"/>
        <w:rPr>
          <w:sz w:val="28"/>
          <w:szCs w:val="28"/>
        </w:rPr>
      </w:pPr>
    </w:p>
    <w:p w:rsidR="00B25959" w:rsidRPr="003F4190" w:rsidRDefault="00B25959" w:rsidP="00FD2ECE">
      <w:pPr>
        <w:widowControl w:val="0"/>
        <w:numPr>
          <w:ilvl w:val="0"/>
          <w:numId w:val="22"/>
        </w:numPr>
        <w:tabs>
          <w:tab w:val="clear" w:pos="360"/>
        </w:tabs>
        <w:overflowPunct w:val="0"/>
        <w:autoSpaceDE w:val="0"/>
        <w:autoSpaceDN w:val="0"/>
        <w:adjustRightInd w:val="0"/>
        <w:ind w:left="851" w:hanging="284"/>
        <w:jc w:val="both"/>
        <w:rPr>
          <w:sz w:val="28"/>
          <w:szCs w:val="28"/>
        </w:rPr>
      </w:pPr>
      <w:r w:rsidRPr="003F4190">
        <w:rPr>
          <w:bCs/>
          <w:sz w:val="28"/>
          <w:szCs w:val="28"/>
        </w:rPr>
        <w:t>Shmangia nga verifikimi dhe nga pagimi i akcizës për kafen</w:t>
      </w:r>
      <w:r w:rsidRPr="003F4190">
        <w:rPr>
          <w:sz w:val="28"/>
          <w:szCs w:val="28"/>
        </w:rPr>
        <w:t xml:space="preserve">, </w:t>
      </w:r>
      <w:r>
        <w:rPr>
          <w:sz w:val="28"/>
          <w:szCs w:val="28"/>
        </w:rPr>
        <w:t>përveç ndjekjes penale, dën</w:t>
      </w:r>
      <w:r w:rsidRPr="003F4190">
        <w:rPr>
          <w:sz w:val="28"/>
          <w:szCs w:val="28"/>
        </w:rPr>
        <w:t>ohet si më poshtë:</w:t>
      </w:r>
    </w:p>
    <w:p w:rsidR="00B25959" w:rsidRPr="003F4190" w:rsidRDefault="00B25959" w:rsidP="00FD2ECE">
      <w:pPr>
        <w:widowControl w:val="0"/>
        <w:tabs>
          <w:tab w:val="left" w:pos="450"/>
        </w:tabs>
        <w:overflowPunct w:val="0"/>
        <w:autoSpaceDE w:val="0"/>
        <w:autoSpaceDN w:val="0"/>
        <w:adjustRightInd w:val="0"/>
        <w:ind w:left="720"/>
        <w:jc w:val="both"/>
        <w:rPr>
          <w:sz w:val="28"/>
          <w:szCs w:val="28"/>
        </w:rPr>
      </w:pPr>
    </w:p>
    <w:p w:rsidR="00B25959" w:rsidRPr="003F4190" w:rsidRDefault="00B25959" w:rsidP="00AA79B9">
      <w:pPr>
        <w:widowControl w:val="0"/>
        <w:numPr>
          <w:ilvl w:val="0"/>
          <w:numId w:val="23"/>
        </w:numPr>
        <w:overflowPunct w:val="0"/>
        <w:autoSpaceDE w:val="0"/>
        <w:autoSpaceDN w:val="0"/>
        <w:adjustRightInd w:val="0"/>
        <w:ind w:left="2127" w:hanging="426"/>
        <w:jc w:val="both"/>
        <w:rPr>
          <w:sz w:val="28"/>
          <w:szCs w:val="28"/>
        </w:rPr>
      </w:pPr>
      <w:r w:rsidRPr="003F4190">
        <w:rPr>
          <w:sz w:val="28"/>
          <w:szCs w:val="28"/>
        </w:rPr>
        <w:t xml:space="preserve">për herën e parë të konstatuar, me gjobë sa 2-fishi i detyrimeve fiskale që duheshin paguar; </w:t>
      </w:r>
    </w:p>
    <w:p w:rsidR="00B25959" w:rsidRPr="003F4190" w:rsidRDefault="00B25959" w:rsidP="00AA79B9">
      <w:pPr>
        <w:widowControl w:val="0"/>
        <w:numPr>
          <w:ilvl w:val="0"/>
          <w:numId w:val="23"/>
        </w:numPr>
        <w:overflowPunct w:val="0"/>
        <w:autoSpaceDE w:val="0"/>
        <w:autoSpaceDN w:val="0"/>
        <w:adjustRightInd w:val="0"/>
        <w:ind w:left="2127" w:hanging="426"/>
        <w:jc w:val="both"/>
        <w:rPr>
          <w:sz w:val="28"/>
          <w:szCs w:val="28"/>
        </w:rPr>
      </w:pPr>
      <w:r w:rsidRPr="003F4190">
        <w:rPr>
          <w:sz w:val="28"/>
          <w:szCs w:val="28"/>
        </w:rPr>
        <w:t xml:space="preserve">për herën e dytë të konstatuar, me gjobë sa 3-fishi i detyrimeve fiskale që duheshin paguar; </w:t>
      </w:r>
    </w:p>
    <w:p w:rsidR="00B25959" w:rsidRPr="003F4190" w:rsidRDefault="00B25959" w:rsidP="00AA79B9">
      <w:pPr>
        <w:widowControl w:val="0"/>
        <w:numPr>
          <w:ilvl w:val="0"/>
          <w:numId w:val="23"/>
        </w:numPr>
        <w:overflowPunct w:val="0"/>
        <w:autoSpaceDE w:val="0"/>
        <w:autoSpaceDN w:val="0"/>
        <w:adjustRightInd w:val="0"/>
        <w:ind w:left="2127" w:hanging="426"/>
        <w:jc w:val="both"/>
        <w:rPr>
          <w:sz w:val="28"/>
          <w:szCs w:val="28"/>
        </w:rPr>
      </w:pPr>
      <w:r w:rsidRPr="003F4190">
        <w:rPr>
          <w:sz w:val="28"/>
          <w:szCs w:val="28"/>
        </w:rPr>
        <w:t>për herën e tretë të konstatuar dhe më pas, me gjobë sa          5-fishi i detyrimeve fiskale që duheshin paguar;</w:t>
      </w:r>
    </w:p>
    <w:p w:rsidR="00B25959" w:rsidRPr="003F4190" w:rsidRDefault="00B25959" w:rsidP="00AA79B9">
      <w:pPr>
        <w:widowControl w:val="0"/>
        <w:overflowPunct w:val="0"/>
        <w:autoSpaceDE w:val="0"/>
        <w:autoSpaceDN w:val="0"/>
        <w:adjustRightInd w:val="0"/>
        <w:ind w:left="2127" w:hanging="426"/>
        <w:jc w:val="both"/>
        <w:rPr>
          <w:sz w:val="28"/>
          <w:szCs w:val="28"/>
        </w:rPr>
      </w:pPr>
      <w:r w:rsidRPr="003F4190">
        <w:rPr>
          <w:sz w:val="28"/>
          <w:szCs w:val="28"/>
        </w:rPr>
        <w:t xml:space="preserve"> ç)</w:t>
      </w:r>
      <w:r w:rsidRPr="003F4190">
        <w:rPr>
          <w:sz w:val="28"/>
          <w:szCs w:val="28"/>
        </w:rPr>
        <w:tab/>
        <w:t>konfiskim të mallit të gjetur.</w:t>
      </w:r>
    </w:p>
    <w:p w:rsidR="00B25959" w:rsidRPr="003F4190" w:rsidRDefault="00B25959" w:rsidP="00FD2ECE">
      <w:pPr>
        <w:widowControl w:val="0"/>
        <w:tabs>
          <w:tab w:val="num" w:pos="720"/>
        </w:tabs>
        <w:overflowPunct w:val="0"/>
        <w:autoSpaceDE w:val="0"/>
        <w:autoSpaceDN w:val="0"/>
        <w:adjustRightInd w:val="0"/>
        <w:ind w:left="720"/>
        <w:jc w:val="both"/>
        <w:rPr>
          <w:sz w:val="28"/>
          <w:szCs w:val="28"/>
        </w:rPr>
      </w:pPr>
    </w:p>
    <w:p w:rsidR="00B25959" w:rsidRPr="003F4190" w:rsidRDefault="00B25959" w:rsidP="00FD2ECE">
      <w:pPr>
        <w:widowControl w:val="0"/>
        <w:numPr>
          <w:ilvl w:val="0"/>
          <w:numId w:val="22"/>
        </w:numPr>
        <w:tabs>
          <w:tab w:val="clear" w:pos="360"/>
        </w:tabs>
        <w:overflowPunct w:val="0"/>
        <w:autoSpaceDE w:val="0"/>
        <w:autoSpaceDN w:val="0"/>
        <w:adjustRightInd w:val="0"/>
        <w:ind w:left="851" w:hanging="284"/>
        <w:jc w:val="both"/>
        <w:rPr>
          <w:sz w:val="28"/>
          <w:szCs w:val="28"/>
        </w:rPr>
      </w:pPr>
      <w:r w:rsidRPr="003F4190">
        <w:rPr>
          <w:sz w:val="28"/>
          <w:szCs w:val="28"/>
        </w:rPr>
        <w:t xml:space="preserve">Mallrat e konfiskuara shkatërrohen ose administrohen, sipas legjislacionit në fuqi.”. </w:t>
      </w:r>
    </w:p>
    <w:p w:rsidR="00B25959" w:rsidRPr="003F4190" w:rsidRDefault="00B25959" w:rsidP="00FD2ECE">
      <w:pPr>
        <w:pStyle w:val="ListParagraph"/>
        <w:rPr>
          <w:rFonts w:ascii="Times New Roman" w:hAnsi="Times New Roman"/>
          <w:sz w:val="28"/>
          <w:szCs w:val="28"/>
        </w:rPr>
      </w:pPr>
    </w:p>
    <w:p w:rsidR="00B25959" w:rsidRPr="003F4190" w:rsidRDefault="00B25959" w:rsidP="00AA79B9">
      <w:pPr>
        <w:jc w:val="center"/>
        <w:rPr>
          <w:b/>
          <w:sz w:val="28"/>
          <w:szCs w:val="28"/>
        </w:rPr>
      </w:pPr>
      <w:r w:rsidRPr="003F4190">
        <w:rPr>
          <w:b/>
          <w:sz w:val="28"/>
          <w:szCs w:val="28"/>
        </w:rPr>
        <w:t>Neni 6</w:t>
      </w:r>
    </w:p>
    <w:p w:rsidR="00B25959" w:rsidRPr="003F4190" w:rsidRDefault="00B25959" w:rsidP="00AA79B9">
      <w:pPr>
        <w:jc w:val="center"/>
        <w:rPr>
          <w:b/>
          <w:sz w:val="28"/>
          <w:szCs w:val="28"/>
        </w:rPr>
      </w:pPr>
    </w:p>
    <w:p w:rsidR="00B25959" w:rsidRPr="003F4190" w:rsidRDefault="00B25959" w:rsidP="00AA79B9">
      <w:pPr>
        <w:rPr>
          <w:sz w:val="28"/>
          <w:szCs w:val="28"/>
        </w:rPr>
      </w:pPr>
      <w:r w:rsidRPr="003F4190">
        <w:rPr>
          <w:sz w:val="28"/>
          <w:szCs w:val="28"/>
        </w:rPr>
        <w:t>Në nenin 91, pas pikës 8,  shtohet pika 9, me përmbajtje</w:t>
      </w:r>
      <w:r>
        <w:rPr>
          <w:sz w:val="28"/>
          <w:szCs w:val="28"/>
        </w:rPr>
        <w:t>,</w:t>
      </w:r>
      <w:r w:rsidRPr="003F4190">
        <w:rPr>
          <w:sz w:val="28"/>
          <w:szCs w:val="28"/>
        </w:rPr>
        <w:t xml:space="preserve"> si më poshtë vijon:</w:t>
      </w:r>
    </w:p>
    <w:p w:rsidR="00B25959" w:rsidRPr="003F4190" w:rsidRDefault="00B25959" w:rsidP="00AA79B9">
      <w:pPr>
        <w:rPr>
          <w:sz w:val="28"/>
          <w:szCs w:val="28"/>
        </w:rPr>
      </w:pPr>
    </w:p>
    <w:p w:rsidR="00B25959" w:rsidRPr="003F4190" w:rsidRDefault="00B25959" w:rsidP="004C1F22">
      <w:pPr>
        <w:ind w:left="993" w:hanging="426"/>
        <w:jc w:val="both"/>
        <w:rPr>
          <w:sz w:val="28"/>
          <w:szCs w:val="28"/>
        </w:rPr>
      </w:pPr>
      <w:r w:rsidRPr="003F4190">
        <w:rPr>
          <w:sz w:val="28"/>
          <w:szCs w:val="28"/>
        </w:rPr>
        <w:t>“9.</w:t>
      </w:r>
      <w:r w:rsidRPr="003F4190">
        <w:rPr>
          <w:sz w:val="28"/>
          <w:szCs w:val="28"/>
        </w:rPr>
        <w:tab/>
        <w:t>Për efekt të përllogaritjes së masës së detyrimeve të akcizës për mangësitë apo tepricat në magazinat e prodhim/stokimit të naftës bruto, niveli i akcizës do të llogaritet në masën 25 lekë/kg.”.</w:t>
      </w:r>
    </w:p>
    <w:p w:rsidR="00B25959" w:rsidRPr="003F4190" w:rsidRDefault="00B25959" w:rsidP="00AA79B9">
      <w:pPr>
        <w:jc w:val="center"/>
        <w:rPr>
          <w:b/>
          <w:sz w:val="28"/>
          <w:szCs w:val="28"/>
        </w:rPr>
      </w:pPr>
      <w:r w:rsidRPr="003F4190">
        <w:rPr>
          <w:b/>
          <w:sz w:val="28"/>
          <w:szCs w:val="28"/>
        </w:rPr>
        <w:t>Neni 7</w:t>
      </w:r>
    </w:p>
    <w:p w:rsidR="00B25959" w:rsidRPr="003F4190" w:rsidRDefault="00B25959" w:rsidP="00E6034A">
      <w:pPr>
        <w:ind w:firstLine="720"/>
        <w:rPr>
          <w:sz w:val="28"/>
          <w:szCs w:val="28"/>
        </w:rPr>
      </w:pPr>
    </w:p>
    <w:p w:rsidR="00B25959" w:rsidRPr="003F4190" w:rsidRDefault="00B25959" w:rsidP="00E6034A">
      <w:pPr>
        <w:ind w:firstLine="720"/>
        <w:rPr>
          <w:sz w:val="28"/>
          <w:szCs w:val="28"/>
        </w:rPr>
      </w:pPr>
      <w:r w:rsidRPr="003F4190">
        <w:rPr>
          <w:sz w:val="28"/>
          <w:szCs w:val="28"/>
        </w:rPr>
        <w:t>Pas nenit 91 shtohet neni 91/1 me këtë përmbajtje:</w:t>
      </w:r>
    </w:p>
    <w:p w:rsidR="00B25959" w:rsidRPr="003F4190" w:rsidRDefault="00B25959" w:rsidP="00E6034A">
      <w:pPr>
        <w:ind w:firstLine="720"/>
        <w:rPr>
          <w:sz w:val="28"/>
          <w:szCs w:val="28"/>
        </w:rPr>
      </w:pPr>
    </w:p>
    <w:p w:rsidR="00B25959" w:rsidRPr="003F4190" w:rsidRDefault="00B25959" w:rsidP="00AA79B9">
      <w:pPr>
        <w:jc w:val="center"/>
        <w:rPr>
          <w:sz w:val="28"/>
          <w:szCs w:val="28"/>
        </w:rPr>
      </w:pPr>
      <w:r w:rsidRPr="003F4190">
        <w:rPr>
          <w:sz w:val="28"/>
          <w:szCs w:val="28"/>
        </w:rPr>
        <w:t>“Neni 91/1</w:t>
      </w:r>
    </w:p>
    <w:p w:rsidR="00B25959" w:rsidRPr="003F4190" w:rsidRDefault="00B25959" w:rsidP="00E6034A">
      <w:pPr>
        <w:widowControl w:val="0"/>
        <w:autoSpaceDE w:val="0"/>
        <w:autoSpaceDN w:val="0"/>
        <w:adjustRightInd w:val="0"/>
        <w:ind w:firstLine="720"/>
        <w:jc w:val="center"/>
        <w:rPr>
          <w:bCs/>
          <w:sz w:val="28"/>
          <w:szCs w:val="28"/>
        </w:rPr>
      </w:pPr>
    </w:p>
    <w:p w:rsidR="00B25959" w:rsidRPr="003F4190" w:rsidRDefault="00B25959" w:rsidP="00AA79B9">
      <w:pPr>
        <w:widowControl w:val="0"/>
        <w:autoSpaceDE w:val="0"/>
        <w:autoSpaceDN w:val="0"/>
        <w:adjustRightInd w:val="0"/>
        <w:jc w:val="center"/>
        <w:rPr>
          <w:b/>
          <w:sz w:val="28"/>
          <w:szCs w:val="28"/>
        </w:rPr>
      </w:pPr>
      <w:r w:rsidRPr="003F4190">
        <w:rPr>
          <w:bCs/>
          <w:sz w:val="28"/>
          <w:szCs w:val="28"/>
        </w:rPr>
        <w:t>Teprica ose mangësi në ambientet e pritësve të regjistruar</w:t>
      </w:r>
    </w:p>
    <w:p w:rsidR="00B25959" w:rsidRPr="003F4190" w:rsidRDefault="00B25959" w:rsidP="00E6034A">
      <w:pPr>
        <w:widowControl w:val="0"/>
        <w:autoSpaceDE w:val="0"/>
        <w:autoSpaceDN w:val="0"/>
        <w:adjustRightInd w:val="0"/>
        <w:ind w:firstLine="720"/>
        <w:jc w:val="center"/>
        <w:rPr>
          <w:i/>
          <w:sz w:val="28"/>
          <w:szCs w:val="28"/>
        </w:rPr>
      </w:pPr>
    </w:p>
    <w:p w:rsidR="00B25959" w:rsidRPr="003F4190" w:rsidRDefault="00B25959" w:rsidP="00AA79B9">
      <w:pPr>
        <w:widowControl w:val="0"/>
        <w:numPr>
          <w:ilvl w:val="0"/>
          <w:numId w:val="27"/>
        </w:numPr>
        <w:tabs>
          <w:tab w:val="clear" w:pos="360"/>
        </w:tabs>
        <w:overflowPunct w:val="0"/>
        <w:autoSpaceDE w:val="0"/>
        <w:autoSpaceDN w:val="0"/>
        <w:adjustRightInd w:val="0"/>
        <w:ind w:left="851" w:hanging="284"/>
        <w:jc w:val="both"/>
        <w:rPr>
          <w:sz w:val="28"/>
          <w:szCs w:val="28"/>
        </w:rPr>
      </w:pPr>
      <w:r w:rsidRPr="003F4190">
        <w:rPr>
          <w:sz w:val="28"/>
          <w:szCs w:val="28"/>
        </w:rPr>
        <w:t xml:space="preserve">Mangësitë mbi 2 për qind, përveç firove të lejuara, të konstatuara gjatë kontrollit në </w:t>
      </w:r>
      <w:r w:rsidRPr="003F4190">
        <w:rPr>
          <w:bCs/>
          <w:sz w:val="28"/>
          <w:szCs w:val="28"/>
        </w:rPr>
        <w:t>ambientet e pritësve të regjistruar</w:t>
      </w:r>
      <w:r w:rsidRPr="003F4190">
        <w:rPr>
          <w:sz w:val="28"/>
          <w:szCs w:val="28"/>
        </w:rPr>
        <w:t>, përbëjnë kundërvajtje administrative dhe dënohen me gjobë në masën 100 000  (njëqind mijë) lekë.</w:t>
      </w:r>
    </w:p>
    <w:p w:rsidR="00B25959" w:rsidRPr="003F4190" w:rsidRDefault="00B25959" w:rsidP="00AA79B9">
      <w:pPr>
        <w:widowControl w:val="0"/>
        <w:overflowPunct w:val="0"/>
        <w:autoSpaceDE w:val="0"/>
        <w:autoSpaceDN w:val="0"/>
        <w:adjustRightInd w:val="0"/>
        <w:ind w:left="851"/>
        <w:jc w:val="both"/>
        <w:rPr>
          <w:sz w:val="28"/>
          <w:szCs w:val="28"/>
        </w:rPr>
      </w:pPr>
      <w:r w:rsidRPr="003F4190">
        <w:rPr>
          <w:sz w:val="28"/>
          <w:szCs w:val="28"/>
        </w:rPr>
        <w:t xml:space="preserve"> </w:t>
      </w:r>
    </w:p>
    <w:p w:rsidR="00B25959" w:rsidRPr="003F4190" w:rsidRDefault="00B25959" w:rsidP="00AA79B9">
      <w:pPr>
        <w:widowControl w:val="0"/>
        <w:numPr>
          <w:ilvl w:val="0"/>
          <w:numId w:val="27"/>
        </w:numPr>
        <w:tabs>
          <w:tab w:val="clear" w:pos="360"/>
        </w:tabs>
        <w:overflowPunct w:val="0"/>
        <w:autoSpaceDE w:val="0"/>
        <w:autoSpaceDN w:val="0"/>
        <w:adjustRightInd w:val="0"/>
        <w:ind w:left="851" w:hanging="284"/>
        <w:jc w:val="both"/>
        <w:rPr>
          <w:sz w:val="28"/>
          <w:szCs w:val="28"/>
        </w:rPr>
      </w:pPr>
      <w:r w:rsidRPr="003F4190">
        <w:rPr>
          <w:sz w:val="28"/>
          <w:szCs w:val="28"/>
        </w:rPr>
        <w:t>Nëse gjatë kontrollit konstatohen sasi tepër, krahasuar me regjistrin e hyrje-daljeve</w:t>
      </w:r>
      <w:r>
        <w:rPr>
          <w:sz w:val="28"/>
          <w:szCs w:val="28"/>
        </w:rPr>
        <w:t>,</w:t>
      </w:r>
      <w:r w:rsidRPr="003F4190">
        <w:rPr>
          <w:sz w:val="28"/>
          <w:szCs w:val="28"/>
        </w:rPr>
        <w:t xml:space="preserve"> dhe nëse sasia tepër nuk kalon 2 për qind të sasisë së raportuar, pritësi i regjistrur gjobitet me 100 000 (njëqind mijë) lekë. </w:t>
      </w:r>
    </w:p>
    <w:p w:rsidR="00B25959" w:rsidRPr="003F4190" w:rsidRDefault="00B25959" w:rsidP="00AA79B9">
      <w:pPr>
        <w:rPr>
          <w:sz w:val="28"/>
          <w:szCs w:val="28"/>
        </w:rPr>
      </w:pPr>
    </w:p>
    <w:p w:rsidR="00B25959" w:rsidRPr="003F4190" w:rsidRDefault="00B25959" w:rsidP="00AA79B9">
      <w:pPr>
        <w:widowControl w:val="0"/>
        <w:numPr>
          <w:ilvl w:val="0"/>
          <w:numId w:val="27"/>
        </w:numPr>
        <w:tabs>
          <w:tab w:val="clear" w:pos="360"/>
        </w:tabs>
        <w:overflowPunct w:val="0"/>
        <w:autoSpaceDE w:val="0"/>
        <w:autoSpaceDN w:val="0"/>
        <w:adjustRightInd w:val="0"/>
        <w:ind w:left="851" w:hanging="284"/>
        <w:jc w:val="both"/>
        <w:rPr>
          <w:sz w:val="28"/>
          <w:szCs w:val="28"/>
        </w:rPr>
      </w:pPr>
      <w:r w:rsidRPr="003F4190">
        <w:rPr>
          <w:sz w:val="28"/>
          <w:szCs w:val="28"/>
        </w:rPr>
        <w:t xml:space="preserve">Për teprica në ambientet e pritësit të regjistruar, mbi 2 për qind dhe të pajustifikuara në dokumentacionin përkatës aplikohet, për herën e parë të konstatuar, gjobë sa 2-fishi i detyrimeve fiskale që duheshin paguar, por, për çdo rast, jo më pak se 200 000 (dyqind mijë) lekë; për herën e dytë të konstatuar, me gjobë sa 3-fishi i detyrimeve fiskale që duheshin paguar, por, për çdo rast, jo më pak se 200 000 (dyqind mijë) lekë dhe për herën e tretë të konstatuar e më pas, me gjobë sa 5-fishi i detyrimeve fiskale që duheshin paguar, por,  për çdo rast, jo më pak se 200 000 (dyqind mijë) lekë. Përjashtim bën rasti kur tregohet prejardhja e ligjshme e produktit dhe shlyerja e rregullt e detyrimit. Sasia tepër pasqyrohet në regjistrat kontabël.”.  </w:t>
      </w:r>
    </w:p>
    <w:p w:rsidR="00B25959" w:rsidRPr="003F4190" w:rsidRDefault="00B25959" w:rsidP="00E6034A">
      <w:pPr>
        <w:ind w:firstLine="720"/>
        <w:rPr>
          <w:sz w:val="28"/>
          <w:szCs w:val="28"/>
        </w:rPr>
      </w:pPr>
    </w:p>
    <w:p w:rsidR="00B25959" w:rsidRPr="003F4190" w:rsidRDefault="00B25959" w:rsidP="00AA79B9">
      <w:pPr>
        <w:jc w:val="center"/>
        <w:rPr>
          <w:b/>
          <w:sz w:val="28"/>
          <w:szCs w:val="28"/>
        </w:rPr>
      </w:pPr>
      <w:r w:rsidRPr="003F4190">
        <w:rPr>
          <w:b/>
          <w:sz w:val="28"/>
          <w:szCs w:val="28"/>
        </w:rPr>
        <w:t>Neni 8</w:t>
      </w:r>
    </w:p>
    <w:p w:rsidR="00B25959" w:rsidRPr="003F4190" w:rsidRDefault="00B25959" w:rsidP="00AA79B9">
      <w:pPr>
        <w:jc w:val="center"/>
        <w:rPr>
          <w:b/>
          <w:sz w:val="28"/>
          <w:szCs w:val="28"/>
        </w:rPr>
      </w:pPr>
    </w:p>
    <w:p w:rsidR="00B25959" w:rsidRPr="003F4190" w:rsidRDefault="00B25959" w:rsidP="00AA79B9">
      <w:pPr>
        <w:rPr>
          <w:sz w:val="28"/>
          <w:szCs w:val="28"/>
        </w:rPr>
      </w:pPr>
      <w:r w:rsidRPr="003F4190">
        <w:rPr>
          <w:sz w:val="28"/>
          <w:szCs w:val="28"/>
        </w:rPr>
        <w:t>Në nenin 96 shtohet paragrafi, si më poshtë vijon:</w:t>
      </w:r>
    </w:p>
    <w:p w:rsidR="00B25959" w:rsidRPr="003F4190" w:rsidRDefault="00B25959" w:rsidP="00AA79B9">
      <w:pPr>
        <w:rPr>
          <w:sz w:val="28"/>
          <w:szCs w:val="28"/>
        </w:rPr>
      </w:pPr>
    </w:p>
    <w:p w:rsidR="00B25959" w:rsidRPr="003F4190" w:rsidRDefault="00B25959" w:rsidP="004912E9">
      <w:pPr>
        <w:jc w:val="both"/>
        <w:rPr>
          <w:sz w:val="28"/>
          <w:szCs w:val="28"/>
        </w:rPr>
      </w:pPr>
      <w:r w:rsidRPr="003F4190">
        <w:rPr>
          <w:sz w:val="28"/>
          <w:szCs w:val="28"/>
        </w:rPr>
        <w:t>“Për shkeljet e parashikuara nga ky nen në transportimin e naftës bruto, për efekt të penalizimit, niveli i akcizës për këtë produkt do të llogaritet 25 lekë/kg.”.</w:t>
      </w:r>
    </w:p>
    <w:p w:rsidR="00B25959" w:rsidRPr="003F4190" w:rsidRDefault="00B25959" w:rsidP="00AA79B9">
      <w:pPr>
        <w:ind w:left="284"/>
        <w:rPr>
          <w:sz w:val="28"/>
          <w:szCs w:val="28"/>
        </w:rPr>
      </w:pPr>
    </w:p>
    <w:p w:rsidR="00B25959" w:rsidRPr="003F4190" w:rsidRDefault="00B25959" w:rsidP="00AA79B9">
      <w:pPr>
        <w:ind w:left="284"/>
        <w:jc w:val="center"/>
        <w:rPr>
          <w:b/>
          <w:sz w:val="28"/>
          <w:szCs w:val="28"/>
        </w:rPr>
      </w:pPr>
      <w:r w:rsidRPr="003F4190">
        <w:rPr>
          <w:b/>
          <w:sz w:val="28"/>
          <w:szCs w:val="28"/>
        </w:rPr>
        <w:t>Neni 9</w:t>
      </w:r>
    </w:p>
    <w:p w:rsidR="00B25959" w:rsidRPr="003F4190" w:rsidRDefault="00B25959" w:rsidP="00AA79B9">
      <w:pPr>
        <w:ind w:left="284"/>
        <w:jc w:val="center"/>
        <w:rPr>
          <w:b/>
          <w:sz w:val="28"/>
          <w:szCs w:val="28"/>
        </w:rPr>
      </w:pPr>
    </w:p>
    <w:p w:rsidR="00B25959" w:rsidRPr="003F4190" w:rsidRDefault="00B25959" w:rsidP="00E6034A">
      <w:pPr>
        <w:ind w:firstLine="720"/>
        <w:rPr>
          <w:sz w:val="28"/>
          <w:szCs w:val="28"/>
        </w:rPr>
      </w:pPr>
      <w:r w:rsidRPr="003F4190">
        <w:rPr>
          <w:sz w:val="28"/>
          <w:szCs w:val="28"/>
        </w:rPr>
        <w:t>Pas nenit 96 shtohet neni 96/1, me përmbajtje</w:t>
      </w:r>
      <w:r>
        <w:rPr>
          <w:sz w:val="28"/>
          <w:szCs w:val="28"/>
        </w:rPr>
        <w:t>,</w:t>
      </w:r>
      <w:r w:rsidRPr="003F4190">
        <w:rPr>
          <w:sz w:val="28"/>
          <w:szCs w:val="28"/>
        </w:rPr>
        <w:t xml:space="preserve"> si më poshtë vijon:</w:t>
      </w:r>
    </w:p>
    <w:p w:rsidR="00B25959" w:rsidRPr="003F4190" w:rsidRDefault="00B25959" w:rsidP="006219DE">
      <w:pPr>
        <w:pStyle w:val="NeniNr"/>
        <w:rPr>
          <w:rFonts w:ascii="Times New Roman" w:hAnsi="Times New Roman"/>
          <w:sz w:val="28"/>
          <w:szCs w:val="28"/>
          <w:lang w:val="sq-AL"/>
        </w:rPr>
      </w:pPr>
    </w:p>
    <w:p w:rsidR="00B25959" w:rsidRDefault="00B25959" w:rsidP="004912E9">
      <w:pPr>
        <w:pStyle w:val="NeniNr"/>
        <w:jc w:val="left"/>
        <w:rPr>
          <w:rFonts w:ascii="Times New Roman" w:eastAsia="MS Mincho" w:hAnsi="Times New Roman"/>
          <w:sz w:val="28"/>
          <w:szCs w:val="28"/>
          <w:lang w:val="sq-AL"/>
        </w:rPr>
      </w:pPr>
    </w:p>
    <w:p w:rsidR="00B25959" w:rsidRPr="004912E9" w:rsidRDefault="00B25959" w:rsidP="004912E9"/>
    <w:p w:rsidR="00B25959" w:rsidRPr="003F4190" w:rsidRDefault="00B25959" w:rsidP="006219DE">
      <w:pPr>
        <w:pStyle w:val="NeniNr"/>
        <w:rPr>
          <w:rFonts w:ascii="Times New Roman" w:hAnsi="Times New Roman"/>
          <w:sz w:val="28"/>
          <w:szCs w:val="28"/>
          <w:lang w:val="sq-AL"/>
        </w:rPr>
      </w:pPr>
      <w:r w:rsidRPr="003F4190">
        <w:rPr>
          <w:rFonts w:ascii="Times New Roman" w:hAnsi="Times New Roman"/>
          <w:sz w:val="28"/>
          <w:szCs w:val="28"/>
          <w:lang w:val="sq-AL"/>
        </w:rPr>
        <w:t>“Neni 96/1</w:t>
      </w:r>
    </w:p>
    <w:p w:rsidR="00B25959" w:rsidRPr="003F4190" w:rsidRDefault="00B25959" w:rsidP="006219DE">
      <w:pPr>
        <w:rPr>
          <w:sz w:val="28"/>
          <w:szCs w:val="28"/>
        </w:rPr>
      </w:pPr>
    </w:p>
    <w:p w:rsidR="00B25959" w:rsidRPr="003F4190" w:rsidRDefault="00B25959" w:rsidP="006219DE">
      <w:pPr>
        <w:pStyle w:val="NeniNr"/>
        <w:numPr>
          <w:ilvl w:val="0"/>
          <w:numId w:val="33"/>
        </w:numPr>
        <w:jc w:val="both"/>
        <w:rPr>
          <w:rFonts w:ascii="Times New Roman" w:hAnsi="Times New Roman"/>
          <w:sz w:val="28"/>
          <w:szCs w:val="28"/>
          <w:lang w:val="sq-AL"/>
        </w:rPr>
      </w:pPr>
      <w:r w:rsidRPr="003F4190">
        <w:rPr>
          <w:rFonts w:ascii="Times New Roman" w:hAnsi="Times New Roman"/>
          <w:sz w:val="28"/>
          <w:szCs w:val="28"/>
          <w:lang w:val="sq-AL"/>
        </w:rPr>
        <w:t>Shkeljet të cilave u referohet shkronja “a”, e pikës 1, të nenit 85, të paparashikuara shprehimisht në këtë kre dhe të cilat:</w:t>
      </w:r>
    </w:p>
    <w:p w:rsidR="00B25959" w:rsidRPr="003F4190" w:rsidRDefault="00B25959" w:rsidP="006219DE">
      <w:pPr>
        <w:ind w:left="498"/>
        <w:rPr>
          <w:sz w:val="28"/>
          <w:szCs w:val="28"/>
        </w:rPr>
      </w:pPr>
    </w:p>
    <w:p w:rsidR="00B25959" w:rsidRPr="003F4190" w:rsidRDefault="00B25959" w:rsidP="006219DE">
      <w:pPr>
        <w:pStyle w:val="Paragrafi"/>
        <w:numPr>
          <w:ilvl w:val="0"/>
          <w:numId w:val="28"/>
        </w:numPr>
        <w:ind w:left="1418" w:hanging="283"/>
        <w:rPr>
          <w:rFonts w:ascii="Times New Roman" w:hAnsi="Times New Roman"/>
          <w:sz w:val="28"/>
          <w:szCs w:val="28"/>
          <w:lang w:val="sq-AL"/>
        </w:rPr>
      </w:pPr>
      <w:r w:rsidRPr="003F4190">
        <w:rPr>
          <w:rFonts w:ascii="Times New Roman" w:hAnsi="Times New Roman"/>
          <w:sz w:val="28"/>
          <w:szCs w:val="28"/>
          <w:lang w:val="sq-AL"/>
        </w:rPr>
        <w:t xml:space="preserve">nuk kanë sjellë mospagim të detyrimeve fiskale që duheshin paguar, pavarësisht nga ndjekja penale për këtë qëllim, dënohen me gjobë që shkon nga 50 000 (pesëdhjetë mijë) lekë deri në 200 000 </w:t>
      </w:r>
      <w:r w:rsidRPr="00D54A75">
        <w:rPr>
          <w:rFonts w:ascii="Times New Roman" w:hAnsi="Times New Roman"/>
          <w:sz w:val="28"/>
          <w:szCs w:val="28"/>
          <w:lang w:val="sq-AL"/>
        </w:rPr>
        <w:t xml:space="preserve">(dyqind mijë) </w:t>
      </w:r>
      <w:r w:rsidRPr="003F4190">
        <w:rPr>
          <w:rFonts w:ascii="Times New Roman" w:hAnsi="Times New Roman"/>
          <w:sz w:val="28"/>
          <w:szCs w:val="28"/>
          <w:lang w:val="sq-AL"/>
        </w:rPr>
        <w:t>lekë.</w:t>
      </w:r>
    </w:p>
    <w:p w:rsidR="00B25959" w:rsidRPr="003F4190" w:rsidRDefault="00B25959" w:rsidP="006219DE">
      <w:pPr>
        <w:pStyle w:val="Paragrafi"/>
        <w:numPr>
          <w:ilvl w:val="0"/>
          <w:numId w:val="28"/>
        </w:numPr>
        <w:ind w:left="1418" w:hanging="283"/>
        <w:rPr>
          <w:rFonts w:ascii="Times New Roman" w:hAnsi="Times New Roman"/>
          <w:sz w:val="28"/>
          <w:szCs w:val="28"/>
          <w:lang w:val="sq-AL"/>
        </w:rPr>
      </w:pPr>
      <w:r w:rsidRPr="003F4190">
        <w:rPr>
          <w:rFonts w:ascii="Times New Roman" w:hAnsi="Times New Roman"/>
          <w:sz w:val="28"/>
          <w:szCs w:val="28"/>
          <w:lang w:val="sq-AL"/>
        </w:rPr>
        <w:t>kanë sjellë mospagim të detyrimeve fiskale që duheshin paguar, pavarësisht nga ndjekja penale për këtë qëllim, dënohen:</w:t>
      </w:r>
    </w:p>
    <w:p w:rsidR="00B25959" w:rsidRPr="003F4190" w:rsidRDefault="00B25959" w:rsidP="006219DE">
      <w:pPr>
        <w:pStyle w:val="Paragrafi"/>
        <w:ind w:left="709" w:firstLine="0"/>
        <w:rPr>
          <w:rFonts w:ascii="Times New Roman" w:hAnsi="Times New Roman"/>
          <w:sz w:val="28"/>
          <w:szCs w:val="28"/>
          <w:lang w:val="sq-AL"/>
        </w:rPr>
      </w:pPr>
    </w:p>
    <w:p w:rsidR="00B25959" w:rsidRDefault="00B25959" w:rsidP="003F4190">
      <w:pPr>
        <w:pStyle w:val="Paragrafi"/>
        <w:numPr>
          <w:ilvl w:val="0"/>
          <w:numId w:val="36"/>
        </w:numPr>
        <w:rPr>
          <w:rFonts w:ascii="Times New Roman" w:hAnsi="Times New Roman"/>
          <w:sz w:val="28"/>
          <w:szCs w:val="28"/>
          <w:lang w:val="sq-AL"/>
        </w:rPr>
      </w:pPr>
      <w:r w:rsidRPr="003F4190">
        <w:rPr>
          <w:rFonts w:ascii="Times New Roman" w:hAnsi="Times New Roman"/>
          <w:sz w:val="28"/>
          <w:szCs w:val="28"/>
          <w:lang w:val="sq-AL"/>
        </w:rPr>
        <w:t>për herën e parë të konstatuar, me gjobë sa 2-fishi i detyrimeve fiskale që duheshin paguar për produktet e akcizës, por, për çdo rast, jo më pak se 1 000 000 (një milion) lekë.</w:t>
      </w:r>
    </w:p>
    <w:p w:rsidR="00B25959" w:rsidRDefault="00B25959" w:rsidP="003F4190">
      <w:pPr>
        <w:pStyle w:val="Paragrafi"/>
        <w:numPr>
          <w:ilvl w:val="0"/>
          <w:numId w:val="36"/>
        </w:numPr>
        <w:rPr>
          <w:rFonts w:ascii="Times New Roman" w:hAnsi="Times New Roman"/>
          <w:sz w:val="28"/>
          <w:szCs w:val="28"/>
          <w:lang w:val="sq-AL"/>
        </w:rPr>
      </w:pPr>
      <w:r w:rsidRPr="003F4190">
        <w:rPr>
          <w:rFonts w:ascii="Times New Roman" w:hAnsi="Times New Roman"/>
          <w:sz w:val="28"/>
          <w:szCs w:val="28"/>
          <w:lang w:val="sq-AL"/>
        </w:rPr>
        <w:t>për herën e dytë të konstatuar, me gjobë sa 3-fishi i detyrimeve fiskale që duheshin paguar për produktet e akcizës, por, për çdo rast, jo më pak se 1 000 000 (një milion) lekë.</w:t>
      </w:r>
    </w:p>
    <w:p w:rsidR="00B25959" w:rsidRPr="003F4190" w:rsidRDefault="00B25959" w:rsidP="003F4190">
      <w:pPr>
        <w:pStyle w:val="Paragrafi"/>
        <w:numPr>
          <w:ilvl w:val="0"/>
          <w:numId w:val="36"/>
        </w:numPr>
        <w:rPr>
          <w:rFonts w:ascii="Times New Roman" w:hAnsi="Times New Roman"/>
          <w:sz w:val="28"/>
          <w:szCs w:val="28"/>
          <w:lang w:val="sq-AL"/>
        </w:rPr>
      </w:pPr>
      <w:r w:rsidRPr="003F4190">
        <w:rPr>
          <w:rFonts w:ascii="Times New Roman" w:hAnsi="Times New Roman"/>
          <w:sz w:val="28"/>
          <w:szCs w:val="28"/>
          <w:lang w:val="sq-AL"/>
        </w:rPr>
        <w:t xml:space="preserve">për herën e tretë të konstatuar dhe më pas, me gjobë sa </w:t>
      </w:r>
      <w:r>
        <w:rPr>
          <w:rFonts w:ascii="Times New Roman" w:hAnsi="Times New Roman"/>
          <w:sz w:val="28"/>
          <w:szCs w:val="28"/>
          <w:lang w:val="sq-AL"/>
        </w:rPr>
        <w:t xml:space="preserve">     </w:t>
      </w:r>
      <w:r w:rsidRPr="003F4190">
        <w:rPr>
          <w:rFonts w:ascii="Times New Roman" w:hAnsi="Times New Roman"/>
          <w:sz w:val="28"/>
          <w:szCs w:val="28"/>
          <w:lang w:val="sq-AL"/>
        </w:rPr>
        <w:t>5-fishi i detyrimeve fiskale që duheshin paguar për produktet e akcizës, por, për çdo rast, jo më pak se 1 000 000 (një milion) lekë.</w:t>
      </w:r>
    </w:p>
    <w:p w:rsidR="00B25959" w:rsidRPr="003F4190" w:rsidRDefault="00B25959" w:rsidP="006219DE">
      <w:pPr>
        <w:pStyle w:val="Default"/>
        <w:ind w:left="709" w:hanging="283"/>
        <w:jc w:val="both"/>
        <w:rPr>
          <w:rFonts w:ascii="Times New Roman" w:hAnsi="Times New Roman" w:cs="Times New Roman"/>
          <w:sz w:val="28"/>
          <w:szCs w:val="28"/>
          <w:lang w:val="sq-AL"/>
        </w:rPr>
      </w:pPr>
    </w:p>
    <w:p w:rsidR="00B25959" w:rsidRPr="003F4190" w:rsidRDefault="00B25959" w:rsidP="006219DE">
      <w:pPr>
        <w:pStyle w:val="Default"/>
        <w:ind w:left="709" w:hanging="283"/>
        <w:jc w:val="both"/>
        <w:rPr>
          <w:rFonts w:ascii="Times New Roman" w:hAnsi="Times New Roman" w:cs="Times New Roman"/>
          <w:sz w:val="28"/>
          <w:szCs w:val="28"/>
          <w:lang w:val="sq-AL"/>
        </w:rPr>
      </w:pPr>
      <w:r w:rsidRPr="003F4190">
        <w:rPr>
          <w:rFonts w:ascii="Times New Roman" w:hAnsi="Times New Roman" w:cs="Times New Roman"/>
          <w:sz w:val="28"/>
          <w:szCs w:val="28"/>
          <w:lang w:val="sq-AL"/>
        </w:rPr>
        <w:t>2. Shkelja e mbetur në tentativë ndëshkohet si shkelje e kryer.”.</w:t>
      </w:r>
    </w:p>
    <w:p w:rsidR="00B25959" w:rsidRPr="003F4190" w:rsidRDefault="00B25959" w:rsidP="00E6034A">
      <w:pPr>
        <w:ind w:firstLine="720"/>
        <w:jc w:val="center"/>
        <w:rPr>
          <w:b/>
          <w:sz w:val="28"/>
          <w:szCs w:val="28"/>
        </w:rPr>
      </w:pPr>
    </w:p>
    <w:p w:rsidR="00B25959" w:rsidRPr="003F4190" w:rsidRDefault="00B25959" w:rsidP="006219DE">
      <w:pPr>
        <w:jc w:val="center"/>
        <w:rPr>
          <w:b/>
          <w:sz w:val="28"/>
          <w:szCs w:val="28"/>
        </w:rPr>
      </w:pPr>
      <w:r w:rsidRPr="003F4190">
        <w:rPr>
          <w:b/>
          <w:sz w:val="28"/>
          <w:szCs w:val="28"/>
        </w:rPr>
        <w:t>Neni 10</w:t>
      </w:r>
    </w:p>
    <w:p w:rsidR="00B25959" w:rsidRPr="003F4190" w:rsidRDefault="00B25959" w:rsidP="006219DE">
      <w:pPr>
        <w:jc w:val="center"/>
        <w:rPr>
          <w:b/>
          <w:sz w:val="28"/>
          <w:szCs w:val="28"/>
        </w:rPr>
      </w:pPr>
    </w:p>
    <w:p w:rsidR="00B25959" w:rsidRPr="003F4190" w:rsidRDefault="00B25959" w:rsidP="006219DE">
      <w:pPr>
        <w:pStyle w:val="BodyText3"/>
        <w:spacing w:after="0"/>
        <w:jc w:val="both"/>
        <w:rPr>
          <w:sz w:val="28"/>
          <w:szCs w:val="28"/>
        </w:rPr>
      </w:pPr>
      <w:r w:rsidRPr="003F4190">
        <w:rPr>
          <w:sz w:val="28"/>
          <w:szCs w:val="28"/>
        </w:rPr>
        <w:t>Shtojca 1, që i bashkëlidhet ligjit 61/2012, “Për akcizat në Republikën e Shqipërisë”, të ndryshuar, zëvendësohet me shtojcën me të njëjtin numër, që i bashkëlidhet këtij ligji.</w:t>
      </w:r>
    </w:p>
    <w:p w:rsidR="00B25959" w:rsidRPr="003F4190" w:rsidRDefault="00B25959" w:rsidP="00E6034A">
      <w:pPr>
        <w:pStyle w:val="BodyText3"/>
        <w:spacing w:after="0"/>
        <w:ind w:firstLine="720"/>
        <w:jc w:val="center"/>
        <w:rPr>
          <w:b/>
          <w:sz w:val="28"/>
          <w:szCs w:val="28"/>
        </w:rPr>
      </w:pPr>
    </w:p>
    <w:p w:rsidR="00B25959" w:rsidRPr="003F4190" w:rsidRDefault="00B25959" w:rsidP="006219DE">
      <w:pPr>
        <w:pStyle w:val="BodyText3"/>
        <w:spacing w:after="0"/>
        <w:jc w:val="center"/>
        <w:rPr>
          <w:b/>
          <w:sz w:val="28"/>
          <w:szCs w:val="28"/>
        </w:rPr>
      </w:pPr>
      <w:r w:rsidRPr="003F4190">
        <w:rPr>
          <w:b/>
          <w:sz w:val="28"/>
          <w:szCs w:val="28"/>
        </w:rPr>
        <w:t>Neni 11</w:t>
      </w:r>
    </w:p>
    <w:p w:rsidR="00B25959" w:rsidRPr="003F4190" w:rsidRDefault="00B25959" w:rsidP="00E6034A">
      <w:pPr>
        <w:pStyle w:val="BodyText3"/>
        <w:spacing w:after="0"/>
        <w:ind w:firstLine="720"/>
        <w:jc w:val="center"/>
        <w:rPr>
          <w:b/>
          <w:sz w:val="28"/>
          <w:szCs w:val="28"/>
        </w:rPr>
      </w:pPr>
    </w:p>
    <w:p w:rsidR="00B25959" w:rsidRPr="003F4190" w:rsidRDefault="00B25959" w:rsidP="00964A36">
      <w:pPr>
        <w:jc w:val="both"/>
        <w:rPr>
          <w:sz w:val="28"/>
          <w:szCs w:val="28"/>
        </w:rPr>
      </w:pPr>
      <w:r w:rsidRPr="003F4190">
        <w:rPr>
          <w:sz w:val="28"/>
          <w:szCs w:val="28"/>
        </w:rPr>
        <w:t xml:space="preserve">Ky ligj hyn në fuqi menjëherë, botohet në “Fletoren zyrtare” dhe i shtrin efektet </w:t>
      </w:r>
      <w:r>
        <w:rPr>
          <w:sz w:val="28"/>
          <w:szCs w:val="28"/>
        </w:rPr>
        <w:t xml:space="preserve">financiare </w:t>
      </w:r>
      <w:r w:rsidRPr="003F4190">
        <w:rPr>
          <w:sz w:val="28"/>
          <w:szCs w:val="28"/>
        </w:rPr>
        <w:t>nga data 1 janar 2014.</w:t>
      </w:r>
    </w:p>
    <w:p w:rsidR="00B25959" w:rsidRPr="003F4190" w:rsidRDefault="00B25959" w:rsidP="00E6034A">
      <w:pPr>
        <w:ind w:firstLine="720"/>
        <w:jc w:val="center"/>
        <w:rPr>
          <w:b/>
          <w:sz w:val="28"/>
          <w:szCs w:val="28"/>
        </w:rPr>
      </w:pPr>
    </w:p>
    <w:p w:rsidR="00B25959" w:rsidRPr="004C1F22" w:rsidRDefault="00B25959" w:rsidP="004C1F22">
      <w:pPr>
        <w:jc w:val="both"/>
        <w:rPr>
          <w:sz w:val="28"/>
          <w:szCs w:val="28"/>
        </w:rPr>
      </w:pPr>
      <w:r w:rsidRPr="004C1F22">
        <w:rPr>
          <w:sz w:val="28"/>
          <w:szCs w:val="28"/>
        </w:rPr>
        <w:t>Përjashtimisht, neni 1</w:t>
      </w:r>
      <w:r>
        <w:rPr>
          <w:sz w:val="28"/>
          <w:szCs w:val="28"/>
        </w:rPr>
        <w:t xml:space="preserve"> hyn n</w:t>
      </w:r>
      <w:r w:rsidRPr="004C1F22">
        <w:rPr>
          <w:sz w:val="28"/>
          <w:szCs w:val="28"/>
        </w:rPr>
        <w:t>ë</w:t>
      </w:r>
      <w:r>
        <w:rPr>
          <w:sz w:val="28"/>
          <w:szCs w:val="28"/>
        </w:rPr>
        <w:t xml:space="preserve"> fuqi n</w:t>
      </w:r>
      <w:r w:rsidRPr="004C1F22">
        <w:rPr>
          <w:sz w:val="28"/>
          <w:szCs w:val="28"/>
        </w:rPr>
        <w:t>ë</w:t>
      </w:r>
      <w:r>
        <w:rPr>
          <w:sz w:val="28"/>
          <w:szCs w:val="28"/>
        </w:rPr>
        <w:t xml:space="preserve"> dat</w:t>
      </w:r>
      <w:r w:rsidRPr="004C1F22">
        <w:rPr>
          <w:sz w:val="28"/>
          <w:szCs w:val="28"/>
        </w:rPr>
        <w:t>ë</w:t>
      </w:r>
      <w:r>
        <w:rPr>
          <w:sz w:val="28"/>
          <w:szCs w:val="28"/>
        </w:rPr>
        <w:t>n 1 prill 2014.</w:t>
      </w:r>
    </w:p>
    <w:p w:rsidR="00B25959" w:rsidRDefault="00B25959" w:rsidP="006219DE">
      <w:pPr>
        <w:jc w:val="center"/>
        <w:rPr>
          <w:b/>
          <w:sz w:val="28"/>
          <w:szCs w:val="28"/>
        </w:rPr>
      </w:pPr>
    </w:p>
    <w:p w:rsidR="00B25959" w:rsidRPr="003F4190" w:rsidRDefault="00B25959" w:rsidP="006219DE">
      <w:pPr>
        <w:jc w:val="center"/>
        <w:rPr>
          <w:b/>
          <w:sz w:val="28"/>
          <w:szCs w:val="28"/>
        </w:rPr>
      </w:pPr>
      <w:r w:rsidRPr="003F4190">
        <w:rPr>
          <w:b/>
          <w:sz w:val="28"/>
          <w:szCs w:val="28"/>
        </w:rPr>
        <w:t xml:space="preserve">K R Y E T A R I </w:t>
      </w:r>
    </w:p>
    <w:p w:rsidR="00B25959" w:rsidRPr="003F4190" w:rsidRDefault="00B25959" w:rsidP="00E6034A">
      <w:pPr>
        <w:ind w:firstLine="720"/>
        <w:jc w:val="center"/>
        <w:rPr>
          <w:b/>
          <w:sz w:val="28"/>
          <w:szCs w:val="28"/>
        </w:rPr>
      </w:pPr>
    </w:p>
    <w:p w:rsidR="00B25959" w:rsidRPr="003F4190" w:rsidRDefault="00B25959" w:rsidP="00E6034A">
      <w:pPr>
        <w:ind w:firstLine="720"/>
        <w:jc w:val="center"/>
        <w:rPr>
          <w:b/>
          <w:sz w:val="28"/>
          <w:szCs w:val="28"/>
        </w:rPr>
      </w:pPr>
      <w:bookmarkStart w:id="0" w:name="_GoBack"/>
      <w:bookmarkEnd w:id="0"/>
    </w:p>
    <w:p w:rsidR="00B25959" w:rsidRPr="003F4190" w:rsidRDefault="00B25959" w:rsidP="006219DE">
      <w:pPr>
        <w:jc w:val="center"/>
        <w:rPr>
          <w:b/>
          <w:sz w:val="28"/>
          <w:szCs w:val="28"/>
        </w:rPr>
      </w:pPr>
      <w:r w:rsidRPr="003F4190">
        <w:rPr>
          <w:b/>
          <w:sz w:val="28"/>
          <w:szCs w:val="28"/>
        </w:rPr>
        <w:t>ILIR  META</w:t>
      </w:r>
    </w:p>
    <w:p w:rsidR="00B25959" w:rsidRPr="003F4190" w:rsidRDefault="00B25959" w:rsidP="004C1F22">
      <w:pPr>
        <w:ind w:firstLine="720"/>
        <w:rPr>
          <w:b/>
          <w:bCs/>
          <w:sz w:val="28"/>
          <w:szCs w:val="28"/>
        </w:rPr>
      </w:pPr>
      <w:r w:rsidRPr="003F4190">
        <w:rPr>
          <w:b/>
          <w:bCs/>
          <w:sz w:val="28"/>
          <w:szCs w:val="28"/>
        </w:rPr>
        <w:br w:type="page"/>
        <w:t>SHTOJCA Nr 1: MALLRAT E TATUESHME ME AKCIZË NË REPUBLIKËN E SHQIPËRISË</w:t>
      </w:r>
    </w:p>
    <w:p w:rsidR="00B25959" w:rsidRPr="003F4190" w:rsidRDefault="00B25959" w:rsidP="00CC762E">
      <w:pPr>
        <w:rPr>
          <w:b/>
          <w:bCs/>
          <w:sz w:val="28"/>
          <w:szCs w:val="28"/>
        </w:rPr>
      </w:pPr>
    </w:p>
    <w:tbl>
      <w:tblPr>
        <w:tblW w:w="5284" w:type="pct"/>
        <w:jc w:val="center"/>
        <w:tblInd w:w="-1804" w:type="dxa"/>
        <w:tblCellMar>
          <w:left w:w="0" w:type="dxa"/>
          <w:right w:w="0" w:type="dxa"/>
        </w:tblCellMar>
        <w:tblLook w:val="00A0"/>
      </w:tblPr>
      <w:tblGrid>
        <w:gridCol w:w="1707"/>
        <w:gridCol w:w="1795"/>
        <w:gridCol w:w="3208"/>
        <w:gridCol w:w="2851"/>
      </w:tblGrid>
      <w:tr w:rsidR="00B25959" w:rsidRPr="003F4190" w:rsidTr="003A3454">
        <w:trPr>
          <w:trHeight w:val="107"/>
          <w:jc w:val="center"/>
        </w:trPr>
        <w:tc>
          <w:tcPr>
            <w:tcW w:w="715" w:type="pct"/>
            <w:tcBorders>
              <w:top w:val="single" w:sz="8" w:space="0" w:color="auto"/>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 xml:space="preserve">Kategoria </w:t>
            </w:r>
          </w:p>
        </w:tc>
        <w:tc>
          <w:tcPr>
            <w:tcW w:w="998" w:type="pct"/>
            <w:tcBorders>
              <w:top w:val="single" w:sz="8" w:space="0" w:color="auto"/>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Kodi NK</w:t>
            </w:r>
          </w:p>
        </w:tc>
        <w:tc>
          <w:tcPr>
            <w:tcW w:w="1737" w:type="pct"/>
            <w:tcBorders>
              <w:top w:val="single" w:sz="8" w:space="0" w:color="auto"/>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Përshkrimi</w:t>
            </w:r>
          </w:p>
        </w:tc>
        <w:tc>
          <w:tcPr>
            <w:tcW w:w="1550" w:type="pct"/>
            <w:tcBorders>
              <w:top w:val="single" w:sz="8" w:space="0" w:color="auto"/>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Shkalla taksimit</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I</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KAFE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C100</w:t>
            </w:r>
          </w:p>
          <w:p w:rsidR="00B25959" w:rsidRPr="003F4190" w:rsidRDefault="00B25959" w:rsidP="003A3454">
            <w:pPr>
              <w:ind w:left="68" w:right="32"/>
              <w:rPr>
                <w:sz w:val="28"/>
                <w:szCs w:val="28"/>
              </w:rPr>
            </w:pPr>
            <w:r w:rsidRPr="003F4190">
              <w:rPr>
                <w:sz w:val="28"/>
                <w:szCs w:val="28"/>
              </w:rPr>
              <w:t>Kafe</w:t>
            </w:r>
          </w:p>
          <w:p w:rsidR="00B25959" w:rsidRPr="003F4190" w:rsidRDefault="00B25959" w:rsidP="003A3454">
            <w:pPr>
              <w:ind w:left="68" w:right="32"/>
              <w:rPr>
                <w:sz w:val="28"/>
                <w:szCs w:val="28"/>
              </w:rPr>
            </w:pPr>
            <w:r w:rsidRPr="003F4190">
              <w:rPr>
                <w:sz w:val="28"/>
                <w:szCs w:val="28"/>
              </w:rPr>
              <w:t>e papjekur</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09 01 11 00</w:t>
            </w:r>
          </w:p>
          <w:p w:rsidR="00B25959" w:rsidRPr="003F4190" w:rsidRDefault="00B25959" w:rsidP="003A3454">
            <w:pPr>
              <w:ind w:left="58"/>
              <w:rPr>
                <w:sz w:val="28"/>
                <w:szCs w:val="28"/>
              </w:rPr>
            </w:pPr>
            <w:r w:rsidRPr="003F4190">
              <w:rPr>
                <w:sz w:val="28"/>
                <w:szCs w:val="28"/>
              </w:rPr>
              <w:t>09 01 12 00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Kafe jo e pjekur e dekafeinizuar ose jo</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0</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C200</w:t>
            </w:r>
          </w:p>
          <w:p w:rsidR="00B25959" w:rsidRPr="003F4190" w:rsidRDefault="00B25959" w:rsidP="003A3454">
            <w:pPr>
              <w:ind w:left="68" w:right="32"/>
              <w:rPr>
                <w:sz w:val="28"/>
                <w:szCs w:val="28"/>
              </w:rPr>
            </w:pPr>
            <w:r w:rsidRPr="003F4190">
              <w:rPr>
                <w:sz w:val="28"/>
                <w:szCs w:val="28"/>
              </w:rPr>
              <w:t xml:space="preserve">Kafe e Pjekur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09 01 21 00</w:t>
            </w:r>
          </w:p>
          <w:p w:rsidR="00B25959" w:rsidRPr="003F4190" w:rsidRDefault="00B25959" w:rsidP="003A3454">
            <w:pPr>
              <w:ind w:left="58"/>
              <w:rPr>
                <w:sz w:val="28"/>
                <w:szCs w:val="28"/>
              </w:rPr>
            </w:pPr>
            <w:r w:rsidRPr="003F4190">
              <w:rPr>
                <w:sz w:val="28"/>
                <w:szCs w:val="28"/>
              </w:rPr>
              <w:t>09 01 22 00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Kafe e pjekur e dekafeinizuar ose jo</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60 lekë/kg </w:t>
            </w:r>
          </w:p>
        </w:tc>
      </w:tr>
      <w:tr w:rsidR="00B25959" w:rsidRPr="003F4190" w:rsidTr="003A3454">
        <w:trPr>
          <w:trHeight w:val="233"/>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C300</w:t>
            </w:r>
          </w:p>
          <w:p w:rsidR="00B25959" w:rsidRPr="003F4190" w:rsidRDefault="00B25959" w:rsidP="003A3454">
            <w:pPr>
              <w:ind w:left="68" w:right="32"/>
              <w:rPr>
                <w:sz w:val="28"/>
                <w:szCs w:val="28"/>
              </w:rPr>
            </w:pPr>
            <w:r w:rsidRPr="003F4190">
              <w:rPr>
                <w:sz w:val="28"/>
                <w:szCs w:val="28"/>
              </w:rPr>
              <w:t>Lëkura , lëvoret zëvendësuesit e kafesë</w:t>
            </w:r>
          </w:p>
          <w:p w:rsidR="00B25959" w:rsidRPr="003F4190" w:rsidRDefault="00B25959" w:rsidP="003A3454">
            <w:pPr>
              <w:ind w:left="68" w:right="32"/>
              <w:rPr>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09 01 90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Lëkura dhe lëvoret e kafesë Zëvendësuesit e kafesë që përmbajnë kafe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50 lekë/kg</w:t>
            </w:r>
          </w:p>
        </w:tc>
      </w:tr>
      <w:tr w:rsidR="00B25959" w:rsidRPr="003F4190" w:rsidTr="003A3454">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C900</w:t>
            </w:r>
          </w:p>
          <w:p w:rsidR="00B25959" w:rsidRPr="003F4190" w:rsidRDefault="00B25959" w:rsidP="003A3454">
            <w:pPr>
              <w:ind w:left="68" w:right="32"/>
              <w:rPr>
                <w:sz w:val="28"/>
                <w:szCs w:val="28"/>
              </w:rPr>
            </w:pPr>
            <w:r w:rsidRPr="003F4190">
              <w:rPr>
                <w:sz w:val="28"/>
                <w:szCs w:val="28"/>
              </w:rPr>
              <w:t>Ekstrakte, esenca, koncentrate kafeje dhe përgatitje prej tyre</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21 01 11 00</w:t>
            </w:r>
          </w:p>
          <w:p w:rsidR="00B25959" w:rsidRPr="003F4190" w:rsidRDefault="00B25959" w:rsidP="003A3454">
            <w:pPr>
              <w:ind w:left="58"/>
              <w:rPr>
                <w:sz w:val="28"/>
                <w:szCs w:val="28"/>
              </w:rPr>
            </w:pPr>
            <w:r w:rsidRPr="003F4190">
              <w:rPr>
                <w:sz w:val="28"/>
                <w:szCs w:val="28"/>
              </w:rPr>
              <w:t>21 01 12 98</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Ekstrakte, esenca, koncentrate kafeje dhe përgatitje prej tyre (neskafe etj.)</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250 leke/kg kafe</w:t>
            </w:r>
          </w:p>
        </w:tc>
      </w:tr>
      <w:tr w:rsidR="00B25959" w:rsidRPr="003F4190" w:rsidTr="003A3454">
        <w:trPr>
          <w:trHeight w:val="107"/>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II</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BIRRË, VERË, ALKOOL DHE PIJE ALKOOLIKE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872"/>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highlight w:val="lightGray"/>
              </w:rPr>
            </w:pPr>
            <w:r w:rsidRPr="003F4190">
              <w:rPr>
                <w:sz w:val="28"/>
                <w:szCs w:val="28"/>
                <w:highlight w:val="lightGray"/>
              </w:rPr>
              <w:t>B000</w:t>
            </w:r>
          </w:p>
          <w:p w:rsidR="00B25959" w:rsidRPr="003F4190" w:rsidRDefault="00B25959" w:rsidP="003A3454">
            <w:pPr>
              <w:ind w:left="68" w:right="32"/>
              <w:rPr>
                <w:sz w:val="28"/>
                <w:szCs w:val="28"/>
                <w:highlight w:val="lightGray"/>
              </w:rPr>
            </w:pPr>
            <w:r w:rsidRPr="003F4190">
              <w:rPr>
                <w:sz w:val="28"/>
                <w:szCs w:val="28"/>
                <w:highlight w:val="lightGray"/>
              </w:rPr>
              <w:t xml:space="preserve">Birra </w:t>
            </w:r>
          </w:p>
          <w:p w:rsidR="00B25959" w:rsidRPr="003F4190" w:rsidRDefault="00B25959" w:rsidP="003A3454">
            <w:pPr>
              <w:ind w:left="68" w:right="32"/>
              <w:rPr>
                <w:color w:val="C00000"/>
                <w:sz w:val="28"/>
                <w:szCs w:val="28"/>
                <w:highlight w:val="lightGray"/>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highlight w:val="lightGray"/>
              </w:rPr>
            </w:pPr>
            <w:r w:rsidRPr="003F4190">
              <w:rPr>
                <w:sz w:val="28"/>
                <w:szCs w:val="28"/>
                <w:highlight w:val="lightGray"/>
              </w:rPr>
              <w:t>22 03</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highlight w:val="lightGray"/>
              </w:rPr>
              <w:t>B</w:t>
            </w:r>
            <w:r w:rsidRPr="003F4190">
              <w:rPr>
                <w:sz w:val="28"/>
                <w:szCs w:val="28"/>
              </w:rPr>
              <w:t>irrë e bërë nga malto:</w:t>
            </w:r>
          </w:p>
          <w:p w:rsidR="00B25959" w:rsidRPr="003F4190" w:rsidRDefault="00B25959" w:rsidP="003A3454">
            <w:pPr>
              <w:ind w:left="59" w:right="54"/>
              <w:rPr>
                <w:sz w:val="28"/>
                <w:szCs w:val="28"/>
              </w:rPr>
            </w:pPr>
            <w:r w:rsidRPr="003F4190">
              <w:rPr>
                <w:sz w:val="28"/>
                <w:szCs w:val="28"/>
              </w:rPr>
              <w:t xml:space="preserve">-nga prodhues vendas e te huaj me sasi me te vogel se 200,000 HL ne vit: </w:t>
            </w: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r w:rsidRPr="003F4190">
              <w:rPr>
                <w:sz w:val="28"/>
                <w:szCs w:val="28"/>
              </w:rPr>
              <w:t xml:space="preserve">Nga prodhues vendas e te huaj me sasi me te madhe se 200 000 HL ne vit </w:t>
            </w:r>
          </w:p>
          <w:p w:rsidR="00B25959" w:rsidRPr="003F4190" w:rsidRDefault="00B25959" w:rsidP="003A3454">
            <w:pPr>
              <w:ind w:left="59" w:right="54"/>
              <w:rPr>
                <w:sz w:val="28"/>
                <w:szCs w:val="28"/>
                <w:highlight w:val="lightGray"/>
              </w:rPr>
            </w:pP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highlight w:val="lightGray"/>
              </w:rPr>
            </w:pPr>
          </w:p>
          <w:p w:rsidR="00B25959" w:rsidRPr="003F4190" w:rsidRDefault="00B25959" w:rsidP="003A3454">
            <w:pPr>
              <w:ind w:left="97"/>
              <w:rPr>
                <w:sz w:val="28"/>
                <w:szCs w:val="28"/>
                <w:highlight w:val="lightGray"/>
              </w:rPr>
            </w:pPr>
            <w:r w:rsidRPr="003F4190">
              <w:rPr>
                <w:sz w:val="28"/>
                <w:szCs w:val="28"/>
                <w:highlight w:val="lightGray"/>
              </w:rPr>
              <w:t>310 leke/HL/</w:t>
            </w:r>
            <w:r w:rsidRPr="003F4190">
              <w:rPr>
                <w:sz w:val="28"/>
                <w:szCs w:val="28"/>
              </w:rPr>
              <w:t xml:space="preserve"> shkallë alkoolometrike</w:t>
            </w:r>
          </w:p>
          <w:p w:rsidR="00B25959" w:rsidRPr="003F4190" w:rsidRDefault="00B25959" w:rsidP="003A3454">
            <w:pPr>
              <w:ind w:left="97"/>
              <w:rPr>
                <w:sz w:val="28"/>
                <w:szCs w:val="28"/>
                <w:highlight w:val="lightGray"/>
              </w:rPr>
            </w:pPr>
          </w:p>
          <w:p w:rsidR="00B25959" w:rsidRPr="003F4190" w:rsidRDefault="00B25959" w:rsidP="003A3454">
            <w:pPr>
              <w:ind w:left="97"/>
              <w:rPr>
                <w:sz w:val="28"/>
                <w:szCs w:val="28"/>
                <w:highlight w:val="lightGray"/>
              </w:rPr>
            </w:pPr>
          </w:p>
          <w:p w:rsidR="00B25959" w:rsidRPr="003F4190" w:rsidRDefault="00B25959" w:rsidP="003A3454">
            <w:pPr>
              <w:ind w:left="97"/>
              <w:rPr>
                <w:sz w:val="28"/>
                <w:szCs w:val="28"/>
                <w:highlight w:val="lightGray"/>
              </w:rPr>
            </w:pPr>
            <w:r w:rsidRPr="003F4190">
              <w:rPr>
                <w:sz w:val="28"/>
                <w:szCs w:val="28"/>
                <w:highlight w:val="lightGray"/>
              </w:rPr>
              <w:t>710 leke/HL/</w:t>
            </w:r>
            <w:r w:rsidRPr="003F4190">
              <w:rPr>
                <w:sz w:val="28"/>
                <w:szCs w:val="28"/>
              </w:rPr>
              <w:t xml:space="preserve"> shkallë alkoolometrike</w:t>
            </w:r>
          </w:p>
          <w:p w:rsidR="00B25959" w:rsidRPr="003F4190" w:rsidRDefault="00B25959" w:rsidP="003A3454">
            <w:pPr>
              <w:ind w:left="97"/>
              <w:rPr>
                <w:sz w:val="28"/>
                <w:szCs w:val="28"/>
                <w:highlight w:val="lightGray"/>
              </w:rPr>
            </w:pPr>
          </w:p>
        </w:tc>
      </w:tr>
      <w:tr w:rsidR="00B25959" w:rsidRPr="003F4190" w:rsidTr="003A3454">
        <w:trPr>
          <w:trHeight w:val="6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Ë200</w:t>
            </w:r>
          </w:p>
          <w:p w:rsidR="00B25959" w:rsidRPr="003F4190" w:rsidRDefault="00B25959" w:rsidP="003A3454">
            <w:pPr>
              <w:ind w:left="68" w:right="32"/>
              <w:rPr>
                <w:sz w:val="28"/>
                <w:szCs w:val="28"/>
              </w:rPr>
            </w:pPr>
            <w:r w:rsidRPr="003F4190">
              <w:rPr>
                <w:sz w:val="28"/>
                <w:szCs w:val="28"/>
              </w:rPr>
              <w:t>Vera e qete dhe pijet e qeta te fermentuara</w:t>
            </w:r>
          </w:p>
          <w:p w:rsidR="00B25959" w:rsidRPr="003F4190" w:rsidRDefault="00B25959" w:rsidP="003A3454">
            <w:pPr>
              <w:ind w:left="68" w:right="32"/>
              <w:rPr>
                <w:sz w:val="28"/>
                <w:szCs w:val="28"/>
              </w:rPr>
            </w:pPr>
          </w:p>
          <w:p w:rsidR="00B25959" w:rsidRPr="003F4190" w:rsidRDefault="00B25959" w:rsidP="003A3454">
            <w:pPr>
              <w:ind w:left="68" w:right="32"/>
              <w:rPr>
                <w:color w:val="C00000"/>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22 04 21</w:t>
            </w:r>
          </w:p>
          <w:p w:rsidR="00B25959" w:rsidRPr="003F4190" w:rsidRDefault="00B25959" w:rsidP="003A3454">
            <w:pPr>
              <w:ind w:left="58"/>
              <w:rPr>
                <w:sz w:val="28"/>
                <w:szCs w:val="28"/>
              </w:rPr>
            </w:pPr>
            <w:r w:rsidRPr="003F4190">
              <w:rPr>
                <w:sz w:val="28"/>
                <w:szCs w:val="28"/>
              </w:rPr>
              <w:t>22 04 29</w:t>
            </w:r>
          </w:p>
          <w:p w:rsidR="00B25959" w:rsidRPr="003F4190" w:rsidRDefault="00B25959" w:rsidP="003A3454">
            <w:pPr>
              <w:ind w:left="58"/>
              <w:rPr>
                <w:sz w:val="28"/>
                <w:szCs w:val="28"/>
              </w:rPr>
            </w:pPr>
            <w:r w:rsidRPr="003F4190">
              <w:rPr>
                <w:sz w:val="28"/>
                <w:szCs w:val="28"/>
              </w:rPr>
              <w:t>22 04 30</w:t>
            </w:r>
          </w:p>
          <w:p w:rsidR="00B25959" w:rsidRPr="003F4190" w:rsidRDefault="00B25959" w:rsidP="003A3454">
            <w:pPr>
              <w:ind w:left="58"/>
              <w:rPr>
                <w:rFonts w:eastAsia="Times New Roman"/>
                <w:sz w:val="28"/>
                <w:szCs w:val="28"/>
              </w:rPr>
            </w:pPr>
            <w:r w:rsidRPr="003F4190">
              <w:rPr>
                <w:rFonts w:eastAsia="Times New Roman"/>
                <w:sz w:val="28"/>
                <w:szCs w:val="28"/>
              </w:rPr>
              <w:t>22 04 30 10</w:t>
            </w:r>
          </w:p>
          <w:p w:rsidR="00B25959" w:rsidRPr="003F4190" w:rsidRDefault="00B25959" w:rsidP="003A3454">
            <w:pPr>
              <w:ind w:left="58"/>
              <w:rPr>
                <w:rFonts w:eastAsia="Times New Roman"/>
                <w:sz w:val="28"/>
                <w:szCs w:val="28"/>
              </w:rPr>
            </w:pPr>
            <w:r w:rsidRPr="003F4190">
              <w:rPr>
                <w:rFonts w:eastAsia="Times New Roman"/>
                <w:sz w:val="28"/>
                <w:szCs w:val="28"/>
              </w:rPr>
              <w:t>22 04 30 96</w:t>
            </w:r>
          </w:p>
          <w:p w:rsidR="00B25959" w:rsidRPr="003F4190" w:rsidRDefault="00B25959" w:rsidP="003A3454">
            <w:pPr>
              <w:ind w:left="58"/>
              <w:rPr>
                <w:rFonts w:eastAsia="Times New Roman"/>
                <w:sz w:val="28"/>
                <w:szCs w:val="28"/>
              </w:rPr>
            </w:pPr>
            <w:r w:rsidRPr="003F4190">
              <w:rPr>
                <w:rFonts w:eastAsia="Times New Roman"/>
                <w:sz w:val="28"/>
                <w:szCs w:val="28"/>
              </w:rPr>
              <w:t>22 04 30 98</w:t>
            </w:r>
          </w:p>
          <w:p w:rsidR="00B25959" w:rsidRPr="003F4190" w:rsidRDefault="00B25959" w:rsidP="003A3454">
            <w:pPr>
              <w:ind w:left="58"/>
              <w:rPr>
                <w:rFonts w:eastAsia="Times New Roman"/>
                <w:sz w:val="28"/>
                <w:szCs w:val="28"/>
              </w:rPr>
            </w:pPr>
          </w:p>
          <w:p w:rsidR="00B25959" w:rsidRPr="003F4190" w:rsidRDefault="00B25959" w:rsidP="003A3454">
            <w:pPr>
              <w:ind w:left="58"/>
              <w:rPr>
                <w:sz w:val="28"/>
                <w:szCs w:val="28"/>
              </w:rPr>
            </w:pPr>
          </w:p>
          <w:p w:rsidR="00B25959" w:rsidRPr="003F4190" w:rsidRDefault="00B25959" w:rsidP="003A3454">
            <w:pPr>
              <w:ind w:left="58"/>
              <w:rPr>
                <w:sz w:val="28"/>
                <w:szCs w:val="28"/>
              </w:rPr>
            </w:pPr>
            <w:r w:rsidRPr="003F4190">
              <w:rPr>
                <w:sz w:val="28"/>
                <w:szCs w:val="28"/>
              </w:rPr>
              <w:t>22 05 10 10</w:t>
            </w:r>
          </w:p>
          <w:p w:rsidR="00B25959" w:rsidRPr="003F4190" w:rsidRDefault="00B25959" w:rsidP="003A3454">
            <w:pPr>
              <w:ind w:left="58"/>
              <w:rPr>
                <w:sz w:val="28"/>
                <w:szCs w:val="28"/>
              </w:rPr>
            </w:pPr>
            <w:r w:rsidRPr="003F4190">
              <w:rPr>
                <w:sz w:val="28"/>
                <w:szCs w:val="28"/>
              </w:rPr>
              <w:t>22 05 90 10</w:t>
            </w:r>
          </w:p>
          <w:p w:rsidR="00B25959" w:rsidRPr="003F4190" w:rsidRDefault="00B25959" w:rsidP="003A3454">
            <w:pPr>
              <w:ind w:left="58"/>
              <w:rPr>
                <w:rFonts w:eastAsia="Times New Roman"/>
                <w:sz w:val="28"/>
                <w:szCs w:val="28"/>
              </w:rPr>
            </w:pPr>
          </w:p>
          <w:p w:rsidR="00B25959" w:rsidRPr="003F4190" w:rsidRDefault="00B25959" w:rsidP="003A3454">
            <w:pPr>
              <w:ind w:left="58"/>
              <w:rPr>
                <w:rFonts w:eastAsia="Times New Roman"/>
                <w:sz w:val="28"/>
                <w:szCs w:val="28"/>
              </w:rPr>
            </w:pPr>
            <w:r w:rsidRPr="003F4190">
              <w:rPr>
                <w:rFonts w:eastAsia="Times New Roman"/>
                <w:sz w:val="28"/>
                <w:szCs w:val="28"/>
              </w:rPr>
              <w:t>22 06 00 10</w:t>
            </w:r>
          </w:p>
          <w:p w:rsidR="00B25959" w:rsidRPr="003F4190" w:rsidRDefault="00B25959" w:rsidP="003A3454">
            <w:pPr>
              <w:ind w:left="58"/>
              <w:rPr>
                <w:rFonts w:eastAsia="Times New Roman"/>
                <w:sz w:val="28"/>
                <w:szCs w:val="28"/>
              </w:rPr>
            </w:pPr>
            <w:r w:rsidRPr="003F4190">
              <w:rPr>
                <w:rFonts w:eastAsia="Times New Roman"/>
                <w:sz w:val="28"/>
                <w:szCs w:val="28"/>
              </w:rPr>
              <w:t>22 06 00 51</w:t>
            </w:r>
          </w:p>
          <w:p w:rsidR="00B25959" w:rsidRPr="003F4190" w:rsidRDefault="00B25959" w:rsidP="003A3454">
            <w:pPr>
              <w:ind w:left="58"/>
              <w:rPr>
                <w:rFonts w:eastAsia="Times New Roman"/>
                <w:sz w:val="28"/>
                <w:szCs w:val="28"/>
              </w:rPr>
            </w:pPr>
            <w:r w:rsidRPr="003F4190">
              <w:rPr>
                <w:rFonts w:eastAsia="Times New Roman"/>
                <w:sz w:val="28"/>
                <w:szCs w:val="28"/>
              </w:rPr>
              <w:t>22 06 00 59</w:t>
            </w:r>
          </w:p>
          <w:p w:rsidR="00B25959" w:rsidRPr="003F4190" w:rsidRDefault="00B25959" w:rsidP="003A3454">
            <w:pPr>
              <w:ind w:left="58"/>
              <w:rPr>
                <w:rFonts w:eastAsia="Times New Roman"/>
                <w:sz w:val="28"/>
                <w:szCs w:val="28"/>
              </w:rPr>
            </w:pPr>
            <w:r w:rsidRPr="003F4190">
              <w:rPr>
                <w:rFonts w:eastAsia="Times New Roman"/>
                <w:sz w:val="28"/>
                <w:szCs w:val="28"/>
              </w:rPr>
              <w:t>22 06 00 81</w:t>
            </w:r>
          </w:p>
          <w:p w:rsidR="00B25959" w:rsidRPr="003F4190" w:rsidRDefault="00B25959" w:rsidP="003A3454">
            <w:pPr>
              <w:ind w:left="58"/>
              <w:rPr>
                <w:rFonts w:eastAsia="Times New Roman"/>
                <w:sz w:val="28"/>
                <w:szCs w:val="28"/>
              </w:rPr>
            </w:pPr>
            <w:r w:rsidRPr="003F4190">
              <w:rPr>
                <w:rFonts w:eastAsia="Times New Roman"/>
                <w:sz w:val="28"/>
                <w:szCs w:val="28"/>
              </w:rPr>
              <w:t>22 06 00 89</w:t>
            </w:r>
          </w:p>
          <w:tbl>
            <w:tblPr>
              <w:tblW w:w="960" w:type="dxa"/>
              <w:tblLook w:val="00A0"/>
            </w:tblPr>
            <w:tblGrid>
              <w:gridCol w:w="960"/>
            </w:tblGrid>
            <w:tr w:rsidR="00B25959" w:rsidRPr="003F4190" w:rsidTr="00F252E2">
              <w:trPr>
                <w:trHeight w:val="31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p>
              </w:tc>
            </w:tr>
          </w:tbl>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Verë e qete dhe  musht rrushi; Vermuth e verëra të tjera të përgatitura nga bimë ose substanca aromatizuese; Pije te tjera te fermentuara(psh, musht molle, musht dardhe, hydromel); perzierjete pijeve te fermentuara dhe perzierjet e pijevete fermentuara dhe pijeve jo-alkolike te pa gazuara.  </w:t>
            </w: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r w:rsidRPr="003F4190">
              <w:rPr>
                <w:sz w:val="28"/>
                <w:szCs w:val="28"/>
              </w:rPr>
              <w:t>-  nga prodhues vendas e të huaj me sasi &lt; = 10 000 hektolitër/vit</w:t>
            </w: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r w:rsidRPr="003F4190">
              <w:rPr>
                <w:sz w:val="28"/>
                <w:szCs w:val="28"/>
              </w:rPr>
              <w:t>-  nga prodhues vendas e të huaj me sasi &gt; 10 000 hektolitër/vit</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r w:rsidRPr="003F4190">
              <w:rPr>
                <w:sz w:val="28"/>
                <w:szCs w:val="28"/>
              </w:rPr>
              <w:t xml:space="preserve"> </w:t>
            </w:r>
          </w:p>
          <w:p w:rsidR="00B25959" w:rsidRPr="003F4190" w:rsidRDefault="00B25959" w:rsidP="003A3454">
            <w:pPr>
              <w:ind w:left="97"/>
              <w:rPr>
                <w:sz w:val="28"/>
                <w:szCs w:val="28"/>
              </w:rPr>
            </w:pPr>
          </w:p>
          <w:p w:rsidR="00B25959" w:rsidRPr="003F4190" w:rsidRDefault="00B25959" w:rsidP="003A3454">
            <w:pPr>
              <w:ind w:left="97"/>
              <w:rPr>
                <w:sz w:val="28"/>
                <w:szCs w:val="28"/>
              </w:rPr>
            </w:pPr>
            <w:r w:rsidRPr="003F4190">
              <w:rPr>
                <w:sz w:val="28"/>
                <w:szCs w:val="28"/>
              </w:rPr>
              <w:t xml:space="preserve">3 000 leke/HL per verat me force alkoolike deri ne 12.5 Grade dhe </w:t>
            </w:r>
          </w:p>
          <w:p w:rsidR="00B25959" w:rsidRPr="003F4190" w:rsidRDefault="00B25959" w:rsidP="003A3454">
            <w:pPr>
              <w:ind w:left="97"/>
              <w:rPr>
                <w:sz w:val="28"/>
                <w:szCs w:val="28"/>
              </w:rPr>
            </w:pPr>
            <w:r w:rsidRPr="003F4190">
              <w:rPr>
                <w:sz w:val="28"/>
                <w:szCs w:val="28"/>
              </w:rPr>
              <w:t>4000 leke/HL per verat me force alkoolike mbi 12.5</w:t>
            </w: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r w:rsidRPr="003F4190">
              <w:rPr>
                <w:sz w:val="28"/>
                <w:szCs w:val="28"/>
              </w:rPr>
              <w:t>10 000 leke/HL për verat me forcë alkoolike deri ne 12.5 Grade dhe 12000 lekë/Hl per verat me forcë alkoolike mbi 12.5</w:t>
            </w:r>
          </w:p>
          <w:p w:rsidR="00B25959" w:rsidRPr="003F4190" w:rsidRDefault="00B25959" w:rsidP="003A3454">
            <w:pPr>
              <w:ind w:left="97"/>
              <w:rPr>
                <w:sz w:val="28"/>
                <w:szCs w:val="28"/>
              </w:rPr>
            </w:pPr>
          </w:p>
        </w:tc>
      </w:tr>
      <w:tr w:rsidR="00B25959" w:rsidRPr="003F4190" w:rsidTr="003A3454">
        <w:trPr>
          <w:trHeight w:val="4507"/>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Ë300</w:t>
            </w:r>
          </w:p>
          <w:p w:rsidR="00B25959" w:rsidRPr="003F4190" w:rsidRDefault="00B25959" w:rsidP="003A3454">
            <w:pPr>
              <w:ind w:left="68" w:right="32"/>
              <w:rPr>
                <w:sz w:val="28"/>
                <w:szCs w:val="28"/>
              </w:rPr>
            </w:pPr>
            <w:r w:rsidRPr="003F4190">
              <w:rPr>
                <w:sz w:val="28"/>
                <w:szCs w:val="28"/>
                <w:highlight w:val="lightGray"/>
              </w:rPr>
              <w:t>Vera spunante, Shampanja dhe pijet e fermentuara dhe te gazuara</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22 04 10</w:t>
            </w:r>
          </w:p>
          <w:p w:rsidR="00B25959" w:rsidRPr="003F4190" w:rsidRDefault="00B25959" w:rsidP="003A3454">
            <w:pPr>
              <w:ind w:left="58"/>
              <w:rPr>
                <w:sz w:val="28"/>
                <w:szCs w:val="28"/>
              </w:rPr>
            </w:pPr>
          </w:p>
          <w:p w:rsidR="00B25959" w:rsidRPr="003F4190" w:rsidRDefault="00B25959" w:rsidP="003A3454">
            <w:pPr>
              <w:ind w:left="58"/>
              <w:rPr>
                <w:rFonts w:eastAsia="Times New Roman"/>
                <w:sz w:val="28"/>
                <w:szCs w:val="28"/>
              </w:rPr>
            </w:pPr>
            <w:r w:rsidRPr="003F4190">
              <w:rPr>
                <w:rFonts w:eastAsia="Times New Roman"/>
                <w:sz w:val="28"/>
                <w:szCs w:val="28"/>
              </w:rPr>
              <w:t>22 04 21 06</w:t>
            </w:r>
          </w:p>
          <w:p w:rsidR="00B25959" w:rsidRPr="003F4190" w:rsidRDefault="00B25959" w:rsidP="003A3454">
            <w:pPr>
              <w:ind w:left="58"/>
              <w:rPr>
                <w:rFonts w:eastAsia="Times New Roman"/>
                <w:sz w:val="28"/>
                <w:szCs w:val="28"/>
              </w:rPr>
            </w:pPr>
            <w:r w:rsidRPr="003F4190">
              <w:rPr>
                <w:rFonts w:eastAsia="Times New Roman"/>
                <w:sz w:val="28"/>
                <w:szCs w:val="28"/>
              </w:rPr>
              <w:t>22 04 21 07</w:t>
            </w:r>
          </w:p>
          <w:p w:rsidR="00B25959" w:rsidRPr="003F4190" w:rsidRDefault="00B25959" w:rsidP="003A3454">
            <w:pPr>
              <w:ind w:left="58"/>
              <w:rPr>
                <w:rFonts w:eastAsia="Times New Roman"/>
                <w:sz w:val="28"/>
                <w:szCs w:val="28"/>
              </w:rPr>
            </w:pPr>
            <w:r w:rsidRPr="003F4190">
              <w:rPr>
                <w:rFonts w:eastAsia="Times New Roman"/>
                <w:sz w:val="28"/>
                <w:szCs w:val="28"/>
              </w:rPr>
              <w:t xml:space="preserve">22 04 21 08 </w:t>
            </w:r>
          </w:p>
          <w:p w:rsidR="00B25959" w:rsidRPr="003F4190" w:rsidRDefault="00B25959" w:rsidP="003A3454">
            <w:pPr>
              <w:ind w:left="58"/>
              <w:rPr>
                <w:rFonts w:eastAsia="Times New Roman"/>
                <w:sz w:val="28"/>
                <w:szCs w:val="28"/>
              </w:rPr>
            </w:pPr>
            <w:r w:rsidRPr="003F4190">
              <w:rPr>
                <w:rFonts w:eastAsia="Times New Roman"/>
                <w:sz w:val="28"/>
                <w:szCs w:val="28"/>
              </w:rPr>
              <w:t>22 04 21 09</w:t>
            </w:r>
          </w:p>
          <w:p w:rsidR="00B25959" w:rsidRPr="003F4190" w:rsidRDefault="00B25959" w:rsidP="003A3454">
            <w:pPr>
              <w:ind w:left="58"/>
              <w:rPr>
                <w:rFonts w:eastAsia="Times New Roman"/>
                <w:sz w:val="28"/>
                <w:szCs w:val="28"/>
              </w:rPr>
            </w:pPr>
          </w:p>
          <w:p w:rsidR="00B25959" w:rsidRPr="003F4190" w:rsidRDefault="00B25959" w:rsidP="003A3454">
            <w:pPr>
              <w:ind w:left="58"/>
              <w:rPr>
                <w:rFonts w:eastAsia="Times New Roman"/>
                <w:sz w:val="28"/>
                <w:szCs w:val="28"/>
              </w:rPr>
            </w:pPr>
            <w:r w:rsidRPr="003F4190">
              <w:rPr>
                <w:rFonts w:eastAsia="Times New Roman"/>
                <w:sz w:val="28"/>
                <w:szCs w:val="28"/>
              </w:rPr>
              <w:t>22 05 10 10</w:t>
            </w:r>
          </w:p>
          <w:p w:rsidR="00B25959" w:rsidRPr="003F4190" w:rsidRDefault="00B25959" w:rsidP="003A3454">
            <w:pPr>
              <w:ind w:left="58"/>
              <w:rPr>
                <w:rFonts w:eastAsia="Times New Roman"/>
                <w:sz w:val="28"/>
                <w:szCs w:val="28"/>
              </w:rPr>
            </w:pPr>
            <w:r w:rsidRPr="003F4190">
              <w:rPr>
                <w:rFonts w:eastAsia="Times New Roman"/>
                <w:sz w:val="28"/>
                <w:szCs w:val="28"/>
              </w:rPr>
              <w:t>22 05 90 10</w:t>
            </w:r>
          </w:p>
          <w:p w:rsidR="00B25959" w:rsidRPr="003F4190" w:rsidRDefault="00B25959" w:rsidP="003A3454">
            <w:pPr>
              <w:ind w:left="58"/>
              <w:rPr>
                <w:rFonts w:eastAsia="Times New Roman"/>
                <w:sz w:val="28"/>
                <w:szCs w:val="28"/>
              </w:rPr>
            </w:pPr>
          </w:p>
          <w:p w:rsidR="00B25959" w:rsidRPr="003F4190" w:rsidRDefault="00B25959" w:rsidP="003A3454">
            <w:pPr>
              <w:ind w:left="58"/>
              <w:rPr>
                <w:rFonts w:eastAsia="Times New Roman"/>
                <w:sz w:val="28"/>
                <w:szCs w:val="28"/>
              </w:rPr>
            </w:pPr>
            <w:r w:rsidRPr="003F4190">
              <w:rPr>
                <w:rFonts w:eastAsia="Times New Roman"/>
                <w:sz w:val="28"/>
                <w:szCs w:val="28"/>
              </w:rPr>
              <w:t>22 06 00 31</w:t>
            </w:r>
          </w:p>
          <w:p w:rsidR="00B25959" w:rsidRPr="003F4190" w:rsidRDefault="00B25959" w:rsidP="003A3454">
            <w:pPr>
              <w:ind w:left="58"/>
              <w:rPr>
                <w:rFonts w:eastAsia="Times New Roman"/>
                <w:sz w:val="28"/>
                <w:szCs w:val="28"/>
              </w:rPr>
            </w:pPr>
            <w:r w:rsidRPr="003F4190">
              <w:rPr>
                <w:rFonts w:eastAsia="Times New Roman"/>
                <w:sz w:val="28"/>
                <w:szCs w:val="28"/>
              </w:rPr>
              <w:t>22 06 00 39</w:t>
            </w:r>
          </w:p>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Vererat spumante, Shampanja; Vere ndryshe nga ato te nenkreut 220410, ne shishe me tapa”kepurdhe” qe lidhet me mberthyes apo tela; vere e ndertuar ndryshe me nje presion te pranueshem ne saje te dioksidit te karbonit.  Vermuth e verëra të tjera të përgatitura nga bimë ose substanca aromatizuese te nje force alkolike ndaj volumit prej 18% apo me pak. Pije te tjera te fermentuara(psh, musht molle, musht dardhe, hydromel); perzierjete pijeve te fermentuara dhe perzierjet e pijevete fermentuara dhe pijeve jo-alkolike  te gazuara.  </w:t>
            </w:r>
          </w:p>
          <w:p w:rsidR="00B25959" w:rsidRPr="003F4190" w:rsidRDefault="00B25959" w:rsidP="003A3454">
            <w:pPr>
              <w:ind w:left="59" w:right="54"/>
              <w:rPr>
                <w:sz w:val="28"/>
                <w:szCs w:val="28"/>
              </w:rPr>
            </w:pP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highlight w:val="lightGray"/>
              </w:rPr>
              <w:t>5 200 lekë/HL</w:t>
            </w:r>
          </w:p>
        </w:tc>
      </w:tr>
      <w:tr w:rsidR="00B25959" w:rsidRPr="003F4190" w:rsidTr="003A3454">
        <w:trPr>
          <w:trHeight w:val="178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highlight w:val="lightGray"/>
              </w:rPr>
            </w:pPr>
            <w:r w:rsidRPr="003F4190">
              <w:rPr>
                <w:sz w:val="28"/>
                <w:szCs w:val="28"/>
                <w:highlight w:val="lightGray"/>
              </w:rPr>
              <w:t xml:space="preserve">I000 </w:t>
            </w:r>
          </w:p>
          <w:p w:rsidR="00B25959" w:rsidRPr="003F4190" w:rsidRDefault="00B25959" w:rsidP="003A3454">
            <w:pPr>
              <w:ind w:left="68" w:right="32"/>
              <w:rPr>
                <w:sz w:val="28"/>
                <w:szCs w:val="28"/>
              </w:rPr>
            </w:pPr>
            <w:r w:rsidRPr="003F4190">
              <w:rPr>
                <w:sz w:val="28"/>
                <w:szCs w:val="28"/>
                <w:highlight w:val="lightGray"/>
              </w:rPr>
              <w:t>Pijet alkolike te ndermjetme</w:t>
            </w:r>
            <w:r w:rsidRPr="003F4190">
              <w:rPr>
                <w:sz w:val="28"/>
                <w:szCs w:val="28"/>
              </w:rPr>
              <w:t xml:space="preserve">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rFonts w:eastAsia="Times New Roman"/>
                <w:sz w:val="28"/>
                <w:szCs w:val="28"/>
              </w:rPr>
            </w:pPr>
            <w:r w:rsidRPr="003F4190">
              <w:rPr>
                <w:rFonts w:eastAsia="Times New Roman"/>
                <w:sz w:val="28"/>
                <w:szCs w:val="28"/>
              </w:rPr>
              <w:t>22 04 21 85</w:t>
            </w:r>
          </w:p>
          <w:p w:rsidR="00B25959" w:rsidRPr="003F4190" w:rsidRDefault="00B25959" w:rsidP="003A3454">
            <w:pPr>
              <w:ind w:left="58"/>
              <w:rPr>
                <w:rFonts w:eastAsia="Times New Roman"/>
                <w:sz w:val="28"/>
                <w:szCs w:val="28"/>
              </w:rPr>
            </w:pPr>
            <w:r w:rsidRPr="003F4190">
              <w:rPr>
                <w:rFonts w:eastAsia="Times New Roman"/>
                <w:sz w:val="28"/>
                <w:szCs w:val="28"/>
              </w:rPr>
              <w:t>22 04 21 86</w:t>
            </w:r>
          </w:p>
          <w:p w:rsidR="00B25959" w:rsidRPr="003F4190" w:rsidRDefault="00B25959" w:rsidP="003A3454">
            <w:pPr>
              <w:ind w:left="58"/>
              <w:rPr>
                <w:rFonts w:eastAsia="Times New Roman"/>
                <w:sz w:val="28"/>
                <w:szCs w:val="28"/>
              </w:rPr>
            </w:pPr>
            <w:r w:rsidRPr="003F4190">
              <w:rPr>
                <w:rFonts w:eastAsia="Times New Roman"/>
                <w:sz w:val="28"/>
                <w:szCs w:val="28"/>
              </w:rPr>
              <w:t>22 04 21 87</w:t>
            </w:r>
          </w:p>
          <w:p w:rsidR="00B25959" w:rsidRPr="003F4190" w:rsidRDefault="00B25959" w:rsidP="003A3454">
            <w:pPr>
              <w:ind w:left="58"/>
              <w:rPr>
                <w:rFonts w:eastAsia="Times New Roman"/>
                <w:sz w:val="28"/>
                <w:szCs w:val="28"/>
              </w:rPr>
            </w:pPr>
            <w:r w:rsidRPr="003F4190">
              <w:rPr>
                <w:rFonts w:eastAsia="Times New Roman"/>
                <w:sz w:val="28"/>
                <w:szCs w:val="28"/>
              </w:rPr>
              <w:t>22 04 21 88</w:t>
            </w:r>
          </w:p>
          <w:p w:rsidR="00B25959" w:rsidRPr="003F4190" w:rsidRDefault="00B25959" w:rsidP="003A3454">
            <w:pPr>
              <w:ind w:left="58"/>
              <w:rPr>
                <w:rFonts w:eastAsia="Times New Roman"/>
                <w:sz w:val="28"/>
                <w:szCs w:val="28"/>
              </w:rPr>
            </w:pPr>
            <w:r w:rsidRPr="003F4190">
              <w:rPr>
                <w:rFonts w:eastAsia="Times New Roman"/>
                <w:sz w:val="28"/>
                <w:szCs w:val="28"/>
              </w:rPr>
              <w:t>22 04 21 89</w:t>
            </w:r>
          </w:p>
          <w:p w:rsidR="00B25959" w:rsidRPr="003F4190" w:rsidRDefault="00B25959" w:rsidP="003A3454">
            <w:pPr>
              <w:ind w:left="58"/>
              <w:rPr>
                <w:rFonts w:eastAsia="Times New Roman"/>
                <w:sz w:val="28"/>
                <w:szCs w:val="28"/>
              </w:rPr>
            </w:pPr>
            <w:r w:rsidRPr="003F4190">
              <w:rPr>
                <w:rFonts w:eastAsia="Times New Roman"/>
                <w:sz w:val="28"/>
                <w:szCs w:val="28"/>
              </w:rPr>
              <w:t>22 04 21 90</w:t>
            </w:r>
          </w:p>
          <w:p w:rsidR="00B25959" w:rsidRPr="003F4190" w:rsidRDefault="00B25959" w:rsidP="003A3454">
            <w:pPr>
              <w:ind w:left="58"/>
              <w:rPr>
                <w:rFonts w:eastAsia="Times New Roman"/>
                <w:sz w:val="28"/>
                <w:szCs w:val="28"/>
              </w:rPr>
            </w:pPr>
            <w:r w:rsidRPr="003F4190">
              <w:rPr>
                <w:rFonts w:eastAsia="Times New Roman"/>
                <w:sz w:val="28"/>
                <w:szCs w:val="28"/>
              </w:rPr>
              <w:t>22 04 21 91</w:t>
            </w:r>
          </w:p>
          <w:p w:rsidR="00B25959" w:rsidRPr="003F4190" w:rsidRDefault="00B25959" w:rsidP="003A3454">
            <w:pPr>
              <w:ind w:left="58"/>
              <w:rPr>
                <w:rFonts w:eastAsia="Times New Roman"/>
                <w:sz w:val="28"/>
                <w:szCs w:val="28"/>
              </w:rPr>
            </w:pPr>
            <w:r w:rsidRPr="003F4190">
              <w:rPr>
                <w:rFonts w:eastAsia="Times New Roman"/>
                <w:sz w:val="28"/>
                <w:szCs w:val="28"/>
              </w:rPr>
              <w:t>22 04 21 93</w:t>
            </w:r>
          </w:p>
          <w:p w:rsidR="00B25959" w:rsidRPr="003F4190" w:rsidRDefault="00B25959" w:rsidP="003A3454">
            <w:pPr>
              <w:ind w:left="58"/>
              <w:rPr>
                <w:rFonts w:eastAsia="Times New Roman"/>
                <w:sz w:val="28"/>
                <w:szCs w:val="28"/>
              </w:rPr>
            </w:pPr>
            <w:r w:rsidRPr="003F4190">
              <w:rPr>
                <w:rFonts w:eastAsia="Times New Roman"/>
                <w:sz w:val="28"/>
                <w:szCs w:val="28"/>
              </w:rPr>
              <w:t>22 04 21 94</w:t>
            </w:r>
          </w:p>
          <w:p w:rsidR="00B25959" w:rsidRPr="003F4190" w:rsidRDefault="00B25959" w:rsidP="003A3454">
            <w:pPr>
              <w:ind w:left="58"/>
              <w:rPr>
                <w:rFonts w:eastAsia="Times New Roman"/>
                <w:sz w:val="28"/>
                <w:szCs w:val="28"/>
              </w:rPr>
            </w:pPr>
            <w:r w:rsidRPr="003F4190">
              <w:rPr>
                <w:rFonts w:eastAsia="Times New Roman"/>
                <w:sz w:val="28"/>
                <w:szCs w:val="28"/>
              </w:rPr>
              <w:t>22 04 21 95</w:t>
            </w:r>
          </w:p>
          <w:p w:rsidR="00B25959" w:rsidRPr="003F4190" w:rsidRDefault="00B25959" w:rsidP="003A3454">
            <w:pPr>
              <w:ind w:left="58"/>
              <w:rPr>
                <w:rFonts w:eastAsia="Times New Roman"/>
                <w:sz w:val="28"/>
                <w:szCs w:val="28"/>
              </w:rPr>
            </w:pPr>
            <w:r w:rsidRPr="003F4190">
              <w:rPr>
                <w:rFonts w:eastAsia="Times New Roman"/>
                <w:sz w:val="28"/>
                <w:szCs w:val="28"/>
              </w:rPr>
              <w:t>22 04 21 96</w:t>
            </w:r>
          </w:p>
          <w:p w:rsidR="00B25959" w:rsidRPr="003F4190" w:rsidRDefault="00B25959" w:rsidP="003A3454">
            <w:pPr>
              <w:ind w:left="58"/>
              <w:rPr>
                <w:rFonts w:eastAsia="Times New Roman"/>
                <w:sz w:val="28"/>
                <w:szCs w:val="28"/>
              </w:rPr>
            </w:pPr>
            <w:r w:rsidRPr="003F4190">
              <w:rPr>
                <w:rFonts w:eastAsia="Times New Roman"/>
                <w:sz w:val="28"/>
                <w:szCs w:val="28"/>
              </w:rPr>
              <w:t>22 04 21 97</w:t>
            </w:r>
          </w:p>
          <w:p w:rsidR="00B25959" w:rsidRPr="003F4190" w:rsidRDefault="00B25959" w:rsidP="003A3454">
            <w:pPr>
              <w:ind w:left="58"/>
              <w:rPr>
                <w:rFonts w:eastAsia="Times New Roman"/>
                <w:sz w:val="28"/>
                <w:szCs w:val="28"/>
              </w:rPr>
            </w:pPr>
            <w:r w:rsidRPr="003F4190">
              <w:rPr>
                <w:rFonts w:eastAsia="Times New Roman"/>
                <w:sz w:val="28"/>
                <w:szCs w:val="28"/>
              </w:rPr>
              <w:t>22 04 21 98</w:t>
            </w:r>
          </w:p>
          <w:p w:rsidR="00B25959" w:rsidRPr="003F4190" w:rsidRDefault="00B25959" w:rsidP="003A3454">
            <w:pPr>
              <w:ind w:left="58"/>
              <w:rPr>
                <w:rFonts w:eastAsia="Times New Roman"/>
                <w:sz w:val="28"/>
                <w:szCs w:val="28"/>
              </w:rPr>
            </w:pPr>
            <w:r w:rsidRPr="003F4190">
              <w:rPr>
                <w:rFonts w:eastAsia="Times New Roman"/>
                <w:sz w:val="28"/>
                <w:szCs w:val="28"/>
              </w:rPr>
              <w:t>22 04 29 85</w:t>
            </w:r>
          </w:p>
          <w:p w:rsidR="00B25959" w:rsidRPr="003F4190" w:rsidRDefault="00B25959" w:rsidP="003A3454">
            <w:pPr>
              <w:ind w:left="58"/>
              <w:rPr>
                <w:rFonts w:eastAsia="Times New Roman"/>
                <w:sz w:val="28"/>
                <w:szCs w:val="28"/>
              </w:rPr>
            </w:pPr>
            <w:r w:rsidRPr="003F4190">
              <w:rPr>
                <w:rFonts w:eastAsia="Times New Roman"/>
                <w:sz w:val="28"/>
                <w:szCs w:val="28"/>
              </w:rPr>
              <w:t>22 04 29 86</w:t>
            </w:r>
          </w:p>
          <w:p w:rsidR="00B25959" w:rsidRPr="003F4190" w:rsidRDefault="00B25959" w:rsidP="003A3454">
            <w:pPr>
              <w:ind w:left="58"/>
              <w:rPr>
                <w:rFonts w:eastAsia="Times New Roman"/>
                <w:sz w:val="28"/>
                <w:szCs w:val="28"/>
              </w:rPr>
            </w:pPr>
            <w:r w:rsidRPr="003F4190">
              <w:rPr>
                <w:rFonts w:eastAsia="Times New Roman"/>
                <w:sz w:val="28"/>
                <w:szCs w:val="28"/>
              </w:rPr>
              <w:t>22 04 29 87</w:t>
            </w:r>
          </w:p>
          <w:p w:rsidR="00B25959" w:rsidRPr="003F4190" w:rsidRDefault="00B25959" w:rsidP="003A3454">
            <w:pPr>
              <w:ind w:left="58"/>
              <w:rPr>
                <w:rFonts w:eastAsia="Times New Roman"/>
                <w:sz w:val="28"/>
                <w:szCs w:val="28"/>
              </w:rPr>
            </w:pPr>
            <w:r w:rsidRPr="003F4190">
              <w:rPr>
                <w:rFonts w:eastAsia="Times New Roman"/>
                <w:sz w:val="28"/>
                <w:szCs w:val="28"/>
              </w:rPr>
              <w:t>22 04 29 88</w:t>
            </w:r>
          </w:p>
          <w:p w:rsidR="00B25959" w:rsidRPr="003F4190" w:rsidRDefault="00B25959" w:rsidP="003A3454">
            <w:pPr>
              <w:ind w:left="58"/>
              <w:rPr>
                <w:rFonts w:eastAsia="Times New Roman"/>
                <w:sz w:val="28"/>
                <w:szCs w:val="28"/>
              </w:rPr>
            </w:pPr>
            <w:r w:rsidRPr="003F4190">
              <w:rPr>
                <w:rFonts w:eastAsia="Times New Roman"/>
                <w:sz w:val="28"/>
                <w:szCs w:val="28"/>
              </w:rPr>
              <w:t>22 04 29 89</w:t>
            </w:r>
          </w:p>
          <w:p w:rsidR="00B25959" w:rsidRPr="003F4190" w:rsidRDefault="00B25959" w:rsidP="003A3454">
            <w:pPr>
              <w:ind w:left="58"/>
              <w:rPr>
                <w:rFonts w:eastAsia="Times New Roman"/>
                <w:sz w:val="28"/>
                <w:szCs w:val="28"/>
              </w:rPr>
            </w:pPr>
            <w:r w:rsidRPr="003F4190">
              <w:rPr>
                <w:rFonts w:eastAsia="Times New Roman"/>
                <w:sz w:val="28"/>
                <w:szCs w:val="28"/>
              </w:rPr>
              <w:t>22 04 29 90</w:t>
            </w:r>
          </w:p>
          <w:p w:rsidR="00B25959" w:rsidRPr="003F4190" w:rsidRDefault="00B25959" w:rsidP="003A3454">
            <w:pPr>
              <w:ind w:left="58"/>
              <w:rPr>
                <w:rFonts w:eastAsia="Times New Roman"/>
                <w:sz w:val="28"/>
                <w:szCs w:val="28"/>
              </w:rPr>
            </w:pPr>
            <w:r w:rsidRPr="003F4190">
              <w:rPr>
                <w:rFonts w:eastAsia="Times New Roman"/>
                <w:sz w:val="28"/>
                <w:szCs w:val="28"/>
              </w:rPr>
              <w:t>22 04 29 91</w:t>
            </w:r>
          </w:p>
          <w:p w:rsidR="00B25959" w:rsidRPr="003F4190" w:rsidRDefault="00B25959" w:rsidP="003A3454">
            <w:pPr>
              <w:ind w:left="58"/>
              <w:rPr>
                <w:rFonts w:eastAsia="Times New Roman"/>
                <w:sz w:val="28"/>
                <w:szCs w:val="28"/>
              </w:rPr>
            </w:pPr>
            <w:r w:rsidRPr="003F4190">
              <w:rPr>
                <w:rFonts w:eastAsia="Times New Roman"/>
                <w:sz w:val="28"/>
                <w:szCs w:val="28"/>
              </w:rPr>
              <w:t>22 04 29 93</w:t>
            </w:r>
          </w:p>
          <w:p w:rsidR="00B25959" w:rsidRPr="003F4190" w:rsidRDefault="00B25959" w:rsidP="003A3454">
            <w:pPr>
              <w:ind w:left="58"/>
              <w:rPr>
                <w:rFonts w:eastAsia="Times New Roman"/>
                <w:sz w:val="28"/>
                <w:szCs w:val="28"/>
              </w:rPr>
            </w:pPr>
            <w:r w:rsidRPr="003F4190">
              <w:rPr>
                <w:rFonts w:eastAsia="Times New Roman"/>
                <w:sz w:val="28"/>
                <w:szCs w:val="28"/>
              </w:rPr>
              <w:t>22 04 29 94</w:t>
            </w:r>
          </w:p>
          <w:p w:rsidR="00B25959" w:rsidRPr="003F4190" w:rsidRDefault="00B25959" w:rsidP="003A3454">
            <w:pPr>
              <w:ind w:left="58"/>
              <w:rPr>
                <w:rFonts w:eastAsia="Times New Roman"/>
                <w:sz w:val="28"/>
                <w:szCs w:val="28"/>
              </w:rPr>
            </w:pPr>
            <w:r w:rsidRPr="003F4190">
              <w:rPr>
                <w:rFonts w:eastAsia="Times New Roman"/>
                <w:sz w:val="28"/>
                <w:szCs w:val="28"/>
              </w:rPr>
              <w:t>22 04 29 95</w:t>
            </w:r>
          </w:p>
          <w:p w:rsidR="00B25959" w:rsidRPr="003F4190" w:rsidRDefault="00B25959" w:rsidP="003A3454">
            <w:pPr>
              <w:ind w:left="58"/>
              <w:rPr>
                <w:rFonts w:eastAsia="Times New Roman"/>
                <w:sz w:val="28"/>
                <w:szCs w:val="28"/>
              </w:rPr>
            </w:pPr>
            <w:r w:rsidRPr="003F4190">
              <w:rPr>
                <w:rFonts w:eastAsia="Times New Roman"/>
                <w:sz w:val="28"/>
                <w:szCs w:val="28"/>
              </w:rPr>
              <w:t>22 04 29 96</w:t>
            </w:r>
          </w:p>
          <w:p w:rsidR="00B25959" w:rsidRPr="003F4190" w:rsidRDefault="00B25959" w:rsidP="003A3454">
            <w:pPr>
              <w:ind w:left="58"/>
              <w:rPr>
                <w:rFonts w:eastAsia="Times New Roman"/>
                <w:sz w:val="28"/>
                <w:szCs w:val="28"/>
              </w:rPr>
            </w:pPr>
            <w:r w:rsidRPr="003F4190">
              <w:rPr>
                <w:rFonts w:eastAsia="Times New Roman"/>
                <w:sz w:val="28"/>
                <w:szCs w:val="28"/>
              </w:rPr>
              <w:t>22 04 29 97</w:t>
            </w:r>
          </w:p>
          <w:p w:rsidR="00B25959" w:rsidRPr="003F4190" w:rsidRDefault="00B25959" w:rsidP="003A3454">
            <w:pPr>
              <w:ind w:left="58"/>
              <w:rPr>
                <w:rFonts w:eastAsia="Times New Roman"/>
                <w:sz w:val="28"/>
                <w:szCs w:val="28"/>
              </w:rPr>
            </w:pPr>
            <w:r w:rsidRPr="003F4190">
              <w:rPr>
                <w:rFonts w:eastAsia="Times New Roman"/>
                <w:sz w:val="28"/>
                <w:szCs w:val="28"/>
              </w:rPr>
              <w:t>22 04 29 98</w:t>
            </w:r>
          </w:p>
          <w:p w:rsidR="00B25959" w:rsidRPr="003F4190" w:rsidRDefault="00B25959" w:rsidP="003A3454">
            <w:pPr>
              <w:ind w:left="58"/>
              <w:rPr>
                <w:rFonts w:eastAsia="Times New Roman"/>
                <w:sz w:val="28"/>
                <w:szCs w:val="28"/>
              </w:rPr>
            </w:pPr>
            <w:r w:rsidRPr="003F4190">
              <w:rPr>
                <w:rFonts w:eastAsia="Times New Roman"/>
                <w:sz w:val="28"/>
                <w:szCs w:val="28"/>
              </w:rPr>
              <w:t>22 05 10 10</w:t>
            </w:r>
          </w:p>
          <w:p w:rsidR="00B25959" w:rsidRPr="003F4190" w:rsidRDefault="00B25959" w:rsidP="003A3454">
            <w:pPr>
              <w:ind w:left="58"/>
              <w:rPr>
                <w:rFonts w:eastAsia="Times New Roman"/>
                <w:sz w:val="28"/>
                <w:szCs w:val="28"/>
              </w:rPr>
            </w:pPr>
            <w:r w:rsidRPr="003F4190">
              <w:rPr>
                <w:rFonts w:eastAsia="Times New Roman"/>
                <w:sz w:val="28"/>
                <w:szCs w:val="28"/>
              </w:rPr>
              <w:t>22 05 10 90</w:t>
            </w:r>
          </w:p>
          <w:p w:rsidR="00B25959" w:rsidRPr="003F4190" w:rsidRDefault="00B25959" w:rsidP="003A3454">
            <w:pPr>
              <w:ind w:left="58"/>
              <w:rPr>
                <w:rFonts w:eastAsia="Times New Roman"/>
                <w:sz w:val="28"/>
                <w:szCs w:val="28"/>
              </w:rPr>
            </w:pPr>
            <w:r w:rsidRPr="003F4190">
              <w:rPr>
                <w:rFonts w:eastAsia="Times New Roman"/>
                <w:sz w:val="28"/>
                <w:szCs w:val="28"/>
              </w:rPr>
              <w:t>22 05 90 10</w:t>
            </w:r>
          </w:p>
          <w:p w:rsidR="00B25959" w:rsidRPr="003F4190" w:rsidRDefault="00B25959" w:rsidP="003A3454">
            <w:pPr>
              <w:ind w:left="58"/>
              <w:rPr>
                <w:rFonts w:eastAsia="Times New Roman"/>
                <w:sz w:val="28"/>
                <w:szCs w:val="28"/>
              </w:rPr>
            </w:pPr>
            <w:r w:rsidRPr="003F4190">
              <w:rPr>
                <w:rFonts w:eastAsia="Times New Roman"/>
                <w:sz w:val="28"/>
                <w:szCs w:val="28"/>
              </w:rPr>
              <w:t>22 05 90 90</w:t>
            </w:r>
          </w:p>
          <w:p w:rsidR="00B25959" w:rsidRPr="003F4190" w:rsidRDefault="00B25959" w:rsidP="003A3454">
            <w:pPr>
              <w:ind w:left="58"/>
              <w:rPr>
                <w:rFonts w:eastAsia="Times New Roman"/>
                <w:sz w:val="28"/>
                <w:szCs w:val="28"/>
              </w:rPr>
            </w:pPr>
            <w:r w:rsidRPr="003F4190">
              <w:rPr>
                <w:rFonts w:eastAsia="Times New Roman"/>
                <w:sz w:val="28"/>
                <w:szCs w:val="28"/>
              </w:rPr>
              <w:t>22 06 00 10</w:t>
            </w:r>
          </w:p>
          <w:p w:rsidR="00B25959" w:rsidRPr="003F4190" w:rsidRDefault="00B25959" w:rsidP="003A3454">
            <w:pPr>
              <w:ind w:left="58"/>
              <w:rPr>
                <w:rFonts w:eastAsia="Times New Roman"/>
                <w:sz w:val="28"/>
                <w:szCs w:val="28"/>
              </w:rPr>
            </w:pPr>
            <w:r w:rsidRPr="003F4190">
              <w:rPr>
                <w:rFonts w:eastAsia="Times New Roman"/>
                <w:sz w:val="28"/>
                <w:szCs w:val="28"/>
              </w:rPr>
              <w:t>22 06 00 31</w:t>
            </w:r>
          </w:p>
          <w:p w:rsidR="00B25959" w:rsidRPr="003F4190" w:rsidRDefault="00B25959" w:rsidP="003A3454">
            <w:pPr>
              <w:ind w:left="58"/>
              <w:rPr>
                <w:rFonts w:eastAsia="Times New Roman"/>
                <w:sz w:val="28"/>
                <w:szCs w:val="28"/>
              </w:rPr>
            </w:pPr>
            <w:r w:rsidRPr="003F4190">
              <w:rPr>
                <w:rFonts w:eastAsia="Times New Roman"/>
                <w:sz w:val="28"/>
                <w:szCs w:val="28"/>
              </w:rPr>
              <w:t>22 06 00 39</w:t>
            </w:r>
          </w:p>
          <w:p w:rsidR="00B25959" w:rsidRPr="003F4190" w:rsidRDefault="00B25959" w:rsidP="003A3454">
            <w:pPr>
              <w:ind w:left="58"/>
              <w:rPr>
                <w:rFonts w:eastAsia="Times New Roman"/>
                <w:sz w:val="28"/>
                <w:szCs w:val="28"/>
              </w:rPr>
            </w:pPr>
            <w:r w:rsidRPr="003F4190">
              <w:rPr>
                <w:rFonts w:eastAsia="Times New Roman"/>
                <w:sz w:val="28"/>
                <w:szCs w:val="28"/>
              </w:rPr>
              <w:t>22 06 00 51</w:t>
            </w:r>
          </w:p>
          <w:p w:rsidR="00B25959" w:rsidRPr="003F4190" w:rsidRDefault="00B25959" w:rsidP="003A3454">
            <w:pPr>
              <w:ind w:left="58"/>
              <w:rPr>
                <w:rFonts w:eastAsia="Times New Roman"/>
                <w:sz w:val="28"/>
                <w:szCs w:val="28"/>
              </w:rPr>
            </w:pPr>
            <w:r w:rsidRPr="003F4190">
              <w:rPr>
                <w:rFonts w:eastAsia="Times New Roman"/>
                <w:sz w:val="28"/>
                <w:szCs w:val="28"/>
              </w:rPr>
              <w:t>22 06 00 59</w:t>
            </w:r>
          </w:p>
          <w:p w:rsidR="00B25959" w:rsidRPr="003F4190" w:rsidRDefault="00B25959" w:rsidP="003A3454">
            <w:pPr>
              <w:ind w:left="58"/>
              <w:rPr>
                <w:rFonts w:eastAsia="Times New Roman"/>
                <w:sz w:val="28"/>
                <w:szCs w:val="28"/>
              </w:rPr>
            </w:pPr>
            <w:r w:rsidRPr="003F4190">
              <w:rPr>
                <w:rFonts w:eastAsia="Times New Roman"/>
                <w:sz w:val="28"/>
                <w:szCs w:val="28"/>
              </w:rPr>
              <w:t>22 06 00 81</w:t>
            </w:r>
          </w:p>
          <w:p w:rsidR="00B25959" w:rsidRPr="003F4190" w:rsidRDefault="00B25959" w:rsidP="003A3454">
            <w:pPr>
              <w:ind w:left="58"/>
              <w:rPr>
                <w:sz w:val="28"/>
                <w:szCs w:val="28"/>
              </w:rPr>
            </w:pPr>
            <w:r w:rsidRPr="003F4190">
              <w:rPr>
                <w:rFonts w:eastAsia="Times New Roman"/>
                <w:sz w:val="28"/>
                <w:szCs w:val="28"/>
              </w:rPr>
              <w:t>22 06 00 89</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Pijet alkolike te ndermjetme me nje force alkoli mbi 15% volum por qe nuk e kalon 22% volum; Sipas percaktimeve te nenit 74 te Ligjit. </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highlight w:val="lightGray"/>
              </w:rPr>
              <w:t>5 200 lekë/HL</w:t>
            </w:r>
          </w:p>
        </w:tc>
      </w:tr>
      <w:tr w:rsidR="00B25959" w:rsidRPr="003F4190" w:rsidTr="003A3454">
        <w:trPr>
          <w:trHeight w:val="509"/>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highlight w:val="lightGray"/>
              </w:rPr>
            </w:pPr>
            <w:r w:rsidRPr="003F4190">
              <w:rPr>
                <w:sz w:val="28"/>
                <w:szCs w:val="28"/>
                <w:highlight w:val="lightGray"/>
              </w:rPr>
              <w:t xml:space="preserve">S200 </w:t>
            </w:r>
          </w:p>
          <w:p w:rsidR="00B25959" w:rsidRPr="003F4190" w:rsidRDefault="00B25959" w:rsidP="003A3454">
            <w:pPr>
              <w:ind w:left="68" w:right="32"/>
              <w:rPr>
                <w:sz w:val="28"/>
                <w:szCs w:val="28"/>
              </w:rPr>
            </w:pPr>
            <w:r w:rsidRPr="003F4190">
              <w:rPr>
                <w:sz w:val="28"/>
                <w:szCs w:val="28"/>
                <w:highlight w:val="lightGray"/>
              </w:rPr>
              <w:t>Pije alkolike  (Spirituous Beverages).</w:t>
            </w:r>
            <w:r w:rsidRPr="003F4190">
              <w:rPr>
                <w:sz w:val="28"/>
                <w:szCs w:val="28"/>
              </w:rPr>
              <w:t xml:space="preserve"> </w:t>
            </w:r>
          </w:p>
        </w:tc>
        <w:tc>
          <w:tcPr>
            <w:tcW w:w="998" w:type="pct"/>
            <w:tcBorders>
              <w:top w:val="nil"/>
              <w:left w:val="single" w:sz="8" w:space="0" w:color="auto"/>
              <w:bottom w:val="single" w:sz="8" w:space="0" w:color="auto"/>
              <w:right w:val="single" w:sz="8" w:space="0" w:color="auto"/>
            </w:tcBorders>
            <w:shd w:val="clear" w:color="auto" w:fill="FFFFFF"/>
          </w:tcPr>
          <w:tbl>
            <w:tblPr>
              <w:tblW w:w="960" w:type="dxa"/>
              <w:tblLook w:val="00A0"/>
            </w:tblPr>
            <w:tblGrid>
              <w:gridCol w:w="1394"/>
            </w:tblGrid>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22042192</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22042193</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22042194</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22042195</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22042196</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22042197</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22042198</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22042992</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22042993</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22042994</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22042995</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22042996</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22042997</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22042998</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22051090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22059090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22060010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22060031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22060039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22060051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22060059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22060081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22060089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22082012</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22082014</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22082026</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22082027</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22082029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22082040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22082062</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22082064</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22082086</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22082087</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22082089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22083011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22083019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22083030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22083041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22083049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22083061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22083069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22083071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22083079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22083082</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22083088</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22084011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22084031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22084039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22084051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22084091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22084099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22085011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22085019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22085091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22085099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22086011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22086019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22086091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22086099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22087010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22087090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22089011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22089019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22089033</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22089038</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22089041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22089045</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22089048</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22089052</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22089054</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22089056</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22089069</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22089071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22089075</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22089077</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22089078</w:t>
                  </w:r>
                </w:p>
              </w:tc>
            </w:tr>
          </w:tbl>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Pije Alkoolike; te perfituara nga distilimi I veres se rrushit apo te bersive te rrushit, ëhisky, Rum dhe te tjera pije te perfituara nga distilimi i produkteve te fermentuara nga kallami i sheqerit, Gin dhe Geneva, Vodka, Likere dhe Tonike, Uzo. </w:t>
            </w: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r w:rsidRPr="003F4190">
              <w:rPr>
                <w:sz w:val="28"/>
                <w:szCs w:val="28"/>
              </w:rPr>
              <w:t>-  nga prodhues vendas e të huaj me sasi &lt; = 20 000 hektolitër/vit</w:t>
            </w: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r w:rsidRPr="003F4190">
              <w:rPr>
                <w:sz w:val="28"/>
                <w:szCs w:val="28"/>
              </w:rPr>
              <w:t>- nga prodhues vendas e të huaj me sasi&gt;20 000 hektolitër/vit</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highlight w:val="lightGray"/>
              </w:rPr>
            </w:pPr>
            <w:r w:rsidRPr="003F4190">
              <w:rPr>
                <w:sz w:val="28"/>
                <w:szCs w:val="28"/>
                <w:highlight w:val="lightGray"/>
              </w:rPr>
              <w:t xml:space="preserve">65 000 leke per HL alkool anhider </w:t>
            </w:r>
          </w:p>
          <w:p w:rsidR="00B25959" w:rsidRPr="003F4190" w:rsidRDefault="00B25959" w:rsidP="003A3454">
            <w:pPr>
              <w:ind w:left="97"/>
              <w:rPr>
                <w:sz w:val="28"/>
                <w:szCs w:val="28"/>
                <w:highlight w:val="lightGray"/>
              </w:rPr>
            </w:pPr>
          </w:p>
          <w:p w:rsidR="00B25959" w:rsidRPr="003F4190" w:rsidRDefault="00B25959" w:rsidP="003A3454">
            <w:pPr>
              <w:ind w:left="97"/>
              <w:rPr>
                <w:sz w:val="28"/>
                <w:szCs w:val="28"/>
                <w:highlight w:val="lightGray"/>
              </w:rPr>
            </w:pPr>
          </w:p>
          <w:p w:rsidR="00B25959" w:rsidRPr="003F4190" w:rsidRDefault="00B25959" w:rsidP="003A3454">
            <w:pPr>
              <w:ind w:left="97"/>
              <w:rPr>
                <w:sz w:val="28"/>
                <w:szCs w:val="28"/>
              </w:rPr>
            </w:pPr>
            <w:r w:rsidRPr="003F4190">
              <w:rPr>
                <w:sz w:val="28"/>
                <w:szCs w:val="28"/>
                <w:highlight w:val="lightGray"/>
              </w:rPr>
              <w:t>84 500 leke per HL alkool anhider</w:t>
            </w:r>
          </w:p>
        </w:tc>
      </w:tr>
      <w:tr w:rsidR="00B25959" w:rsidRPr="003F4190" w:rsidTr="003A3454">
        <w:trPr>
          <w:trHeight w:val="509"/>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 xml:space="preserve">S300 </w:t>
            </w:r>
          </w:p>
          <w:p w:rsidR="00B25959" w:rsidRPr="003F4190" w:rsidRDefault="00B25959" w:rsidP="003A3454">
            <w:pPr>
              <w:ind w:left="68" w:right="32"/>
              <w:rPr>
                <w:sz w:val="28"/>
                <w:szCs w:val="28"/>
              </w:rPr>
            </w:pPr>
            <w:r w:rsidRPr="003F4190">
              <w:rPr>
                <w:sz w:val="28"/>
                <w:szCs w:val="28"/>
              </w:rPr>
              <w:t>Alkoli Etilik jo i denatyruar</w:t>
            </w:r>
          </w:p>
        </w:tc>
        <w:tc>
          <w:tcPr>
            <w:tcW w:w="998" w:type="pct"/>
            <w:tcBorders>
              <w:top w:val="nil"/>
              <w:left w:val="single" w:sz="8" w:space="0" w:color="auto"/>
              <w:bottom w:val="single" w:sz="8" w:space="0" w:color="auto"/>
              <w:right w:val="single" w:sz="8" w:space="0" w:color="auto"/>
            </w:tcBorders>
            <w:shd w:val="clear" w:color="auto" w:fill="FFFFFF"/>
          </w:tcPr>
          <w:tbl>
            <w:tblPr>
              <w:tblW w:w="960" w:type="dxa"/>
              <w:tblLook w:val="00A0"/>
            </w:tblPr>
            <w:tblGrid>
              <w:gridCol w:w="1394"/>
            </w:tblGrid>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22071000</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22089091</w:t>
                  </w:r>
                </w:p>
              </w:tc>
            </w:tr>
            <w:tr w:rsidR="00B25959" w:rsidRPr="003F4190" w:rsidTr="00F252E2">
              <w:trPr>
                <w:trHeight w:val="255"/>
              </w:trPr>
              <w:tc>
                <w:tcPr>
                  <w:tcW w:w="9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22089099</w:t>
                  </w:r>
                </w:p>
              </w:tc>
            </w:tr>
          </w:tbl>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Alkool Etilik jo i denatyruar i nje force alkoolike ndaj volumit prej 80% volum apo me shume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45 000 leke per HL alkool anhider</w:t>
            </w:r>
          </w:p>
          <w:p w:rsidR="00B25959" w:rsidRPr="003F4190" w:rsidRDefault="00B25959" w:rsidP="003A3454">
            <w:pPr>
              <w:ind w:left="97"/>
              <w:rPr>
                <w:sz w:val="28"/>
                <w:szCs w:val="28"/>
              </w:rPr>
            </w:pPr>
          </w:p>
        </w:tc>
      </w:tr>
      <w:tr w:rsidR="00B25959" w:rsidRPr="003F4190" w:rsidTr="003A3454">
        <w:trPr>
          <w:trHeight w:val="293"/>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S400</w:t>
            </w:r>
          </w:p>
          <w:p w:rsidR="00B25959" w:rsidRPr="003F4190" w:rsidRDefault="00B25959" w:rsidP="003A3454">
            <w:pPr>
              <w:ind w:left="68" w:right="32"/>
              <w:rPr>
                <w:sz w:val="28"/>
                <w:szCs w:val="28"/>
              </w:rPr>
            </w:pPr>
            <w:r w:rsidRPr="003F4190">
              <w:rPr>
                <w:sz w:val="28"/>
                <w:szCs w:val="28"/>
              </w:rPr>
              <w:t>Alkool etilik i denatyruar</w:t>
            </w:r>
          </w:p>
          <w:p w:rsidR="00B25959" w:rsidRPr="003F4190" w:rsidRDefault="00B25959" w:rsidP="003A3454">
            <w:pPr>
              <w:ind w:left="68" w:right="32"/>
              <w:rPr>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 xml:space="preserve">   22072000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Alkool etilik i denatyruar</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0 (zero)</w:t>
            </w:r>
          </w:p>
        </w:tc>
      </w:tr>
      <w:tr w:rsidR="00B25959" w:rsidRPr="003F4190" w:rsidTr="003A3454">
        <w:trPr>
          <w:trHeight w:val="259"/>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 xml:space="preserve">S400 </w:t>
            </w:r>
          </w:p>
          <w:p w:rsidR="00B25959" w:rsidRPr="003F4190" w:rsidRDefault="00B25959" w:rsidP="003A3454">
            <w:pPr>
              <w:ind w:left="68" w:right="32"/>
              <w:rPr>
                <w:sz w:val="28"/>
                <w:szCs w:val="28"/>
              </w:rPr>
            </w:pPr>
            <w:r w:rsidRPr="003F4190">
              <w:rPr>
                <w:sz w:val="28"/>
                <w:szCs w:val="28"/>
              </w:rPr>
              <w:t>Rakia sipas percaktimeve te nenit 66 te Ligjit</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 xml:space="preserve">  22082029</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Raki </w:t>
            </w:r>
          </w:p>
          <w:p w:rsidR="00B25959" w:rsidRPr="003F4190" w:rsidRDefault="00B25959" w:rsidP="003A3454">
            <w:pPr>
              <w:ind w:left="59" w:right="54"/>
              <w:rPr>
                <w:sz w:val="28"/>
                <w:szCs w:val="28"/>
              </w:rPr>
            </w:pP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20 000 leke per HL alkool anhider</w:t>
            </w:r>
          </w:p>
          <w:p w:rsidR="00B25959" w:rsidRPr="003F4190" w:rsidRDefault="00B25959" w:rsidP="003A3454">
            <w:pPr>
              <w:ind w:left="97"/>
              <w:rPr>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Cs/>
                <w:sz w:val="28"/>
                <w:szCs w:val="28"/>
              </w:rPr>
            </w:pPr>
            <w:r w:rsidRPr="003F4190">
              <w:rPr>
                <w:bCs/>
                <w:sz w:val="28"/>
                <w:szCs w:val="28"/>
              </w:rPr>
              <w:t>S500</w:t>
            </w:r>
          </w:p>
          <w:p w:rsidR="00B25959" w:rsidRPr="003F4190" w:rsidRDefault="00B25959" w:rsidP="003A3454">
            <w:pPr>
              <w:ind w:left="68" w:right="32"/>
              <w:rPr>
                <w:bCs/>
                <w:sz w:val="28"/>
                <w:szCs w:val="28"/>
              </w:rPr>
            </w:pPr>
            <w:r w:rsidRPr="003F4190">
              <w:rPr>
                <w:bCs/>
                <w:sz w:val="28"/>
                <w:szCs w:val="28"/>
              </w:rPr>
              <w:t xml:space="preserve">Produkte te tjera qe permbajne Alkool Etilik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Cs/>
                <w:sz w:val="28"/>
                <w:szCs w:val="28"/>
              </w:rPr>
            </w:pPr>
          </w:p>
          <w:p w:rsidR="00B25959" w:rsidRPr="003F4190" w:rsidRDefault="00B25959" w:rsidP="003A3454">
            <w:pPr>
              <w:ind w:left="58"/>
              <w:rPr>
                <w:bCs/>
                <w:sz w:val="28"/>
                <w:szCs w:val="28"/>
              </w:rPr>
            </w:pPr>
            <w:r w:rsidRPr="003F4190">
              <w:rPr>
                <w:bCs/>
                <w:sz w:val="28"/>
                <w:szCs w:val="28"/>
              </w:rPr>
              <w:t>Kapitujt 17 deri 22 te NK</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pStyle w:val="ListParagraph"/>
              <w:ind w:left="59" w:right="54"/>
              <w:rPr>
                <w:rFonts w:ascii="Times New Roman" w:hAnsi="Times New Roman"/>
                <w:sz w:val="28"/>
                <w:szCs w:val="28"/>
              </w:rPr>
            </w:pPr>
            <w:r w:rsidRPr="003F4190">
              <w:rPr>
                <w:rFonts w:ascii="Times New Roman" w:hAnsi="Times New Roman"/>
                <w:sz w:val="28"/>
                <w:szCs w:val="28"/>
              </w:rPr>
              <w:t xml:space="preserve">Të gjitha produktet që kanë një shkallë alkoolometrike efektive mbi 1,2 % ndaj  volumit dhe pavaresisht klasifikimit ne sistemin NK sipas nenit 64 te ligjit </w:t>
            </w:r>
          </w:p>
          <w:p w:rsidR="00B25959" w:rsidRPr="003F4190" w:rsidRDefault="00B25959" w:rsidP="003A3454">
            <w:pPr>
              <w:ind w:left="59" w:right="54"/>
              <w:rPr>
                <w:b/>
                <w:bCs/>
                <w:sz w:val="28"/>
                <w:szCs w:val="28"/>
              </w:rPr>
            </w:pP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p>
          <w:p w:rsidR="00B25959" w:rsidRPr="003F4190" w:rsidRDefault="00B25959" w:rsidP="003A3454">
            <w:pPr>
              <w:ind w:left="97"/>
              <w:rPr>
                <w:b/>
                <w:bCs/>
                <w:sz w:val="28"/>
                <w:szCs w:val="28"/>
              </w:rPr>
            </w:pPr>
            <w:r w:rsidRPr="003F4190">
              <w:rPr>
                <w:sz w:val="28"/>
                <w:szCs w:val="28"/>
              </w:rPr>
              <w:t>45 000 leke per HL alkool anhider</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III</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DUHAN DHE NËNPRODUKTET E TIJ</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T300</w:t>
            </w:r>
          </w:p>
          <w:p w:rsidR="00B25959" w:rsidRPr="003F4190" w:rsidRDefault="00B25959" w:rsidP="003A3454">
            <w:pPr>
              <w:ind w:left="68" w:right="32"/>
              <w:rPr>
                <w:sz w:val="28"/>
                <w:szCs w:val="28"/>
              </w:rPr>
            </w:pPr>
            <w:r w:rsidRPr="003F4190">
              <w:rPr>
                <w:sz w:val="28"/>
                <w:szCs w:val="28"/>
              </w:rPr>
              <w:t>Puro dhe cigarillos</w:t>
            </w:r>
          </w:p>
          <w:p w:rsidR="00B25959" w:rsidRPr="003F4190" w:rsidRDefault="00B25959" w:rsidP="003A3454">
            <w:pPr>
              <w:ind w:left="68" w:right="32"/>
              <w:rPr>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24 02 10 00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Puro dhe cigarillos që përmbajnë duhan</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2 500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highlight w:val="lightGray"/>
              </w:rPr>
            </w:pPr>
            <w:r w:rsidRPr="003F4190">
              <w:rPr>
                <w:sz w:val="28"/>
                <w:szCs w:val="28"/>
                <w:highlight w:val="lightGray"/>
              </w:rPr>
              <w:t>T200</w:t>
            </w:r>
          </w:p>
          <w:p w:rsidR="00B25959" w:rsidRPr="003F4190" w:rsidRDefault="00B25959" w:rsidP="003A3454">
            <w:pPr>
              <w:ind w:left="68" w:right="32"/>
              <w:rPr>
                <w:sz w:val="28"/>
                <w:szCs w:val="28"/>
                <w:highlight w:val="lightGray"/>
              </w:rPr>
            </w:pPr>
            <w:r w:rsidRPr="003F4190">
              <w:rPr>
                <w:sz w:val="28"/>
                <w:szCs w:val="28"/>
                <w:highlight w:val="lightGray"/>
              </w:rPr>
              <w:t>Cigare që përmbajnë duhan</w:t>
            </w:r>
          </w:p>
          <w:p w:rsidR="00B25959" w:rsidRPr="003F4190" w:rsidRDefault="00B25959" w:rsidP="003A3454">
            <w:pPr>
              <w:ind w:left="68" w:right="32"/>
              <w:rPr>
                <w:sz w:val="28"/>
                <w:szCs w:val="28"/>
                <w:highlight w:val="lightGray"/>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highlight w:val="lightGray"/>
              </w:rPr>
            </w:pPr>
            <w:r w:rsidRPr="003F4190">
              <w:rPr>
                <w:sz w:val="28"/>
                <w:szCs w:val="28"/>
                <w:highlight w:val="lightGray"/>
              </w:rPr>
              <w:t>24 02 20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highlight w:val="lightGray"/>
              </w:rPr>
            </w:pPr>
            <w:r w:rsidRPr="003F4190">
              <w:rPr>
                <w:sz w:val="28"/>
                <w:szCs w:val="28"/>
                <w:highlight w:val="lightGray"/>
              </w:rPr>
              <w:t>Cigare që përmbajnë duhan</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highlight w:val="lightGray"/>
              </w:rPr>
            </w:pPr>
            <w:r w:rsidRPr="003F4190">
              <w:rPr>
                <w:sz w:val="28"/>
                <w:szCs w:val="28"/>
                <w:highlight w:val="lightGray"/>
              </w:rPr>
              <w:t>4500 lekë/1000 copë në 1 janar 2014</w:t>
            </w:r>
          </w:p>
          <w:p w:rsidR="00B25959" w:rsidRPr="003F4190" w:rsidRDefault="00B25959" w:rsidP="003A3454">
            <w:pPr>
              <w:ind w:left="97"/>
              <w:rPr>
                <w:sz w:val="28"/>
                <w:szCs w:val="28"/>
                <w:highlight w:val="lightGray"/>
              </w:rPr>
            </w:pPr>
            <w:r w:rsidRPr="003F4190">
              <w:rPr>
                <w:sz w:val="28"/>
                <w:szCs w:val="28"/>
                <w:highlight w:val="lightGray"/>
              </w:rPr>
              <w:t>5000 lekë/1000 copë në 1 janar 2015</w:t>
            </w:r>
          </w:p>
          <w:p w:rsidR="00B25959" w:rsidRPr="003F4190" w:rsidRDefault="00B25959" w:rsidP="003A3454">
            <w:pPr>
              <w:ind w:left="97"/>
              <w:rPr>
                <w:sz w:val="28"/>
                <w:szCs w:val="28"/>
                <w:highlight w:val="lightGray"/>
              </w:rPr>
            </w:pPr>
            <w:r w:rsidRPr="003F4190">
              <w:rPr>
                <w:sz w:val="28"/>
                <w:szCs w:val="28"/>
                <w:highlight w:val="lightGray"/>
              </w:rPr>
              <w:t>5500 lekë/1000 copë në 1 janar 2016</w:t>
            </w:r>
          </w:p>
          <w:p w:rsidR="00B25959" w:rsidRPr="003F4190" w:rsidRDefault="00B25959" w:rsidP="003A3454">
            <w:pPr>
              <w:ind w:left="97"/>
              <w:rPr>
                <w:sz w:val="28"/>
                <w:szCs w:val="28"/>
              </w:rPr>
            </w:pPr>
            <w:r w:rsidRPr="003F4190">
              <w:rPr>
                <w:sz w:val="28"/>
                <w:szCs w:val="28"/>
                <w:highlight w:val="lightGray"/>
              </w:rPr>
              <w:t>6000 lekë/1000 copë në 1 janar 2017</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T500</w:t>
            </w:r>
          </w:p>
          <w:p w:rsidR="00B25959" w:rsidRPr="003F4190" w:rsidRDefault="00B25959" w:rsidP="003A3454">
            <w:pPr>
              <w:ind w:left="68" w:right="32"/>
              <w:rPr>
                <w:sz w:val="28"/>
                <w:szCs w:val="28"/>
              </w:rPr>
            </w:pPr>
            <w:r w:rsidRPr="003F4190">
              <w:rPr>
                <w:sz w:val="28"/>
                <w:szCs w:val="28"/>
              </w:rPr>
              <w:t>Puro, cigarillos dhe cigare me zëvendësues duhani</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24 02 90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Puro, cigarillos dhe cigare me zëvendësues duhani</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2 240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highlight w:val="lightGray"/>
              </w:rPr>
            </w:pPr>
            <w:r w:rsidRPr="003F4190">
              <w:rPr>
                <w:sz w:val="28"/>
                <w:szCs w:val="28"/>
                <w:highlight w:val="lightGray"/>
              </w:rPr>
              <w:t>T400</w:t>
            </w:r>
          </w:p>
          <w:p w:rsidR="00B25959" w:rsidRPr="003F4190" w:rsidRDefault="00B25959" w:rsidP="003A3454">
            <w:pPr>
              <w:ind w:left="68" w:right="32"/>
              <w:rPr>
                <w:sz w:val="28"/>
                <w:szCs w:val="28"/>
                <w:highlight w:val="lightGray"/>
              </w:rPr>
            </w:pPr>
            <w:r w:rsidRPr="003F4190">
              <w:rPr>
                <w:sz w:val="28"/>
                <w:szCs w:val="28"/>
                <w:highlight w:val="lightGray"/>
              </w:rPr>
              <w:t>Duhan tjetër i përpunuar dhe zëvendësuesit e duhanit</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highlight w:val="lightGray"/>
              </w:rPr>
            </w:pPr>
            <w:r w:rsidRPr="003F4190">
              <w:rPr>
                <w:sz w:val="28"/>
                <w:szCs w:val="28"/>
                <w:highlight w:val="lightGray"/>
              </w:rPr>
              <w:t>24 03</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highlight w:val="lightGray"/>
              </w:rPr>
            </w:pPr>
            <w:r w:rsidRPr="003F4190">
              <w:rPr>
                <w:sz w:val="28"/>
                <w:szCs w:val="28"/>
                <w:highlight w:val="lightGray"/>
              </w:rPr>
              <w:t>Duhan tjetër i përpunuar dhe zëvendësuesit e duhanit, duhan i homogjenizuar ose i rindërtuar, ekstrakte dhe esenca prej duhani</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highlight w:val="lightGray"/>
              </w:rPr>
            </w:pPr>
            <w:r w:rsidRPr="003F4190">
              <w:rPr>
                <w:sz w:val="28"/>
                <w:szCs w:val="28"/>
                <w:highlight w:val="lightGray"/>
              </w:rPr>
              <w:t>3 000 lekë/kg në 1 Janar 2014</w:t>
            </w:r>
          </w:p>
          <w:p w:rsidR="00B25959" w:rsidRPr="003F4190" w:rsidRDefault="00B25959" w:rsidP="003A3454">
            <w:pPr>
              <w:ind w:left="97"/>
              <w:rPr>
                <w:sz w:val="28"/>
                <w:szCs w:val="28"/>
                <w:highlight w:val="lightGray"/>
              </w:rPr>
            </w:pPr>
            <w:r w:rsidRPr="003F4190">
              <w:rPr>
                <w:sz w:val="28"/>
                <w:szCs w:val="28"/>
                <w:highlight w:val="lightGray"/>
              </w:rPr>
              <w:t>3 700 lekë/kg në 1 Janar 2015</w:t>
            </w:r>
          </w:p>
          <w:p w:rsidR="00B25959" w:rsidRPr="003F4190" w:rsidRDefault="00B25959" w:rsidP="003A3454">
            <w:pPr>
              <w:ind w:left="97"/>
              <w:rPr>
                <w:sz w:val="28"/>
                <w:szCs w:val="28"/>
                <w:highlight w:val="lightGray"/>
              </w:rPr>
            </w:pPr>
            <w:r w:rsidRPr="003F4190">
              <w:rPr>
                <w:sz w:val="28"/>
                <w:szCs w:val="28"/>
                <w:highlight w:val="lightGray"/>
              </w:rPr>
              <w:t>4 400 lekë/kg në 1 Janar 2016</w:t>
            </w:r>
          </w:p>
          <w:p w:rsidR="00B25959" w:rsidRPr="003F4190" w:rsidRDefault="00B25959" w:rsidP="003A3454">
            <w:pPr>
              <w:ind w:left="97"/>
              <w:rPr>
                <w:sz w:val="28"/>
                <w:szCs w:val="28"/>
              </w:rPr>
            </w:pPr>
            <w:r w:rsidRPr="003F4190">
              <w:rPr>
                <w:sz w:val="28"/>
                <w:szCs w:val="28"/>
                <w:highlight w:val="lightGray"/>
              </w:rPr>
              <w:t>5 100 lekë/kg në 1 Janar 2017</w:t>
            </w:r>
          </w:p>
          <w:p w:rsidR="00B25959" w:rsidRPr="003F4190" w:rsidRDefault="00B25959" w:rsidP="003A3454">
            <w:pPr>
              <w:ind w:left="97"/>
              <w:rPr>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IV</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PRODUKTET ENERGJITIKE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E200</w:t>
            </w:r>
          </w:p>
          <w:p w:rsidR="00B25959" w:rsidRPr="003F4190" w:rsidRDefault="00B25959" w:rsidP="003A3454">
            <w:pPr>
              <w:ind w:left="68" w:right="32"/>
              <w:rPr>
                <w:sz w:val="28"/>
                <w:szCs w:val="28"/>
              </w:rPr>
            </w:pPr>
            <w:r w:rsidRPr="003F4190">
              <w:rPr>
                <w:sz w:val="28"/>
                <w:szCs w:val="28"/>
              </w:rPr>
              <w:t xml:space="preserve">Vajrat Vegjetale dhe shtazore te klasifikuara ne kreret 1507 deri 1518 te NK nese perdoren per ngrohje apo motorra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1507 deri 1518</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Vajrat dhe dhjamrat prej kafsheve apo vegjetale dhe produktet prej tyre </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Sipas percaktimeve te nenit 50, 51  te Ligjit </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E300</w:t>
            </w:r>
          </w:p>
          <w:p w:rsidR="00B25959" w:rsidRPr="003F4190" w:rsidRDefault="00B25959" w:rsidP="003A3454">
            <w:pPr>
              <w:ind w:left="68" w:right="32"/>
              <w:rPr>
                <w:sz w:val="28"/>
                <w:szCs w:val="28"/>
              </w:rPr>
            </w:pPr>
            <w:r w:rsidRPr="003F4190">
              <w:rPr>
                <w:sz w:val="28"/>
                <w:szCs w:val="28"/>
              </w:rPr>
              <w:t xml:space="preserve">Vajra Minerale </w:t>
            </w:r>
          </w:p>
          <w:p w:rsidR="00B25959" w:rsidRPr="003F4190" w:rsidRDefault="00B25959" w:rsidP="003A3454">
            <w:pPr>
              <w:ind w:left="68" w:right="32"/>
              <w:rPr>
                <w:sz w:val="28"/>
                <w:szCs w:val="28"/>
                <w:highlight w:val="yellow"/>
              </w:rPr>
            </w:pPr>
          </w:p>
          <w:p w:rsidR="00B25959" w:rsidRPr="003F4190" w:rsidRDefault="00B25959" w:rsidP="003A3454">
            <w:pPr>
              <w:ind w:left="68" w:right="32"/>
              <w:rPr>
                <w:sz w:val="28"/>
                <w:szCs w:val="28"/>
                <w:highlight w:val="yellow"/>
              </w:rPr>
            </w:pPr>
          </w:p>
          <w:p w:rsidR="00B25959" w:rsidRPr="003F4190" w:rsidRDefault="00B25959" w:rsidP="003A3454">
            <w:pPr>
              <w:ind w:left="68" w:right="32"/>
              <w:rPr>
                <w:sz w:val="28"/>
                <w:szCs w:val="28"/>
                <w:highlight w:val="yellow"/>
              </w:rPr>
            </w:pP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tblPr>
            <w:tblGrid>
              <w:gridCol w:w="1394"/>
            </w:tblGrid>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27071010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27071090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27072010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27072090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27073010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27073090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27075010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27075090</w:t>
                  </w:r>
                </w:p>
              </w:tc>
            </w:tr>
          </w:tbl>
          <w:p w:rsidR="00B25959" w:rsidRPr="003F4190" w:rsidRDefault="00B25959" w:rsidP="003A3454">
            <w:pPr>
              <w:ind w:left="58"/>
              <w:rPr>
                <w:sz w:val="28"/>
                <w:szCs w:val="28"/>
                <w:highlight w:val="yellow"/>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highlight w:val="yellow"/>
              </w:rPr>
            </w:pPr>
            <w:r w:rsidRPr="003F4190">
              <w:rPr>
                <w:sz w:val="28"/>
                <w:szCs w:val="28"/>
              </w:rPr>
              <w:t xml:space="preserve">Produktet e vajrave minerale qe i perkasin kodeve NK te kreut 2707 </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highlight w:val="yellow"/>
              </w:rPr>
            </w:pPr>
            <w:r w:rsidRPr="003F4190">
              <w:rPr>
                <w:sz w:val="28"/>
                <w:szCs w:val="28"/>
              </w:rPr>
              <w:t xml:space="preserve"> 50 leke/litri</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E400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27 10 12 11</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Nafte qe kerkon nje proces specifik perpunimi</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50 lekë/litri</w:t>
            </w:r>
          </w:p>
        </w:tc>
      </w:tr>
      <w:tr w:rsidR="00B25959" w:rsidRPr="003F4190" w:rsidTr="003A3454">
        <w:trPr>
          <w:trHeight w:val="2011"/>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E410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27 10 12 41</w:t>
            </w:r>
          </w:p>
          <w:p w:rsidR="00B25959" w:rsidRPr="003F4190" w:rsidRDefault="00B25959" w:rsidP="003A3454">
            <w:pPr>
              <w:ind w:left="58"/>
              <w:rPr>
                <w:sz w:val="28"/>
                <w:szCs w:val="28"/>
              </w:rPr>
            </w:pPr>
            <w:r w:rsidRPr="003F4190">
              <w:rPr>
                <w:sz w:val="28"/>
                <w:szCs w:val="28"/>
              </w:rPr>
              <w:t>27 19 12 45</w:t>
            </w:r>
          </w:p>
          <w:p w:rsidR="00B25959" w:rsidRPr="003F4190" w:rsidRDefault="00B25959" w:rsidP="003A3454">
            <w:pPr>
              <w:ind w:left="58"/>
              <w:rPr>
                <w:sz w:val="28"/>
                <w:szCs w:val="28"/>
              </w:rPr>
            </w:pPr>
            <w:r w:rsidRPr="003F4190">
              <w:rPr>
                <w:sz w:val="28"/>
                <w:szCs w:val="28"/>
              </w:rPr>
              <w:t>27 10 12 49</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Vajra të lehta (benzinë dhe benzol)</w:t>
            </w:r>
          </w:p>
          <w:p w:rsidR="00B25959" w:rsidRPr="003F4190" w:rsidRDefault="00B25959" w:rsidP="003A3454">
            <w:pPr>
              <w:ind w:left="59" w:right="54"/>
              <w:rPr>
                <w:sz w:val="28"/>
                <w:szCs w:val="28"/>
              </w:rPr>
            </w:pPr>
            <w:r w:rsidRPr="003F4190">
              <w:rPr>
                <w:sz w:val="28"/>
                <w:szCs w:val="28"/>
              </w:rPr>
              <w:t>Benzinë dhe benzol pa plumb, me përmbajtje plumbi jo më tepër se 0,013 gr/litër</w:t>
            </w:r>
          </w:p>
          <w:p w:rsidR="00B25959" w:rsidRPr="003F4190" w:rsidRDefault="00B25959" w:rsidP="003A3454">
            <w:pPr>
              <w:ind w:left="59" w:right="54"/>
              <w:rPr>
                <w:sz w:val="28"/>
                <w:szCs w:val="28"/>
              </w:rPr>
            </w:pPr>
            <w:r w:rsidRPr="003F4190">
              <w:rPr>
                <w:sz w:val="28"/>
                <w:szCs w:val="28"/>
              </w:rPr>
              <w:t>Me më pak se 95 oktan</w:t>
            </w:r>
          </w:p>
          <w:p w:rsidR="00B25959" w:rsidRPr="003F4190" w:rsidRDefault="00B25959" w:rsidP="003A3454">
            <w:pPr>
              <w:ind w:left="59" w:right="54"/>
              <w:rPr>
                <w:sz w:val="28"/>
                <w:szCs w:val="28"/>
              </w:rPr>
            </w:pPr>
            <w:r w:rsidRPr="003F4190">
              <w:rPr>
                <w:sz w:val="28"/>
                <w:szCs w:val="28"/>
              </w:rPr>
              <w:t>Me 95-98 oktan</w:t>
            </w:r>
          </w:p>
          <w:p w:rsidR="00B25959" w:rsidRPr="003F4190" w:rsidRDefault="00B25959" w:rsidP="003A3454">
            <w:pPr>
              <w:ind w:left="59" w:right="54"/>
              <w:rPr>
                <w:sz w:val="28"/>
                <w:szCs w:val="28"/>
              </w:rPr>
            </w:pPr>
            <w:r w:rsidRPr="003F4190">
              <w:rPr>
                <w:sz w:val="28"/>
                <w:szCs w:val="28"/>
              </w:rPr>
              <w:t>Me 98 e më shumë oktan</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r w:rsidRPr="003F4190">
              <w:rPr>
                <w:sz w:val="28"/>
                <w:szCs w:val="28"/>
              </w:rPr>
              <w:t xml:space="preserve"> 37 lekë/litri</w:t>
            </w:r>
          </w:p>
          <w:p w:rsidR="00B25959" w:rsidRPr="003F4190" w:rsidRDefault="00B25959" w:rsidP="003A3454">
            <w:pPr>
              <w:ind w:left="97"/>
              <w:rPr>
                <w:sz w:val="28"/>
                <w:szCs w:val="28"/>
              </w:rPr>
            </w:pPr>
          </w:p>
        </w:tc>
      </w:tr>
      <w:tr w:rsidR="00B25959" w:rsidRPr="003F4190" w:rsidTr="003A3454">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E420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27 10 12 51</w:t>
            </w:r>
          </w:p>
          <w:p w:rsidR="00B25959" w:rsidRPr="003F4190" w:rsidRDefault="00B25959" w:rsidP="003A3454">
            <w:pPr>
              <w:ind w:left="58"/>
              <w:rPr>
                <w:sz w:val="28"/>
                <w:szCs w:val="28"/>
              </w:rPr>
            </w:pPr>
            <w:r w:rsidRPr="003F4190">
              <w:rPr>
                <w:sz w:val="28"/>
                <w:szCs w:val="28"/>
              </w:rPr>
              <w:t>27 10 12 59</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Benzinë me plumb, me përmbajtje plumbi më tepër se 0,013 gr/litër</w:t>
            </w:r>
          </w:p>
          <w:p w:rsidR="00B25959" w:rsidRPr="003F4190" w:rsidRDefault="00B25959" w:rsidP="003A3454">
            <w:pPr>
              <w:ind w:left="59" w:right="54"/>
              <w:rPr>
                <w:sz w:val="28"/>
                <w:szCs w:val="28"/>
              </w:rPr>
            </w:pPr>
            <w:r w:rsidRPr="003F4190">
              <w:rPr>
                <w:sz w:val="28"/>
                <w:szCs w:val="28"/>
              </w:rPr>
              <w:t xml:space="preserve">Me më pak se 98 oktan </w:t>
            </w:r>
          </w:p>
          <w:p w:rsidR="00B25959" w:rsidRPr="003F4190" w:rsidRDefault="00B25959" w:rsidP="003A3454">
            <w:pPr>
              <w:ind w:left="59" w:right="54"/>
              <w:rPr>
                <w:sz w:val="28"/>
                <w:szCs w:val="28"/>
              </w:rPr>
            </w:pPr>
            <w:r w:rsidRPr="003F4190">
              <w:rPr>
                <w:sz w:val="28"/>
                <w:szCs w:val="28"/>
              </w:rPr>
              <w:t>Me 98 e më shumë oktan</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50 lekë/litri</w:t>
            </w:r>
          </w:p>
        </w:tc>
      </w:tr>
      <w:tr w:rsidR="00B25959" w:rsidRPr="003F4190" w:rsidTr="003A3454">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E430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 xml:space="preserve">27 10 19 11 deri </w:t>
            </w:r>
          </w:p>
          <w:p w:rsidR="00B25959" w:rsidRPr="003F4190" w:rsidRDefault="00B25959" w:rsidP="003A3454">
            <w:pPr>
              <w:ind w:left="58"/>
              <w:rPr>
                <w:sz w:val="28"/>
                <w:szCs w:val="28"/>
              </w:rPr>
            </w:pPr>
            <w:r w:rsidRPr="003F4190">
              <w:rPr>
                <w:sz w:val="28"/>
                <w:szCs w:val="28"/>
              </w:rPr>
              <w:t>27 10 19 29</w:t>
            </w:r>
          </w:p>
          <w:p w:rsidR="00B25959" w:rsidRPr="003F4190" w:rsidRDefault="00B25959" w:rsidP="003A3454">
            <w:pPr>
              <w:ind w:left="58"/>
              <w:rPr>
                <w:sz w:val="28"/>
                <w:szCs w:val="28"/>
              </w:rPr>
            </w:pPr>
          </w:p>
          <w:p w:rsidR="00B25959" w:rsidRPr="003F4190" w:rsidRDefault="00B25959" w:rsidP="003A3454">
            <w:pPr>
              <w:ind w:left="58"/>
              <w:rPr>
                <w:sz w:val="28"/>
                <w:szCs w:val="28"/>
              </w:rPr>
            </w:pPr>
            <w:r w:rsidRPr="003F4190">
              <w:rPr>
                <w:sz w:val="28"/>
                <w:szCs w:val="28"/>
              </w:rPr>
              <w:t xml:space="preserve">27 10 19 21 deri 27 10 19 25 </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Vajguret</w:t>
            </w: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p>
          <w:p w:rsidR="00B25959" w:rsidRPr="003F4190" w:rsidRDefault="00B25959" w:rsidP="003A3454">
            <w:pPr>
              <w:ind w:left="59" w:right="54"/>
              <w:rPr>
                <w:sz w:val="28"/>
                <w:szCs w:val="28"/>
              </w:rPr>
            </w:pPr>
            <w:r w:rsidRPr="003F4190">
              <w:rPr>
                <w:sz w:val="28"/>
                <w:szCs w:val="28"/>
              </w:rPr>
              <w:t>Karburantet, tip vajguri</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20 lekë/litri</w:t>
            </w: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r w:rsidRPr="003F4190">
              <w:rPr>
                <w:sz w:val="28"/>
                <w:szCs w:val="28"/>
              </w:rPr>
              <w:t xml:space="preserve"> 20 lekë/litri</w:t>
            </w:r>
          </w:p>
        </w:tc>
      </w:tr>
      <w:tr w:rsidR="00B25959" w:rsidRPr="003F4190" w:rsidTr="003A3454">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E440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10 19 31 deri 27 10 19 48</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Vajra të rënda (gazoil)</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37 lekë/litri</w:t>
            </w:r>
          </w:p>
        </w:tc>
      </w:tr>
      <w:tr w:rsidR="00B25959" w:rsidRPr="003F4190" w:rsidTr="003A3454">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E450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2710 19 51 deri 27 10 19 69</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Vajra të rënda si lëndë djegëse (lëndë djegëse, solar, mazut)</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37 lekë/kg</w:t>
            </w:r>
          </w:p>
        </w:tc>
      </w:tr>
      <w:tr w:rsidR="00B25959" w:rsidRPr="003F4190" w:rsidTr="003A3454">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E460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2710 20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Biodiesel me vajra nafte </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37 lekë/kg </w:t>
            </w:r>
          </w:p>
        </w:tc>
      </w:tr>
      <w:tr w:rsidR="00B25959" w:rsidRPr="003F4190" w:rsidTr="003A3454">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E470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10 19 71 deri 27 10 19 99</w:t>
            </w:r>
          </w:p>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Vajra lubrifikante dhe vajra të tjera</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40 lekë/kg</w:t>
            </w:r>
          </w:p>
        </w:tc>
      </w:tr>
      <w:tr w:rsidR="00B25959" w:rsidRPr="003F4190" w:rsidTr="003A3454">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E471</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27109100 deri 27109900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Mbetje vajrash </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 leke/kg</w:t>
            </w:r>
          </w:p>
        </w:tc>
      </w:tr>
      <w:tr w:rsidR="00B25959" w:rsidRPr="003F4190" w:rsidTr="003A3454">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highlight w:val="lightGray"/>
              </w:rPr>
            </w:pPr>
            <w:r w:rsidRPr="003F4190">
              <w:rPr>
                <w:sz w:val="28"/>
                <w:szCs w:val="28"/>
                <w:highlight w:val="lightGray"/>
              </w:rPr>
              <w:t>E472</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highlight w:val="lightGray"/>
              </w:rPr>
            </w:pPr>
            <w:r w:rsidRPr="003F4190">
              <w:rPr>
                <w:sz w:val="28"/>
                <w:szCs w:val="28"/>
                <w:highlight w:val="lightGray"/>
              </w:rPr>
              <w:t>27 12 10 90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highlight w:val="lightGray"/>
              </w:rPr>
            </w:pPr>
            <w:r w:rsidRPr="003F4190">
              <w:rPr>
                <w:sz w:val="28"/>
                <w:szCs w:val="28"/>
                <w:highlight w:val="lightGray"/>
              </w:rPr>
              <w:t>Graso</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highlight w:val="lightGray"/>
              </w:rPr>
            </w:pPr>
            <w:r w:rsidRPr="003F4190">
              <w:rPr>
                <w:sz w:val="28"/>
                <w:szCs w:val="28"/>
                <w:highlight w:val="lightGray"/>
              </w:rPr>
              <w:t>40 lekë/ kg</w:t>
            </w:r>
          </w:p>
        </w:tc>
      </w:tr>
      <w:tr w:rsidR="00B25959" w:rsidRPr="003F4190" w:rsidTr="003A3454">
        <w:trPr>
          <w:trHeight w:val="107"/>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autoSpaceDE w:val="0"/>
              <w:ind w:left="68" w:right="32"/>
              <w:rPr>
                <w:sz w:val="28"/>
                <w:szCs w:val="28"/>
              </w:rPr>
            </w:pPr>
            <w:r w:rsidRPr="003F4190">
              <w:rPr>
                <w:sz w:val="28"/>
                <w:szCs w:val="28"/>
              </w:rPr>
              <w:t>E480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autoSpaceDE w:val="0"/>
              <w:ind w:left="58"/>
              <w:rPr>
                <w:sz w:val="28"/>
                <w:szCs w:val="28"/>
              </w:rPr>
            </w:pPr>
            <w:r w:rsidRPr="003F4190">
              <w:rPr>
                <w:sz w:val="28"/>
                <w:szCs w:val="28"/>
              </w:rPr>
              <w:t xml:space="preserve">2713 11 00 </w:t>
            </w:r>
          </w:p>
          <w:p w:rsidR="00B25959" w:rsidRPr="003F4190" w:rsidRDefault="00B25959" w:rsidP="003A3454">
            <w:pPr>
              <w:autoSpaceDE w:val="0"/>
              <w:ind w:left="58"/>
              <w:rPr>
                <w:b/>
                <w:bCs/>
                <w:sz w:val="28"/>
                <w:szCs w:val="28"/>
              </w:rPr>
            </w:pPr>
            <w:r w:rsidRPr="003F4190">
              <w:rPr>
                <w:sz w:val="28"/>
                <w:szCs w:val="28"/>
              </w:rPr>
              <w:t>2713 12 00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Koks nafte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2 lek/kg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E490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27 13 20 00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Bitum nafte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E490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27 13 90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Mbetje të vajrave të naftës dhe të mineraleve bituminoze (bitumen)</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E491</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27 14 90 00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Të tjera (bitum dhe asfalt natyral; asfaltet dhe gurët asfaltikë)</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 lekë/kg bitum</w:t>
            </w:r>
          </w:p>
        </w:tc>
      </w:tr>
      <w:tr w:rsidR="00B25959" w:rsidRPr="003F4190" w:rsidTr="003A3454">
        <w:trPr>
          <w:trHeight w:val="35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E491</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27 15</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Përzierje bituminoze të bazuara në asfaltin natyror, në bitumen e naftës, në katranin mineral, ose në terpentinën e katranit mineral (masticet bituminoze) Vernik Bituminoz (psh asfalto-beton)</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5 lekë/kg bitum</w:t>
            </w:r>
          </w:p>
          <w:p w:rsidR="00B25959" w:rsidRPr="003F4190" w:rsidRDefault="00B25959" w:rsidP="003A3454">
            <w:pPr>
              <w:ind w:left="97"/>
              <w:rPr>
                <w:sz w:val="28"/>
                <w:szCs w:val="28"/>
              </w:rPr>
            </w:pPr>
          </w:p>
          <w:p w:rsidR="00B25959" w:rsidRPr="003F4190" w:rsidRDefault="00B25959" w:rsidP="003A3454">
            <w:pPr>
              <w:ind w:left="97"/>
              <w:rPr>
                <w:sz w:val="28"/>
                <w:szCs w:val="28"/>
              </w:rPr>
            </w:pPr>
          </w:p>
          <w:p w:rsidR="00B25959" w:rsidRPr="003F4190" w:rsidRDefault="00B25959" w:rsidP="003A3454">
            <w:pPr>
              <w:ind w:left="97"/>
              <w:rPr>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E500</w:t>
            </w:r>
          </w:p>
          <w:p w:rsidR="00B25959" w:rsidRPr="003F4190" w:rsidRDefault="00B25959" w:rsidP="003A3454">
            <w:pPr>
              <w:ind w:left="68" w:right="32"/>
              <w:rPr>
                <w:sz w:val="28"/>
                <w:szCs w:val="28"/>
              </w:rPr>
            </w:pPr>
            <w:r w:rsidRPr="003F4190">
              <w:rPr>
                <w:sz w:val="28"/>
                <w:szCs w:val="28"/>
              </w:rPr>
              <w:t>Gazet e naftes dhe hidrokarbure te tjera gazoike</w:t>
            </w: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tblPr>
            <w:tblGrid>
              <w:gridCol w:w="1394"/>
            </w:tblGrid>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27111211</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27111219</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27111291</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27111293</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27111294</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27111297</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27111310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27111330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27111391</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27111397</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27111400</w:t>
                  </w:r>
                </w:p>
              </w:tc>
            </w:tr>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jc w:val="right"/>
                    <w:rPr>
                      <w:rFonts w:eastAsia="Times New Roman"/>
                      <w:sz w:val="28"/>
                      <w:szCs w:val="28"/>
                    </w:rPr>
                  </w:pPr>
                  <w:r w:rsidRPr="003F4190">
                    <w:rPr>
                      <w:rFonts w:eastAsia="Times New Roman"/>
                      <w:sz w:val="28"/>
                      <w:szCs w:val="28"/>
                    </w:rPr>
                    <w:t>27111900</w:t>
                  </w:r>
                </w:p>
              </w:tc>
            </w:tr>
          </w:tbl>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Gazet e naftes dhe hidrokarbure te tjera gazoike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0 lek/litri </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E600</w:t>
            </w:r>
          </w:p>
          <w:p w:rsidR="00B25959" w:rsidRPr="003F4190" w:rsidRDefault="00B25959" w:rsidP="003A3454">
            <w:pPr>
              <w:ind w:left="68" w:right="32"/>
              <w:rPr>
                <w:sz w:val="28"/>
                <w:szCs w:val="28"/>
              </w:rPr>
            </w:pPr>
            <w:r w:rsidRPr="003F4190">
              <w:rPr>
                <w:sz w:val="28"/>
                <w:szCs w:val="28"/>
              </w:rPr>
              <w:t xml:space="preserve">Hidrokarburet Aciklike </w:t>
            </w:r>
          </w:p>
          <w:p w:rsidR="00B25959" w:rsidRPr="003F4190" w:rsidRDefault="00B25959" w:rsidP="003A3454">
            <w:pPr>
              <w:ind w:left="68" w:right="32"/>
              <w:rPr>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 xml:space="preserve">   2901</w:t>
            </w:r>
          </w:p>
          <w:p w:rsidR="00B25959" w:rsidRPr="003F4190" w:rsidRDefault="00B25959" w:rsidP="003A3454">
            <w:pPr>
              <w:ind w:left="58"/>
              <w:jc w:val="right"/>
              <w:rPr>
                <w:rFonts w:eastAsia="Times New Roman"/>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 xml:space="preserve">Hidrokarburet Aciklike </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37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E700</w:t>
            </w:r>
          </w:p>
          <w:p w:rsidR="00B25959" w:rsidRPr="003F4190" w:rsidRDefault="00B25959" w:rsidP="003A3454">
            <w:pPr>
              <w:ind w:left="68" w:right="32"/>
              <w:rPr>
                <w:sz w:val="28"/>
                <w:szCs w:val="28"/>
              </w:rPr>
            </w:pPr>
            <w:r w:rsidRPr="003F4190">
              <w:rPr>
                <w:sz w:val="28"/>
                <w:szCs w:val="28"/>
              </w:rPr>
              <w:t>Hidrokarburet Ciklike</w:t>
            </w: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tblPr>
            <w:tblGrid>
              <w:gridCol w:w="1060"/>
            </w:tblGrid>
            <w:tr w:rsidR="00B25959" w:rsidRPr="003F4190" w:rsidTr="00F252E2">
              <w:trPr>
                <w:trHeight w:val="300"/>
              </w:trPr>
              <w:tc>
                <w:tcPr>
                  <w:tcW w:w="1060" w:type="dxa"/>
                  <w:tcBorders>
                    <w:top w:val="nil"/>
                    <w:left w:val="nil"/>
                    <w:bottom w:val="nil"/>
                    <w:right w:val="nil"/>
                  </w:tcBorders>
                  <w:noWrap/>
                  <w:vAlign w:val="bottom"/>
                </w:tcPr>
                <w:p w:rsidR="00B25959" w:rsidRPr="003F4190" w:rsidRDefault="00B25959" w:rsidP="003A3454">
                  <w:pPr>
                    <w:ind w:left="58"/>
                    <w:rPr>
                      <w:rFonts w:eastAsia="Times New Roman"/>
                      <w:sz w:val="28"/>
                      <w:szCs w:val="28"/>
                    </w:rPr>
                  </w:pPr>
                  <w:r w:rsidRPr="003F4190">
                    <w:rPr>
                      <w:rFonts w:eastAsia="Times New Roman"/>
                      <w:sz w:val="28"/>
                      <w:szCs w:val="28"/>
                    </w:rPr>
                    <w:t>2902</w:t>
                  </w:r>
                </w:p>
              </w:tc>
            </w:tr>
          </w:tbl>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Hidrokarburet Ciklike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37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 xml:space="preserve">E800 </w:t>
            </w:r>
          </w:p>
          <w:p w:rsidR="00B25959" w:rsidRPr="003F4190" w:rsidRDefault="00B25959" w:rsidP="003A3454">
            <w:pPr>
              <w:ind w:left="68" w:right="32"/>
              <w:rPr>
                <w:sz w:val="28"/>
                <w:szCs w:val="28"/>
              </w:rPr>
            </w:pPr>
            <w:r w:rsidRPr="003F4190">
              <w:rPr>
                <w:sz w:val="28"/>
                <w:szCs w:val="28"/>
              </w:rPr>
              <w:t>Metanol (Alkooli Metilik)</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 xml:space="preserve">   29051100</w:t>
            </w:r>
          </w:p>
          <w:p w:rsidR="00B25959" w:rsidRPr="003F4190" w:rsidRDefault="00B25959" w:rsidP="003A3454">
            <w:pPr>
              <w:ind w:left="58"/>
              <w:rPr>
                <w:sz w:val="28"/>
                <w:szCs w:val="28"/>
              </w:rPr>
            </w:pP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Metanol (Alkooli Metilik)</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Sipas percaktimeve te nenit 50, 51  te Ligjit</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L000</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34 03 19 10</w:t>
            </w:r>
          </w:p>
          <w:p w:rsidR="00B25959" w:rsidRPr="003F4190" w:rsidRDefault="00B25959" w:rsidP="003A3454">
            <w:pPr>
              <w:ind w:left="58"/>
              <w:rPr>
                <w:sz w:val="28"/>
                <w:szCs w:val="28"/>
              </w:rPr>
            </w:pPr>
            <w:r w:rsidRPr="003F4190">
              <w:rPr>
                <w:sz w:val="28"/>
                <w:szCs w:val="28"/>
              </w:rPr>
              <w:t>34 03 99 00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Preparate për lubrifikimin e makinerive, pajisjeve dhe automjeteve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40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L000</w:t>
            </w:r>
          </w:p>
          <w:p w:rsidR="00B25959" w:rsidRPr="003F4190" w:rsidRDefault="00B25959" w:rsidP="003A3454">
            <w:pPr>
              <w:ind w:left="68" w:right="32"/>
              <w:rPr>
                <w:sz w:val="28"/>
                <w:szCs w:val="28"/>
              </w:rPr>
            </w:pPr>
            <w:r w:rsidRPr="003F4190">
              <w:rPr>
                <w:sz w:val="28"/>
                <w:szCs w:val="28"/>
              </w:rPr>
              <w:t xml:space="preserve">Preparatet Antiplasese, frenues oksidimi; Alkibenzenet e perziera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3811 dhe 3817</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Preparatet Antiplasese, frenues oksidimi, stabilizator rreshire, permiresues viskoziteti, kunder korrozionit, dhe elemente shtese te pergatitura per vajrat minerale (perfshire benzinen) apo lengje te tjera te perdorura per qellime te tjera si vajrat minerale</w:t>
            </w:r>
          </w:p>
          <w:p w:rsidR="00B25959" w:rsidRPr="003F4190" w:rsidRDefault="00B25959" w:rsidP="003A3454">
            <w:pPr>
              <w:ind w:left="59" w:right="54"/>
              <w:rPr>
                <w:sz w:val="28"/>
                <w:szCs w:val="28"/>
              </w:rPr>
            </w:pPr>
            <w:r w:rsidRPr="003F4190">
              <w:rPr>
                <w:sz w:val="28"/>
                <w:szCs w:val="28"/>
              </w:rPr>
              <w:t>Alkibenzenet e perziera dhe Alkinaftalenet e perziera</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Sipas percaktimeve te nenit 50, 51  te Ligjit</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E920</w:t>
            </w:r>
          </w:p>
          <w:p w:rsidR="00B25959" w:rsidRPr="003F4190" w:rsidRDefault="00B25959" w:rsidP="003A3454">
            <w:pPr>
              <w:ind w:left="68" w:right="32"/>
              <w:rPr>
                <w:sz w:val="28"/>
                <w:szCs w:val="28"/>
                <w:highlight w:val="yellow"/>
              </w:rPr>
            </w:pPr>
            <w:r w:rsidRPr="003F4190">
              <w:rPr>
                <w:sz w:val="28"/>
                <w:szCs w:val="28"/>
              </w:rPr>
              <w:t xml:space="preserve">Biodiezel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highlight w:val="yellow"/>
              </w:rPr>
            </w:pPr>
            <w:r w:rsidRPr="003F4190">
              <w:rPr>
                <w:sz w:val="28"/>
                <w:szCs w:val="28"/>
              </w:rPr>
              <w:t xml:space="preserve">3826 00 </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Acidet Yndyrore/ Biodiezel me me pak se 70% vajra nafte te kapitullit 27</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37 Lek/Litri</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V</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FISHEKZJARRËT</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F000</w:t>
            </w:r>
          </w:p>
          <w:p w:rsidR="00B25959" w:rsidRPr="003F4190" w:rsidRDefault="00B25959" w:rsidP="003A3454">
            <w:pPr>
              <w:ind w:left="68" w:right="32"/>
              <w:rPr>
                <w:sz w:val="28"/>
                <w:szCs w:val="28"/>
              </w:rPr>
            </w:pPr>
            <w:r w:rsidRPr="003F4190">
              <w:rPr>
                <w:sz w:val="28"/>
                <w:szCs w:val="28"/>
              </w:rPr>
              <w:t xml:space="preserve">Fishekziaret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36 04 10 00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Fishekzjarrët</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200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F000</w:t>
            </w:r>
          </w:p>
          <w:p w:rsidR="00B25959" w:rsidRPr="003F4190" w:rsidRDefault="00B25959" w:rsidP="003A3454">
            <w:pPr>
              <w:ind w:left="68" w:right="32"/>
              <w:rPr>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36 04 90 00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Të tjera</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200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VI</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GOMAT</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P100</w:t>
            </w:r>
          </w:p>
          <w:p w:rsidR="00B25959" w:rsidRPr="003F4190" w:rsidRDefault="00B25959" w:rsidP="003A3454">
            <w:pPr>
              <w:ind w:left="68" w:right="32"/>
              <w:rPr>
                <w:sz w:val="28"/>
                <w:szCs w:val="28"/>
              </w:rPr>
            </w:pPr>
            <w:r w:rsidRPr="003F4190">
              <w:rPr>
                <w:sz w:val="28"/>
                <w:szCs w:val="28"/>
              </w:rPr>
              <w:t xml:space="preserve">Goma te reja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40 11</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Goma të reja pneumatike prej gome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20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P200</w:t>
            </w:r>
          </w:p>
          <w:p w:rsidR="00B25959" w:rsidRPr="003F4190" w:rsidRDefault="00B25959" w:rsidP="003A3454">
            <w:pPr>
              <w:ind w:left="68" w:right="32"/>
              <w:rPr>
                <w:sz w:val="28"/>
                <w:szCs w:val="28"/>
              </w:rPr>
            </w:pPr>
            <w:r w:rsidRPr="003F4190">
              <w:rPr>
                <w:sz w:val="28"/>
                <w:szCs w:val="28"/>
              </w:rPr>
              <w:t>Goma te Riveshura</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40 12 (përveç 40 12 20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Goma pneumatike të riveshura; goma mishi apo të zakonshme; veshja e jashtme (pjesa me lule) dhe fashetat e gomës</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40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P300</w:t>
            </w:r>
          </w:p>
          <w:p w:rsidR="00B25959" w:rsidRPr="003F4190" w:rsidRDefault="00B25959" w:rsidP="003A3454">
            <w:pPr>
              <w:ind w:left="68" w:right="32"/>
              <w:rPr>
                <w:sz w:val="28"/>
                <w:szCs w:val="28"/>
              </w:rPr>
            </w:pPr>
            <w:r w:rsidRPr="003F4190">
              <w:rPr>
                <w:sz w:val="28"/>
                <w:szCs w:val="28"/>
              </w:rPr>
              <w:t xml:space="preserve">Goma te Perdorura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40 12 20 00</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Goma pneumatike të përdorura</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100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VII</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PILAT DHE BATERITË PRIMARE; AKUMULATORËT ELEKTRIKË</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A100</w:t>
            </w:r>
          </w:p>
          <w:p w:rsidR="00B25959" w:rsidRPr="003F4190" w:rsidRDefault="00B25959" w:rsidP="003A3454">
            <w:pPr>
              <w:ind w:left="68" w:right="32"/>
              <w:rPr>
                <w:sz w:val="28"/>
                <w:szCs w:val="28"/>
              </w:rPr>
            </w:pPr>
            <w:r w:rsidRPr="003F4190">
              <w:rPr>
                <w:sz w:val="28"/>
                <w:szCs w:val="28"/>
              </w:rPr>
              <w:t>Pilat dhe baterite primare</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85 06</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Pilat dhe bateritë primare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200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A200</w:t>
            </w:r>
          </w:p>
          <w:p w:rsidR="00B25959" w:rsidRPr="003F4190" w:rsidRDefault="00B25959" w:rsidP="003A3454">
            <w:pPr>
              <w:ind w:left="68" w:right="32"/>
              <w:rPr>
                <w:sz w:val="28"/>
                <w:szCs w:val="28"/>
              </w:rPr>
            </w:pPr>
            <w:r w:rsidRPr="003F4190">
              <w:rPr>
                <w:sz w:val="28"/>
                <w:szCs w:val="28"/>
              </w:rPr>
              <w:t xml:space="preserve">Akumulatoret </w:t>
            </w: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85 07</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Akumulatorët elektrikë, përfshi ndarëset e tyre, nëse janë apo jo drejtkëndëshe (përfshi katrorët)</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20 lekë/kg</w:t>
            </w:r>
          </w:p>
        </w:tc>
      </w:tr>
      <w:tr w:rsidR="00B25959" w:rsidRPr="003F4190" w:rsidTr="003A3454">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68" w:right="32"/>
              <w:rPr>
                <w:b/>
                <w:bCs/>
                <w:sz w:val="28"/>
                <w:szCs w:val="28"/>
              </w:rPr>
            </w:pPr>
          </w:p>
        </w:tc>
        <w:tc>
          <w:tcPr>
            <w:tcW w:w="998" w:type="pct"/>
            <w:tcBorders>
              <w:top w:val="nil"/>
              <w:left w:val="single" w:sz="8" w:space="0" w:color="auto"/>
              <w:bottom w:val="single" w:sz="8" w:space="0" w:color="auto"/>
              <w:right w:val="single" w:sz="8" w:space="0" w:color="auto"/>
            </w:tcBorders>
            <w:shd w:val="clear" w:color="auto" w:fill="FFFFFF"/>
          </w:tcPr>
          <w:p w:rsidR="00B25959" w:rsidRPr="003F4190" w:rsidRDefault="00B25959" w:rsidP="003A3454">
            <w:pPr>
              <w:ind w:left="58"/>
              <w:rPr>
                <w:b/>
                <w:bCs/>
                <w:sz w:val="28"/>
                <w:szCs w:val="28"/>
              </w:rPr>
            </w:pPr>
            <w:r w:rsidRPr="003F4190">
              <w:rPr>
                <w:b/>
                <w:bCs/>
                <w:sz w:val="28"/>
                <w:szCs w:val="28"/>
              </w:rPr>
              <w:t>VIII</w:t>
            </w:r>
          </w:p>
        </w:tc>
        <w:tc>
          <w:tcPr>
            <w:tcW w:w="1737" w:type="pct"/>
            <w:tcBorders>
              <w:top w:val="nil"/>
              <w:left w:val="nil"/>
              <w:bottom w:val="single" w:sz="8" w:space="0" w:color="auto"/>
              <w:right w:val="single" w:sz="8" w:space="0" w:color="auto"/>
            </w:tcBorders>
            <w:shd w:val="clear" w:color="auto" w:fill="FFFFFF"/>
          </w:tcPr>
          <w:p w:rsidR="00B25959" w:rsidRPr="003F4190" w:rsidRDefault="00B25959" w:rsidP="003A3454">
            <w:pPr>
              <w:ind w:left="59" w:right="54"/>
              <w:rPr>
                <w:b/>
                <w:bCs/>
                <w:sz w:val="28"/>
                <w:szCs w:val="28"/>
              </w:rPr>
            </w:pPr>
            <w:r w:rsidRPr="003F4190">
              <w:rPr>
                <w:b/>
                <w:bCs/>
                <w:sz w:val="28"/>
                <w:szCs w:val="28"/>
              </w:rPr>
              <w:t>LLAMBA INKANDESHENTE</w:t>
            </w:r>
          </w:p>
        </w:tc>
        <w:tc>
          <w:tcPr>
            <w:tcW w:w="1550" w:type="pct"/>
            <w:tcBorders>
              <w:top w:val="nil"/>
              <w:left w:val="nil"/>
              <w:bottom w:val="single" w:sz="8" w:space="0" w:color="auto"/>
              <w:right w:val="single" w:sz="8" w:space="0" w:color="auto"/>
            </w:tcBorders>
            <w:shd w:val="clear" w:color="auto" w:fill="FFFFFF"/>
          </w:tcPr>
          <w:p w:rsidR="00B25959" w:rsidRPr="003F4190" w:rsidRDefault="00B25959" w:rsidP="003A3454">
            <w:pPr>
              <w:ind w:left="97"/>
              <w:rPr>
                <w:b/>
                <w:bCs/>
                <w:sz w:val="28"/>
                <w:szCs w:val="28"/>
              </w:rPr>
            </w:pPr>
          </w:p>
        </w:tc>
      </w:tr>
      <w:tr w:rsidR="00B25959" w:rsidRPr="003F4190" w:rsidTr="003A3454">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B25959" w:rsidRPr="003F4190" w:rsidRDefault="00B25959" w:rsidP="003A3454">
            <w:pPr>
              <w:ind w:left="68" w:right="32"/>
              <w:rPr>
                <w:sz w:val="28"/>
                <w:szCs w:val="28"/>
              </w:rPr>
            </w:pPr>
            <w:r w:rsidRPr="003F4190">
              <w:rPr>
                <w:sz w:val="28"/>
                <w:szCs w:val="28"/>
              </w:rPr>
              <w:t>Y100</w:t>
            </w:r>
          </w:p>
          <w:p w:rsidR="00B25959" w:rsidRPr="003F4190" w:rsidRDefault="00B25959" w:rsidP="003A3454">
            <w:pPr>
              <w:ind w:left="68" w:right="32"/>
              <w:rPr>
                <w:sz w:val="28"/>
                <w:szCs w:val="28"/>
              </w:rPr>
            </w:pPr>
            <w:r w:rsidRPr="003F4190">
              <w:rPr>
                <w:sz w:val="28"/>
                <w:szCs w:val="28"/>
              </w:rPr>
              <w:t>Llampat Inkadeshente</w:t>
            </w:r>
          </w:p>
        </w:tc>
        <w:tc>
          <w:tcPr>
            <w:tcW w:w="998" w:type="pct"/>
            <w:tcBorders>
              <w:top w:val="nil"/>
              <w:left w:val="single" w:sz="8" w:space="0" w:color="auto"/>
              <w:bottom w:val="single" w:sz="4" w:space="0" w:color="auto"/>
              <w:right w:val="single" w:sz="8" w:space="0" w:color="auto"/>
            </w:tcBorders>
            <w:shd w:val="clear" w:color="auto" w:fill="FFFFFF"/>
          </w:tcPr>
          <w:p w:rsidR="00B25959" w:rsidRPr="003F4190" w:rsidRDefault="00B25959" w:rsidP="003A3454">
            <w:pPr>
              <w:ind w:left="58"/>
              <w:rPr>
                <w:sz w:val="28"/>
                <w:szCs w:val="28"/>
              </w:rPr>
            </w:pPr>
            <w:r w:rsidRPr="003F4190">
              <w:rPr>
                <w:sz w:val="28"/>
                <w:szCs w:val="28"/>
              </w:rPr>
              <w:t>85 39 22 10</w:t>
            </w:r>
          </w:p>
          <w:p w:rsidR="00B25959" w:rsidRPr="003F4190" w:rsidRDefault="00B25959" w:rsidP="003A3454">
            <w:pPr>
              <w:ind w:left="58"/>
              <w:rPr>
                <w:sz w:val="28"/>
                <w:szCs w:val="28"/>
              </w:rPr>
            </w:pPr>
            <w:r w:rsidRPr="003F4190">
              <w:rPr>
                <w:sz w:val="28"/>
                <w:szCs w:val="28"/>
              </w:rPr>
              <w:t>85 39 22 90</w:t>
            </w:r>
          </w:p>
          <w:p w:rsidR="00B25959" w:rsidRPr="003F4190" w:rsidRDefault="00B25959" w:rsidP="003A3454">
            <w:pPr>
              <w:ind w:left="58"/>
              <w:rPr>
                <w:sz w:val="28"/>
                <w:szCs w:val="28"/>
              </w:rPr>
            </w:pPr>
            <w:r w:rsidRPr="003F4190">
              <w:rPr>
                <w:sz w:val="28"/>
                <w:szCs w:val="28"/>
              </w:rPr>
              <w:t>85 39 29 92</w:t>
            </w:r>
          </w:p>
          <w:p w:rsidR="00B25959" w:rsidRPr="003F4190" w:rsidRDefault="00B25959" w:rsidP="003A3454">
            <w:pPr>
              <w:ind w:left="58"/>
              <w:rPr>
                <w:sz w:val="28"/>
                <w:szCs w:val="28"/>
              </w:rPr>
            </w:pPr>
            <w:r w:rsidRPr="003F4190">
              <w:rPr>
                <w:sz w:val="28"/>
                <w:szCs w:val="28"/>
              </w:rPr>
              <w:t>85 39 29 98</w:t>
            </w:r>
          </w:p>
        </w:tc>
        <w:tc>
          <w:tcPr>
            <w:tcW w:w="1737" w:type="pct"/>
            <w:tcBorders>
              <w:top w:val="nil"/>
              <w:left w:val="nil"/>
              <w:bottom w:val="single" w:sz="4" w:space="0" w:color="auto"/>
              <w:right w:val="single" w:sz="8" w:space="0" w:color="auto"/>
            </w:tcBorders>
            <w:shd w:val="clear" w:color="auto" w:fill="FFFFFF"/>
          </w:tcPr>
          <w:p w:rsidR="00B25959" w:rsidRPr="003F4190" w:rsidRDefault="00B25959" w:rsidP="003A3454">
            <w:pPr>
              <w:ind w:left="59" w:right="54"/>
              <w:rPr>
                <w:sz w:val="28"/>
                <w:szCs w:val="28"/>
              </w:rPr>
            </w:pPr>
            <w:r w:rsidRPr="003F4190">
              <w:rPr>
                <w:sz w:val="28"/>
                <w:szCs w:val="28"/>
              </w:rPr>
              <w:t>Llambat reflektor</w:t>
            </w:r>
          </w:p>
          <w:p w:rsidR="00B25959" w:rsidRPr="003F4190" w:rsidRDefault="00B25959" w:rsidP="003A3454">
            <w:pPr>
              <w:ind w:left="59" w:right="54"/>
              <w:rPr>
                <w:sz w:val="28"/>
                <w:szCs w:val="28"/>
              </w:rPr>
            </w:pPr>
            <w:r w:rsidRPr="003F4190">
              <w:rPr>
                <w:sz w:val="28"/>
                <w:szCs w:val="28"/>
              </w:rPr>
              <w:t>Të tjera</w:t>
            </w:r>
          </w:p>
          <w:p w:rsidR="00B25959" w:rsidRPr="003F4190" w:rsidRDefault="00B25959" w:rsidP="003A3454">
            <w:pPr>
              <w:ind w:left="59" w:right="54"/>
              <w:rPr>
                <w:sz w:val="28"/>
                <w:szCs w:val="28"/>
              </w:rPr>
            </w:pPr>
            <w:r w:rsidRPr="003F4190">
              <w:rPr>
                <w:sz w:val="28"/>
                <w:szCs w:val="28"/>
              </w:rPr>
              <w:t>Më tepër se 100 V</w:t>
            </w:r>
          </w:p>
          <w:p w:rsidR="00B25959" w:rsidRPr="003F4190" w:rsidRDefault="00B25959" w:rsidP="003A3454">
            <w:pPr>
              <w:ind w:left="59" w:right="54"/>
              <w:rPr>
                <w:sz w:val="28"/>
                <w:szCs w:val="28"/>
              </w:rPr>
            </w:pPr>
            <w:r w:rsidRPr="003F4190">
              <w:rPr>
                <w:sz w:val="28"/>
                <w:szCs w:val="28"/>
              </w:rPr>
              <w:t>Jo më tepër se 100 V</w:t>
            </w:r>
          </w:p>
        </w:tc>
        <w:tc>
          <w:tcPr>
            <w:tcW w:w="1550" w:type="pct"/>
            <w:tcBorders>
              <w:top w:val="nil"/>
              <w:left w:val="nil"/>
              <w:bottom w:val="single" w:sz="4" w:space="0" w:color="auto"/>
              <w:right w:val="single" w:sz="8" w:space="0" w:color="auto"/>
            </w:tcBorders>
            <w:shd w:val="clear" w:color="auto" w:fill="FFFFFF"/>
          </w:tcPr>
          <w:p w:rsidR="00B25959" w:rsidRPr="003F4190" w:rsidRDefault="00B25959" w:rsidP="003A3454">
            <w:pPr>
              <w:ind w:left="97"/>
              <w:rPr>
                <w:sz w:val="28"/>
                <w:szCs w:val="28"/>
              </w:rPr>
            </w:pPr>
            <w:r w:rsidRPr="003F4190">
              <w:rPr>
                <w:sz w:val="28"/>
                <w:szCs w:val="28"/>
              </w:rPr>
              <w:t xml:space="preserve"> 100 lekë/copa</w:t>
            </w:r>
          </w:p>
          <w:p w:rsidR="00B25959" w:rsidRPr="003F4190" w:rsidRDefault="00B25959" w:rsidP="003A3454">
            <w:pPr>
              <w:ind w:left="97"/>
              <w:rPr>
                <w:sz w:val="28"/>
                <w:szCs w:val="28"/>
              </w:rPr>
            </w:pPr>
            <w:r w:rsidRPr="003F4190">
              <w:rPr>
                <w:sz w:val="28"/>
                <w:szCs w:val="28"/>
              </w:rPr>
              <w:t xml:space="preserve"> 100 lekë/copa</w:t>
            </w:r>
          </w:p>
          <w:p w:rsidR="00B25959" w:rsidRPr="003F4190" w:rsidRDefault="00B25959" w:rsidP="003A3454">
            <w:pPr>
              <w:ind w:left="97"/>
              <w:rPr>
                <w:sz w:val="28"/>
                <w:szCs w:val="28"/>
              </w:rPr>
            </w:pPr>
            <w:r w:rsidRPr="003F4190">
              <w:rPr>
                <w:sz w:val="28"/>
                <w:szCs w:val="28"/>
              </w:rPr>
              <w:t xml:space="preserve"> 100 lekë/copa</w:t>
            </w:r>
          </w:p>
          <w:p w:rsidR="00B25959" w:rsidRPr="003F4190" w:rsidRDefault="00B25959" w:rsidP="003A3454">
            <w:pPr>
              <w:ind w:left="97"/>
              <w:rPr>
                <w:sz w:val="28"/>
                <w:szCs w:val="28"/>
              </w:rPr>
            </w:pPr>
            <w:r w:rsidRPr="003F4190">
              <w:rPr>
                <w:sz w:val="28"/>
                <w:szCs w:val="28"/>
              </w:rPr>
              <w:t xml:space="preserve"> 100 lekë/copa</w:t>
            </w:r>
          </w:p>
        </w:tc>
      </w:tr>
    </w:tbl>
    <w:p w:rsidR="00B25959" w:rsidRPr="003F4190" w:rsidRDefault="00B25959" w:rsidP="00CC762E">
      <w:pPr>
        <w:rPr>
          <w:b/>
          <w:sz w:val="28"/>
          <w:szCs w:val="28"/>
        </w:rPr>
      </w:pPr>
    </w:p>
    <w:p w:rsidR="00B25959" w:rsidRPr="003F4190" w:rsidRDefault="00B25959" w:rsidP="00CC762E">
      <w:pPr>
        <w:pStyle w:val="BodyText3"/>
        <w:rPr>
          <w:rFonts w:eastAsia="Times New Roman"/>
          <w:sz w:val="28"/>
          <w:szCs w:val="28"/>
        </w:rPr>
      </w:pPr>
    </w:p>
    <w:p w:rsidR="00B25959" w:rsidRPr="003F4190" w:rsidRDefault="00B25959" w:rsidP="00CC762E">
      <w:pPr>
        <w:pStyle w:val="BodyText3"/>
        <w:rPr>
          <w:rFonts w:eastAsia="Times New Roman"/>
          <w:sz w:val="28"/>
          <w:szCs w:val="28"/>
        </w:rPr>
      </w:pPr>
    </w:p>
    <w:p w:rsidR="00B25959" w:rsidRPr="003F4190" w:rsidRDefault="00B25959" w:rsidP="00CC762E">
      <w:pPr>
        <w:pStyle w:val="BodyText3"/>
        <w:rPr>
          <w:rFonts w:eastAsia="Times New Roman"/>
          <w:sz w:val="28"/>
          <w:szCs w:val="28"/>
        </w:rPr>
      </w:pPr>
    </w:p>
    <w:p w:rsidR="00B25959" w:rsidRPr="003F4190" w:rsidRDefault="00B25959" w:rsidP="00CC762E">
      <w:pPr>
        <w:pStyle w:val="BodyText3"/>
        <w:rPr>
          <w:rFonts w:eastAsia="Times New Roman"/>
          <w:sz w:val="28"/>
          <w:szCs w:val="28"/>
        </w:rPr>
      </w:pPr>
    </w:p>
    <w:p w:rsidR="00B25959" w:rsidRPr="003F4190" w:rsidRDefault="00B25959" w:rsidP="00CC762E">
      <w:pPr>
        <w:pStyle w:val="BodyText3"/>
        <w:rPr>
          <w:rFonts w:eastAsia="Times New Roman"/>
          <w:sz w:val="28"/>
          <w:szCs w:val="28"/>
        </w:rPr>
      </w:pPr>
    </w:p>
    <w:p w:rsidR="00B25959" w:rsidRPr="003F4190" w:rsidRDefault="00B25959">
      <w:pPr>
        <w:spacing w:after="200" w:line="276" w:lineRule="auto"/>
        <w:rPr>
          <w:b/>
          <w:sz w:val="28"/>
          <w:szCs w:val="28"/>
        </w:rPr>
      </w:pPr>
      <w:r w:rsidRPr="003F4190">
        <w:rPr>
          <w:b/>
          <w:sz w:val="28"/>
          <w:szCs w:val="28"/>
        </w:rPr>
        <w:br w:type="page"/>
      </w:r>
    </w:p>
    <w:sectPr w:rsidR="00B25959" w:rsidRPr="003F4190" w:rsidSect="00FD2ECE">
      <w:pgSz w:w="11907" w:h="16839" w:code="9"/>
      <w:pgMar w:top="1440" w:right="1440" w:bottom="113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959" w:rsidRDefault="00B25959" w:rsidP="00E6034A">
      <w:r>
        <w:separator/>
      </w:r>
    </w:p>
  </w:endnote>
  <w:endnote w:type="continuationSeparator" w:id="0">
    <w:p w:rsidR="00B25959" w:rsidRDefault="00B25959" w:rsidP="00E603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959" w:rsidRDefault="00B25959" w:rsidP="00E6034A">
      <w:r>
        <w:separator/>
      </w:r>
    </w:p>
  </w:footnote>
  <w:footnote w:type="continuationSeparator" w:id="0">
    <w:p w:rsidR="00B25959" w:rsidRDefault="00B25959" w:rsidP="00E603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A41"/>
    <w:multiLevelType w:val="hybridMultilevel"/>
    <w:tmpl w:val="00000607"/>
    <w:lvl w:ilvl="0" w:tplc="00000784">
      <w:start w:val="2"/>
      <w:numFmt w:val="decimal"/>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2B0F"/>
    <w:multiLevelType w:val="hybridMultilevel"/>
    <w:tmpl w:val="00007514"/>
    <w:lvl w:ilvl="0" w:tplc="00003305">
      <w:start w:val="1"/>
      <w:numFmt w:val="decimal"/>
      <w:lvlText w:val="%1"/>
      <w:lvlJc w:val="left"/>
      <w:pPr>
        <w:tabs>
          <w:tab w:val="num" w:pos="720"/>
        </w:tabs>
        <w:ind w:left="720" w:hanging="360"/>
      </w:pPr>
      <w:rPr>
        <w:rFonts w:cs="Times New Roman"/>
      </w:rPr>
    </w:lvl>
    <w:lvl w:ilvl="1" w:tplc="00003765">
      <w:start w:val="1"/>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791B"/>
    <w:multiLevelType w:val="hybridMultilevel"/>
    <w:tmpl w:val="00006B28"/>
    <w:lvl w:ilvl="0" w:tplc="00004461">
      <w:start w:val="3"/>
      <w:numFmt w:val="decimal"/>
      <w:lvlText w:val="1.%1"/>
      <w:lvlJc w:val="left"/>
      <w:pPr>
        <w:tabs>
          <w:tab w:val="num" w:pos="720"/>
        </w:tabs>
        <w:ind w:left="720" w:hanging="360"/>
      </w:pPr>
      <w:rPr>
        <w:rFonts w:cs="Times New Roman"/>
      </w:rPr>
    </w:lvl>
    <w:lvl w:ilvl="1" w:tplc="00006BC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70B6A46"/>
    <w:multiLevelType w:val="hybridMultilevel"/>
    <w:tmpl w:val="7A2A0924"/>
    <w:lvl w:ilvl="0" w:tplc="A71A4528">
      <w:numFmt w:val="bullet"/>
      <w:lvlText w:val="-"/>
      <w:lvlJc w:val="left"/>
      <w:pPr>
        <w:ind w:left="1636" w:hanging="360"/>
      </w:pPr>
      <w:rPr>
        <w:rFonts w:ascii="Times New Roman" w:eastAsia="Times New Roman" w:hAnsi="Times New Roman" w:hint="default"/>
      </w:rPr>
    </w:lvl>
    <w:lvl w:ilvl="1" w:tplc="041C0003" w:tentative="1">
      <w:start w:val="1"/>
      <w:numFmt w:val="bullet"/>
      <w:lvlText w:val="o"/>
      <w:lvlJc w:val="left"/>
      <w:pPr>
        <w:ind w:left="2356" w:hanging="360"/>
      </w:pPr>
      <w:rPr>
        <w:rFonts w:ascii="Courier New" w:hAnsi="Courier New" w:hint="default"/>
      </w:rPr>
    </w:lvl>
    <w:lvl w:ilvl="2" w:tplc="041C0005" w:tentative="1">
      <w:start w:val="1"/>
      <w:numFmt w:val="bullet"/>
      <w:lvlText w:val=""/>
      <w:lvlJc w:val="left"/>
      <w:pPr>
        <w:ind w:left="3076" w:hanging="360"/>
      </w:pPr>
      <w:rPr>
        <w:rFonts w:ascii="Wingdings" w:hAnsi="Wingdings" w:hint="default"/>
      </w:rPr>
    </w:lvl>
    <w:lvl w:ilvl="3" w:tplc="041C0001" w:tentative="1">
      <w:start w:val="1"/>
      <w:numFmt w:val="bullet"/>
      <w:lvlText w:val=""/>
      <w:lvlJc w:val="left"/>
      <w:pPr>
        <w:ind w:left="3796" w:hanging="360"/>
      </w:pPr>
      <w:rPr>
        <w:rFonts w:ascii="Symbol" w:hAnsi="Symbol" w:hint="default"/>
      </w:rPr>
    </w:lvl>
    <w:lvl w:ilvl="4" w:tplc="041C0003" w:tentative="1">
      <w:start w:val="1"/>
      <w:numFmt w:val="bullet"/>
      <w:lvlText w:val="o"/>
      <w:lvlJc w:val="left"/>
      <w:pPr>
        <w:ind w:left="4516" w:hanging="360"/>
      </w:pPr>
      <w:rPr>
        <w:rFonts w:ascii="Courier New" w:hAnsi="Courier New" w:hint="default"/>
      </w:rPr>
    </w:lvl>
    <w:lvl w:ilvl="5" w:tplc="041C0005" w:tentative="1">
      <w:start w:val="1"/>
      <w:numFmt w:val="bullet"/>
      <w:lvlText w:val=""/>
      <w:lvlJc w:val="left"/>
      <w:pPr>
        <w:ind w:left="5236" w:hanging="360"/>
      </w:pPr>
      <w:rPr>
        <w:rFonts w:ascii="Wingdings" w:hAnsi="Wingdings" w:hint="default"/>
      </w:rPr>
    </w:lvl>
    <w:lvl w:ilvl="6" w:tplc="041C0001" w:tentative="1">
      <w:start w:val="1"/>
      <w:numFmt w:val="bullet"/>
      <w:lvlText w:val=""/>
      <w:lvlJc w:val="left"/>
      <w:pPr>
        <w:ind w:left="5956" w:hanging="360"/>
      </w:pPr>
      <w:rPr>
        <w:rFonts w:ascii="Symbol" w:hAnsi="Symbol" w:hint="default"/>
      </w:rPr>
    </w:lvl>
    <w:lvl w:ilvl="7" w:tplc="041C0003" w:tentative="1">
      <w:start w:val="1"/>
      <w:numFmt w:val="bullet"/>
      <w:lvlText w:val="o"/>
      <w:lvlJc w:val="left"/>
      <w:pPr>
        <w:ind w:left="6676" w:hanging="360"/>
      </w:pPr>
      <w:rPr>
        <w:rFonts w:ascii="Courier New" w:hAnsi="Courier New" w:hint="default"/>
      </w:rPr>
    </w:lvl>
    <w:lvl w:ilvl="8" w:tplc="041C0005" w:tentative="1">
      <w:start w:val="1"/>
      <w:numFmt w:val="bullet"/>
      <w:lvlText w:val=""/>
      <w:lvlJc w:val="left"/>
      <w:pPr>
        <w:ind w:left="7396" w:hanging="360"/>
      </w:pPr>
      <w:rPr>
        <w:rFonts w:ascii="Wingdings" w:hAnsi="Wingdings" w:hint="default"/>
      </w:rPr>
    </w:lvl>
  </w:abstractNum>
  <w:abstractNum w:abstractNumId="4">
    <w:nsid w:val="09F22F59"/>
    <w:multiLevelType w:val="hybridMultilevel"/>
    <w:tmpl w:val="2D82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796502"/>
    <w:multiLevelType w:val="hybridMultilevel"/>
    <w:tmpl w:val="96860F5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0872CD"/>
    <w:multiLevelType w:val="hybridMultilevel"/>
    <w:tmpl w:val="6BE0E158"/>
    <w:lvl w:ilvl="0" w:tplc="00007A36">
      <w:start w:val="1"/>
      <w:numFmt w:val="decimal"/>
      <w:lvlText w:val="%1."/>
      <w:lvlJc w:val="left"/>
      <w:pPr>
        <w:tabs>
          <w:tab w:val="num" w:pos="360"/>
        </w:tabs>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1556479F"/>
    <w:multiLevelType w:val="hybridMultilevel"/>
    <w:tmpl w:val="A7B66B88"/>
    <w:lvl w:ilvl="0" w:tplc="041C001B">
      <w:start w:val="1"/>
      <w:numFmt w:val="lowerRoman"/>
      <w:lvlText w:val="%1."/>
      <w:lvlJc w:val="right"/>
      <w:pPr>
        <w:ind w:left="1080" w:hanging="360"/>
      </w:pPr>
      <w:rPr>
        <w:rFonts w:cs="Times New Roman" w:hint="default"/>
      </w:rPr>
    </w:lvl>
    <w:lvl w:ilvl="1" w:tplc="041C0003" w:tentative="1">
      <w:start w:val="1"/>
      <w:numFmt w:val="bullet"/>
      <w:lvlText w:val="o"/>
      <w:lvlJc w:val="left"/>
      <w:pPr>
        <w:ind w:left="1800" w:hanging="360"/>
      </w:pPr>
      <w:rPr>
        <w:rFonts w:ascii="Courier New" w:hAnsi="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8">
    <w:nsid w:val="19A8020E"/>
    <w:multiLevelType w:val="hybridMultilevel"/>
    <w:tmpl w:val="F6E2D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A92047"/>
    <w:multiLevelType w:val="hybridMultilevel"/>
    <w:tmpl w:val="102E082A"/>
    <w:lvl w:ilvl="0" w:tplc="9C389EFE">
      <w:start w:val="1"/>
      <w:numFmt w:val="decimal"/>
      <w:lvlText w:val="%1."/>
      <w:lvlJc w:val="left"/>
      <w:pPr>
        <w:ind w:left="360" w:hanging="360"/>
      </w:pPr>
      <w:rPr>
        <w:rFonts w:ascii="Times New Roman" w:eastAsia="MS Mincho"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ED21C26"/>
    <w:multiLevelType w:val="hybridMultilevel"/>
    <w:tmpl w:val="C5CE06A8"/>
    <w:lvl w:ilvl="0" w:tplc="BAB4F98A">
      <w:start w:val="1"/>
      <w:numFmt w:val="decimal"/>
      <w:lvlText w:val="%1."/>
      <w:lvlJc w:val="left"/>
      <w:pPr>
        <w:ind w:left="720" w:hanging="360"/>
      </w:pPr>
      <w:rPr>
        <w:rFonts w:ascii="Times New Roman" w:hAnsi="Times New Roman" w:cs="Times New Roman" w:hint="default"/>
        <w:sz w:val="24"/>
        <w:szCs w:val="24"/>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1">
    <w:nsid w:val="2B7551D8"/>
    <w:multiLevelType w:val="hybridMultilevel"/>
    <w:tmpl w:val="8534B6A4"/>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F737CC8"/>
    <w:multiLevelType w:val="hybridMultilevel"/>
    <w:tmpl w:val="9B18508C"/>
    <w:lvl w:ilvl="0" w:tplc="AE4C284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B056AB5"/>
    <w:multiLevelType w:val="hybridMultilevel"/>
    <w:tmpl w:val="00004346"/>
    <w:lvl w:ilvl="0" w:tplc="00007A36">
      <w:start w:val="1"/>
      <w:numFmt w:val="decimal"/>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44E25841"/>
    <w:multiLevelType w:val="hybridMultilevel"/>
    <w:tmpl w:val="B524CABE"/>
    <w:lvl w:ilvl="0" w:tplc="3A3C7B18">
      <w:start w:val="1"/>
      <w:numFmt w:val="decimal"/>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6480C5C"/>
    <w:multiLevelType w:val="hybridMultilevel"/>
    <w:tmpl w:val="C7A801A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7152202"/>
    <w:multiLevelType w:val="hybridMultilevel"/>
    <w:tmpl w:val="A8729FBE"/>
    <w:lvl w:ilvl="0" w:tplc="041C001B">
      <w:start w:val="1"/>
      <w:numFmt w:val="lowerRoman"/>
      <w:lvlText w:val="%1."/>
      <w:lvlJc w:val="right"/>
      <w:pPr>
        <w:ind w:left="1080" w:hanging="360"/>
      </w:pPr>
      <w:rPr>
        <w:rFonts w:cs="Times New Roman"/>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17">
    <w:nsid w:val="4B860A7D"/>
    <w:multiLevelType w:val="hybridMultilevel"/>
    <w:tmpl w:val="BC2A4D4C"/>
    <w:lvl w:ilvl="0" w:tplc="DA14AFF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2DB562C"/>
    <w:multiLevelType w:val="hybridMultilevel"/>
    <w:tmpl w:val="0942A978"/>
    <w:lvl w:ilvl="0" w:tplc="6902F344">
      <w:start w:val="1"/>
      <w:numFmt w:val="decimal"/>
      <w:lvlText w:val="%1."/>
      <w:lvlJc w:val="left"/>
      <w:pPr>
        <w:ind w:left="360" w:hanging="360"/>
      </w:pPr>
      <w:rPr>
        <w:rFonts w:cs="Times New Roman" w:hint="default"/>
      </w:rPr>
    </w:lvl>
    <w:lvl w:ilvl="1" w:tplc="041C0019" w:tentative="1">
      <w:start w:val="1"/>
      <w:numFmt w:val="lowerLetter"/>
      <w:lvlText w:val="%2."/>
      <w:lvlJc w:val="left"/>
      <w:pPr>
        <w:ind w:left="1080" w:hanging="360"/>
      </w:pPr>
      <w:rPr>
        <w:rFonts w:cs="Times New Roman"/>
      </w:rPr>
    </w:lvl>
    <w:lvl w:ilvl="2" w:tplc="041C001B" w:tentative="1">
      <w:start w:val="1"/>
      <w:numFmt w:val="lowerRoman"/>
      <w:lvlText w:val="%3."/>
      <w:lvlJc w:val="right"/>
      <w:pPr>
        <w:ind w:left="1800" w:hanging="180"/>
      </w:pPr>
      <w:rPr>
        <w:rFonts w:cs="Times New Roman"/>
      </w:rPr>
    </w:lvl>
    <w:lvl w:ilvl="3" w:tplc="041C000F" w:tentative="1">
      <w:start w:val="1"/>
      <w:numFmt w:val="decimal"/>
      <w:lvlText w:val="%4."/>
      <w:lvlJc w:val="left"/>
      <w:pPr>
        <w:ind w:left="2520" w:hanging="360"/>
      </w:pPr>
      <w:rPr>
        <w:rFonts w:cs="Times New Roman"/>
      </w:rPr>
    </w:lvl>
    <w:lvl w:ilvl="4" w:tplc="041C0019" w:tentative="1">
      <w:start w:val="1"/>
      <w:numFmt w:val="lowerLetter"/>
      <w:lvlText w:val="%5."/>
      <w:lvlJc w:val="left"/>
      <w:pPr>
        <w:ind w:left="3240" w:hanging="360"/>
      </w:pPr>
      <w:rPr>
        <w:rFonts w:cs="Times New Roman"/>
      </w:rPr>
    </w:lvl>
    <w:lvl w:ilvl="5" w:tplc="041C001B" w:tentative="1">
      <w:start w:val="1"/>
      <w:numFmt w:val="lowerRoman"/>
      <w:lvlText w:val="%6."/>
      <w:lvlJc w:val="right"/>
      <w:pPr>
        <w:ind w:left="3960" w:hanging="180"/>
      </w:pPr>
      <w:rPr>
        <w:rFonts w:cs="Times New Roman"/>
      </w:rPr>
    </w:lvl>
    <w:lvl w:ilvl="6" w:tplc="041C000F" w:tentative="1">
      <w:start w:val="1"/>
      <w:numFmt w:val="decimal"/>
      <w:lvlText w:val="%7."/>
      <w:lvlJc w:val="left"/>
      <w:pPr>
        <w:ind w:left="4680" w:hanging="360"/>
      </w:pPr>
      <w:rPr>
        <w:rFonts w:cs="Times New Roman"/>
      </w:rPr>
    </w:lvl>
    <w:lvl w:ilvl="7" w:tplc="041C0019" w:tentative="1">
      <w:start w:val="1"/>
      <w:numFmt w:val="lowerLetter"/>
      <w:lvlText w:val="%8."/>
      <w:lvlJc w:val="left"/>
      <w:pPr>
        <w:ind w:left="5400" w:hanging="360"/>
      </w:pPr>
      <w:rPr>
        <w:rFonts w:cs="Times New Roman"/>
      </w:rPr>
    </w:lvl>
    <w:lvl w:ilvl="8" w:tplc="041C001B" w:tentative="1">
      <w:start w:val="1"/>
      <w:numFmt w:val="lowerRoman"/>
      <w:lvlText w:val="%9."/>
      <w:lvlJc w:val="right"/>
      <w:pPr>
        <w:ind w:left="6120" w:hanging="180"/>
      </w:pPr>
      <w:rPr>
        <w:rFonts w:cs="Times New Roman"/>
      </w:rPr>
    </w:lvl>
  </w:abstractNum>
  <w:abstractNum w:abstractNumId="19">
    <w:nsid w:val="53E4208C"/>
    <w:multiLevelType w:val="hybridMultilevel"/>
    <w:tmpl w:val="B86818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43E0707"/>
    <w:multiLevelType w:val="hybridMultilevel"/>
    <w:tmpl w:val="0D8608E2"/>
    <w:lvl w:ilvl="0" w:tplc="5420E63C">
      <w:start w:val="1"/>
      <w:numFmt w:val="decimal"/>
      <w:lvlText w:val="%1."/>
      <w:lvlJc w:val="left"/>
      <w:pPr>
        <w:ind w:left="858" w:hanging="360"/>
      </w:pPr>
      <w:rPr>
        <w:rFonts w:cs="Times New Roman" w:hint="default"/>
      </w:rPr>
    </w:lvl>
    <w:lvl w:ilvl="1" w:tplc="04090019" w:tentative="1">
      <w:start w:val="1"/>
      <w:numFmt w:val="lowerLetter"/>
      <w:lvlText w:val="%2."/>
      <w:lvlJc w:val="left"/>
      <w:pPr>
        <w:ind w:left="1578" w:hanging="360"/>
      </w:pPr>
      <w:rPr>
        <w:rFonts w:cs="Times New Roman"/>
      </w:rPr>
    </w:lvl>
    <w:lvl w:ilvl="2" w:tplc="0409001B" w:tentative="1">
      <w:start w:val="1"/>
      <w:numFmt w:val="lowerRoman"/>
      <w:lvlText w:val="%3."/>
      <w:lvlJc w:val="right"/>
      <w:pPr>
        <w:ind w:left="2298" w:hanging="180"/>
      </w:pPr>
      <w:rPr>
        <w:rFonts w:cs="Times New Roman"/>
      </w:rPr>
    </w:lvl>
    <w:lvl w:ilvl="3" w:tplc="0409000F" w:tentative="1">
      <w:start w:val="1"/>
      <w:numFmt w:val="decimal"/>
      <w:lvlText w:val="%4."/>
      <w:lvlJc w:val="left"/>
      <w:pPr>
        <w:ind w:left="3018" w:hanging="360"/>
      </w:pPr>
      <w:rPr>
        <w:rFonts w:cs="Times New Roman"/>
      </w:rPr>
    </w:lvl>
    <w:lvl w:ilvl="4" w:tplc="04090019" w:tentative="1">
      <w:start w:val="1"/>
      <w:numFmt w:val="lowerLetter"/>
      <w:lvlText w:val="%5."/>
      <w:lvlJc w:val="left"/>
      <w:pPr>
        <w:ind w:left="3738" w:hanging="360"/>
      </w:pPr>
      <w:rPr>
        <w:rFonts w:cs="Times New Roman"/>
      </w:rPr>
    </w:lvl>
    <w:lvl w:ilvl="5" w:tplc="0409001B" w:tentative="1">
      <w:start w:val="1"/>
      <w:numFmt w:val="lowerRoman"/>
      <w:lvlText w:val="%6."/>
      <w:lvlJc w:val="right"/>
      <w:pPr>
        <w:ind w:left="4458" w:hanging="180"/>
      </w:pPr>
      <w:rPr>
        <w:rFonts w:cs="Times New Roman"/>
      </w:rPr>
    </w:lvl>
    <w:lvl w:ilvl="6" w:tplc="0409000F" w:tentative="1">
      <w:start w:val="1"/>
      <w:numFmt w:val="decimal"/>
      <w:lvlText w:val="%7."/>
      <w:lvlJc w:val="left"/>
      <w:pPr>
        <w:ind w:left="5178" w:hanging="360"/>
      </w:pPr>
      <w:rPr>
        <w:rFonts w:cs="Times New Roman"/>
      </w:rPr>
    </w:lvl>
    <w:lvl w:ilvl="7" w:tplc="04090019" w:tentative="1">
      <w:start w:val="1"/>
      <w:numFmt w:val="lowerLetter"/>
      <w:lvlText w:val="%8."/>
      <w:lvlJc w:val="left"/>
      <w:pPr>
        <w:ind w:left="5898" w:hanging="360"/>
      </w:pPr>
      <w:rPr>
        <w:rFonts w:cs="Times New Roman"/>
      </w:rPr>
    </w:lvl>
    <w:lvl w:ilvl="8" w:tplc="0409001B" w:tentative="1">
      <w:start w:val="1"/>
      <w:numFmt w:val="lowerRoman"/>
      <w:lvlText w:val="%9."/>
      <w:lvlJc w:val="right"/>
      <w:pPr>
        <w:ind w:left="6618" w:hanging="180"/>
      </w:pPr>
      <w:rPr>
        <w:rFonts w:cs="Times New Roman"/>
      </w:rPr>
    </w:lvl>
  </w:abstractNum>
  <w:abstractNum w:abstractNumId="21">
    <w:nsid w:val="578B416E"/>
    <w:multiLevelType w:val="hybridMultilevel"/>
    <w:tmpl w:val="C614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142D9D"/>
    <w:multiLevelType w:val="hybridMultilevel"/>
    <w:tmpl w:val="82D48F3E"/>
    <w:lvl w:ilvl="0" w:tplc="D91468C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F620965"/>
    <w:multiLevelType w:val="hybridMultilevel"/>
    <w:tmpl w:val="186674AE"/>
    <w:lvl w:ilvl="0" w:tplc="3A3C7B18">
      <w:start w:val="1"/>
      <w:numFmt w:val="decimal"/>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F824988"/>
    <w:multiLevelType w:val="hybridMultilevel"/>
    <w:tmpl w:val="E36C3A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4B259E5"/>
    <w:multiLevelType w:val="hybridMultilevel"/>
    <w:tmpl w:val="C3AEA5C6"/>
    <w:lvl w:ilvl="0" w:tplc="1010A09C">
      <w:start w:val="1"/>
      <w:numFmt w:val="lowerRoman"/>
      <w:lvlText w:val="%1)"/>
      <w:lvlJc w:val="left"/>
      <w:pPr>
        <w:ind w:left="1080" w:hanging="72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C01322D"/>
    <w:multiLevelType w:val="hybridMultilevel"/>
    <w:tmpl w:val="4992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E94C84"/>
    <w:multiLevelType w:val="hybridMultilevel"/>
    <w:tmpl w:val="6C8C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9952D7"/>
    <w:multiLevelType w:val="hybridMultilevel"/>
    <w:tmpl w:val="CFF0ABA6"/>
    <w:lvl w:ilvl="0" w:tplc="2A1E234E">
      <w:start w:val="9"/>
      <w:numFmt w:val="lowerLetter"/>
      <w:lvlText w:val="%1)"/>
      <w:lvlJc w:val="left"/>
      <w:pPr>
        <w:ind w:left="2084" w:hanging="360"/>
      </w:pPr>
      <w:rPr>
        <w:rFonts w:cs="Times New Roman" w:hint="default"/>
      </w:rPr>
    </w:lvl>
    <w:lvl w:ilvl="1" w:tplc="04090019" w:tentative="1">
      <w:start w:val="1"/>
      <w:numFmt w:val="lowerLetter"/>
      <w:lvlText w:val="%2."/>
      <w:lvlJc w:val="left"/>
      <w:pPr>
        <w:ind w:left="2804" w:hanging="360"/>
      </w:pPr>
      <w:rPr>
        <w:rFonts w:cs="Times New Roman"/>
      </w:rPr>
    </w:lvl>
    <w:lvl w:ilvl="2" w:tplc="0409001B" w:tentative="1">
      <w:start w:val="1"/>
      <w:numFmt w:val="lowerRoman"/>
      <w:lvlText w:val="%3."/>
      <w:lvlJc w:val="right"/>
      <w:pPr>
        <w:ind w:left="3524" w:hanging="180"/>
      </w:pPr>
      <w:rPr>
        <w:rFonts w:cs="Times New Roman"/>
      </w:rPr>
    </w:lvl>
    <w:lvl w:ilvl="3" w:tplc="0409000F" w:tentative="1">
      <w:start w:val="1"/>
      <w:numFmt w:val="decimal"/>
      <w:lvlText w:val="%4."/>
      <w:lvlJc w:val="left"/>
      <w:pPr>
        <w:ind w:left="4244" w:hanging="360"/>
      </w:pPr>
      <w:rPr>
        <w:rFonts w:cs="Times New Roman"/>
      </w:rPr>
    </w:lvl>
    <w:lvl w:ilvl="4" w:tplc="04090019" w:tentative="1">
      <w:start w:val="1"/>
      <w:numFmt w:val="lowerLetter"/>
      <w:lvlText w:val="%5."/>
      <w:lvlJc w:val="left"/>
      <w:pPr>
        <w:ind w:left="4964" w:hanging="360"/>
      </w:pPr>
      <w:rPr>
        <w:rFonts w:cs="Times New Roman"/>
      </w:rPr>
    </w:lvl>
    <w:lvl w:ilvl="5" w:tplc="0409001B" w:tentative="1">
      <w:start w:val="1"/>
      <w:numFmt w:val="lowerRoman"/>
      <w:lvlText w:val="%6."/>
      <w:lvlJc w:val="right"/>
      <w:pPr>
        <w:ind w:left="5684" w:hanging="180"/>
      </w:pPr>
      <w:rPr>
        <w:rFonts w:cs="Times New Roman"/>
      </w:rPr>
    </w:lvl>
    <w:lvl w:ilvl="6" w:tplc="0409000F" w:tentative="1">
      <w:start w:val="1"/>
      <w:numFmt w:val="decimal"/>
      <w:lvlText w:val="%7."/>
      <w:lvlJc w:val="left"/>
      <w:pPr>
        <w:ind w:left="6404" w:hanging="360"/>
      </w:pPr>
      <w:rPr>
        <w:rFonts w:cs="Times New Roman"/>
      </w:rPr>
    </w:lvl>
    <w:lvl w:ilvl="7" w:tplc="04090019" w:tentative="1">
      <w:start w:val="1"/>
      <w:numFmt w:val="lowerLetter"/>
      <w:lvlText w:val="%8."/>
      <w:lvlJc w:val="left"/>
      <w:pPr>
        <w:ind w:left="7124" w:hanging="360"/>
      </w:pPr>
      <w:rPr>
        <w:rFonts w:cs="Times New Roman"/>
      </w:rPr>
    </w:lvl>
    <w:lvl w:ilvl="8" w:tplc="0409001B" w:tentative="1">
      <w:start w:val="1"/>
      <w:numFmt w:val="lowerRoman"/>
      <w:lvlText w:val="%9."/>
      <w:lvlJc w:val="right"/>
      <w:pPr>
        <w:ind w:left="7844" w:hanging="180"/>
      </w:pPr>
      <w:rPr>
        <w:rFonts w:cs="Times New Roman"/>
      </w:rPr>
    </w:lvl>
  </w:abstractNum>
  <w:abstractNum w:abstractNumId="29">
    <w:nsid w:val="7550455E"/>
    <w:multiLevelType w:val="hybridMultilevel"/>
    <w:tmpl w:val="EFECB4F0"/>
    <w:lvl w:ilvl="0" w:tplc="00003305">
      <w:start w:val="1"/>
      <w:numFmt w:val="decimal"/>
      <w:lvlText w:val="%1"/>
      <w:lvlJc w:val="left"/>
      <w:pPr>
        <w:tabs>
          <w:tab w:val="num" w:pos="720"/>
        </w:tabs>
        <w:ind w:left="720" w:hanging="360"/>
      </w:pPr>
      <w:rPr>
        <w:rFonts w:cs="Times New Roman"/>
      </w:rPr>
    </w:lvl>
    <w:lvl w:ilvl="1" w:tplc="04090017">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75F62491"/>
    <w:multiLevelType w:val="hybridMultilevel"/>
    <w:tmpl w:val="82D48F3E"/>
    <w:lvl w:ilvl="0" w:tplc="D91468C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65B56BD"/>
    <w:multiLevelType w:val="hybridMultilevel"/>
    <w:tmpl w:val="8F460440"/>
    <w:lvl w:ilvl="0" w:tplc="18225634">
      <w:start w:val="2"/>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2">
    <w:nsid w:val="77E9000B"/>
    <w:multiLevelType w:val="hybridMultilevel"/>
    <w:tmpl w:val="3CCEF88E"/>
    <w:lvl w:ilvl="0" w:tplc="1598C8A4">
      <w:start w:val="3"/>
      <w:numFmt w:val="decimal"/>
      <w:lvlText w:val="%1."/>
      <w:lvlJc w:val="left"/>
      <w:pPr>
        <w:ind w:left="720" w:hanging="360"/>
      </w:pPr>
      <w:rPr>
        <w:rFonts w:cs="Times New Roman"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907C08"/>
    <w:multiLevelType w:val="hybridMultilevel"/>
    <w:tmpl w:val="0746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0344C2"/>
    <w:multiLevelType w:val="hybridMultilevel"/>
    <w:tmpl w:val="71A2AC4C"/>
    <w:lvl w:ilvl="0" w:tplc="0EE8536A">
      <w:start w:val="1"/>
      <w:numFmt w:val="lowerRoman"/>
      <w:lvlText w:val="%1)"/>
      <w:lvlJc w:val="left"/>
      <w:pPr>
        <w:ind w:left="2356" w:hanging="720"/>
      </w:pPr>
      <w:rPr>
        <w:rFonts w:cs="Times New Roman" w:hint="default"/>
      </w:rPr>
    </w:lvl>
    <w:lvl w:ilvl="1" w:tplc="041C0019" w:tentative="1">
      <w:start w:val="1"/>
      <w:numFmt w:val="lowerLetter"/>
      <w:lvlText w:val="%2."/>
      <w:lvlJc w:val="left"/>
      <w:pPr>
        <w:ind w:left="2716" w:hanging="360"/>
      </w:pPr>
      <w:rPr>
        <w:rFonts w:cs="Times New Roman"/>
      </w:rPr>
    </w:lvl>
    <w:lvl w:ilvl="2" w:tplc="041C001B" w:tentative="1">
      <w:start w:val="1"/>
      <w:numFmt w:val="lowerRoman"/>
      <w:lvlText w:val="%3."/>
      <w:lvlJc w:val="right"/>
      <w:pPr>
        <w:ind w:left="3436" w:hanging="180"/>
      </w:pPr>
      <w:rPr>
        <w:rFonts w:cs="Times New Roman"/>
      </w:rPr>
    </w:lvl>
    <w:lvl w:ilvl="3" w:tplc="041C000F" w:tentative="1">
      <w:start w:val="1"/>
      <w:numFmt w:val="decimal"/>
      <w:lvlText w:val="%4."/>
      <w:lvlJc w:val="left"/>
      <w:pPr>
        <w:ind w:left="4156" w:hanging="360"/>
      </w:pPr>
      <w:rPr>
        <w:rFonts w:cs="Times New Roman"/>
      </w:rPr>
    </w:lvl>
    <w:lvl w:ilvl="4" w:tplc="041C0019" w:tentative="1">
      <w:start w:val="1"/>
      <w:numFmt w:val="lowerLetter"/>
      <w:lvlText w:val="%5."/>
      <w:lvlJc w:val="left"/>
      <w:pPr>
        <w:ind w:left="4876" w:hanging="360"/>
      </w:pPr>
      <w:rPr>
        <w:rFonts w:cs="Times New Roman"/>
      </w:rPr>
    </w:lvl>
    <w:lvl w:ilvl="5" w:tplc="041C001B" w:tentative="1">
      <w:start w:val="1"/>
      <w:numFmt w:val="lowerRoman"/>
      <w:lvlText w:val="%6."/>
      <w:lvlJc w:val="right"/>
      <w:pPr>
        <w:ind w:left="5596" w:hanging="180"/>
      </w:pPr>
      <w:rPr>
        <w:rFonts w:cs="Times New Roman"/>
      </w:rPr>
    </w:lvl>
    <w:lvl w:ilvl="6" w:tplc="041C000F" w:tentative="1">
      <w:start w:val="1"/>
      <w:numFmt w:val="decimal"/>
      <w:lvlText w:val="%7."/>
      <w:lvlJc w:val="left"/>
      <w:pPr>
        <w:ind w:left="6316" w:hanging="360"/>
      </w:pPr>
      <w:rPr>
        <w:rFonts w:cs="Times New Roman"/>
      </w:rPr>
    </w:lvl>
    <w:lvl w:ilvl="7" w:tplc="041C0019" w:tentative="1">
      <w:start w:val="1"/>
      <w:numFmt w:val="lowerLetter"/>
      <w:lvlText w:val="%8."/>
      <w:lvlJc w:val="left"/>
      <w:pPr>
        <w:ind w:left="7036" w:hanging="360"/>
      </w:pPr>
      <w:rPr>
        <w:rFonts w:cs="Times New Roman"/>
      </w:rPr>
    </w:lvl>
    <w:lvl w:ilvl="8" w:tplc="041C001B" w:tentative="1">
      <w:start w:val="1"/>
      <w:numFmt w:val="lowerRoman"/>
      <w:lvlText w:val="%9."/>
      <w:lvlJc w:val="right"/>
      <w:pPr>
        <w:ind w:left="7756" w:hanging="180"/>
      </w:pPr>
      <w:rPr>
        <w:rFonts w:cs="Times New Roman"/>
      </w:rPr>
    </w:lvl>
  </w:abstractNum>
  <w:abstractNum w:abstractNumId="35">
    <w:nsid w:val="7D4B7311"/>
    <w:multiLevelType w:val="hybridMultilevel"/>
    <w:tmpl w:val="3E66572E"/>
    <w:lvl w:ilvl="0" w:tplc="041C000F">
      <w:start w:val="1"/>
      <w:numFmt w:val="decimal"/>
      <w:lvlText w:val="%1."/>
      <w:lvlJc w:val="left"/>
      <w:pPr>
        <w:ind w:left="360" w:hanging="360"/>
      </w:pPr>
      <w:rPr>
        <w:rFonts w:cs="Times New Roman" w:hint="default"/>
      </w:rPr>
    </w:lvl>
    <w:lvl w:ilvl="1" w:tplc="041C0019" w:tentative="1">
      <w:start w:val="1"/>
      <w:numFmt w:val="lowerLetter"/>
      <w:lvlText w:val="%2."/>
      <w:lvlJc w:val="left"/>
      <w:pPr>
        <w:ind w:left="1080" w:hanging="360"/>
      </w:pPr>
      <w:rPr>
        <w:rFonts w:cs="Times New Roman"/>
      </w:rPr>
    </w:lvl>
    <w:lvl w:ilvl="2" w:tplc="041C001B" w:tentative="1">
      <w:start w:val="1"/>
      <w:numFmt w:val="lowerRoman"/>
      <w:lvlText w:val="%3."/>
      <w:lvlJc w:val="right"/>
      <w:pPr>
        <w:ind w:left="1800" w:hanging="180"/>
      </w:pPr>
      <w:rPr>
        <w:rFonts w:cs="Times New Roman"/>
      </w:rPr>
    </w:lvl>
    <w:lvl w:ilvl="3" w:tplc="041C000F" w:tentative="1">
      <w:start w:val="1"/>
      <w:numFmt w:val="decimal"/>
      <w:lvlText w:val="%4."/>
      <w:lvlJc w:val="left"/>
      <w:pPr>
        <w:ind w:left="2520" w:hanging="360"/>
      </w:pPr>
      <w:rPr>
        <w:rFonts w:cs="Times New Roman"/>
      </w:rPr>
    </w:lvl>
    <w:lvl w:ilvl="4" w:tplc="041C0019" w:tentative="1">
      <w:start w:val="1"/>
      <w:numFmt w:val="lowerLetter"/>
      <w:lvlText w:val="%5."/>
      <w:lvlJc w:val="left"/>
      <w:pPr>
        <w:ind w:left="3240" w:hanging="360"/>
      </w:pPr>
      <w:rPr>
        <w:rFonts w:cs="Times New Roman"/>
      </w:rPr>
    </w:lvl>
    <w:lvl w:ilvl="5" w:tplc="041C001B" w:tentative="1">
      <w:start w:val="1"/>
      <w:numFmt w:val="lowerRoman"/>
      <w:lvlText w:val="%6."/>
      <w:lvlJc w:val="right"/>
      <w:pPr>
        <w:ind w:left="3960" w:hanging="180"/>
      </w:pPr>
      <w:rPr>
        <w:rFonts w:cs="Times New Roman"/>
      </w:rPr>
    </w:lvl>
    <w:lvl w:ilvl="6" w:tplc="041C000F" w:tentative="1">
      <w:start w:val="1"/>
      <w:numFmt w:val="decimal"/>
      <w:lvlText w:val="%7."/>
      <w:lvlJc w:val="left"/>
      <w:pPr>
        <w:ind w:left="4680" w:hanging="360"/>
      </w:pPr>
      <w:rPr>
        <w:rFonts w:cs="Times New Roman"/>
      </w:rPr>
    </w:lvl>
    <w:lvl w:ilvl="7" w:tplc="041C0019" w:tentative="1">
      <w:start w:val="1"/>
      <w:numFmt w:val="lowerLetter"/>
      <w:lvlText w:val="%8."/>
      <w:lvlJc w:val="left"/>
      <w:pPr>
        <w:ind w:left="5400" w:hanging="360"/>
      </w:pPr>
      <w:rPr>
        <w:rFonts w:cs="Times New Roman"/>
      </w:rPr>
    </w:lvl>
    <w:lvl w:ilvl="8" w:tplc="041C001B" w:tentative="1">
      <w:start w:val="1"/>
      <w:numFmt w:val="lowerRoman"/>
      <w:lvlText w:val="%9."/>
      <w:lvlJc w:val="right"/>
      <w:pPr>
        <w:ind w:left="6120" w:hanging="180"/>
      </w:pPr>
      <w:rPr>
        <w:rFonts w:cs="Times New Roman"/>
      </w:rPr>
    </w:lvl>
  </w:abstractNum>
  <w:num w:numId="1">
    <w:abstractNumId w:val="30"/>
  </w:num>
  <w:num w:numId="2">
    <w:abstractNumId w:val="8"/>
  </w:num>
  <w:num w:numId="3">
    <w:abstractNumId w:val="22"/>
  </w:num>
  <w:num w:numId="4">
    <w:abstractNumId w:val="21"/>
  </w:num>
  <w:num w:numId="5">
    <w:abstractNumId w:val="4"/>
  </w:num>
  <w:num w:numId="6">
    <w:abstractNumId w:val="27"/>
  </w:num>
  <w:num w:numId="7">
    <w:abstractNumId w:val="19"/>
  </w:num>
  <w:num w:numId="8">
    <w:abstractNumId w:val="23"/>
  </w:num>
  <w:num w:numId="9">
    <w:abstractNumId w:val="14"/>
  </w:num>
  <w:num w:numId="10">
    <w:abstractNumId w:val="26"/>
  </w:num>
  <w:num w:numId="11">
    <w:abstractNumId w:val="33"/>
  </w:num>
  <w:num w:numId="12">
    <w:abstractNumId w:val="35"/>
  </w:num>
  <w:num w:numId="13">
    <w:abstractNumId w:val="9"/>
  </w:num>
  <w:num w:numId="14">
    <w:abstractNumId w:val="16"/>
  </w:num>
  <w:num w:numId="15">
    <w:abstractNumId w:val="7"/>
  </w:num>
  <w:num w:numId="16">
    <w:abstractNumId w:val="18"/>
  </w:num>
  <w:num w:numId="17">
    <w:abstractNumId w:val="0"/>
  </w:num>
  <w:num w:numId="18">
    <w:abstractNumId w:val="24"/>
  </w:num>
  <w:num w:numId="19">
    <w:abstractNumId w:val="5"/>
  </w:num>
  <w:num w:numId="20">
    <w:abstractNumId w:val="1"/>
  </w:num>
  <w:num w:numId="21">
    <w:abstractNumId w:val="2"/>
  </w:num>
  <w:num w:numId="22">
    <w:abstractNumId w:val="6"/>
  </w:num>
  <w:num w:numId="23">
    <w:abstractNumId w:val="15"/>
  </w:num>
  <w:num w:numId="24">
    <w:abstractNumId w:val="17"/>
  </w:num>
  <w:num w:numId="25">
    <w:abstractNumId w:val="12"/>
  </w:num>
  <w:num w:numId="26">
    <w:abstractNumId w:val="25"/>
  </w:num>
  <w:num w:numId="27">
    <w:abstractNumId w:val="13"/>
  </w:num>
  <w:num w:numId="28">
    <w:abstractNumId w:val="11"/>
  </w:num>
  <w:num w:numId="29">
    <w:abstractNumId w:val="28"/>
  </w:num>
  <w:num w:numId="30">
    <w:abstractNumId w:val="31"/>
  </w:num>
  <w:num w:numId="31">
    <w:abstractNumId w:val="10"/>
  </w:num>
  <w:num w:numId="32">
    <w:abstractNumId w:val="32"/>
  </w:num>
  <w:num w:numId="33">
    <w:abstractNumId w:val="20"/>
  </w:num>
  <w:num w:numId="34">
    <w:abstractNumId w:val="29"/>
  </w:num>
  <w:num w:numId="35">
    <w:abstractNumId w:val="3"/>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62E"/>
    <w:rsid w:val="000024E2"/>
    <w:rsid w:val="00005F1E"/>
    <w:rsid w:val="00007601"/>
    <w:rsid w:val="00007F7D"/>
    <w:rsid w:val="00011DDE"/>
    <w:rsid w:val="00016B03"/>
    <w:rsid w:val="00027B99"/>
    <w:rsid w:val="000320F6"/>
    <w:rsid w:val="000419BF"/>
    <w:rsid w:val="00043FA3"/>
    <w:rsid w:val="00044604"/>
    <w:rsid w:val="0004759A"/>
    <w:rsid w:val="00061149"/>
    <w:rsid w:val="00063307"/>
    <w:rsid w:val="000649A7"/>
    <w:rsid w:val="000866F3"/>
    <w:rsid w:val="000950F8"/>
    <w:rsid w:val="000A6D66"/>
    <w:rsid w:val="000B7B7D"/>
    <w:rsid w:val="000C09B3"/>
    <w:rsid w:val="000C5A92"/>
    <w:rsid w:val="000D19D5"/>
    <w:rsid w:val="000F5057"/>
    <w:rsid w:val="00105CC7"/>
    <w:rsid w:val="00107BCC"/>
    <w:rsid w:val="001115C5"/>
    <w:rsid w:val="0013076D"/>
    <w:rsid w:val="00140138"/>
    <w:rsid w:val="00161FDF"/>
    <w:rsid w:val="0017541F"/>
    <w:rsid w:val="00180710"/>
    <w:rsid w:val="00180861"/>
    <w:rsid w:val="00184FE5"/>
    <w:rsid w:val="001879CD"/>
    <w:rsid w:val="001A55FD"/>
    <w:rsid w:val="001C0E8D"/>
    <w:rsid w:val="001C18C1"/>
    <w:rsid w:val="001C27E4"/>
    <w:rsid w:val="001C7819"/>
    <w:rsid w:val="001D4798"/>
    <w:rsid w:val="001E70EB"/>
    <w:rsid w:val="001F4EB2"/>
    <w:rsid w:val="002246FB"/>
    <w:rsid w:val="002508CF"/>
    <w:rsid w:val="00267083"/>
    <w:rsid w:val="002806EC"/>
    <w:rsid w:val="0029325D"/>
    <w:rsid w:val="003000B1"/>
    <w:rsid w:val="00317118"/>
    <w:rsid w:val="00324EF5"/>
    <w:rsid w:val="003403E3"/>
    <w:rsid w:val="003413A0"/>
    <w:rsid w:val="003477A5"/>
    <w:rsid w:val="00353CCB"/>
    <w:rsid w:val="0036266E"/>
    <w:rsid w:val="003839E0"/>
    <w:rsid w:val="00383B6C"/>
    <w:rsid w:val="0038404C"/>
    <w:rsid w:val="00397B97"/>
    <w:rsid w:val="003A3454"/>
    <w:rsid w:val="003A5419"/>
    <w:rsid w:val="003A5924"/>
    <w:rsid w:val="003B501A"/>
    <w:rsid w:val="003E5818"/>
    <w:rsid w:val="003F4190"/>
    <w:rsid w:val="00412B68"/>
    <w:rsid w:val="00415039"/>
    <w:rsid w:val="00426694"/>
    <w:rsid w:val="00427968"/>
    <w:rsid w:val="00441582"/>
    <w:rsid w:val="00453B00"/>
    <w:rsid w:val="00462F08"/>
    <w:rsid w:val="00473877"/>
    <w:rsid w:val="004750B5"/>
    <w:rsid w:val="00477E08"/>
    <w:rsid w:val="00485590"/>
    <w:rsid w:val="0049007D"/>
    <w:rsid w:val="00490C9B"/>
    <w:rsid w:val="004912E9"/>
    <w:rsid w:val="004A2324"/>
    <w:rsid w:val="004A6BF1"/>
    <w:rsid w:val="004A6FD5"/>
    <w:rsid w:val="004A761F"/>
    <w:rsid w:val="004B5944"/>
    <w:rsid w:val="004C1F22"/>
    <w:rsid w:val="004D0916"/>
    <w:rsid w:val="004F1493"/>
    <w:rsid w:val="004F30E3"/>
    <w:rsid w:val="0051431A"/>
    <w:rsid w:val="00516D65"/>
    <w:rsid w:val="00530268"/>
    <w:rsid w:val="0054244F"/>
    <w:rsid w:val="00581C9D"/>
    <w:rsid w:val="00586373"/>
    <w:rsid w:val="0059439D"/>
    <w:rsid w:val="005A2AF1"/>
    <w:rsid w:val="005A6B11"/>
    <w:rsid w:val="005B1B2F"/>
    <w:rsid w:val="005D628C"/>
    <w:rsid w:val="005E166F"/>
    <w:rsid w:val="005E57B0"/>
    <w:rsid w:val="006067EA"/>
    <w:rsid w:val="006141BE"/>
    <w:rsid w:val="00614C3F"/>
    <w:rsid w:val="006174DD"/>
    <w:rsid w:val="006219DE"/>
    <w:rsid w:val="00627247"/>
    <w:rsid w:val="006425D1"/>
    <w:rsid w:val="00663258"/>
    <w:rsid w:val="006638BA"/>
    <w:rsid w:val="00663907"/>
    <w:rsid w:val="006937AF"/>
    <w:rsid w:val="006A0345"/>
    <w:rsid w:val="006A5D90"/>
    <w:rsid w:val="006B1D9F"/>
    <w:rsid w:val="006C2B8F"/>
    <w:rsid w:val="006C707F"/>
    <w:rsid w:val="006D1791"/>
    <w:rsid w:val="006D2EB0"/>
    <w:rsid w:val="00706A41"/>
    <w:rsid w:val="00715382"/>
    <w:rsid w:val="00717C0C"/>
    <w:rsid w:val="00721BD4"/>
    <w:rsid w:val="00724BA6"/>
    <w:rsid w:val="00724EDB"/>
    <w:rsid w:val="007307F3"/>
    <w:rsid w:val="00730C2B"/>
    <w:rsid w:val="00732C8E"/>
    <w:rsid w:val="00767B21"/>
    <w:rsid w:val="00770B07"/>
    <w:rsid w:val="007908C7"/>
    <w:rsid w:val="00794247"/>
    <w:rsid w:val="007B0910"/>
    <w:rsid w:val="007E0D07"/>
    <w:rsid w:val="007E2421"/>
    <w:rsid w:val="007E4A31"/>
    <w:rsid w:val="007F3E4E"/>
    <w:rsid w:val="00806F1E"/>
    <w:rsid w:val="0081429E"/>
    <w:rsid w:val="00834E23"/>
    <w:rsid w:val="0083775C"/>
    <w:rsid w:val="00843371"/>
    <w:rsid w:val="00856C9F"/>
    <w:rsid w:val="008749DC"/>
    <w:rsid w:val="00877727"/>
    <w:rsid w:val="008925E7"/>
    <w:rsid w:val="008B06D3"/>
    <w:rsid w:val="008B21A6"/>
    <w:rsid w:val="008B2987"/>
    <w:rsid w:val="008B5D4F"/>
    <w:rsid w:val="008C027B"/>
    <w:rsid w:val="008C313B"/>
    <w:rsid w:val="008C4361"/>
    <w:rsid w:val="008F0420"/>
    <w:rsid w:val="00903094"/>
    <w:rsid w:val="009033F1"/>
    <w:rsid w:val="0091285A"/>
    <w:rsid w:val="00917EEA"/>
    <w:rsid w:val="00930D0A"/>
    <w:rsid w:val="0093220D"/>
    <w:rsid w:val="00944E29"/>
    <w:rsid w:val="009513EE"/>
    <w:rsid w:val="009559BB"/>
    <w:rsid w:val="00964A36"/>
    <w:rsid w:val="0096779C"/>
    <w:rsid w:val="00973931"/>
    <w:rsid w:val="00980DF7"/>
    <w:rsid w:val="0099711F"/>
    <w:rsid w:val="009B7223"/>
    <w:rsid w:val="009D1CCF"/>
    <w:rsid w:val="009E75A0"/>
    <w:rsid w:val="009F3E35"/>
    <w:rsid w:val="009F55D2"/>
    <w:rsid w:val="00A14ED0"/>
    <w:rsid w:val="00A363A1"/>
    <w:rsid w:val="00A45BEB"/>
    <w:rsid w:val="00A51FE0"/>
    <w:rsid w:val="00A62C34"/>
    <w:rsid w:val="00A71187"/>
    <w:rsid w:val="00A721C9"/>
    <w:rsid w:val="00A737F2"/>
    <w:rsid w:val="00A811FF"/>
    <w:rsid w:val="00A83B23"/>
    <w:rsid w:val="00AA14DE"/>
    <w:rsid w:val="00AA3FB7"/>
    <w:rsid w:val="00AA499C"/>
    <w:rsid w:val="00AA79B9"/>
    <w:rsid w:val="00AC68F1"/>
    <w:rsid w:val="00AD02BD"/>
    <w:rsid w:val="00AE5CA7"/>
    <w:rsid w:val="00B25107"/>
    <w:rsid w:val="00B25959"/>
    <w:rsid w:val="00B31A7E"/>
    <w:rsid w:val="00B42101"/>
    <w:rsid w:val="00B45F5E"/>
    <w:rsid w:val="00B54F67"/>
    <w:rsid w:val="00B74D77"/>
    <w:rsid w:val="00B775AC"/>
    <w:rsid w:val="00B80007"/>
    <w:rsid w:val="00B81756"/>
    <w:rsid w:val="00BA059E"/>
    <w:rsid w:val="00BC31EC"/>
    <w:rsid w:val="00BC5FB5"/>
    <w:rsid w:val="00BC69B3"/>
    <w:rsid w:val="00BD464A"/>
    <w:rsid w:val="00BE3B1B"/>
    <w:rsid w:val="00BE3C95"/>
    <w:rsid w:val="00BF711C"/>
    <w:rsid w:val="00C01CC8"/>
    <w:rsid w:val="00C13301"/>
    <w:rsid w:val="00C21079"/>
    <w:rsid w:val="00C36E91"/>
    <w:rsid w:val="00C41085"/>
    <w:rsid w:val="00C41316"/>
    <w:rsid w:val="00C43A8E"/>
    <w:rsid w:val="00C45336"/>
    <w:rsid w:val="00C61556"/>
    <w:rsid w:val="00C959BF"/>
    <w:rsid w:val="00CA1B25"/>
    <w:rsid w:val="00CA4D32"/>
    <w:rsid w:val="00CB3DA0"/>
    <w:rsid w:val="00CC762E"/>
    <w:rsid w:val="00CD64BD"/>
    <w:rsid w:val="00CD7CE6"/>
    <w:rsid w:val="00CE059D"/>
    <w:rsid w:val="00CF0B74"/>
    <w:rsid w:val="00D04533"/>
    <w:rsid w:val="00D11332"/>
    <w:rsid w:val="00D140DE"/>
    <w:rsid w:val="00D22DA1"/>
    <w:rsid w:val="00D27474"/>
    <w:rsid w:val="00D54A75"/>
    <w:rsid w:val="00D56FE4"/>
    <w:rsid w:val="00D57FB3"/>
    <w:rsid w:val="00D744EC"/>
    <w:rsid w:val="00DA1180"/>
    <w:rsid w:val="00DA5A26"/>
    <w:rsid w:val="00DC03FE"/>
    <w:rsid w:val="00DC6349"/>
    <w:rsid w:val="00DE6CE5"/>
    <w:rsid w:val="00DF150D"/>
    <w:rsid w:val="00DF3EB3"/>
    <w:rsid w:val="00E1685F"/>
    <w:rsid w:val="00E21F4C"/>
    <w:rsid w:val="00E312F9"/>
    <w:rsid w:val="00E347A8"/>
    <w:rsid w:val="00E44EDC"/>
    <w:rsid w:val="00E500F7"/>
    <w:rsid w:val="00E53075"/>
    <w:rsid w:val="00E5484A"/>
    <w:rsid w:val="00E6034A"/>
    <w:rsid w:val="00E710E5"/>
    <w:rsid w:val="00E711DF"/>
    <w:rsid w:val="00E75D11"/>
    <w:rsid w:val="00E84B15"/>
    <w:rsid w:val="00EA25F8"/>
    <w:rsid w:val="00EA5B17"/>
    <w:rsid w:val="00EC1B4E"/>
    <w:rsid w:val="00ED2F3B"/>
    <w:rsid w:val="00ED326E"/>
    <w:rsid w:val="00ED7A63"/>
    <w:rsid w:val="00EE2769"/>
    <w:rsid w:val="00EE72F3"/>
    <w:rsid w:val="00F11A9A"/>
    <w:rsid w:val="00F1664B"/>
    <w:rsid w:val="00F22ADA"/>
    <w:rsid w:val="00F23987"/>
    <w:rsid w:val="00F23C01"/>
    <w:rsid w:val="00F252E2"/>
    <w:rsid w:val="00F253A5"/>
    <w:rsid w:val="00F30FD3"/>
    <w:rsid w:val="00F35884"/>
    <w:rsid w:val="00F4798F"/>
    <w:rsid w:val="00F611FF"/>
    <w:rsid w:val="00F65A1E"/>
    <w:rsid w:val="00F751D7"/>
    <w:rsid w:val="00F754F9"/>
    <w:rsid w:val="00F93BDD"/>
    <w:rsid w:val="00F969E2"/>
    <w:rsid w:val="00FC1A3A"/>
    <w:rsid w:val="00FD2ECE"/>
    <w:rsid w:val="00FE3FEB"/>
    <w:rsid w:val="00FE4305"/>
    <w:rsid w:val="00FE50EF"/>
    <w:rsid w:val="00FE79A2"/>
    <w:rsid w:val="00FF0BBF"/>
    <w:rsid w:val="00FF7423"/>
    <w:rsid w:val="00FF763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62E"/>
    <w:rPr>
      <w:rFonts w:ascii="Times New Roman" w:eastAsia="MS Mincho" w:hAnsi="Times New Roman"/>
      <w:sz w:val="24"/>
      <w:szCs w:val="24"/>
      <w:lang w:val="sq-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uiPriority w:val="99"/>
    <w:qFormat/>
    <w:rsid w:val="00CC762E"/>
    <w:pPr>
      <w:jc w:val="center"/>
    </w:pPr>
    <w:rPr>
      <w:b/>
      <w:bCs/>
      <w:u w:val="single"/>
    </w:rPr>
  </w:style>
  <w:style w:type="character" w:customStyle="1" w:styleId="TitleChar">
    <w:name w:val="Title Char"/>
    <w:basedOn w:val="DefaultParagraphFont"/>
    <w:link w:val="Title"/>
    <w:uiPriority w:val="99"/>
    <w:rsid w:val="00CC762E"/>
    <w:rPr>
      <w:rFonts w:ascii="Cambria" w:hAnsi="Cambria" w:cs="Times New Roman"/>
      <w:color w:val="17365D"/>
      <w:spacing w:val="5"/>
      <w:kern w:val="28"/>
      <w:sz w:val="52"/>
      <w:szCs w:val="52"/>
    </w:rPr>
  </w:style>
  <w:style w:type="character" w:customStyle="1" w:styleId="TitleChar1">
    <w:name w:val="Title Char1"/>
    <w:link w:val="Title"/>
    <w:uiPriority w:val="99"/>
    <w:locked/>
    <w:rsid w:val="00CC762E"/>
    <w:rPr>
      <w:rFonts w:ascii="Times New Roman" w:eastAsia="MS Mincho" w:hAnsi="Times New Roman"/>
      <w:b/>
      <w:sz w:val="24"/>
      <w:u w:val="single"/>
      <w:lang w:val="sq-AL"/>
    </w:rPr>
  </w:style>
  <w:style w:type="paragraph" w:styleId="BodyText3">
    <w:name w:val="Body Text 3"/>
    <w:basedOn w:val="Normal"/>
    <w:link w:val="BodyText3Char"/>
    <w:uiPriority w:val="99"/>
    <w:rsid w:val="00CC762E"/>
    <w:pPr>
      <w:spacing w:after="120"/>
    </w:pPr>
    <w:rPr>
      <w:sz w:val="16"/>
      <w:szCs w:val="16"/>
    </w:rPr>
  </w:style>
  <w:style w:type="character" w:customStyle="1" w:styleId="BodyText3Char">
    <w:name w:val="Body Text 3 Char"/>
    <w:basedOn w:val="DefaultParagraphFont"/>
    <w:link w:val="BodyText3"/>
    <w:uiPriority w:val="99"/>
    <w:locked/>
    <w:rsid w:val="00CC762E"/>
    <w:rPr>
      <w:rFonts w:ascii="Times New Roman" w:eastAsia="MS Mincho" w:hAnsi="Times New Roman" w:cs="Times New Roman"/>
      <w:sz w:val="16"/>
      <w:szCs w:val="16"/>
    </w:rPr>
  </w:style>
  <w:style w:type="character" w:customStyle="1" w:styleId="TitulliChar">
    <w:name w:val="Titulli Char"/>
    <w:basedOn w:val="DefaultParagraphFont"/>
    <w:link w:val="Titulli"/>
    <w:uiPriority w:val="99"/>
    <w:locked/>
    <w:rsid w:val="00CC762E"/>
    <w:rPr>
      <w:rFonts w:ascii="CG Times" w:hAnsi="CG Times" w:cs="Times New Roman"/>
      <w:b/>
      <w:caps/>
      <w:sz w:val="22"/>
      <w:szCs w:val="22"/>
      <w:lang w:val="en-GB" w:eastAsia="en-US" w:bidi="ar-SA"/>
    </w:rPr>
  </w:style>
  <w:style w:type="paragraph" w:customStyle="1" w:styleId="Titulli">
    <w:name w:val="Titulli"/>
    <w:next w:val="Normal"/>
    <w:link w:val="TitulliChar"/>
    <w:uiPriority w:val="99"/>
    <w:rsid w:val="00CC762E"/>
    <w:pPr>
      <w:keepNext/>
      <w:widowControl w:val="0"/>
      <w:jc w:val="center"/>
      <w:outlineLvl w:val="1"/>
    </w:pPr>
    <w:rPr>
      <w:rFonts w:ascii="CG Times" w:hAnsi="CG Times"/>
      <w:b/>
      <w:caps/>
      <w:lang w:val="en-GB"/>
    </w:rPr>
  </w:style>
  <w:style w:type="paragraph" w:styleId="ListParagraph">
    <w:name w:val="List Paragraph"/>
    <w:basedOn w:val="Normal"/>
    <w:link w:val="ListParagraphChar"/>
    <w:uiPriority w:val="99"/>
    <w:qFormat/>
    <w:rsid w:val="00CC762E"/>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uiPriority w:val="99"/>
    <w:rsid w:val="00CC762E"/>
    <w:pPr>
      <w:jc w:val="both"/>
    </w:pPr>
    <w:rPr>
      <w:szCs w:val="20"/>
      <w:lang w:val="en-GB"/>
    </w:rPr>
  </w:style>
  <w:style w:type="character" w:customStyle="1" w:styleId="BodyTextChar">
    <w:name w:val="Body Text Char"/>
    <w:basedOn w:val="DefaultParagraphFont"/>
    <w:link w:val="BodyText"/>
    <w:uiPriority w:val="99"/>
    <w:locked/>
    <w:rsid w:val="00CC762E"/>
    <w:rPr>
      <w:rFonts w:ascii="Times New Roman" w:eastAsia="MS Mincho" w:hAnsi="Times New Roman" w:cs="Times New Roman"/>
      <w:sz w:val="20"/>
      <w:szCs w:val="20"/>
      <w:lang w:val="en-GB"/>
    </w:rPr>
  </w:style>
  <w:style w:type="character" w:styleId="CommentReference">
    <w:name w:val="annotation reference"/>
    <w:basedOn w:val="DefaultParagraphFont"/>
    <w:uiPriority w:val="99"/>
    <w:rsid w:val="00CC762E"/>
    <w:rPr>
      <w:rFonts w:cs="Times New Roman"/>
      <w:sz w:val="16"/>
    </w:rPr>
  </w:style>
  <w:style w:type="paragraph" w:styleId="CommentText">
    <w:name w:val="annotation text"/>
    <w:basedOn w:val="Normal"/>
    <w:link w:val="CommentTextChar"/>
    <w:uiPriority w:val="99"/>
    <w:rsid w:val="00CC762E"/>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locked/>
    <w:rsid w:val="00CC762E"/>
    <w:rPr>
      <w:rFonts w:ascii="Calibri" w:eastAsia="Times New Roman" w:hAnsi="Calibri" w:cs="Times New Roman"/>
      <w:sz w:val="20"/>
      <w:szCs w:val="20"/>
    </w:rPr>
  </w:style>
  <w:style w:type="paragraph" w:styleId="BalloonText">
    <w:name w:val="Balloon Text"/>
    <w:basedOn w:val="Normal"/>
    <w:link w:val="BalloonTextChar"/>
    <w:uiPriority w:val="99"/>
    <w:semiHidden/>
    <w:rsid w:val="00CC762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762E"/>
    <w:rPr>
      <w:rFonts w:ascii="Tahoma" w:eastAsia="MS Mincho" w:hAnsi="Tahoma" w:cs="Tahoma"/>
      <w:sz w:val="16"/>
      <w:szCs w:val="16"/>
    </w:rPr>
  </w:style>
  <w:style w:type="table" w:styleId="TableGrid">
    <w:name w:val="Table Grid"/>
    <w:basedOn w:val="TableNormal"/>
    <w:uiPriority w:val="99"/>
    <w:rsid w:val="0006114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99"/>
    <w:locked/>
    <w:rsid w:val="00FE4305"/>
    <w:rPr>
      <w:rFonts w:ascii="Calibri" w:eastAsia="Times New Roman" w:hAnsi="Calibri" w:cs="Times New Roman"/>
    </w:rPr>
  </w:style>
  <w:style w:type="character" w:styleId="Hyperlink">
    <w:name w:val="Hyperlink"/>
    <w:basedOn w:val="DefaultParagraphFont"/>
    <w:uiPriority w:val="99"/>
    <w:rsid w:val="00005F1E"/>
    <w:rPr>
      <w:rFonts w:cs="Times New Roman"/>
      <w:color w:val="0000FF"/>
      <w:u w:val="single"/>
    </w:rPr>
  </w:style>
  <w:style w:type="character" w:customStyle="1" w:styleId="longtext">
    <w:name w:val="long_text"/>
    <w:basedOn w:val="DefaultParagraphFont"/>
    <w:uiPriority w:val="99"/>
    <w:rsid w:val="00E312F9"/>
    <w:rPr>
      <w:rFonts w:cs="Times New Roman"/>
    </w:rPr>
  </w:style>
  <w:style w:type="paragraph" w:styleId="CommentSubject">
    <w:name w:val="annotation subject"/>
    <w:basedOn w:val="CommentText"/>
    <w:next w:val="CommentText"/>
    <w:link w:val="CommentSubjectChar"/>
    <w:uiPriority w:val="99"/>
    <w:semiHidden/>
    <w:rsid w:val="00A71187"/>
    <w:pPr>
      <w:spacing w:after="0" w:line="240" w:lineRule="auto"/>
    </w:pPr>
    <w:rPr>
      <w:rFonts w:ascii="Times New Roman" w:eastAsia="MS Mincho" w:hAnsi="Times New Roman"/>
      <w:b/>
      <w:bCs/>
    </w:rPr>
  </w:style>
  <w:style w:type="character" w:customStyle="1" w:styleId="CommentSubjectChar">
    <w:name w:val="Comment Subject Char"/>
    <w:basedOn w:val="CommentTextChar"/>
    <w:link w:val="CommentSubject"/>
    <w:uiPriority w:val="99"/>
    <w:semiHidden/>
    <w:locked/>
    <w:rsid w:val="00A71187"/>
    <w:rPr>
      <w:rFonts w:ascii="Times New Roman" w:eastAsia="MS Mincho" w:hAnsi="Times New Roman"/>
      <w:b/>
      <w:bCs/>
    </w:rPr>
  </w:style>
  <w:style w:type="paragraph" w:customStyle="1" w:styleId="Default">
    <w:name w:val="Default"/>
    <w:uiPriority w:val="99"/>
    <w:rsid w:val="00D140DE"/>
    <w:pPr>
      <w:autoSpaceDE w:val="0"/>
      <w:autoSpaceDN w:val="0"/>
      <w:adjustRightInd w:val="0"/>
    </w:pPr>
    <w:rPr>
      <w:rFonts w:ascii="CG Times" w:hAnsi="CG Times" w:cs="CG Times"/>
      <w:color w:val="000000"/>
      <w:sz w:val="24"/>
      <w:szCs w:val="24"/>
    </w:rPr>
  </w:style>
  <w:style w:type="paragraph" w:customStyle="1" w:styleId="Paragrafi">
    <w:name w:val="Paragrafi"/>
    <w:uiPriority w:val="99"/>
    <w:rsid w:val="00D140DE"/>
    <w:pPr>
      <w:widowControl w:val="0"/>
      <w:ind w:firstLine="720"/>
      <w:jc w:val="both"/>
    </w:pPr>
    <w:rPr>
      <w:rFonts w:ascii="CG Times" w:eastAsia="Times New Roman" w:hAnsi="CG Times"/>
      <w:szCs w:val="20"/>
    </w:rPr>
  </w:style>
  <w:style w:type="paragraph" w:customStyle="1" w:styleId="NeniNr">
    <w:name w:val="Neni_Nr"/>
    <w:next w:val="Normal"/>
    <w:uiPriority w:val="99"/>
    <w:rsid w:val="00D140DE"/>
    <w:pPr>
      <w:keepNext/>
      <w:widowControl w:val="0"/>
      <w:jc w:val="center"/>
    </w:pPr>
    <w:rPr>
      <w:rFonts w:ascii="CG Times" w:eastAsia="Times New Roman" w:hAnsi="CG Times"/>
      <w:szCs w:val="20"/>
      <w:lang w:val="en-GB"/>
    </w:rPr>
  </w:style>
  <w:style w:type="paragraph" w:styleId="Header">
    <w:name w:val="header"/>
    <w:basedOn w:val="Normal"/>
    <w:link w:val="HeaderChar"/>
    <w:uiPriority w:val="99"/>
    <w:rsid w:val="00E6034A"/>
    <w:pPr>
      <w:tabs>
        <w:tab w:val="center" w:pos="4680"/>
        <w:tab w:val="right" w:pos="9360"/>
      </w:tabs>
    </w:pPr>
  </w:style>
  <w:style w:type="character" w:customStyle="1" w:styleId="HeaderChar">
    <w:name w:val="Header Char"/>
    <w:basedOn w:val="DefaultParagraphFont"/>
    <w:link w:val="Header"/>
    <w:uiPriority w:val="99"/>
    <w:locked/>
    <w:rsid w:val="00E6034A"/>
    <w:rPr>
      <w:rFonts w:ascii="Times New Roman" w:eastAsia="MS Mincho" w:hAnsi="Times New Roman" w:cs="Times New Roman"/>
      <w:sz w:val="24"/>
      <w:szCs w:val="24"/>
      <w:lang w:val="sq-AL"/>
    </w:rPr>
  </w:style>
  <w:style w:type="paragraph" w:styleId="Footer">
    <w:name w:val="footer"/>
    <w:basedOn w:val="Normal"/>
    <w:link w:val="FooterChar"/>
    <w:uiPriority w:val="99"/>
    <w:rsid w:val="00E6034A"/>
    <w:pPr>
      <w:tabs>
        <w:tab w:val="center" w:pos="4680"/>
        <w:tab w:val="right" w:pos="9360"/>
      </w:tabs>
    </w:pPr>
  </w:style>
  <w:style w:type="character" w:customStyle="1" w:styleId="FooterChar">
    <w:name w:val="Footer Char"/>
    <w:basedOn w:val="DefaultParagraphFont"/>
    <w:link w:val="Footer"/>
    <w:uiPriority w:val="99"/>
    <w:locked/>
    <w:rsid w:val="00E6034A"/>
    <w:rPr>
      <w:rFonts w:ascii="Times New Roman" w:eastAsia="MS Mincho" w:hAnsi="Times New Roman" w:cs="Times New Roman"/>
      <w:sz w:val="24"/>
      <w:szCs w:val="24"/>
      <w:lang w:val="sq-AL"/>
    </w:rPr>
  </w:style>
</w:styles>
</file>

<file path=word/webSettings.xml><?xml version="1.0" encoding="utf-8"?>
<w:webSettings xmlns:r="http://schemas.openxmlformats.org/officeDocument/2006/relationships" xmlns:w="http://schemas.openxmlformats.org/wordprocessingml/2006/main">
  <w:divs>
    <w:div w:id="1403599212">
      <w:marLeft w:val="0"/>
      <w:marRight w:val="0"/>
      <w:marTop w:val="0"/>
      <w:marBottom w:val="0"/>
      <w:divBdr>
        <w:top w:val="none" w:sz="0" w:space="0" w:color="auto"/>
        <w:left w:val="none" w:sz="0" w:space="0" w:color="auto"/>
        <w:bottom w:val="none" w:sz="0" w:space="0" w:color="auto"/>
        <w:right w:val="none" w:sz="0" w:space="0" w:color="auto"/>
      </w:divBdr>
    </w:div>
    <w:div w:id="1403599213">
      <w:marLeft w:val="0"/>
      <w:marRight w:val="0"/>
      <w:marTop w:val="0"/>
      <w:marBottom w:val="0"/>
      <w:divBdr>
        <w:top w:val="none" w:sz="0" w:space="0" w:color="auto"/>
        <w:left w:val="none" w:sz="0" w:space="0" w:color="auto"/>
        <w:bottom w:val="none" w:sz="0" w:space="0" w:color="auto"/>
        <w:right w:val="none" w:sz="0" w:space="0" w:color="auto"/>
      </w:divBdr>
    </w:div>
    <w:div w:id="1403599214">
      <w:marLeft w:val="0"/>
      <w:marRight w:val="0"/>
      <w:marTop w:val="0"/>
      <w:marBottom w:val="0"/>
      <w:divBdr>
        <w:top w:val="none" w:sz="0" w:space="0" w:color="auto"/>
        <w:left w:val="none" w:sz="0" w:space="0" w:color="auto"/>
        <w:bottom w:val="none" w:sz="0" w:space="0" w:color="auto"/>
        <w:right w:val="none" w:sz="0" w:space="0" w:color="auto"/>
      </w:divBdr>
    </w:div>
    <w:div w:id="1403599215">
      <w:marLeft w:val="0"/>
      <w:marRight w:val="0"/>
      <w:marTop w:val="0"/>
      <w:marBottom w:val="0"/>
      <w:divBdr>
        <w:top w:val="none" w:sz="0" w:space="0" w:color="auto"/>
        <w:left w:val="none" w:sz="0" w:space="0" w:color="auto"/>
        <w:bottom w:val="none" w:sz="0" w:space="0" w:color="auto"/>
        <w:right w:val="none" w:sz="0" w:space="0" w:color="auto"/>
      </w:divBdr>
    </w:div>
    <w:div w:id="1403599216">
      <w:marLeft w:val="0"/>
      <w:marRight w:val="0"/>
      <w:marTop w:val="0"/>
      <w:marBottom w:val="0"/>
      <w:divBdr>
        <w:top w:val="none" w:sz="0" w:space="0" w:color="auto"/>
        <w:left w:val="none" w:sz="0" w:space="0" w:color="auto"/>
        <w:bottom w:val="none" w:sz="0" w:space="0" w:color="auto"/>
        <w:right w:val="none" w:sz="0" w:space="0" w:color="auto"/>
      </w:divBdr>
    </w:div>
    <w:div w:id="14035992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28</Pages>
  <Words>2879</Words>
  <Characters>16416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Projektligji “Për disa shtesa dhe ndryshime në ligjin nr.61/2012 “Për akcizat në Republikën e Shqipërisë”, të ndryshuar.</dc:title>
  <dc:subject/>
  <dc:creator>Veronika.Korkaj</dc:creator>
  <cp:keywords/>
  <dc:description/>
  <cp:lastModifiedBy>Aida</cp:lastModifiedBy>
  <cp:revision>2</cp:revision>
  <cp:lastPrinted>2013-12-14T09:42:00Z</cp:lastPrinted>
  <dcterms:created xsi:type="dcterms:W3CDTF">2013-12-15T14:49:00Z</dcterms:created>
  <dcterms:modified xsi:type="dcterms:W3CDTF">2013-12-15T14:49:00Z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0x00C831360598BA1040AEFBAF2D856C0491</vt:lpwstr>
  </property>
  <property fmtid="{D5CDD505-2E9C-101B-9397-08002B2CF9AE}" pid="3" name="TemplateUrl">
    <vt:lpwstr/>
  </property>
  <property fmtid="{D5CDD505-2E9C-101B-9397-08002B2CF9AE}" pid="4" name="ProtocolNumberIn">
    <vt:lpwstr/>
  </property>
  <property fmtid="{D5CDD505-2E9C-101B-9397-08002B2CF9AE}" pid="5" name="DocumentTypeId">
    <vt:lpwstr>1</vt:lpwstr>
  </property>
  <property fmtid="{D5CDD505-2E9C-101B-9397-08002B2CF9AE}" pid="6" name="ProtocolNumberOut">
    <vt:lpwstr>18584/1</vt:lpwstr>
  </property>
  <property fmtid="{D5CDD505-2E9C-101B-9397-08002B2CF9AE}" pid="7" name="_SourceUrl">
    <vt:lpwstr/>
  </property>
  <property fmtid="{D5CDD505-2E9C-101B-9397-08002B2CF9AE}" pid="8" name="xd_ProgID">
    <vt:lpwstr/>
  </property>
  <property fmtid="{D5CDD505-2E9C-101B-9397-08002B2CF9AE}" pid="9" name="Order">
    <vt:lpwstr/>
  </property>
  <property fmtid="{D5CDD505-2E9C-101B-9397-08002B2CF9AE}" pid="10" name="MetaInfo">
    <vt:lpwstr/>
  </property>
</Properties>
</file>