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A7D" w:rsidRPr="00C01028" w:rsidRDefault="00BC3A7D" w:rsidP="00C01028">
      <w:pPr>
        <w:tabs>
          <w:tab w:val="left" w:pos="21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01028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drawing>
          <wp:inline distT="0" distB="0" distL="0" distR="0">
            <wp:extent cx="428625" cy="619125"/>
            <wp:effectExtent l="19050" t="0" r="9525" b="0"/>
            <wp:docPr id="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A7D" w:rsidRPr="00C01028" w:rsidRDefault="00BC3A7D" w:rsidP="00C01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BC3A7D" w:rsidRPr="00C01028" w:rsidRDefault="00BC3A7D" w:rsidP="00C01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BC3A7D" w:rsidRPr="00C01028" w:rsidRDefault="00BC3A7D" w:rsidP="00C01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>KUVENDI</w:t>
      </w:r>
    </w:p>
    <w:p w:rsidR="00BC3A7D" w:rsidRPr="00C01028" w:rsidRDefault="00BC3A7D" w:rsidP="00C0102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C01028">
        <w:rPr>
          <w:rFonts w:ascii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BC3A7D" w:rsidRPr="00C01028" w:rsidRDefault="00BC3A7D" w:rsidP="00C01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BC3A7D" w:rsidRPr="00C01028" w:rsidRDefault="00BC3A7D" w:rsidP="00C010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BC3A7D" w:rsidRPr="00C01028" w:rsidRDefault="00BC3A7D" w:rsidP="00C010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 xml:space="preserve">Tiranë më, </w:t>
      </w:r>
      <w:r w:rsidR="00C910EE" w:rsidRPr="00C01028">
        <w:rPr>
          <w:rFonts w:ascii="Times New Roman" w:hAnsi="Times New Roman" w:cs="Times New Roman"/>
          <w:b/>
          <w:sz w:val="24"/>
          <w:szCs w:val="24"/>
          <w:lang w:val="sq-AL"/>
        </w:rPr>
        <w:t>2</w:t>
      </w:r>
      <w:r w:rsidR="00465AD0" w:rsidRPr="00C01028">
        <w:rPr>
          <w:rFonts w:ascii="Times New Roman" w:hAnsi="Times New Roman" w:cs="Times New Roman"/>
          <w:b/>
          <w:sz w:val="24"/>
          <w:szCs w:val="24"/>
          <w:lang w:val="sq-AL"/>
        </w:rPr>
        <w:t>1</w:t>
      </w: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>.7.2015</w:t>
      </w: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      Dokument parlamentar</w:t>
      </w:r>
    </w:p>
    <w:p w:rsidR="00BC3A7D" w:rsidRPr="00C01028" w:rsidRDefault="00BC3A7D" w:rsidP="00C01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BC3A7D" w:rsidRPr="00C01028" w:rsidRDefault="00BC3A7D" w:rsidP="00C01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>RAPORT</w:t>
      </w:r>
    </w:p>
    <w:p w:rsidR="00BC3A7D" w:rsidRPr="00C01028" w:rsidRDefault="00BC3A7D" w:rsidP="00C010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>PËR</w:t>
      </w:r>
      <w:r w:rsidR="00465AD0" w:rsidRPr="00C01028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5140DA" w:rsidRPr="00C01028">
        <w:rPr>
          <w:rFonts w:ascii="Times New Roman" w:hAnsi="Times New Roman" w:cs="Times New Roman"/>
          <w:b/>
          <w:sz w:val="24"/>
          <w:szCs w:val="24"/>
          <w:lang w:val="sq-AL"/>
        </w:rPr>
        <w:t xml:space="preserve">PROJEKTLIGJIN PËR </w:t>
      </w:r>
      <w:r w:rsidR="00465AD0" w:rsidRPr="00C01028">
        <w:rPr>
          <w:rFonts w:ascii="Times New Roman" w:hAnsi="Times New Roman" w:cs="Times New Roman"/>
          <w:b/>
          <w:sz w:val="24"/>
          <w:szCs w:val="24"/>
          <w:lang w:val="sq-AL"/>
        </w:rPr>
        <w:t>TURIZMIN</w:t>
      </w:r>
    </w:p>
    <w:p w:rsidR="006519F7" w:rsidRPr="00C01028" w:rsidRDefault="006519F7" w:rsidP="00C01028">
      <w:pPr>
        <w:pStyle w:val="Default"/>
        <w:rPr>
          <w:lang w:val="sq-AL"/>
        </w:rPr>
      </w:pPr>
    </w:p>
    <w:p w:rsidR="00BC3A7D" w:rsidRPr="00C01028" w:rsidRDefault="00BC3A7D" w:rsidP="00C01028">
      <w:pPr>
        <w:pStyle w:val="Default"/>
        <w:jc w:val="both"/>
        <w:rPr>
          <w:rFonts w:eastAsia="Calibri"/>
          <w:lang w:val="sq-AL"/>
        </w:rPr>
      </w:pPr>
      <w:r w:rsidRPr="00C01028">
        <w:rPr>
          <w:lang w:val="sq-AL"/>
        </w:rPr>
        <w:t xml:space="preserve">Komisioni për Veprimtaritë Prodhuese, Tregtinë dhe Mjedisin shqyrtoi projektligjin </w:t>
      </w:r>
      <w:r w:rsidR="006519F7" w:rsidRPr="00C01028">
        <w:rPr>
          <w:rFonts w:eastAsiaTheme="minorHAnsi"/>
          <w:bCs/>
          <w:lang w:val="sq-AL"/>
        </w:rPr>
        <w:t xml:space="preserve">“Për </w:t>
      </w:r>
      <w:r w:rsidR="00465745" w:rsidRPr="00C01028">
        <w:rPr>
          <w:rFonts w:eastAsiaTheme="minorHAnsi"/>
          <w:bCs/>
          <w:lang w:val="sq-AL"/>
        </w:rPr>
        <w:t>turizmin</w:t>
      </w:r>
      <w:r w:rsidR="006519F7" w:rsidRPr="00C01028">
        <w:rPr>
          <w:rFonts w:eastAsiaTheme="minorHAnsi"/>
          <w:bCs/>
          <w:lang w:val="sq-AL"/>
        </w:rPr>
        <w:t>”</w:t>
      </w:r>
      <w:r w:rsidR="006519F7" w:rsidRPr="00C01028">
        <w:rPr>
          <w:rFonts w:eastAsia="Calibri"/>
          <w:lang w:val="sq-AL"/>
        </w:rPr>
        <w:t xml:space="preserve">, </w:t>
      </w:r>
      <w:r w:rsidR="00465745" w:rsidRPr="00C01028">
        <w:rPr>
          <w:rFonts w:eastAsia="Calibri"/>
          <w:lang w:val="sq-AL"/>
        </w:rPr>
        <w:t>në mbledhjet</w:t>
      </w:r>
      <w:r w:rsidR="0081182C">
        <w:rPr>
          <w:rFonts w:eastAsia="Calibri"/>
          <w:lang w:val="sq-AL"/>
        </w:rPr>
        <w:t xml:space="preserve"> e datave 4 dhe 20 maj 2015 si dhe 8, 20 dhe 21 korrik 2015</w:t>
      </w:r>
      <w:r w:rsidRPr="00C01028">
        <w:rPr>
          <w:rFonts w:eastAsia="Calibri"/>
          <w:lang w:val="sq-AL"/>
        </w:rPr>
        <w:t xml:space="preserve">. </w:t>
      </w:r>
    </w:p>
    <w:p w:rsidR="00465745" w:rsidRPr="00C01028" w:rsidRDefault="00465745" w:rsidP="00C01028">
      <w:pPr>
        <w:pStyle w:val="Default"/>
        <w:jc w:val="both"/>
        <w:rPr>
          <w:rFonts w:eastAsia="Calibri"/>
          <w:lang w:val="sq-AL"/>
        </w:rPr>
      </w:pPr>
    </w:p>
    <w:p w:rsidR="00465745" w:rsidRPr="00C01028" w:rsidRDefault="00465745" w:rsidP="00C01028">
      <w:pPr>
        <w:pStyle w:val="Default"/>
        <w:jc w:val="both"/>
        <w:rPr>
          <w:lang w:val="sq-AL"/>
        </w:rPr>
      </w:pPr>
      <w:r w:rsidRPr="00C01028">
        <w:rPr>
          <w:rFonts w:eastAsia="Calibri"/>
          <w:lang w:val="sq-AL"/>
        </w:rPr>
        <w:t>P</w:t>
      </w:r>
      <w:r w:rsidR="002356FF">
        <w:rPr>
          <w:rFonts w:eastAsia="Calibri"/>
          <w:lang w:val="sq-AL"/>
        </w:rPr>
        <w:t>ë</w:t>
      </w:r>
      <w:r w:rsidRPr="00C01028">
        <w:rPr>
          <w:rFonts w:eastAsia="Calibri"/>
          <w:lang w:val="sq-AL"/>
        </w:rPr>
        <w:t>r t</w:t>
      </w:r>
      <w:r w:rsidR="002356FF">
        <w:rPr>
          <w:rFonts w:eastAsia="Calibri"/>
          <w:lang w:val="sq-AL"/>
        </w:rPr>
        <w:t>ë</w:t>
      </w:r>
      <w:r w:rsidRPr="00C01028">
        <w:rPr>
          <w:rFonts w:eastAsia="Calibri"/>
          <w:lang w:val="sq-AL"/>
        </w:rPr>
        <w:t xml:space="preserve"> prezantuar projektligjin n</w:t>
      </w:r>
      <w:r w:rsidR="002356FF">
        <w:rPr>
          <w:rFonts w:eastAsia="Calibri"/>
          <w:lang w:val="sq-AL"/>
        </w:rPr>
        <w:t>ë</w:t>
      </w:r>
      <w:r w:rsidRPr="00C01028">
        <w:rPr>
          <w:rFonts w:eastAsia="Calibri"/>
          <w:lang w:val="sq-AL"/>
        </w:rPr>
        <w:t xml:space="preserve"> komision dhe p</w:t>
      </w:r>
      <w:r w:rsidR="002356FF">
        <w:rPr>
          <w:rFonts w:eastAsia="Calibri"/>
          <w:lang w:val="sq-AL"/>
        </w:rPr>
        <w:t>ë</w:t>
      </w:r>
      <w:r w:rsidRPr="00C01028">
        <w:rPr>
          <w:rFonts w:eastAsia="Calibri"/>
          <w:lang w:val="sq-AL"/>
        </w:rPr>
        <w:t>r tju p</w:t>
      </w:r>
      <w:r w:rsidR="002356FF">
        <w:rPr>
          <w:rFonts w:eastAsia="Calibri"/>
          <w:lang w:val="sq-AL"/>
        </w:rPr>
        <w:t>ë</w:t>
      </w:r>
      <w:r w:rsidRPr="00C01028">
        <w:rPr>
          <w:rFonts w:eastAsia="Calibri"/>
          <w:lang w:val="sq-AL"/>
        </w:rPr>
        <w:t>rgjigjur pyetjeve t</w:t>
      </w:r>
      <w:r w:rsidR="002356FF">
        <w:rPr>
          <w:rFonts w:eastAsia="Calibri"/>
          <w:lang w:val="sq-AL"/>
        </w:rPr>
        <w:t>ë</w:t>
      </w:r>
      <w:r w:rsidRPr="00C01028">
        <w:rPr>
          <w:rFonts w:eastAsia="Calibri"/>
          <w:lang w:val="sq-AL"/>
        </w:rPr>
        <w:t xml:space="preserve"> deputet</w:t>
      </w:r>
      <w:r w:rsidR="002356FF">
        <w:rPr>
          <w:rFonts w:eastAsia="Calibri"/>
          <w:lang w:val="sq-AL"/>
        </w:rPr>
        <w:t>ë</w:t>
      </w:r>
      <w:r w:rsidRPr="00C01028">
        <w:rPr>
          <w:rFonts w:eastAsia="Calibri"/>
          <w:lang w:val="sq-AL"/>
        </w:rPr>
        <w:t>v</w:t>
      </w:r>
      <w:r w:rsidR="003D71B9" w:rsidRPr="00C01028">
        <w:rPr>
          <w:rFonts w:eastAsia="Calibri"/>
          <w:lang w:val="sq-AL"/>
        </w:rPr>
        <w:t>e ishin t</w:t>
      </w:r>
      <w:r w:rsidR="002356FF">
        <w:rPr>
          <w:rFonts w:eastAsia="Calibri"/>
          <w:lang w:val="sq-AL"/>
        </w:rPr>
        <w:t>ë</w:t>
      </w:r>
      <w:r w:rsidR="003D71B9" w:rsidRPr="00C01028">
        <w:rPr>
          <w:rFonts w:eastAsia="Calibri"/>
          <w:lang w:val="sq-AL"/>
        </w:rPr>
        <w:t xml:space="preserve"> pranish</w:t>
      </w:r>
      <w:r w:rsidR="002356FF">
        <w:rPr>
          <w:rFonts w:eastAsia="Calibri"/>
          <w:lang w:val="sq-AL"/>
        </w:rPr>
        <w:t>ë</w:t>
      </w:r>
      <w:r w:rsidR="003D71B9" w:rsidRPr="00C01028">
        <w:rPr>
          <w:rFonts w:eastAsia="Calibri"/>
          <w:lang w:val="sq-AL"/>
        </w:rPr>
        <w:t xml:space="preserve">m ministri i </w:t>
      </w:r>
      <w:r w:rsidR="00CE5BF1" w:rsidRPr="00C01028">
        <w:rPr>
          <w:lang w:val="sq-AL"/>
        </w:rPr>
        <w:t>Zhvillimit Ekonomik, Turizmit, Tregtisë dhe Sipërmarjes</w:t>
      </w:r>
      <w:r w:rsidR="00FD1BEB" w:rsidRPr="00C01028">
        <w:rPr>
          <w:lang w:val="sq-AL"/>
        </w:rPr>
        <w:t>.</w:t>
      </w:r>
    </w:p>
    <w:p w:rsidR="00FD1BEB" w:rsidRPr="00C01028" w:rsidRDefault="00FD1BEB" w:rsidP="00C01028">
      <w:pPr>
        <w:pStyle w:val="Default"/>
        <w:jc w:val="both"/>
        <w:rPr>
          <w:lang w:val="sq-AL"/>
        </w:rPr>
      </w:pPr>
    </w:p>
    <w:p w:rsidR="00975941" w:rsidRPr="00C01028" w:rsidRDefault="00560034" w:rsidP="00C01028">
      <w:pPr>
        <w:pStyle w:val="Default"/>
        <w:jc w:val="both"/>
        <w:rPr>
          <w:lang w:val="sq-AL"/>
        </w:rPr>
      </w:pPr>
      <w:r w:rsidRPr="00C01028">
        <w:rPr>
          <w:lang w:val="sq-AL"/>
        </w:rPr>
        <w:t>Gjithashtu, komisioni gjat</w:t>
      </w:r>
      <w:r w:rsidR="002356FF">
        <w:rPr>
          <w:lang w:val="sq-AL"/>
        </w:rPr>
        <w:t>ë</w:t>
      </w:r>
      <w:r w:rsidRPr="00C01028">
        <w:rPr>
          <w:lang w:val="sq-AL"/>
        </w:rPr>
        <w:t xml:space="preserve"> mbledhjeve t</w:t>
      </w:r>
      <w:r w:rsidR="002356FF">
        <w:rPr>
          <w:lang w:val="sq-AL"/>
        </w:rPr>
        <w:t>ë</w:t>
      </w:r>
      <w:r w:rsidRPr="00C01028">
        <w:rPr>
          <w:lang w:val="sq-AL"/>
        </w:rPr>
        <w:t xml:space="preserve"> tij zhvilloi edhe</w:t>
      </w:r>
      <w:r w:rsidR="0081182C">
        <w:rPr>
          <w:lang w:val="sq-AL"/>
        </w:rPr>
        <w:t xml:space="preserve"> disa</w:t>
      </w:r>
      <w:r w:rsidRPr="00C01028">
        <w:rPr>
          <w:lang w:val="sq-AL"/>
        </w:rPr>
        <w:t xml:space="preserve"> seanca d</w:t>
      </w:r>
      <w:r w:rsidR="002356FF">
        <w:rPr>
          <w:lang w:val="sq-AL"/>
        </w:rPr>
        <w:t>ë</w:t>
      </w:r>
      <w:r w:rsidRPr="00C01028">
        <w:rPr>
          <w:lang w:val="sq-AL"/>
        </w:rPr>
        <w:t>gjimore me p</w:t>
      </w:r>
      <w:r w:rsidR="002356FF">
        <w:rPr>
          <w:lang w:val="sq-AL"/>
        </w:rPr>
        <w:t>ë</w:t>
      </w:r>
      <w:r w:rsidRPr="00C01028">
        <w:rPr>
          <w:lang w:val="sq-AL"/>
        </w:rPr>
        <w:t>rfaq</w:t>
      </w:r>
      <w:r w:rsidR="002356FF">
        <w:rPr>
          <w:lang w:val="sq-AL"/>
        </w:rPr>
        <w:t>ë</w:t>
      </w:r>
      <w:r w:rsidRPr="00C01028">
        <w:rPr>
          <w:lang w:val="sq-AL"/>
        </w:rPr>
        <w:t>sues t</w:t>
      </w:r>
      <w:r w:rsidR="002356FF">
        <w:rPr>
          <w:lang w:val="sq-AL"/>
        </w:rPr>
        <w:t>ë</w:t>
      </w:r>
      <w:r w:rsidRPr="00C01028">
        <w:rPr>
          <w:lang w:val="sq-AL"/>
        </w:rPr>
        <w:t xml:space="preserve"> shoqatave t</w:t>
      </w:r>
      <w:r w:rsidR="002356FF">
        <w:rPr>
          <w:lang w:val="sq-AL"/>
        </w:rPr>
        <w:t>ë</w:t>
      </w:r>
      <w:r w:rsidRPr="00C01028">
        <w:rPr>
          <w:lang w:val="sq-AL"/>
        </w:rPr>
        <w:t xml:space="preserve"> turizmit</w:t>
      </w:r>
      <w:r w:rsidR="008E295F" w:rsidRPr="00C01028">
        <w:rPr>
          <w:lang w:val="sq-AL"/>
        </w:rPr>
        <w:t>.</w:t>
      </w:r>
    </w:p>
    <w:p w:rsidR="00BC3A7D" w:rsidRPr="00C01028" w:rsidRDefault="00BC3A7D" w:rsidP="00C01028">
      <w:pPr>
        <w:pStyle w:val="Default"/>
        <w:jc w:val="both"/>
        <w:rPr>
          <w:color w:val="auto"/>
          <w:lang w:val="sq-AL"/>
        </w:rPr>
      </w:pPr>
    </w:p>
    <w:p w:rsidR="008E295F" w:rsidRDefault="008E295F" w:rsidP="00C01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C01028">
        <w:rPr>
          <w:rFonts w:ascii="Times New Roman" w:hAnsi="Times New Roman" w:cs="Times New Roman"/>
          <w:color w:val="000000"/>
          <w:sz w:val="24"/>
          <w:szCs w:val="24"/>
          <w:lang w:val="sq-AL"/>
        </w:rPr>
        <w:t>Duke ju referuar relacionit i cili shoq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 w:rsidRPr="00C01028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ron projektligjin, qëllimi </w:t>
      </w:r>
      <w:r w:rsidR="00975941" w:rsidRPr="00C01028">
        <w:rPr>
          <w:rFonts w:ascii="Times New Roman" w:hAnsi="Times New Roman" w:cs="Times New Roman"/>
          <w:color w:val="000000"/>
          <w:sz w:val="24"/>
          <w:szCs w:val="24"/>
          <w:lang w:val="sq-AL"/>
        </w:rPr>
        <w:t>i</w:t>
      </w:r>
      <w:r w:rsidRPr="00C01028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tij </w:t>
      </w:r>
      <w:r w:rsidR="00975941" w:rsidRPr="00C01028">
        <w:rPr>
          <w:rFonts w:ascii="Times New Roman" w:hAnsi="Times New Roman" w:cs="Times New Roman"/>
          <w:color w:val="000000"/>
          <w:sz w:val="24"/>
          <w:szCs w:val="24"/>
          <w:lang w:val="sq-AL"/>
        </w:rPr>
        <w:t>është</w:t>
      </w:r>
      <w:r w:rsidRPr="00C01028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promov</w:t>
      </w:r>
      <w:r w:rsidR="00975941" w:rsidRPr="00C01028">
        <w:rPr>
          <w:rFonts w:ascii="Times New Roman" w:hAnsi="Times New Roman" w:cs="Times New Roman"/>
          <w:color w:val="000000"/>
          <w:sz w:val="24"/>
          <w:szCs w:val="24"/>
          <w:lang w:val="sq-AL"/>
        </w:rPr>
        <w:t>imi i Shqipëris</w:t>
      </w:r>
      <w:r w:rsidRPr="00C01028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ë si destinacion turistik tërheqës për vizitorë vendas e të huaj, duke mbështetur zhvillimin e një turizmi të qëndrueshëm, duke siguruar që ofruesit e shërbimeve turistike të përmbushin kërkesat e turistëve, në një mjedis të shëndetshëm dhe të sigurtë, dhe duke respektuar nevojat e komuniteteve pritëse të sotme dhe të brezave të ardhshëm. </w:t>
      </w:r>
    </w:p>
    <w:p w:rsidR="00BE611C" w:rsidRDefault="00BE611C" w:rsidP="00C01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BE611C" w:rsidRDefault="00BE611C" w:rsidP="00C01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Kjo nism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synon krijimin e kuadrit ligjor t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nevojsh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m q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turizmi t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mb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shtetet si nj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sektor ekonomik, i cili krijon vende t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reja pune, kontribuon n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uljen e varf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ris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dhe ofron mund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si</w:t>
      </w:r>
      <w:r w:rsidR="00F568E5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fitimi e rritjeje, veçan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 w:rsidR="00F568E5">
        <w:rPr>
          <w:rFonts w:ascii="Times New Roman" w:hAnsi="Times New Roman" w:cs="Times New Roman"/>
          <w:color w:val="000000"/>
          <w:sz w:val="24"/>
          <w:szCs w:val="24"/>
          <w:lang w:val="sq-AL"/>
        </w:rPr>
        <w:t>risht p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 w:rsidR="00F568E5">
        <w:rPr>
          <w:rFonts w:ascii="Times New Roman" w:hAnsi="Times New Roman" w:cs="Times New Roman"/>
          <w:color w:val="000000"/>
          <w:sz w:val="24"/>
          <w:szCs w:val="24"/>
          <w:lang w:val="sq-AL"/>
        </w:rPr>
        <w:t>r komunitetet rurale, me synimin e harmonizimit t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 w:rsidR="00F568E5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t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 w:rsidR="00F568E5">
        <w:rPr>
          <w:rFonts w:ascii="Times New Roman" w:hAnsi="Times New Roman" w:cs="Times New Roman"/>
          <w:color w:val="000000"/>
          <w:sz w:val="24"/>
          <w:szCs w:val="24"/>
          <w:lang w:val="sq-AL"/>
        </w:rPr>
        <w:t>r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 w:rsidR="00F568E5">
        <w:rPr>
          <w:rFonts w:ascii="Times New Roman" w:hAnsi="Times New Roman" w:cs="Times New Roman"/>
          <w:color w:val="000000"/>
          <w:sz w:val="24"/>
          <w:szCs w:val="24"/>
          <w:lang w:val="sq-AL"/>
        </w:rPr>
        <w:t>sis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 w:rsidR="00F568E5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s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 w:rsidR="00F568E5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veprimtarive</w:t>
      </w:r>
      <w:r w:rsidR="0010526F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turistike, q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 w:rsidR="0010526F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plot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 w:rsidR="0010526F">
        <w:rPr>
          <w:rFonts w:ascii="Times New Roman" w:hAnsi="Times New Roman" w:cs="Times New Roman"/>
          <w:color w:val="000000"/>
          <w:sz w:val="24"/>
          <w:szCs w:val="24"/>
          <w:lang w:val="sq-AL"/>
        </w:rPr>
        <w:t>sojn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 w:rsidR="0010526F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k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 w:rsidR="0010526F">
        <w:rPr>
          <w:rFonts w:ascii="Times New Roman" w:hAnsi="Times New Roman" w:cs="Times New Roman"/>
          <w:color w:val="000000"/>
          <w:sz w:val="24"/>
          <w:szCs w:val="24"/>
          <w:lang w:val="sq-AL"/>
        </w:rPr>
        <w:t>rkesat e turist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 w:rsidR="0010526F">
        <w:rPr>
          <w:rFonts w:ascii="Times New Roman" w:hAnsi="Times New Roman" w:cs="Times New Roman"/>
          <w:color w:val="000000"/>
          <w:sz w:val="24"/>
          <w:szCs w:val="24"/>
          <w:lang w:val="sq-AL"/>
        </w:rPr>
        <w:t>ve t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 w:rsidR="0010526F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huaj dhe vendas, mbron dhe rip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 w:rsidR="0010526F">
        <w:rPr>
          <w:rFonts w:ascii="Times New Roman" w:hAnsi="Times New Roman" w:cs="Times New Roman"/>
          <w:color w:val="000000"/>
          <w:sz w:val="24"/>
          <w:szCs w:val="24"/>
          <w:lang w:val="sq-AL"/>
        </w:rPr>
        <w:t>rt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 w:rsidR="0010526F">
        <w:rPr>
          <w:rFonts w:ascii="Times New Roman" w:hAnsi="Times New Roman" w:cs="Times New Roman"/>
          <w:color w:val="000000"/>
          <w:sz w:val="24"/>
          <w:szCs w:val="24"/>
          <w:lang w:val="sq-AL"/>
        </w:rPr>
        <w:t>ritjen e trash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 w:rsidR="0010526F">
        <w:rPr>
          <w:rFonts w:ascii="Times New Roman" w:hAnsi="Times New Roman" w:cs="Times New Roman"/>
          <w:color w:val="000000"/>
          <w:sz w:val="24"/>
          <w:szCs w:val="24"/>
          <w:lang w:val="sq-AL"/>
        </w:rPr>
        <w:t>gimis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 w:rsidR="0010526F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kulturore dhe mjedisore, si pasuri p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 w:rsidR="0010526F">
        <w:rPr>
          <w:rFonts w:ascii="Times New Roman" w:hAnsi="Times New Roman" w:cs="Times New Roman"/>
          <w:color w:val="000000"/>
          <w:sz w:val="24"/>
          <w:szCs w:val="24"/>
          <w:lang w:val="sq-AL"/>
        </w:rPr>
        <w:t>r gjeneratat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e sotme dhe ato të ardhshme.</w:t>
      </w:r>
    </w:p>
    <w:p w:rsidR="00B576DA" w:rsidRDefault="00B576DA" w:rsidP="00C01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B576DA" w:rsidRDefault="00B576DA" w:rsidP="00C01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Objektivat q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 w:rsidR="00D67A1B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syno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hen t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arrihen me k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t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projektligj</w:t>
      </w:r>
      <w:r w:rsidR="00226CA6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jan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 w:rsidR="00226CA6">
        <w:rPr>
          <w:rFonts w:ascii="Times New Roman" w:hAnsi="Times New Roman" w:cs="Times New Roman"/>
          <w:color w:val="000000"/>
          <w:sz w:val="24"/>
          <w:szCs w:val="24"/>
          <w:lang w:val="sq-AL"/>
        </w:rPr>
        <w:t>:</w:t>
      </w:r>
    </w:p>
    <w:p w:rsidR="0014183B" w:rsidRDefault="0014183B" w:rsidP="00C01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226CA6" w:rsidRDefault="00226CA6" w:rsidP="00226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Krijimi i nj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turizmi t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q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ndruesh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m dhe miq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sor me mjedisin dhe gjith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vjetor;</w:t>
      </w:r>
    </w:p>
    <w:p w:rsidR="00226CA6" w:rsidRDefault="00226CA6" w:rsidP="00226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Rritja e numrit t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turist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ve, net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q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ndrimeve dhe t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ardhurave prej tyre;</w:t>
      </w:r>
    </w:p>
    <w:p w:rsidR="00226CA6" w:rsidRDefault="00226CA6" w:rsidP="00226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Rritja e cil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sis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s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sh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rbimeve, n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p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rmjet vendosjes s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kritereve, rregullave e standarteve;</w:t>
      </w:r>
    </w:p>
    <w:p w:rsidR="00226CA6" w:rsidRDefault="00226CA6" w:rsidP="00226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Reduktimi i informalitetit dhe krijimi i baz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s s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t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dh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nave;</w:t>
      </w:r>
    </w:p>
    <w:p w:rsidR="00226CA6" w:rsidRDefault="00226CA6" w:rsidP="00226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Investime strategjike n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turiz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m, duke krijuar leht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sira n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procedura dhe incentiva;</w:t>
      </w:r>
    </w:p>
    <w:p w:rsidR="00226CA6" w:rsidRPr="00226CA6" w:rsidRDefault="0014183B" w:rsidP="00226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Rritja e cil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sis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s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jetes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s s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komunitetit, n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p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rmjet pun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simit n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industrin</w:t>
      </w:r>
      <w:r w:rsidR="002356FF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e turizmit.</w:t>
      </w:r>
    </w:p>
    <w:p w:rsidR="002B1E2D" w:rsidRPr="00C01028" w:rsidRDefault="002B1E2D" w:rsidP="00C01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2B1E2D" w:rsidRPr="00C01028" w:rsidRDefault="002B1E2D" w:rsidP="00C01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C01028">
        <w:rPr>
          <w:rFonts w:ascii="Times New Roman" w:hAnsi="Times New Roman"/>
          <w:sz w:val="24"/>
          <w:szCs w:val="24"/>
          <w:lang w:val="sq-AL"/>
        </w:rPr>
        <w:t>Ligji rregullon veprimtaritë e sipërmarrjeve turistike për investitorët vendas e të huaj, duke siguruar që ofruesit e shërbimeve turistike të përmbushin kërkesat e turistëve në një mjedis të shëndetshëm dhe të sigurt.</w:t>
      </w:r>
    </w:p>
    <w:p w:rsidR="00C01028" w:rsidRPr="00C01028" w:rsidRDefault="00C01028" w:rsidP="00C01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57135D" w:rsidRDefault="00C01028" w:rsidP="00C010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01028">
        <w:rPr>
          <w:rFonts w:ascii="Times New Roman" w:hAnsi="Times New Roman" w:cs="Times New Roman"/>
          <w:sz w:val="24"/>
          <w:szCs w:val="24"/>
          <w:lang w:val="sq-AL"/>
        </w:rPr>
        <w:t xml:space="preserve">Projektligji përmirëson funksionimin e organeve përgjegjëse për turizmin duke qartësuar funksionin e tyre. </w:t>
      </w:r>
      <w:r w:rsidR="00C551CF">
        <w:rPr>
          <w:rFonts w:ascii="Times New Roman" w:hAnsi="Times New Roman" w:cs="Times New Roman"/>
          <w:sz w:val="24"/>
          <w:szCs w:val="24"/>
          <w:lang w:val="sq-AL"/>
        </w:rPr>
        <w:t>Gjithashtu, p</w:t>
      </w:r>
      <w:r w:rsidRPr="00C01028">
        <w:rPr>
          <w:rFonts w:ascii="Times New Roman" w:hAnsi="Times New Roman" w:cs="Times New Roman"/>
          <w:sz w:val="24"/>
          <w:szCs w:val="24"/>
          <w:lang w:val="sq-AL"/>
        </w:rPr>
        <w:t>rojektligji përafron strukturat akomoduese me standartet Europiane,</w:t>
      </w:r>
      <w:r w:rsidR="00C551CF">
        <w:rPr>
          <w:rFonts w:ascii="Times New Roman" w:hAnsi="Times New Roman" w:cs="Times New Roman"/>
          <w:sz w:val="24"/>
          <w:szCs w:val="24"/>
          <w:lang w:val="sq-AL"/>
        </w:rPr>
        <w:t xml:space="preserve"> duke i </w:t>
      </w:r>
      <w:r w:rsidR="00C551CF">
        <w:rPr>
          <w:rFonts w:ascii="Times New Roman" w:hAnsi="Times New Roman" w:cs="Times New Roman"/>
          <w:sz w:val="24"/>
          <w:szCs w:val="24"/>
          <w:lang w:val="sq-AL"/>
        </w:rPr>
        <w:lastRenderedPageBreak/>
        <w:t>klasifikuar</w:t>
      </w:r>
      <w:r w:rsidRPr="00C01028">
        <w:rPr>
          <w:rFonts w:ascii="Times New Roman" w:hAnsi="Times New Roman" w:cs="Times New Roman"/>
          <w:sz w:val="24"/>
          <w:szCs w:val="24"/>
          <w:lang w:val="sq-AL"/>
        </w:rPr>
        <w:t xml:space="preserve"> ato qartësisht sipas karakteristikave. Për këtë është e rëndësishmë që kushtet, kriteret, afatet si dhe procedura për klasifikimin e strukturave akomoduese që përcaktohen me rregulloren përkatëse e cila miratohet me urdhër të Ministrit përgjegjës për turizmin të jenë sipas standarteve të vëndeve të Bashkimit Europian.</w:t>
      </w:r>
    </w:p>
    <w:p w:rsidR="00541F18" w:rsidRDefault="008B02F9" w:rsidP="008718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Gjate dikutimit n</w:t>
      </w:r>
      <w:r w:rsidR="00890102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komision t</w:t>
      </w:r>
      <w:r w:rsidR="00890102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projektligjit, v</w:t>
      </w:r>
      <w:r w:rsidR="00890102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mendje t</w:t>
      </w:r>
      <w:r w:rsidR="00890102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veçant</w:t>
      </w:r>
      <w:r w:rsidR="00890102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D73B9F">
        <w:rPr>
          <w:rFonts w:ascii="Times New Roman" w:hAnsi="Times New Roman" w:cs="Times New Roman"/>
          <w:sz w:val="24"/>
          <w:szCs w:val="24"/>
          <w:lang w:val="sq-AL"/>
        </w:rPr>
        <w:t>ju kushtua pjes</w:t>
      </w:r>
      <w:r w:rsidR="0089010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73B9F"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89010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73B9F">
        <w:rPr>
          <w:rFonts w:ascii="Times New Roman" w:hAnsi="Times New Roman" w:cs="Times New Roman"/>
          <w:sz w:val="24"/>
          <w:szCs w:val="24"/>
          <w:lang w:val="sq-AL"/>
        </w:rPr>
        <w:t xml:space="preserve"> investimeve n</w:t>
      </w:r>
      <w:r w:rsidR="0089010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73B9F">
        <w:rPr>
          <w:rFonts w:ascii="Times New Roman" w:hAnsi="Times New Roman" w:cs="Times New Roman"/>
          <w:sz w:val="24"/>
          <w:szCs w:val="24"/>
          <w:lang w:val="sq-AL"/>
        </w:rPr>
        <w:t xml:space="preserve"> turiz</w:t>
      </w:r>
      <w:r w:rsidR="0089010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73B9F">
        <w:rPr>
          <w:rFonts w:ascii="Times New Roman" w:hAnsi="Times New Roman" w:cs="Times New Roman"/>
          <w:sz w:val="24"/>
          <w:szCs w:val="24"/>
          <w:lang w:val="sq-AL"/>
        </w:rPr>
        <w:t>m t</w:t>
      </w:r>
      <w:r w:rsidR="0089010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73B9F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89010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73B9F">
        <w:rPr>
          <w:rFonts w:ascii="Times New Roman" w:hAnsi="Times New Roman" w:cs="Times New Roman"/>
          <w:sz w:val="24"/>
          <w:szCs w:val="24"/>
          <w:lang w:val="sq-AL"/>
        </w:rPr>
        <w:t>rcaktuara n</w:t>
      </w:r>
      <w:r w:rsidR="0089010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73B9F">
        <w:rPr>
          <w:rFonts w:ascii="Times New Roman" w:hAnsi="Times New Roman" w:cs="Times New Roman"/>
          <w:sz w:val="24"/>
          <w:szCs w:val="24"/>
          <w:lang w:val="sq-AL"/>
        </w:rPr>
        <w:t xml:space="preserve"> kreun VI t</w:t>
      </w:r>
      <w:r w:rsidR="0089010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73B9F">
        <w:rPr>
          <w:rFonts w:ascii="Times New Roman" w:hAnsi="Times New Roman" w:cs="Times New Roman"/>
          <w:sz w:val="24"/>
          <w:szCs w:val="24"/>
          <w:lang w:val="sq-AL"/>
        </w:rPr>
        <w:t xml:space="preserve"> tij. </w:t>
      </w:r>
      <w:r w:rsidR="008718EF">
        <w:rPr>
          <w:rFonts w:ascii="Times New Roman" w:hAnsi="Times New Roman" w:cs="Times New Roman"/>
          <w:sz w:val="24"/>
          <w:szCs w:val="24"/>
          <w:lang w:val="sq-AL"/>
        </w:rPr>
        <w:t>Objekt diskutimi n</w:t>
      </w:r>
      <w:r w:rsidR="002356F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718EF">
        <w:rPr>
          <w:rFonts w:ascii="Times New Roman" w:hAnsi="Times New Roman" w:cs="Times New Roman"/>
          <w:sz w:val="24"/>
          <w:szCs w:val="24"/>
          <w:lang w:val="sq-AL"/>
        </w:rPr>
        <w:t xml:space="preserve"> komision ishin dhe mendimet e komisioneve t</w:t>
      </w:r>
      <w:r w:rsidR="002356F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718EF">
        <w:rPr>
          <w:rFonts w:ascii="Times New Roman" w:hAnsi="Times New Roman" w:cs="Times New Roman"/>
          <w:sz w:val="24"/>
          <w:szCs w:val="24"/>
          <w:lang w:val="sq-AL"/>
        </w:rPr>
        <w:t xml:space="preserve"> tjera parlamentare p</w:t>
      </w:r>
      <w:r w:rsidR="002356F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718EF">
        <w:rPr>
          <w:rFonts w:ascii="Times New Roman" w:hAnsi="Times New Roman" w:cs="Times New Roman"/>
          <w:sz w:val="24"/>
          <w:szCs w:val="24"/>
          <w:lang w:val="sq-AL"/>
        </w:rPr>
        <w:t>r dh</w:t>
      </w:r>
      <w:r w:rsidR="002356F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718EF">
        <w:rPr>
          <w:rFonts w:ascii="Times New Roman" w:hAnsi="Times New Roman" w:cs="Times New Roman"/>
          <w:sz w:val="24"/>
          <w:szCs w:val="24"/>
          <w:lang w:val="sq-AL"/>
        </w:rPr>
        <w:t>nie mendimi.</w:t>
      </w:r>
    </w:p>
    <w:p w:rsidR="00BC3A7D" w:rsidRPr="00C01028" w:rsidRDefault="008718EF" w:rsidP="008718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2356F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2356F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</w:t>
      </w:r>
      <w:r w:rsidR="00BC3A7D" w:rsidRPr="00C01028">
        <w:rPr>
          <w:rFonts w:ascii="Times New Roman" w:hAnsi="Times New Roman" w:cs="Times New Roman"/>
          <w:sz w:val="24"/>
          <w:szCs w:val="24"/>
          <w:lang w:val="sq-AL"/>
        </w:rPr>
        <w:t>fundim të diskutimeve, Komisioni, u shpreh dakord për kalimin e këtij projektligji për miratim në seancë plenare</w:t>
      </w:r>
      <w:r w:rsidR="000F081B">
        <w:rPr>
          <w:rFonts w:ascii="Times New Roman" w:hAnsi="Times New Roman" w:cs="Times New Roman"/>
          <w:sz w:val="24"/>
          <w:szCs w:val="24"/>
          <w:lang w:val="sq-AL"/>
        </w:rPr>
        <w:t>, sipas variantit t</w:t>
      </w:r>
      <w:r w:rsidR="0089010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F081B">
        <w:rPr>
          <w:rFonts w:ascii="Times New Roman" w:hAnsi="Times New Roman" w:cs="Times New Roman"/>
          <w:sz w:val="24"/>
          <w:szCs w:val="24"/>
          <w:lang w:val="sq-AL"/>
        </w:rPr>
        <w:t xml:space="preserve"> paraqitur nga K</w:t>
      </w:r>
      <w:r w:rsidR="0089010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F081B">
        <w:rPr>
          <w:rFonts w:ascii="Times New Roman" w:hAnsi="Times New Roman" w:cs="Times New Roman"/>
          <w:sz w:val="24"/>
          <w:szCs w:val="24"/>
          <w:lang w:val="sq-AL"/>
        </w:rPr>
        <w:t>shilli i Ministrave</w:t>
      </w:r>
      <w:r w:rsidR="00BC3A7D" w:rsidRPr="00C01028">
        <w:rPr>
          <w:rFonts w:ascii="Times New Roman" w:hAnsi="Times New Roman" w:cs="Times New Roman"/>
          <w:sz w:val="24"/>
          <w:szCs w:val="24"/>
          <w:lang w:val="sq-AL"/>
        </w:rPr>
        <w:t xml:space="preserve">. </w:t>
      </w:r>
    </w:p>
    <w:p w:rsidR="00BC3A7D" w:rsidRPr="00C01028" w:rsidRDefault="00BC3A7D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87248" w:rsidRDefault="00287248" w:rsidP="00C01028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287248" w:rsidRDefault="00287248" w:rsidP="00C01028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BC3A7D" w:rsidRPr="00C01028" w:rsidRDefault="002F72CA" w:rsidP="00C01028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>Mira SHEHU</w:t>
      </w: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BC3A7D" w:rsidRPr="00C01028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BC3A7D" w:rsidRPr="00C01028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BC3A7D" w:rsidRPr="00C01028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    </w:t>
      </w:r>
      <w:r w:rsidR="00BC3A7D" w:rsidRPr="00C01028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</w:t>
      </w:r>
      <w:r w:rsidR="00BC3A7D" w:rsidRPr="00C01028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</w:t>
      </w:r>
      <w:r w:rsidR="00BC3A7D" w:rsidRPr="00C01028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BC3A7D" w:rsidRPr="00C01028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BC3A7D" w:rsidRPr="00C01028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BC3A7D" w:rsidRPr="00C01028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Eduard SHALSI</w:t>
      </w:r>
    </w:p>
    <w:p w:rsidR="00BC3A7D" w:rsidRPr="00C01028" w:rsidRDefault="00BC3A7D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87248" w:rsidRDefault="00287248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87248" w:rsidRDefault="00287248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87248" w:rsidRDefault="00287248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87248" w:rsidRDefault="00287248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82BD4" w:rsidRDefault="00BC3A7D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01028">
        <w:rPr>
          <w:rFonts w:ascii="Times New Roman" w:hAnsi="Times New Roman" w:cs="Times New Roman"/>
          <w:sz w:val="24"/>
          <w:szCs w:val="24"/>
          <w:lang w:val="sq-AL"/>
        </w:rPr>
        <w:t>Relator</w:t>
      </w:r>
      <w:r w:rsidRPr="00C01028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                                               </w:t>
      </w:r>
      <w:r w:rsidRPr="00C01028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</w:t>
      </w:r>
      <w:r w:rsidRPr="00C01028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C01028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C01028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</w:t>
      </w:r>
      <w:r w:rsidRPr="00C01028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C01028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C01028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Kryetar</w:t>
      </w:r>
    </w:p>
    <w:p w:rsidR="006B65C9" w:rsidRDefault="006B65C9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Default="006B65C9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Default="006B65C9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Default="006B65C9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Default="006B65C9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Default="006B65C9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Default="006B65C9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Default="006B65C9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Default="006B65C9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Default="006B65C9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Default="006B65C9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Default="006B65C9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Default="006B65C9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Default="006B65C9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Default="006B65C9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Default="006B65C9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Default="006B65C9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Default="006B65C9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Default="006B65C9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Default="006B65C9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Default="006B65C9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Default="006B65C9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Default="006B65C9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Default="006B65C9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Default="006B65C9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Default="006B65C9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Default="006B65C9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Default="006B65C9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Default="006B65C9" w:rsidP="00C0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Pr="00C01028" w:rsidRDefault="006B65C9" w:rsidP="006B65C9">
      <w:pPr>
        <w:tabs>
          <w:tab w:val="left" w:pos="21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01028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lastRenderedPageBreak/>
        <w:drawing>
          <wp:inline distT="0" distB="0" distL="0" distR="0" wp14:anchorId="60F3AFBC" wp14:editId="7FA999E2">
            <wp:extent cx="428625" cy="619125"/>
            <wp:effectExtent l="19050" t="0" r="9525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5C9" w:rsidRPr="00C01028" w:rsidRDefault="006B65C9" w:rsidP="006B65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B65C9" w:rsidRPr="00C01028" w:rsidRDefault="006B65C9" w:rsidP="006B65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6B65C9" w:rsidRPr="00C01028" w:rsidRDefault="006B65C9" w:rsidP="006B65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>KUVENDI</w:t>
      </w:r>
    </w:p>
    <w:p w:rsidR="006B65C9" w:rsidRPr="00C01028" w:rsidRDefault="006B65C9" w:rsidP="006B65C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C01028">
        <w:rPr>
          <w:rFonts w:ascii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6B65C9" w:rsidRPr="00C01028" w:rsidRDefault="006B65C9" w:rsidP="006B65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B65C9" w:rsidRPr="00C01028" w:rsidRDefault="006B65C9" w:rsidP="006B65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B65C9" w:rsidRPr="00C01028" w:rsidRDefault="006B65C9" w:rsidP="006B65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>Tiranë më, 2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4</w:t>
      </w: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0</w:t>
      </w: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>7.2015</w:t>
      </w: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   </w:t>
      </w: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Dokument parlamentar</w:t>
      </w:r>
    </w:p>
    <w:p w:rsidR="006B65C9" w:rsidRPr="00C01028" w:rsidRDefault="006B65C9" w:rsidP="006B65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B65C9" w:rsidRDefault="006B65C9" w:rsidP="006B65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B65C9" w:rsidRDefault="006B65C9" w:rsidP="006B65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B65C9" w:rsidRPr="00C01028" w:rsidRDefault="006B65C9" w:rsidP="006B65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>RAPORT</w:t>
      </w:r>
    </w:p>
    <w:p w:rsidR="006B65C9" w:rsidRDefault="006B65C9" w:rsidP="006B65C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 xml:space="preserve">PËR </w:t>
      </w:r>
    </w:p>
    <w:p w:rsidR="006B65C9" w:rsidRPr="00C01028" w:rsidRDefault="006B65C9" w:rsidP="006B65C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 xml:space="preserve">PROJEKTLIGJIN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“</w:t>
      </w: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>PËR TURIZMIN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”</w:t>
      </w:r>
    </w:p>
    <w:p w:rsidR="006B65C9" w:rsidRPr="00C01028" w:rsidRDefault="006B65C9" w:rsidP="006B65C9">
      <w:pPr>
        <w:pStyle w:val="Default"/>
        <w:rPr>
          <w:lang w:val="sq-AL"/>
        </w:rPr>
      </w:pPr>
    </w:p>
    <w:p w:rsidR="006B65C9" w:rsidRDefault="006B65C9" w:rsidP="006B65C9">
      <w:pPr>
        <w:pStyle w:val="Default"/>
        <w:jc w:val="both"/>
        <w:rPr>
          <w:lang w:val="sq-AL"/>
        </w:rPr>
      </w:pPr>
    </w:p>
    <w:p w:rsidR="006B65C9" w:rsidRDefault="006B65C9" w:rsidP="006B65C9">
      <w:pPr>
        <w:pStyle w:val="Default"/>
        <w:jc w:val="both"/>
        <w:rPr>
          <w:lang w:val="sq-AL"/>
        </w:rPr>
      </w:pPr>
    </w:p>
    <w:p w:rsidR="006B65C9" w:rsidRDefault="006B65C9" w:rsidP="006B65C9">
      <w:pPr>
        <w:pStyle w:val="Default"/>
        <w:jc w:val="both"/>
        <w:rPr>
          <w:rFonts w:eastAsia="Calibri"/>
          <w:lang w:val="sq-AL"/>
        </w:rPr>
      </w:pPr>
      <w:r>
        <w:rPr>
          <w:lang w:val="sq-AL"/>
        </w:rPr>
        <w:t xml:space="preserve">Bazuar në vendimin e marrë në mbledhjen e Konferencës së Kryetarëve më datë 23.07.2017, </w:t>
      </w:r>
      <w:r w:rsidRPr="00C01028">
        <w:rPr>
          <w:lang w:val="sq-AL"/>
        </w:rPr>
        <w:t xml:space="preserve">Komisioni për Veprimtaritë Prodhuese, Tregtinë dhe Mjedisin </w:t>
      </w:r>
      <w:r>
        <w:rPr>
          <w:lang w:val="sq-AL"/>
        </w:rPr>
        <w:t>u mblodh për të diskutuar</w:t>
      </w:r>
      <w:r w:rsidRPr="00C01028">
        <w:rPr>
          <w:lang w:val="sq-AL"/>
        </w:rPr>
        <w:t xml:space="preserve"> projektligjin </w:t>
      </w:r>
      <w:r w:rsidRPr="00C01028">
        <w:rPr>
          <w:rFonts w:eastAsiaTheme="minorHAnsi"/>
          <w:bCs/>
          <w:lang w:val="sq-AL"/>
        </w:rPr>
        <w:t>“Për turizmin”</w:t>
      </w:r>
      <w:r w:rsidRPr="00C01028">
        <w:rPr>
          <w:rFonts w:eastAsia="Calibri"/>
          <w:lang w:val="sq-AL"/>
        </w:rPr>
        <w:t xml:space="preserve">, </w:t>
      </w:r>
      <w:r>
        <w:rPr>
          <w:rFonts w:eastAsia="Calibri"/>
          <w:lang w:val="sq-AL"/>
        </w:rPr>
        <w:t xml:space="preserve">në mbledhjen e datës 24.07.2015. </w:t>
      </w:r>
    </w:p>
    <w:p w:rsidR="006B65C9" w:rsidRDefault="006B65C9" w:rsidP="006B65C9">
      <w:pPr>
        <w:pStyle w:val="Default"/>
        <w:jc w:val="both"/>
        <w:rPr>
          <w:rFonts w:eastAsia="Calibri"/>
          <w:lang w:val="sq-AL"/>
        </w:rPr>
      </w:pPr>
    </w:p>
    <w:p w:rsidR="006B65C9" w:rsidRDefault="006B65C9" w:rsidP="006B65C9">
      <w:pPr>
        <w:pStyle w:val="Default"/>
        <w:jc w:val="both"/>
        <w:rPr>
          <w:rFonts w:eastAsia="Calibri"/>
          <w:lang w:val="sq-AL"/>
        </w:rPr>
      </w:pPr>
      <w:r>
        <w:rPr>
          <w:rFonts w:eastAsia="Calibri"/>
          <w:lang w:val="sq-AL"/>
        </w:rPr>
        <w:t xml:space="preserve">Gjatë mbledhjes së komisionit pati diskutime të shumta ndërmjet anëtarëve të komisionit. Pas diskutimeve, deputetët e opozitës u larguan nga mbledhja duke shprehur mendimin e tyre kundër këtij projektligji. </w:t>
      </w:r>
    </w:p>
    <w:p w:rsidR="006B65C9" w:rsidRDefault="006B65C9" w:rsidP="006B65C9">
      <w:pPr>
        <w:pStyle w:val="Default"/>
        <w:jc w:val="both"/>
        <w:rPr>
          <w:rFonts w:eastAsia="Calibri"/>
          <w:lang w:val="sq-AL"/>
        </w:rPr>
      </w:pPr>
    </w:p>
    <w:p w:rsidR="006B65C9" w:rsidRPr="00C01028" w:rsidRDefault="006B65C9" w:rsidP="006B65C9">
      <w:pPr>
        <w:pStyle w:val="Default"/>
        <w:jc w:val="both"/>
        <w:rPr>
          <w:rFonts w:eastAsia="Calibri"/>
          <w:lang w:val="sq-AL"/>
        </w:rPr>
      </w:pPr>
      <w:r>
        <w:rPr>
          <w:rFonts w:eastAsia="Calibri"/>
          <w:lang w:val="sq-AL"/>
        </w:rPr>
        <w:t xml:space="preserve">Në përfundim, komisioni i propozon seancës plenare miratimin e këtij projektligji, sipas variantit të ardhur nga Këshilli i Ministrave. </w:t>
      </w:r>
    </w:p>
    <w:p w:rsidR="006B65C9" w:rsidRDefault="006B65C9" w:rsidP="006B65C9">
      <w:pPr>
        <w:pStyle w:val="Default"/>
        <w:jc w:val="both"/>
        <w:rPr>
          <w:rFonts w:eastAsia="Calibri"/>
          <w:lang w:val="sq-AL"/>
        </w:rPr>
      </w:pPr>
    </w:p>
    <w:p w:rsidR="006B65C9" w:rsidRDefault="006B65C9" w:rsidP="006B65C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B65C9" w:rsidRDefault="006B65C9" w:rsidP="006B65C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B65C9" w:rsidRDefault="006B65C9" w:rsidP="006B65C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B65C9" w:rsidRDefault="006B65C9" w:rsidP="006B65C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B65C9" w:rsidRDefault="006B65C9" w:rsidP="006B65C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B65C9" w:rsidRDefault="006B65C9" w:rsidP="006B65C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B65C9" w:rsidRDefault="006B65C9" w:rsidP="006B65C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B65C9" w:rsidRDefault="006B65C9" w:rsidP="006B65C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B65C9" w:rsidRDefault="006B65C9" w:rsidP="006B65C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B65C9" w:rsidRPr="00C01028" w:rsidRDefault="006B65C9" w:rsidP="006B65C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>Mira SHEHU</w:t>
      </w: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    </w:t>
      </w: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</w:t>
      </w: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</w:t>
      </w: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01028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Eduard SHALSI</w:t>
      </w:r>
    </w:p>
    <w:p w:rsidR="006B65C9" w:rsidRPr="00C01028" w:rsidRDefault="006B65C9" w:rsidP="006B65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Default="006B65C9" w:rsidP="006B65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Default="006B65C9" w:rsidP="006B65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65C9" w:rsidRPr="00C01028" w:rsidRDefault="006B65C9" w:rsidP="006B65C9">
      <w:pPr>
        <w:spacing w:after="0" w:line="240" w:lineRule="auto"/>
        <w:jc w:val="both"/>
        <w:rPr>
          <w:lang w:val="sq-AL"/>
        </w:rPr>
      </w:pPr>
      <w:r w:rsidRPr="00C01028">
        <w:rPr>
          <w:rFonts w:ascii="Times New Roman" w:hAnsi="Times New Roman" w:cs="Times New Roman"/>
          <w:sz w:val="24"/>
          <w:szCs w:val="24"/>
          <w:lang w:val="sq-AL"/>
        </w:rPr>
        <w:t>Relator</w:t>
      </w:r>
      <w:r w:rsidRPr="00C01028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                                               </w:t>
      </w:r>
      <w:r w:rsidRPr="00C01028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</w:t>
      </w:r>
      <w:r w:rsidRPr="00C01028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C01028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C01028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</w:t>
      </w:r>
      <w:r w:rsidRPr="00C01028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C01028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C01028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Kryetar</w:t>
      </w:r>
    </w:p>
    <w:p w:rsidR="006B65C9" w:rsidRDefault="006B65C9" w:rsidP="006B65C9"/>
    <w:p w:rsidR="006B65C9" w:rsidRPr="00C01028" w:rsidRDefault="006B65C9" w:rsidP="00C01028">
      <w:pPr>
        <w:spacing w:after="0" w:line="240" w:lineRule="auto"/>
        <w:jc w:val="both"/>
        <w:rPr>
          <w:lang w:val="sq-AL"/>
        </w:rPr>
      </w:pPr>
      <w:bookmarkStart w:id="0" w:name="_GoBack"/>
      <w:bookmarkEnd w:id="0"/>
    </w:p>
    <w:sectPr w:rsidR="006B65C9" w:rsidRPr="00C01028" w:rsidSect="00D6622F">
      <w:footerReference w:type="default" r:id="rId8"/>
      <w:pgSz w:w="12240" w:h="15840"/>
      <w:pgMar w:top="540" w:right="1260" w:bottom="18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68F" w:rsidRDefault="00F4568F" w:rsidP="007E1DFC">
      <w:pPr>
        <w:spacing w:after="0" w:line="240" w:lineRule="auto"/>
      </w:pPr>
      <w:r>
        <w:separator/>
      </w:r>
    </w:p>
  </w:endnote>
  <w:endnote w:type="continuationSeparator" w:id="0">
    <w:p w:rsidR="00F4568F" w:rsidRDefault="00F4568F" w:rsidP="007E1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706" w:rsidRDefault="007E1DFC" w:rsidP="006565C7">
    <w:pPr>
      <w:pStyle w:val="Footer"/>
      <w:jc w:val="right"/>
    </w:pPr>
    <w:r>
      <w:rPr>
        <w:rStyle w:val="PageNumber"/>
      </w:rPr>
      <w:fldChar w:fldCharType="begin"/>
    </w:r>
    <w:r w:rsidR="000D062F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B65C9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68F" w:rsidRDefault="00F4568F" w:rsidP="007E1DFC">
      <w:pPr>
        <w:spacing w:after="0" w:line="240" w:lineRule="auto"/>
      </w:pPr>
      <w:r>
        <w:separator/>
      </w:r>
    </w:p>
  </w:footnote>
  <w:footnote w:type="continuationSeparator" w:id="0">
    <w:p w:rsidR="00F4568F" w:rsidRDefault="00F4568F" w:rsidP="007E1D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A87E71"/>
    <w:multiLevelType w:val="hybridMultilevel"/>
    <w:tmpl w:val="AFA4B6DC"/>
    <w:lvl w:ilvl="0" w:tplc="635885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A7D"/>
    <w:rsid w:val="000D062F"/>
    <w:rsid w:val="000F081B"/>
    <w:rsid w:val="0010526F"/>
    <w:rsid w:val="00121FD3"/>
    <w:rsid w:val="0014183B"/>
    <w:rsid w:val="00226CA6"/>
    <w:rsid w:val="002356FF"/>
    <w:rsid w:val="002670A8"/>
    <w:rsid w:val="00287248"/>
    <w:rsid w:val="002B1E2D"/>
    <w:rsid w:val="002F72CA"/>
    <w:rsid w:val="003C63CE"/>
    <w:rsid w:val="003D71B9"/>
    <w:rsid w:val="003E213F"/>
    <w:rsid w:val="00414A20"/>
    <w:rsid w:val="00465745"/>
    <w:rsid w:val="00465AD0"/>
    <w:rsid w:val="005140DA"/>
    <w:rsid w:val="00541F18"/>
    <w:rsid w:val="00560034"/>
    <w:rsid w:val="0057135D"/>
    <w:rsid w:val="005B13D1"/>
    <w:rsid w:val="006519F7"/>
    <w:rsid w:val="00682BD4"/>
    <w:rsid w:val="006B65C9"/>
    <w:rsid w:val="006E6CF1"/>
    <w:rsid w:val="00722568"/>
    <w:rsid w:val="007E1DFC"/>
    <w:rsid w:val="0081182C"/>
    <w:rsid w:val="008718EF"/>
    <w:rsid w:val="00871F6C"/>
    <w:rsid w:val="00890102"/>
    <w:rsid w:val="008B02F9"/>
    <w:rsid w:val="008E295F"/>
    <w:rsid w:val="009651D2"/>
    <w:rsid w:val="00975941"/>
    <w:rsid w:val="009F2EFC"/>
    <w:rsid w:val="00A4580C"/>
    <w:rsid w:val="00AC42DE"/>
    <w:rsid w:val="00B12ED0"/>
    <w:rsid w:val="00B47810"/>
    <w:rsid w:val="00B576DA"/>
    <w:rsid w:val="00BC3A7D"/>
    <w:rsid w:val="00BE611C"/>
    <w:rsid w:val="00C01028"/>
    <w:rsid w:val="00C0759A"/>
    <w:rsid w:val="00C53881"/>
    <w:rsid w:val="00C551CF"/>
    <w:rsid w:val="00C910EE"/>
    <w:rsid w:val="00CE5BF1"/>
    <w:rsid w:val="00D63077"/>
    <w:rsid w:val="00D67A1B"/>
    <w:rsid w:val="00D738BF"/>
    <w:rsid w:val="00D73B9F"/>
    <w:rsid w:val="00D76872"/>
    <w:rsid w:val="00E726EE"/>
    <w:rsid w:val="00E9718A"/>
    <w:rsid w:val="00F4568F"/>
    <w:rsid w:val="00F568E5"/>
    <w:rsid w:val="00F65C7D"/>
    <w:rsid w:val="00FB2633"/>
    <w:rsid w:val="00FD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2F3AC9-F771-4BA8-A1FA-AE390F0CB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A7D"/>
    <w:rPr>
      <w:rFonts w:ascii="Calibri" w:eastAsia="Times New Roman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C3A7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C3A7D"/>
    <w:rPr>
      <w:rFonts w:ascii="Calibri" w:eastAsia="Times New Roman" w:hAnsi="Calibri" w:cs="Calibri"/>
      <w:lang w:val="en-GB"/>
    </w:rPr>
  </w:style>
  <w:style w:type="character" w:styleId="PageNumber">
    <w:name w:val="page number"/>
    <w:basedOn w:val="DefaultParagraphFont"/>
    <w:rsid w:val="00BC3A7D"/>
  </w:style>
  <w:style w:type="paragraph" w:customStyle="1" w:styleId="Default">
    <w:name w:val="Default"/>
    <w:rsid w:val="00BC3A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26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Manjola</dc:creator>
  <cp:lastModifiedBy>Aldi  Sulova</cp:lastModifiedBy>
  <cp:revision>3</cp:revision>
  <cp:lastPrinted>2015-07-21T09:30:00Z</cp:lastPrinted>
  <dcterms:created xsi:type="dcterms:W3CDTF">2015-08-31T10:41:00Z</dcterms:created>
  <dcterms:modified xsi:type="dcterms:W3CDTF">2015-11-19T12:10:00Z</dcterms:modified>
</cp:coreProperties>
</file>