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2A" w:rsidRPr="00EF03AF" w:rsidRDefault="00660E2A" w:rsidP="00660E2A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E2A" w:rsidRPr="00EF03AF" w:rsidRDefault="00660E2A" w:rsidP="00660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60E2A" w:rsidRPr="00EF03AF" w:rsidRDefault="00660E2A" w:rsidP="00660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660E2A" w:rsidRPr="00EF03AF" w:rsidRDefault="00660E2A" w:rsidP="00660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660E2A" w:rsidRPr="00EF03AF" w:rsidRDefault="00660E2A" w:rsidP="00660E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660E2A" w:rsidRPr="00EF03AF" w:rsidRDefault="00660E2A" w:rsidP="00660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60E2A" w:rsidRPr="00EF03AF" w:rsidRDefault="00660E2A" w:rsidP="00660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60E2A" w:rsidRDefault="00660E2A" w:rsidP="00660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FD4FA0">
        <w:rPr>
          <w:rFonts w:ascii="Times New Roman" w:hAnsi="Times New Roman" w:cs="Times New Roman"/>
          <w:b/>
          <w:sz w:val="24"/>
          <w:szCs w:val="24"/>
          <w:lang w:val="sq-AL"/>
        </w:rPr>
        <w:t>30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FD4FA0">
        <w:rPr>
          <w:rFonts w:ascii="Times New Roman" w:hAnsi="Times New Roman" w:cs="Times New Roman"/>
          <w:b/>
          <w:sz w:val="24"/>
          <w:szCs w:val="24"/>
          <w:lang w:val="sq-AL"/>
        </w:rPr>
        <w:t>4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>.201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</w:t>
      </w:r>
      <w:r w:rsidRPr="00FA525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Dokument parlamentar</w:t>
      </w:r>
    </w:p>
    <w:p w:rsidR="00660E2A" w:rsidRDefault="00660E2A" w:rsidP="00660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60E2A" w:rsidRDefault="00660E2A" w:rsidP="00660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3AF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660E2A" w:rsidRPr="000E34A2" w:rsidRDefault="00660E2A" w:rsidP="00660E2A">
      <w:pPr>
        <w:pStyle w:val="Default"/>
        <w:jc w:val="center"/>
      </w:pPr>
      <w:r w:rsidRPr="000E34A2">
        <w:rPr>
          <w:b/>
          <w:bCs/>
        </w:rPr>
        <w:t>PËR</w:t>
      </w:r>
    </w:p>
    <w:p w:rsidR="00660E2A" w:rsidRDefault="00660E2A" w:rsidP="00660E2A">
      <w:pPr>
        <w:pStyle w:val="Default"/>
        <w:jc w:val="center"/>
        <w:rPr>
          <w:b/>
          <w:bCs/>
        </w:rPr>
      </w:pPr>
      <w:r w:rsidRPr="00660E2A">
        <w:rPr>
          <w:b/>
          <w:bCs/>
        </w:rPr>
        <w:t>PROJEKTLIGJIN “PËR RATIFIKIMIN E MARRËVESHJES</w:t>
      </w:r>
      <w:r>
        <w:rPr>
          <w:b/>
          <w:bCs/>
        </w:rPr>
        <w:t xml:space="preserve"> </w:t>
      </w:r>
      <w:r w:rsidRPr="00660E2A">
        <w:rPr>
          <w:b/>
          <w:bCs/>
        </w:rPr>
        <w:t xml:space="preserve">SË GRANTIT, NDËRMJET REPUBLIKËS SË SHQIPËRISË DHE BANKËS EVROPIANE PËR RINDËRTIM DHE ZHVILLIM, PËR INVESTIMIN, NGA LLOGARIA EU/IPA E </w:t>
      </w:r>
      <w:r w:rsidRPr="00660E2A">
        <w:rPr>
          <w:b/>
          <w:bCs/>
          <w:i/>
          <w:iCs/>
        </w:rPr>
        <w:t>BY-PASS-</w:t>
      </w:r>
      <w:r w:rsidRPr="00660E2A">
        <w:rPr>
          <w:b/>
          <w:bCs/>
        </w:rPr>
        <w:t xml:space="preserve">IT VLORË, PËR </w:t>
      </w:r>
      <w:r w:rsidRPr="00660E2A">
        <w:rPr>
          <w:b/>
          <w:bCs/>
          <w:i/>
          <w:iCs/>
        </w:rPr>
        <w:t>BY-PASS-</w:t>
      </w:r>
      <w:r w:rsidRPr="00660E2A">
        <w:rPr>
          <w:b/>
          <w:bCs/>
        </w:rPr>
        <w:t>IN E VLORËS”</w:t>
      </w:r>
    </w:p>
    <w:p w:rsidR="00660E2A" w:rsidRPr="00660E2A" w:rsidRDefault="00660E2A" w:rsidP="00660E2A">
      <w:pPr>
        <w:pStyle w:val="Default"/>
        <w:jc w:val="center"/>
        <w:rPr>
          <w:b/>
          <w:bCs/>
        </w:rPr>
      </w:pPr>
    </w:p>
    <w:p w:rsidR="00660E2A" w:rsidRPr="008B292F" w:rsidRDefault="00660E2A" w:rsidP="008B292F">
      <w:pPr>
        <w:pStyle w:val="Default"/>
        <w:jc w:val="both"/>
        <w:rPr>
          <w:rFonts w:eastAsia="Calibri"/>
          <w:lang w:val="sq-AL"/>
        </w:rPr>
      </w:pPr>
      <w:r w:rsidRPr="008B292F">
        <w:rPr>
          <w:lang w:val="sq-AL"/>
        </w:rPr>
        <w:t xml:space="preserve">Komisioni për Veprimtaritë Prodhuese, Tregtinë dhe Mjedisin, shqyrtoi projektligjin </w:t>
      </w:r>
      <w:r w:rsidRPr="008B292F">
        <w:rPr>
          <w:bCs/>
        </w:rPr>
        <w:t>“</w:t>
      </w:r>
      <w:proofErr w:type="spellStart"/>
      <w:r w:rsidR="00FD4FA0" w:rsidRPr="008B292F">
        <w:rPr>
          <w:bCs/>
        </w:rPr>
        <w:t>Për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ratifikimin</w:t>
      </w:r>
      <w:proofErr w:type="spellEnd"/>
      <w:r w:rsidR="00FD4FA0" w:rsidRPr="008B292F">
        <w:rPr>
          <w:bCs/>
        </w:rPr>
        <w:t xml:space="preserve"> e </w:t>
      </w:r>
      <w:proofErr w:type="spellStart"/>
      <w:r w:rsidR="00FD4FA0" w:rsidRPr="008B292F">
        <w:rPr>
          <w:bCs/>
        </w:rPr>
        <w:t>marrëveshjes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së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grantit</w:t>
      </w:r>
      <w:proofErr w:type="spellEnd"/>
      <w:r w:rsidR="00FD4FA0" w:rsidRPr="008B292F">
        <w:rPr>
          <w:bCs/>
        </w:rPr>
        <w:t xml:space="preserve">, </w:t>
      </w:r>
      <w:proofErr w:type="spellStart"/>
      <w:r w:rsidR="00FD4FA0" w:rsidRPr="008B292F">
        <w:rPr>
          <w:bCs/>
        </w:rPr>
        <w:t>ndërmjet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Republikës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së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Shqipërisë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dhe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Bankës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Evropiane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për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Rindërtim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dhe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Zhvillim</w:t>
      </w:r>
      <w:proofErr w:type="spellEnd"/>
      <w:r w:rsidR="00FD4FA0" w:rsidRPr="008B292F">
        <w:rPr>
          <w:bCs/>
        </w:rPr>
        <w:t xml:space="preserve">, </w:t>
      </w:r>
      <w:proofErr w:type="spellStart"/>
      <w:r w:rsidR="00FD4FA0" w:rsidRPr="008B292F">
        <w:rPr>
          <w:bCs/>
        </w:rPr>
        <w:t>për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investimin</w:t>
      </w:r>
      <w:proofErr w:type="spellEnd"/>
      <w:r w:rsidR="00FD4FA0" w:rsidRPr="008B292F">
        <w:rPr>
          <w:bCs/>
        </w:rPr>
        <w:t xml:space="preserve">, </w:t>
      </w:r>
      <w:proofErr w:type="spellStart"/>
      <w:r w:rsidR="00FD4FA0" w:rsidRPr="008B292F">
        <w:rPr>
          <w:bCs/>
        </w:rPr>
        <w:t>nga</w:t>
      </w:r>
      <w:proofErr w:type="spellEnd"/>
      <w:r w:rsidR="00FD4FA0" w:rsidRPr="008B292F">
        <w:rPr>
          <w:bCs/>
        </w:rPr>
        <w:t xml:space="preserve"> </w:t>
      </w:r>
      <w:proofErr w:type="spellStart"/>
      <w:r w:rsidR="00FD4FA0" w:rsidRPr="008B292F">
        <w:rPr>
          <w:bCs/>
        </w:rPr>
        <w:t>llogaria</w:t>
      </w:r>
      <w:proofErr w:type="spellEnd"/>
      <w:r w:rsidR="00FD4FA0" w:rsidRPr="008B292F">
        <w:rPr>
          <w:bCs/>
        </w:rPr>
        <w:t xml:space="preserve"> </w:t>
      </w:r>
      <w:r w:rsidR="006C1F75" w:rsidRPr="008B292F">
        <w:rPr>
          <w:bCs/>
        </w:rPr>
        <w:t>EU/IPA</w:t>
      </w:r>
      <w:r w:rsidR="00FD4FA0" w:rsidRPr="008B292F">
        <w:rPr>
          <w:bCs/>
        </w:rPr>
        <w:t xml:space="preserve"> e </w:t>
      </w:r>
      <w:r w:rsidR="006C1F75" w:rsidRPr="008B292F">
        <w:rPr>
          <w:bCs/>
          <w:i/>
          <w:iCs/>
        </w:rPr>
        <w:t>B</w:t>
      </w:r>
      <w:r w:rsidR="00FD4FA0" w:rsidRPr="008B292F">
        <w:rPr>
          <w:bCs/>
          <w:i/>
          <w:iCs/>
        </w:rPr>
        <w:t>y-pass-</w:t>
      </w:r>
      <w:r w:rsidR="006C1F75" w:rsidRPr="008B292F">
        <w:rPr>
          <w:bCs/>
        </w:rPr>
        <w:t xml:space="preserve">it </w:t>
      </w:r>
      <w:proofErr w:type="spellStart"/>
      <w:r w:rsidR="006C1F75" w:rsidRPr="008B292F">
        <w:rPr>
          <w:bCs/>
        </w:rPr>
        <w:t>V</w:t>
      </w:r>
      <w:r w:rsidR="00FD4FA0" w:rsidRPr="008B292F">
        <w:rPr>
          <w:bCs/>
        </w:rPr>
        <w:t>lorë</w:t>
      </w:r>
      <w:proofErr w:type="spellEnd"/>
      <w:r w:rsidR="00FD4FA0" w:rsidRPr="008B292F">
        <w:rPr>
          <w:bCs/>
        </w:rPr>
        <w:t xml:space="preserve">, </w:t>
      </w:r>
      <w:proofErr w:type="spellStart"/>
      <w:r w:rsidR="00FD4FA0" w:rsidRPr="008B292F">
        <w:rPr>
          <w:bCs/>
        </w:rPr>
        <w:t>për</w:t>
      </w:r>
      <w:proofErr w:type="spellEnd"/>
      <w:r w:rsidR="00FD4FA0" w:rsidRPr="008B292F">
        <w:rPr>
          <w:bCs/>
        </w:rPr>
        <w:t xml:space="preserve"> </w:t>
      </w:r>
      <w:r w:rsidR="006C1F75" w:rsidRPr="007C6035">
        <w:rPr>
          <w:bCs/>
          <w:i/>
        </w:rPr>
        <w:t>B</w:t>
      </w:r>
      <w:r w:rsidR="00FD4FA0" w:rsidRPr="007C6035">
        <w:rPr>
          <w:bCs/>
          <w:i/>
          <w:iCs/>
        </w:rPr>
        <w:t>y</w:t>
      </w:r>
      <w:r w:rsidR="00FD4FA0" w:rsidRPr="008B292F">
        <w:rPr>
          <w:bCs/>
          <w:i/>
          <w:iCs/>
        </w:rPr>
        <w:t>-pass-</w:t>
      </w:r>
      <w:r w:rsidR="006C1F75" w:rsidRPr="008B292F">
        <w:rPr>
          <w:bCs/>
        </w:rPr>
        <w:t xml:space="preserve">in e </w:t>
      </w:r>
      <w:proofErr w:type="spellStart"/>
      <w:r w:rsidR="006C1F75" w:rsidRPr="008B292F">
        <w:rPr>
          <w:bCs/>
        </w:rPr>
        <w:t>V</w:t>
      </w:r>
      <w:r w:rsidR="00FD4FA0" w:rsidRPr="008B292F">
        <w:rPr>
          <w:bCs/>
        </w:rPr>
        <w:t>lorës</w:t>
      </w:r>
      <w:proofErr w:type="spellEnd"/>
      <w:r w:rsidR="00FD4FA0" w:rsidRPr="008B292F">
        <w:rPr>
          <w:bCs/>
        </w:rPr>
        <w:t>”</w:t>
      </w:r>
      <w:r w:rsidRPr="008B292F">
        <w:rPr>
          <w:bCs/>
        </w:rPr>
        <w:t xml:space="preserve">”, </w:t>
      </w:r>
      <w:proofErr w:type="spellStart"/>
      <w:r w:rsidRPr="008B292F">
        <w:rPr>
          <w:bCs/>
        </w:rPr>
        <w:t>në</w:t>
      </w:r>
      <w:proofErr w:type="spellEnd"/>
      <w:r w:rsidRPr="008B292F">
        <w:rPr>
          <w:bCs/>
        </w:rPr>
        <w:t xml:space="preserve"> </w:t>
      </w:r>
      <w:proofErr w:type="spellStart"/>
      <w:r w:rsidRPr="008B292F">
        <w:rPr>
          <w:bCs/>
        </w:rPr>
        <w:t>mbledhjen</w:t>
      </w:r>
      <w:proofErr w:type="spellEnd"/>
      <w:r w:rsidRPr="008B292F">
        <w:rPr>
          <w:bCs/>
        </w:rPr>
        <w:t xml:space="preserve"> e </w:t>
      </w:r>
      <w:proofErr w:type="spellStart"/>
      <w:r w:rsidRPr="008B292F">
        <w:rPr>
          <w:bCs/>
        </w:rPr>
        <w:t>datës</w:t>
      </w:r>
      <w:proofErr w:type="spellEnd"/>
      <w:r w:rsidRPr="008B292F">
        <w:rPr>
          <w:bCs/>
        </w:rPr>
        <w:t xml:space="preserve"> </w:t>
      </w:r>
      <w:r w:rsidR="00FD4FA0" w:rsidRPr="008B292F">
        <w:rPr>
          <w:bCs/>
        </w:rPr>
        <w:t xml:space="preserve">30 </w:t>
      </w:r>
      <w:proofErr w:type="spellStart"/>
      <w:r w:rsidR="00FD4FA0" w:rsidRPr="008B292F">
        <w:rPr>
          <w:bCs/>
        </w:rPr>
        <w:t>prill</w:t>
      </w:r>
      <w:proofErr w:type="spellEnd"/>
      <w:r w:rsidR="00FD4FA0" w:rsidRPr="008B292F">
        <w:rPr>
          <w:bCs/>
        </w:rPr>
        <w:t xml:space="preserve"> </w:t>
      </w:r>
      <w:r w:rsidRPr="008B292F">
        <w:rPr>
          <w:bCs/>
        </w:rPr>
        <w:t xml:space="preserve">2015. </w:t>
      </w:r>
      <w:r w:rsidRPr="008B292F">
        <w:rPr>
          <w:rFonts w:eastAsia="Calibri"/>
          <w:lang w:val="sq-AL"/>
        </w:rPr>
        <w:t xml:space="preserve"> </w:t>
      </w:r>
    </w:p>
    <w:p w:rsidR="00660E2A" w:rsidRPr="008B292F" w:rsidRDefault="00660E2A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13D6A" w:rsidRPr="008B292F" w:rsidRDefault="00913D6A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B292F">
        <w:rPr>
          <w:rFonts w:ascii="Times New Roman" w:hAnsi="Times New Roman" w:cs="Times New Roman"/>
          <w:sz w:val="24"/>
          <w:szCs w:val="24"/>
          <w:lang w:val="sq-AL"/>
        </w:rPr>
        <w:t>Bypass-i i Vlorës është një nga projektet prioritare të infrastrukturës rrugore dhe përbën një nyje lidhëse  mes aksit rrugor Vlorë – Sarandë dhe korridorit Veri - Jug, duke ndikuar pozitivisht në zhvillimin e turizmit, industrisë dhe bujqësisë në ato zona.</w:t>
      </w:r>
    </w:p>
    <w:p w:rsidR="00D24B4B" w:rsidRPr="008B292F" w:rsidRDefault="00D24B4B" w:rsidP="008B292F">
      <w:pPr>
        <w:pStyle w:val="Default"/>
        <w:jc w:val="both"/>
      </w:pPr>
    </w:p>
    <w:p w:rsidR="000805ED" w:rsidRPr="008B292F" w:rsidRDefault="000805ED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Objekti i projektit të </w:t>
      </w:r>
      <w:r w:rsidRPr="008B292F">
        <w:rPr>
          <w:rFonts w:ascii="Times New Roman" w:hAnsi="Times New Roman" w:cs="Times New Roman"/>
          <w:i/>
          <w:sz w:val="24"/>
          <w:szCs w:val="24"/>
          <w:lang w:val="sq-AL"/>
        </w:rPr>
        <w:t>Bypass-it</w:t>
      </w: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 të Vlorës është përmirësimi i kohës dhe sigurisë së udhëtimit, veçanërisht për trafikun transit, si dhe lehtësimi i problemeve mjedisore në këtë qytet. Sipas marrëveshjes, projekti ka të bëjë me ndërtimin e afërsisht 29 km autostradë në një gjurmë të re rreth qytetit të Vlorës. Projekti përfshin gjithashtu shërbime të konsulencës, monitorim dhe auditim</w:t>
      </w:r>
      <w:r w:rsidR="007C603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 si dhe asistencë teknike për zbatimin e tij. </w:t>
      </w:r>
    </w:p>
    <w:p w:rsidR="00A52842" w:rsidRPr="008B292F" w:rsidRDefault="00A52842" w:rsidP="008B292F">
      <w:pPr>
        <w:pStyle w:val="Default"/>
      </w:pPr>
    </w:p>
    <w:p w:rsidR="008A4154" w:rsidRPr="008B292F" w:rsidRDefault="00A52842" w:rsidP="008B292F">
      <w:pPr>
        <w:pStyle w:val="Default"/>
      </w:pPr>
      <w:proofErr w:type="spellStart"/>
      <w:r w:rsidRPr="008B292F">
        <w:t>Projekti</w:t>
      </w:r>
      <w:proofErr w:type="spellEnd"/>
      <w:r w:rsidRPr="008B292F">
        <w:t xml:space="preserve"> </w:t>
      </w:r>
      <w:proofErr w:type="spellStart"/>
      <w:r w:rsidRPr="008B292F">
        <w:t>përbëhet</w:t>
      </w:r>
      <w:proofErr w:type="spellEnd"/>
      <w:r w:rsidR="008A4154" w:rsidRPr="008B292F">
        <w:t xml:space="preserve"> </w:t>
      </w:r>
      <w:proofErr w:type="spellStart"/>
      <w:r w:rsidR="008A4154" w:rsidRPr="008B292F">
        <w:t>nga</w:t>
      </w:r>
      <w:proofErr w:type="spellEnd"/>
      <w:r w:rsidR="008A4154" w:rsidRPr="008B292F">
        <w:t>:</w:t>
      </w:r>
    </w:p>
    <w:p w:rsidR="007B17E8" w:rsidRPr="007B17E8" w:rsidRDefault="00A52842" w:rsidP="008B292F">
      <w:pPr>
        <w:pStyle w:val="Default"/>
        <w:numPr>
          <w:ilvl w:val="0"/>
          <w:numId w:val="2"/>
        </w:numPr>
        <w:jc w:val="both"/>
        <w:rPr>
          <w:lang w:val="sq-AL"/>
        </w:rPr>
      </w:pPr>
      <w:proofErr w:type="spellStart"/>
      <w:r w:rsidRPr="008B292F">
        <w:t>përgatitja</w:t>
      </w:r>
      <w:proofErr w:type="spellEnd"/>
      <w:r w:rsidRPr="008B292F">
        <w:t xml:space="preserve"> e </w:t>
      </w:r>
      <w:proofErr w:type="spellStart"/>
      <w:r w:rsidRPr="008B292F">
        <w:t>projekteve</w:t>
      </w:r>
      <w:proofErr w:type="spellEnd"/>
      <w:r w:rsidRPr="008B292F">
        <w:t xml:space="preserve"> </w:t>
      </w:r>
      <w:proofErr w:type="spellStart"/>
      <w:r w:rsidRPr="008B292F">
        <w:t>inxhinierike</w:t>
      </w:r>
      <w:proofErr w:type="spellEnd"/>
      <w:r w:rsidRPr="008B292F">
        <w:t xml:space="preserve"> </w:t>
      </w:r>
      <w:proofErr w:type="spellStart"/>
      <w:r w:rsidRPr="008B292F">
        <w:t>dhe</w:t>
      </w:r>
      <w:proofErr w:type="spellEnd"/>
      <w:r w:rsidRPr="008B292F">
        <w:t xml:space="preserve"> </w:t>
      </w:r>
      <w:proofErr w:type="spellStart"/>
      <w:r w:rsidRPr="008B292F">
        <w:t>dokumenteve</w:t>
      </w:r>
      <w:proofErr w:type="spellEnd"/>
      <w:r w:rsidRPr="008B292F">
        <w:t xml:space="preserve"> </w:t>
      </w:r>
      <w:proofErr w:type="spellStart"/>
      <w:r w:rsidRPr="008B292F">
        <w:t>të</w:t>
      </w:r>
      <w:proofErr w:type="spellEnd"/>
      <w:r w:rsidRPr="008B292F">
        <w:t xml:space="preserve"> </w:t>
      </w:r>
      <w:proofErr w:type="spellStart"/>
      <w:r w:rsidRPr="008B292F">
        <w:t>tenderit</w:t>
      </w:r>
      <w:proofErr w:type="spellEnd"/>
      <w:r w:rsidRPr="008B292F">
        <w:t xml:space="preserve">, </w:t>
      </w:r>
      <w:proofErr w:type="spellStart"/>
      <w:r w:rsidRPr="008B292F">
        <w:t>q</w:t>
      </w:r>
      <w:r w:rsidR="007273C5" w:rsidRPr="008B292F">
        <w:t>ë</w:t>
      </w:r>
      <w:proofErr w:type="spellEnd"/>
      <w:r w:rsidRPr="008B292F">
        <w:t xml:space="preserve"> </w:t>
      </w:r>
      <w:proofErr w:type="spellStart"/>
      <w:r w:rsidRPr="008B292F">
        <w:t>financohen</w:t>
      </w:r>
      <w:proofErr w:type="spellEnd"/>
      <w:r w:rsidRPr="008B292F">
        <w:t xml:space="preserve"> </w:t>
      </w:r>
      <w:proofErr w:type="spellStart"/>
      <w:r w:rsidRPr="008B292F">
        <w:t>nga</w:t>
      </w:r>
      <w:proofErr w:type="spellEnd"/>
      <w:r w:rsidRPr="008B292F">
        <w:t xml:space="preserve"> </w:t>
      </w:r>
      <w:proofErr w:type="spellStart"/>
      <w:r w:rsidRPr="008B292F">
        <w:t>Bashkimi</w:t>
      </w:r>
      <w:proofErr w:type="spellEnd"/>
      <w:r w:rsidRPr="008B292F">
        <w:t xml:space="preserve"> </w:t>
      </w:r>
      <w:proofErr w:type="spellStart"/>
      <w:r w:rsidRPr="008B292F">
        <w:t>Evropian</w:t>
      </w:r>
      <w:proofErr w:type="spellEnd"/>
      <w:r w:rsidR="007B17E8">
        <w:t>;</w:t>
      </w:r>
      <w:r w:rsidRPr="008B292F">
        <w:t xml:space="preserve"> </w:t>
      </w:r>
    </w:p>
    <w:p w:rsidR="008A4154" w:rsidRPr="007B17E8" w:rsidRDefault="008A4154" w:rsidP="008B292F">
      <w:pPr>
        <w:pStyle w:val="Default"/>
        <w:numPr>
          <w:ilvl w:val="0"/>
          <w:numId w:val="2"/>
        </w:numPr>
        <w:jc w:val="both"/>
        <w:rPr>
          <w:lang w:val="sq-AL"/>
        </w:rPr>
      </w:pPr>
      <w:proofErr w:type="spellStart"/>
      <w:proofErr w:type="gramStart"/>
      <w:r w:rsidRPr="008B292F">
        <w:t>n</w:t>
      </w:r>
      <w:r w:rsidR="00A52842" w:rsidRPr="008B292F">
        <w:t>dërtimi</w:t>
      </w:r>
      <w:proofErr w:type="spellEnd"/>
      <w:proofErr w:type="gramEnd"/>
      <w:r w:rsidR="00A52842" w:rsidRPr="008B292F">
        <w:t xml:space="preserve"> i 29 km </w:t>
      </w:r>
      <w:proofErr w:type="spellStart"/>
      <w:r w:rsidR="00A52842" w:rsidRPr="008B292F">
        <w:t>rrugë</w:t>
      </w:r>
      <w:proofErr w:type="spellEnd"/>
      <w:r w:rsidR="00A52842" w:rsidRPr="008B292F">
        <w:t xml:space="preserve"> (</w:t>
      </w:r>
      <w:r w:rsidR="00D54C63" w:rsidRPr="007B17E8">
        <w:rPr>
          <w:i/>
        </w:rPr>
        <w:t>B</w:t>
      </w:r>
      <w:r w:rsidR="00A52842" w:rsidRPr="007B17E8">
        <w:rPr>
          <w:i/>
        </w:rPr>
        <w:t>y</w:t>
      </w:r>
      <w:r w:rsidR="00D54C63" w:rsidRPr="007B17E8">
        <w:rPr>
          <w:i/>
        </w:rPr>
        <w:t>-</w:t>
      </w:r>
      <w:r w:rsidR="00A52842" w:rsidRPr="007B17E8">
        <w:rPr>
          <w:i/>
        </w:rPr>
        <w:t>pass-i)</w:t>
      </w:r>
      <w:r w:rsidR="00A52842" w:rsidRPr="008B292F">
        <w:t xml:space="preserve"> </w:t>
      </w:r>
      <w:proofErr w:type="spellStart"/>
      <w:r w:rsidR="00A52842" w:rsidRPr="008B292F">
        <w:t>në</w:t>
      </w:r>
      <w:proofErr w:type="spellEnd"/>
      <w:r w:rsidR="00A52842" w:rsidRPr="008B292F">
        <w:t xml:space="preserve"> </w:t>
      </w:r>
      <w:proofErr w:type="spellStart"/>
      <w:r w:rsidR="00A52842" w:rsidRPr="008B292F">
        <w:t>qytetin</w:t>
      </w:r>
      <w:proofErr w:type="spellEnd"/>
      <w:r w:rsidR="00A52842" w:rsidRPr="008B292F">
        <w:t xml:space="preserve"> e </w:t>
      </w:r>
      <w:proofErr w:type="spellStart"/>
      <w:r w:rsidR="00A52842" w:rsidRPr="008B292F">
        <w:t>Vlorës</w:t>
      </w:r>
      <w:proofErr w:type="spellEnd"/>
      <w:r w:rsidR="00A52842" w:rsidRPr="008B292F">
        <w:t xml:space="preserve">. </w:t>
      </w:r>
    </w:p>
    <w:p w:rsidR="008A4154" w:rsidRPr="008B292F" w:rsidRDefault="008A4154" w:rsidP="008B292F">
      <w:pPr>
        <w:pStyle w:val="Default"/>
        <w:jc w:val="both"/>
      </w:pPr>
    </w:p>
    <w:p w:rsidR="00027E66" w:rsidRPr="008B292F" w:rsidRDefault="00027E66" w:rsidP="008B292F">
      <w:pPr>
        <w:pStyle w:val="Default"/>
        <w:jc w:val="both"/>
        <w:rPr>
          <w:lang w:val="sq-AL"/>
        </w:rPr>
      </w:pPr>
      <w:r w:rsidRPr="008B292F">
        <w:rPr>
          <w:lang w:val="sq-AL"/>
        </w:rPr>
        <w:t xml:space="preserve">Kostoja totale vetëm për ndërtimin e </w:t>
      </w:r>
      <w:r w:rsidRPr="00D54C63">
        <w:rPr>
          <w:i/>
          <w:lang w:val="sq-AL"/>
        </w:rPr>
        <w:t>By</w:t>
      </w:r>
      <w:r w:rsidR="007C6035">
        <w:rPr>
          <w:i/>
          <w:lang w:val="sq-AL"/>
        </w:rPr>
        <w:t>-</w:t>
      </w:r>
      <w:r w:rsidRPr="00D54C63">
        <w:rPr>
          <w:i/>
          <w:lang w:val="sq-AL"/>
        </w:rPr>
        <w:t>pass-it</w:t>
      </w:r>
      <w:r w:rsidRPr="008B292F">
        <w:rPr>
          <w:lang w:val="sq-AL"/>
        </w:rPr>
        <w:t xml:space="preserve"> (pa TVSH) është 53 milionë euro dhe </w:t>
      </w:r>
      <w:r w:rsidR="007273C5" w:rsidRPr="008B292F">
        <w:rPr>
          <w:lang w:val="sq-AL"/>
        </w:rPr>
        <w:t>ë</w:t>
      </w:r>
      <w:r w:rsidRPr="008B292F">
        <w:rPr>
          <w:lang w:val="sq-AL"/>
        </w:rPr>
        <w:t>sht</w:t>
      </w:r>
      <w:r w:rsidR="007273C5" w:rsidRPr="008B292F">
        <w:rPr>
          <w:lang w:val="sq-AL"/>
        </w:rPr>
        <w:t>ë</w:t>
      </w:r>
      <w:r w:rsidRPr="008B292F">
        <w:rPr>
          <w:lang w:val="sq-AL"/>
        </w:rPr>
        <w:t xml:space="preserve"> bashk</w:t>
      </w:r>
      <w:r w:rsidR="007273C5" w:rsidRPr="008B292F">
        <w:rPr>
          <w:lang w:val="sq-AL"/>
        </w:rPr>
        <w:t>ë</w:t>
      </w:r>
      <w:r w:rsidRPr="008B292F">
        <w:rPr>
          <w:lang w:val="sq-AL"/>
        </w:rPr>
        <w:t>financim</w:t>
      </w:r>
      <w:r w:rsidR="00905D50" w:rsidRPr="008B292F">
        <w:rPr>
          <w:lang w:val="sq-AL"/>
        </w:rPr>
        <w:t xml:space="preserve"> i BERZH-it,</w:t>
      </w:r>
      <w:r w:rsidRPr="008B292F">
        <w:rPr>
          <w:lang w:val="sq-AL"/>
        </w:rPr>
        <w:t xml:space="preserve"> BEI</w:t>
      </w:r>
      <w:r w:rsidR="00905D50" w:rsidRPr="008B292F">
        <w:rPr>
          <w:lang w:val="sq-AL"/>
        </w:rPr>
        <w:t>-it, qeverise italiane dhe qeveris</w:t>
      </w:r>
      <w:r w:rsidR="007273C5" w:rsidRPr="008B292F">
        <w:rPr>
          <w:lang w:val="sq-AL"/>
        </w:rPr>
        <w:t>ë</w:t>
      </w:r>
      <w:r w:rsidR="00905D50" w:rsidRPr="008B292F">
        <w:rPr>
          <w:lang w:val="sq-AL"/>
        </w:rPr>
        <w:t xml:space="preserve"> shqiptare. Granti i BERZH-it </w:t>
      </w:r>
      <w:r w:rsidRPr="008B292F">
        <w:rPr>
          <w:lang w:val="sq-AL"/>
        </w:rPr>
        <w:t xml:space="preserve"> është</w:t>
      </w:r>
      <w:r w:rsidR="00905D50" w:rsidRPr="008B292F">
        <w:rPr>
          <w:lang w:val="sq-AL"/>
        </w:rPr>
        <w:t xml:space="preserve"> 17</w:t>
      </w:r>
      <w:r w:rsidRPr="008B292F">
        <w:rPr>
          <w:lang w:val="sq-AL"/>
        </w:rPr>
        <w:t xml:space="preserve"> milionë euro.</w:t>
      </w:r>
      <w:r w:rsidR="00FF1ED8" w:rsidRPr="008B292F">
        <w:rPr>
          <w:lang w:val="sq-AL"/>
        </w:rPr>
        <w:t xml:space="preserve"> </w:t>
      </w:r>
    </w:p>
    <w:p w:rsidR="00027E66" w:rsidRPr="008B292F" w:rsidRDefault="00027E66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13D6A" w:rsidRPr="008B292F" w:rsidRDefault="00913D6A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Autoritetet kompetente për zbatimin e kësaj marrëveshjeje janë </w:t>
      </w:r>
      <w:r w:rsidRPr="008B292F">
        <w:rPr>
          <w:rFonts w:ascii="Times New Roman" w:hAnsi="Times New Roman" w:cs="Times New Roman"/>
          <w:bCs/>
          <w:sz w:val="24"/>
          <w:szCs w:val="24"/>
          <w:lang w:val="sq-AL"/>
        </w:rPr>
        <w:t>Ministria e Financave dhe Ministria e Transportit dhe Infrastrukturës nëpërmjet Autoritetit Rrugor Shqiptar</w:t>
      </w:r>
      <w:r w:rsidRPr="008B292F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00591B" w:rsidRPr="008B292F" w:rsidRDefault="0000591B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E2A" w:rsidRPr="008B292F" w:rsidRDefault="00660E2A" w:rsidP="008B2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29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, Komisioni u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2F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8B29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2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FBE" w:rsidRPr="00AE293F" w:rsidRDefault="00F31FBE" w:rsidP="00660E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92F" w:rsidRDefault="008B292F" w:rsidP="00660E2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60E2A" w:rsidRPr="00AE293F" w:rsidRDefault="00660E2A" w:rsidP="00660E2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F1ED8">
        <w:rPr>
          <w:rFonts w:ascii="Times New Roman" w:hAnsi="Times New Roman" w:cs="Times New Roman"/>
          <w:b/>
          <w:sz w:val="24"/>
          <w:szCs w:val="24"/>
          <w:lang w:val="sq-AL"/>
        </w:rPr>
        <w:t>Robert BITRI</w:t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682BD4" w:rsidRDefault="00660E2A" w:rsidP="00B37A03">
      <w:pPr>
        <w:spacing w:after="0" w:line="240" w:lineRule="auto"/>
        <w:jc w:val="both"/>
      </w:pPr>
      <w:r w:rsidRPr="00AE293F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E293F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B37A03">
      <w:footerReference w:type="default" r:id="rId8"/>
      <w:pgSz w:w="12240" w:h="15840"/>
      <w:pgMar w:top="180" w:right="126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306" w:rsidRDefault="00BB0306" w:rsidP="009E27E9">
      <w:pPr>
        <w:spacing w:after="0" w:line="240" w:lineRule="auto"/>
      </w:pPr>
      <w:r>
        <w:separator/>
      </w:r>
    </w:p>
  </w:endnote>
  <w:endnote w:type="continuationSeparator" w:id="0">
    <w:p w:rsidR="00BB0306" w:rsidRDefault="00BB0306" w:rsidP="009E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BB0306" w:rsidP="006565C7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306" w:rsidRDefault="00BB0306" w:rsidP="009E27E9">
      <w:pPr>
        <w:spacing w:after="0" w:line="240" w:lineRule="auto"/>
      </w:pPr>
      <w:r>
        <w:separator/>
      </w:r>
    </w:p>
  </w:footnote>
  <w:footnote w:type="continuationSeparator" w:id="0">
    <w:p w:rsidR="00BB0306" w:rsidRDefault="00BB0306" w:rsidP="009E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7DBB"/>
    <w:multiLevelType w:val="hybridMultilevel"/>
    <w:tmpl w:val="23782278"/>
    <w:lvl w:ilvl="0" w:tplc="7A2C6384">
      <w:start w:val="3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BA03221"/>
    <w:multiLevelType w:val="hybridMultilevel"/>
    <w:tmpl w:val="71E851AC"/>
    <w:lvl w:ilvl="0" w:tplc="6BE4A4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E2A"/>
    <w:rsid w:val="0000591B"/>
    <w:rsid w:val="00027E66"/>
    <w:rsid w:val="000805ED"/>
    <w:rsid w:val="001D18E7"/>
    <w:rsid w:val="003C63CE"/>
    <w:rsid w:val="00460BCA"/>
    <w:rsid w:val="0056116A"/>
    <w:rsid w:val="005D47E2"/>
    <w:rsid w:val="005D66F6"/>
    <w:rsid w:val="00660E2A"/>
    <w:rsid w:val="00682BD4"/>
    <w:rsid w:val="006C1F75"/>
    <w:rsid w:val="00712917"/>
    <w:rsid w:val="007273C5"/>
    <w:rsid w:val="007B17E8"/>
    <w:rsid w:val="007C6035"/>
    <w:rsid w:val="007D063B"/>
    <w:rsid w:val="008A4154"/>
    <w:rsid w:val="008B292F"/>
    <w:rsid w:val="00905D50"/>
    <w:rsid w:val="00913D6A"/>
    <w:rsid w:val="009651D2"/>
    <w:rsid w:val="0097441C"/>
    <w:rsid w:val="009A2B0C"/>
    <w:rsid w:val="009E27E9"/>
    <w:rsid w:val="00A14E26"/>
    <w:rsid w:val="00A52842"/>
    <w:rsid w:val="00A64B85"/>
    <w:rsid w:val="00B37A03"/>
    <w:rsid w:val="00BB0306"/>
    <w:rsid w:val="00D24B4B"/>
    <w:rsid w:val="00D54C63"/>
    <w:rsid w:val="00E42F48"/>
    <w:rsid w:val="00E44B85"/>
    <w:rsid w:val="00F31FBE"/>
    <w:rsid w:val="00F32D1D"/>
    <w:rsid w:val="00FD4FA0"/>
    <w:rsid w:val="00FF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E2A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60E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60E2A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660E2A"/>
  </w:style>
  <w:style w:type="paragraph" w:customStyle="1" w:styleId="Default">
    <w:name w:val="Default"/>
    <w:rsid w:val="00660E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7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6</cp:revision>
  <cp:lastPrinted>2015-05-11T07:17:00Z</cp:lastPrinted>
  <dcterms:created xsi:type="dcterms:W3CDTF">2015-05-08T13:34:00Z</dcterms:created>
  <dcterms:modified xsi:type="dcterms:W3CDTF">2015-05-11T07:34:00Z</dcterms:modified>
</cp:coreProperties>
</file>