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20F0" w14:textId="77777777" w:rsidR="006D5D84" w:rsidRPr="006D5D84" w:rsidRDefault="006D5D84" w:rsidP="006D5D84">
      <w:pPr>
        <w:shd w:val="clear" w:color="auto" w:fill="FFFFFF"/>
        <w:spacing w:before="150" w:after="90" w:line="360" w:lineRule="atLeast"/>
        <w:outlineLvl w:val="2"/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</w:pPr>
      <w:bookmarkStart w:id="0" w:name="_GoBack"/>
      <w:bookmarkEnd w:id="0"/>
      <w:r w:rsidRPr="006D5D84">
        <w:rPr>
          <w:rFonts w:ascii="Calibri" w:eastAsia="Times New Roman" w:hAnsi="Calibri" w:cs="Calibri"/>
          <w:b/>
          <w:bCs/>
          <w:color w:val="333333"/>
          <w:sz w:val="31"/>
          <w:szCs w:val="31"/>
          <w:lang w:eastAsia="sq-AL"/>
        </w:rPr>
        <w:t>Kërkesë për ndjekjen e seancave plenare</w:t>
      </w:r>
    </w:p>
    <w:p w14:paraId="72FD6808" w14:textId="77777777" w:rsidR="00ED764E" w:rsidRDefault="00ED764E"/>
    <w:p w14:paraId="7E8CFABB" w14:textId="77777777" w:rsidR="006D5D84" w:rsidRDefault="006D5D84"/>
    <w:p w14:paraId="017BD3A5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673103A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___/___/______</w:t>
      </w:r>
    </w:p>
    <w:p w14:paraId="074225CA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FB07582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7F98BC7E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1842FFB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plote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 xml:space="preserve">* : </w:t>
      </w:r>
    </w:p>
    <w:p w14:paraId="67318620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71F36093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0CCD746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veprimtarisë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6D6B533F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49658847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729F750" w14:textId="77777777" w:rsidR="006D5D84" w:rsidRDefault="006D5D84"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Rendi i ditës/projektligji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0001AB02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B0A1144" w14:textId="77777777" w:rsidR="00F14EB1" w:rsidRDefault="00F14EB1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2C45379F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Arsyeja e pjesëmarrjes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14:paraId="76738EE6" w14:textId="77777777" w:rsidR="006D5D84" w:rsidRDefault="006D5D84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A3DF9FA" w14:textId="77777777" w:rsidR="00F14EB1" w:rsidRDefault="00F14EB1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6ABBF5E" w14:textId="77777777" w:rsidR="006D5D84" w:rsidRDefault="006D5D84" w:rsidP="006D5D84">
      <w:pPr>
        <w:pStyle w:val="Heading2"/>
        <w:shd w:val="clear" w:color="auto" w:fill="FFFFFF"/>
        <w:spacing w:line="40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Personat pjesëmarrës</w:t>
      </w:r>
    </w:p>
    <w:p w14:paraId="45D940EE" w14:textId="77777777" w:rsidR="006D5D84" w:rsidRDefault="006D5D84" w:rsidP="006D5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14:paraId="3A9CC4C0" w14:textId="77777777" w:rsidR="006D5D84" w:rsidRPr="006D5D84" w:rsidRDefault="006D5D84" w:rsidP="006D5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14:paraId="2B34CEDF" w14:textId="77777777" w:rsidR="006D5D84" w:rsidRDefault="006D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D5D84" w14:paraId="1D3098C7" w14:textId="77777777" w:rsidTr="006D5D84">
        <w:tc>
          <w:tcPr>
            <w:tcW w:w="4508" w:type="dxa"/>
          </w:tcPr>
          <w:p w14:paraId="23F101AD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14:paraId="6FDA1A51" w14:textId="77777777" w:rsidR="006D5D84" w:rsidRDefault="006D5D84"/>
        </w:tc>
      </w:tr>
      <w:tr w:rsidR="006D5D84" w14:paraId="35848227" w14:textId="77777777" w:rsidTr="006D5D84">
        <w:tc>
          <w:tcPr>
            <w:tcW w:w="4508" w:type="dxa"/>
          </w:tcPr>
          <w:p w14:paraId="6C61CDCD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14:paraId="7F21248F" w14:textId="77777777" w:rsidR="006D5D84" w:rsidRDefault="006D5D84"/>
        </w:tc>
      </w:tr>
      <w:tr w:rsidR="006D5D84" w14:paraId="6FDDA840" w14:textId="77777777" w:rsidTr="006D5D84">
        <w:tc>
          <w:tcPr>
            <w:tcW w:w="4508" w:type="dxa"/>
          </w:tcPr>
          <w:p w14:paraId="3781E3EA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14:paraId="0D11685E" w14:textId="77777777" w:rsidR="006D5D84" w:rsidRDefault="006D5D84"/>
        </w:tc>
      </w:tr>
      <w:tr w:rsidR="006D5D84" w14:paraId="0A2CB0F7" w14:textId="77777777" w:rsidTr="006D5D84">
        <w:tc>
          <w:tcPr>
            <w:tcW w:w="4508" w:type="dxa"/>
          </w:tcPr>
          <w:p w14:paraId="258C91BE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14:paraId="1CBFEE7B" w14:textId="77777777" w:rsidR="006D5D84" w:rsidRDefault="006D5D84"/>
        </w:tc>
      </w:tr>
      <w:tr w:rsidR="006D5D84" w14:paraId="7962EF83" w14:textId="77777777" w:rsidTr="006D5D84">
        <w:tc>
          <w:tcPr>
            <w:tcW w:w="4508" w:type="dxa"/>
          </w:tcPr>
          <w:p w14:paraId="6F8DA3C2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14:paraId="27D033E0" w14:textId="77777777" w:rsidR="006D5D84" w:rsidRDefault="006D5D84"/>
        </w:tc>
      </w:tr>
      <w:tr w:rsidR="006D5D84" w14:paraId="42F6671E" w14:textId="77777777" w:rsidTr="006D5D84">
        <w:tc>
          <w:tcPr>
            <w:tcW w:w="4508" w:type="dxa"/>
          </w:tcPr>
          <w:p w14:paraId="638B7E4E" w14:textId="77777777" w:rsidR="006D5D84" w:rsidRDefault="006D5D84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Pasaporte / Karte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Identitetiti</w:t>
            </w:r>
          </w:p>
        </w:tc>
        <w:tc>
          <w:tcPr>
            <w:tcW w:w="4508" w:type="dxa"/>
          </w:tcPr>
          <w:p w14:paraId="79797124" w14:textId="77777777" w:rsidR="006D5D84" w:rsidRDefault="006D5D84"/>
        </w:tc>
      </w:tr>
    </w:tbl>
    <w:p w14:paraId="01DEB940" w14:textId="77777777" w:rsidR="006D5D84" w:rsidRDefault="006D5D84"/>
    <w:p w14:paraId="58758D70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14:paraId="30BFDC94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4B7DF0E8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398FD7A3" w14:textId="77777777" w:rsidR="006D5D84" w:rsidRDefault="006D5D84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E505C82" w14:textId="77777777" w:rsidR="006D5D84" w:rsidRDefault="006D5D84"/>
    <w:sectPr w:rsidR="006D5D8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2D618" w14:textId="77777777" w:rsidR="009B72DE" w:rsidRDefault="009B72DE" w:rsidP="006D5D84">
      <w:pPr>
        <w:spacing w:after="0" w:line="240" w:lineRule="auto"/>
      </w:pPr>
      <w:r>
        <w:separator/>
      </w:r>
    </w:p>
  </w:endnote>
  <w:endnote w:type="continuationSeparator" w:id="0">
    <w:p w14:paraId="38575ABA" w14:textId="77777777" w:rsidR="009B72DE" w:rsidRDefault="009B72DE" w:rsidP="006D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841B2" w14:textId="77777777" w:rsidR="006D5D84" w:rsidRDefault="006D5D84">
    <w:pPr>
      <w:pStyle w:val="Footer"/>
    </w:pPr>
    <w:r>
      <w:rPr>
        <w:rFonts w:ascii="Calibri" w:hAnsi="Calibri" w:cs="Calibri"/>
        <w:color w:val="747474"/>
        <w:sz w:val="17"/>
        <w:szCs w:val="17"/>
        <w:shd w:val="clear" w:color="auto" w:fill="FFFFFF"/>
      </w:rPr>
      <w:t>Shënim: Ju kujtojme se duhet të paraqiteni një orë përpara fillimit të seancës plenare. Duhet të jeni të pajusut me një dokument identifikues. Të respektohen rregullat e miresjelljes gjatë qëndrimit tuaj në ambjentet e kuvendit të shqipërisë. Për më shumë informacion klikoni faqen zyrtare www.parlament.al. Ju Faleminderit.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0C797" w14:textId="77777777" w:rsidR="009B72DE" w:rsidRDefault="009B72DE" w:rsidP="006D5D84">
      <w:pPr>
        <w:spacing w:after="0" w:line="240" w:lineRule="auto"/>
      </w:pPr>
      <w:r>
        <w:separator/>
      </w:r>
    </w:p>
  </w:footnote>
  <w:footnote w:type="continuationSeparator" w:id="0">
    <w:p w14:paraId="14E3E3F6" w14:textId="77777777" w:rsidR="009B72DE" w:rsidRDefault="009B72DE" w:rsidP="006D5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84"/>
    <w:rsid w:val="00205DD7"/>
    <w:rsid w:val="006D5D84"/>
    <w:rsid w:val="009B72DE"/>
    <w:rsid w:val="00ED764E"/>
    <w:rsid w:val="00F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CB4D"/>
  <w15:chartTrackingRefBased/>
  <w15:docId w15:val="{DC8CDAD9-6A23-40B0-9A60-F7690AE2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D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D5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5D84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6D5D84"/>
  </w:style>
  <w:style w:type="character" w:customStyle="1" w:styleId="Heading2Char">
    <w:name w:val="Heading 2 Char"/>
    <w:basedOn w:val="DefaultParagraphFont"/>
    <w:link w:val="Heading2"/>
    <w:uiPriority w:val="9"/>
    <w:semiHidden/>
    <w:rsid w:val="006D5D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D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84"/>
  </w:style>
  <w:style w:type="paragraph" w:styleId="Footer">
    <w:name w:val="footer"/>
    <w:basedOn w:val="Normal"/>
    <w:link w:val="FooterChar"/>
    <w:uiPriority w:val="99"/>
    <w:unhideWhenUsed/>
    <w:rsid w:val="006D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D84"/>
  </w:style>
  <w:style w:type="table" w:styleId="TableGrid">
    <w:name w:val="Table Grid"/>
    <w:basedOn w:val="TableNormal"/>
    <w:uiPriority w:val="39"/>
    <w:rsid w:val="006D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4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DC</cp:lastModifiedBy>
  <cp:revision>2</cp:revision>
  <dcterms:created xsi:type="dcterms:W3CDTF">2018-04-05T21:15:00Z</dcterms:created>
  <dcterms:modified xsi:type="dcterms:W3CDTF">2018-04-05T21:15:00Z</dcterms:modified>
</cp:coreProperties>
</file>